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1F32DF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E681F">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2708B0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E0DBA" w:rsidRPr="007E0DBA">
        <w:rPr>
          <w:rFonts w:ascii="Arial" w:eastAsia="Times New Roman" w:hAnsi="Arial" w:cs="Arial"/>
          <w:noProof/>
          <w:color w:val="000000"/>
          <w:sz w:val="24"/>
          <w:szCs w:val="24"/>
          <w:lang w:eastAsia="ru-RU"/>
        </w:rPr>
        <w:t>12.10</w:t>
      </w:r>
      <w:r w:rsidRPr="007E0DBA">
        <w:rPr>
          <w:rFonts w:ascii="Arial" w:eastAsia="Times New Roman" w:hAnsi="Arial" w:cs="Arial"/>
          <w:noProof/>
          <w:color w:val="000000"/>
          <w:sz w:val="24"/>
          <w:szCs w:val="24"/>
          <w:lang w:eastAsia="ru-RU"/>
        </w:rPr>
        <w:t>.2022.</w:t>
      </w:r>
      <w:r w:rsidR="007E0DBA">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4E681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E74D00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320D1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7E0DBA">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443E38">
        <w:rPr>
          <w:rFonts w:ascii="Arial" w:eastAsia="Times New Roman" w:hAnsi="Arial" w:cs="Arial"/>
          <w:bCs/>
          <w:noProof/>
          <w:color w:val="000000"/>
          <w:sz w:val="24"/>
          <w:szCs w:val="24"/>
          <w:lang w:eastAsia="ru-RU"/>
        </w:rPr>
        <w:t>10.</w:t>
      </w:r>
      <w:r w:rsidR="007B6BE7">
        <w:rPr>
          <w:rFonts w:ascii="Arial" w:eastAsia="Times New Roman" w:hAnsi="Arial" w:cs="Arial"/>
          <w:bCs/>
          <w:noProof/>
          <w:color w:val="000000"/>
          <w:sz w:val="24"/>
          <w:szCs w:val="24"/>
          <w:lang w:eastAsia="ru-RU"/>
        </w:rPr>
        <w:t>30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5C86AEEC"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22095AF8"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7B6BE7" w:rsidRPr="004C4B75">
        <w:rPr>
          <w:rFonts w:ascii="Arial" w:eastAsia="Times New Roman" w:hAnsi="Arial" w:cs="Arial"/>
          <w:noProof/>
          <w:sz w:val="24"/>
          <w:szCs w:val="24"/>
          <w:lang w:eastAsia="ru-RU"/>
        </w:rPr>
        <w:t>“Gaismas”-6, Cīravas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68B8F1E6"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7B6BE7" w:rsidRPr="006B767C">
        <w:rPr>
          <w:rFonts w:ascii="Arial" w:eastAsia="Times New Roman" w:hAnsi="Arial" w:cs="Arial"/>
          <w:bCs/>
          <w:sz w:val="24"/>
          <w:szCs w:val="24"/>
          <w:lang w:eastAsia="lv-LV"/>
        </w:rPr>
        <w:t>Cīravas pagasta zemesgrāmatas nodalījumā Nr. 100000214057</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6A9500F5" w:rsidR="002E7BDD" w:rsidRDefault="00443E38"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Nedzīvojama telpa </w:t>
            </w:r>
            <w:r w:rsidR="007B6BE7">
              <w:rPr>
                <w:rFonts w:ascii="Arial" w:eastAsia="Times New Roman" w:hAnsi="Arial" w:cs="Arial"/>
                <w:noProof/>
                <w:sz w:val="24"/>
                <w:szCs w:val="24"/>
                <w:lang w:eastAsia="ru-RU"/>
              </w:rPr>
              <w:t xml:space="preserve">29,2 </w:t>
            </w:r>
            <w:r>
              <w:rPr>
                <w:rFonts w:ascii="Arial" w:eastAsia="Times New Roman" w:hAnsi="Arial" w:cs="Arial"/>
                <w:noProof/>
                <w:sz w:val="24"/>
                <w:szCs w:val="24"/>
                <w:lang w:eastAsia="ru-RU"/>
              </w:rPr>
              <w:t>m</w:t>
            </w:r>
            <w:r w:rsidRPr="00443E38">
              <w:rPr>
                <w:rFonts w:ascii="Arial" w:eastAsia="Times New Roman" w:hAnsi="Arial" w:cs="Arial"/>
                <w:noProof/>
                <w:sz w:val="24"/>
                <w:szCs w:val="24"/>
                <w:vertAlign w:val="superscript"/>
                <w:lang w:eastAsia="ru-RU"/>
              </w:rPr>
              <w:t>2</w:t>
            </w:r>
            <w:r w:rsidR="002E7BDD" w:rsidRPr="001341AB">
              <w:rPr>
                <w:rFonts w:ascii="Arial" w:eastAsia="Times New Roman" w:hAnsi="Arial" w:cs="Arial"/>
                <w:noProof/>
                <w:sz w:val="24"/>
                <w:szCs w:val="24"/>
                <w:lang w:eastAsia="ru-RU"/>
              </w:rPr>
              <w:t xml:space="preserve"> platībā</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3E9F11C6" w:rsidR="002E7BDD" w:rsidRPr="006F2ECD" w:rsidRDefault="007B6BE7"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29,2 m</w:t>
            </w:r>
            <w:r w:rsidRPr="00443E38">
              <w:rPr>
                <w:rFonts w:ascii="Arial" w:eastAsia="Times New Roman" w:hAnsi="Arial" w:cs="Arial"/>
                <w:noProof/>
                <w:sz w:val="24"/>
                <w:szCs w:val="24"/>
                <w:vertAlign w:val="superscript"/>
                <w:lang w:eastAsia="ru-RU"/>
              </w:rPr>
              <w:t>2</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58F491C7" w:rsidR="002E7BDD" w:rsidRPr="006F2ECD" w:rsidRDefault="007B6BE7" w:rsidP="00F640A3">
            <w:pPr>
              <w:spacing w:after="0" w:line="240" w:lineRule="auto"/>
              <w:jc w:val="both"/>
              <w:rPr>
                <w:rFonts w:ascii="Arial" w:eastAsia="Times New Roman" w:hAnsi="Arial" w:cs="Arial"/>
                <w:noProof/>
                <w:sz w:val="24"/>
                <w:szCs w:val="24"/>
                <w:lang w:eastAsia="ru-RU"/>
              </w:rPr>
            </w:pPr>
            <w:r w:rsidRPr="006B767C">
              <w:rPr>
                <w:rFonts w:ascii="Arial" w:eastAsia="Times New Roman" w:hAnsi="Arial" w:cs="Arial"/>
                <w:sz w:val="24"/>
                <w:szCs w:val="24"/>
                <w:lang w:eastAsia="lv-LV"/>
              </w:rPr>
              <w:t>6448 005 0085</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C9BB94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051754" w:rsidRPr="004C4B75">
        <w:rPr>
          <w:rFonts w:ascii="Arial" w:eastAsia="Times New Roman" w:hAnsi="Arial" w:cs="Arial"/>
          <w:b/>
          <w:bCs/>
          <w:noProof/>
          <w:sz w:val="24"/>
          <w:szCs w:val="24"/>
          <w:lang w:eastAsia="ru-RU"/>
        </w:rPr>
        <w:t>23,36 EUR</w:t>
      </w:r>
      <w:r w:rsidR="00051754" w:rsidRPr="005F5EA9">
        <w:rPr>
          <w:rFonts w:ascii="Arial" w:eastAsia="Times New Roman" w:hAnsi="Arial" w:cs="Arial"/>
          <w:noProof/>
          <w:sz w:val="24"/>
          <w:szCs w:val="24"/>
          <w:lang w:eastAsia="ru-RU"/>
        </w:rPr>
        <w:t xml:space="preserve"> </w:t>
      </w:r>
      <w:r w:rsidR="00051754">
        <w:rPr>
          <w:rFonts w:ascii="Arial" w:eastAsia="Times New Roman" w:hAnsi="Arial" w:cs="Arial"/>
          <w:noProof/>
          <w:sz w:val="24"/>
          <w:szCs w:val="24"/>
          <w:lang w:eastAsia="ru-RU"/>
        </w:rPr>
        <w:t xml:space="preserve">(divdesmit trīs </w:t>
      </w:r>
      <w:r w:rsidR="00051754" w:rsidRPr="00A13708">
        <w:rPr>
          <w:rFonts w:ascii="Arial" w:eastAsia="Times New Roman" w:hAnsi="Arial" w:cs="Arial"/>
          <w:i/>
          <w:iCs/>
          <w:noProof/>
          <w:sz w:val="24"/>
          <w:szCs w:val="24"/>
          <w:lang w:eastAsia="ru-RU"/>
        </w:rPr>
        <w:t>euro</w:t>
      </w:r>
      <w:r w:rsidR="00051754">
        <w:rPr>
          <w:rFonts w:ascii="Arial" w:eastAsia="Times New Roman" w:hAnsi="Arial" w:cs="Arial"/>
          <w:noProof/>
          <w:sz w:val="24"/>
          <w:szCs w:val="24"/>
          <w:lang w:eastAsia="ru-RU"/>
        </w:rPr>
        <w:t xml:space="preserve"> un 36 centi)</w:t>
      </w:r>
      <w:r w:rsidR="00051754" w:rsidRPr="00904BAA">
        <w:rPr>
          <w:rFonts w:ascii="Arial" w:eastAsia="Times New Roman" w:hAnsi="Arial" w:cs="Arial"/>
          <w:noProof/>
          <w:sz w:val="24"/>
          <w:szCs w:val="24"/>
          <w:lang w:eastAsia="ru-RU"/>
        </w:rPr>
        <w:t xml:space="preserve"> </w:t>
      </w:r>
      <w:r w:rsidR="00051754">
        <w:rPr>
          <w:rFonts w:ascii="Arial" w:eastAsia="Times New Roman" w:hAnsi="Arial" w:cs="Arial"/>
          <w:noProof/>
          <w:sz w:val="24"/>
          <w:szCs w:val="24"/>
          <w:lang w:eastAsia="ru-RU"/>
        </w:rPr>
        <w:t>mēnesī</w:t>
      </w:r>
      <w:r w:rsidR="00051754" w:rsidRPr="00904BAA">
        <w:rPr>
          <w:rFonts w:ascii="Arial" w:eastAsia="Times New Roman" w:hAnsi="Arial" w:cs="Arial"/>
          <w:noProof/>
          <w:sz w:val="24"/>
          <w:szCs w:val="24"/>
          <w:lang w:eastAsia="ru-RU"/>
        </w:rPr>
        <w:t xml:space="preserve"> bez PVN</w:t>
      </w:r>
    </w:p>
    <w:p w14:paraId="4404E331" w14:textId="742C841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E0DBA">
        <w:rPr>
          <w:rFonts w:ascii="Arial" w:eastAsia="Calibri" w:hAnsi="Arial" w:cs="Arial"/>
          <w:b/>
          <w:bCs/>
          <w:noProof/>
          <w:color w:val="000000"/>
          <w:sz w:val="24"/>
          <w:szCs w:val="24"/>
        </w:rPr>
        <w:t>2,00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7E0DBA">
        <w:rPr>
          <w:rFonts w:ascii="Arial" w:eastAsia="Calibri" w:hAnsi="Arial" w:cs="Arial"/>
          <w:noProof/>
          <w:color w:val="000000"/>
          <w:sz w:val="24"/>
          <w:szCs w:val="24"/>
        </w:rPr>
        <w:t>divi</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1A2DC7" w:rsidRPr="001A2DC7">
        <w:t xml:space="preserve"> </w:t>
      </w:r>
      <w:r w:rsidR="001A2DC7" w:rsidRPr="001A2DC7">
        <w:rPr>
          <w:rFonts w:ascii="Arial" w:eastAsia="Calibri" w:hAnsi="Arial" w:cs="Arial"/>
          <w:noProof/>
          <w:color w:val="000000"/>
          <w:sz w:val="24"/>
          <w:szCs w:val="24"/>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BC4E16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7E0DBA">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53A7C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51754" w:rsidRPr="00051754">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51754">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1389F6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D16B22" w:rsidRPr="00605651">
        <w:rPr>
          <w:rFonts w:ascii="Arial" w:eastAsia="Times New Roman" w:hAnsi="Arial" w:cs="Arial"/>
          <w:noProof/>
          <w:sz w:val="24"/>
          <w:szCs w:val="24"/>
          <w:lang w:eastAsia="ru-RU"/>
        </w:rPr>
        <w:t>2027.gada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12DF6D2"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051754" w:rsidRPr="004C4B75">
        <w:rPr>
          <w:rFonts w:ascii="Arial" w:eastAsia="Times New Roman" w:hAnsi="Arial" w:cs="Arial"/>
          <w:noProof/>
          <w:sz w:val="24"/>
          <w:szCs w:val="24"/>
          <w:lang w:eastAsia="ru-RU"/>
        </w:rPr>
        <w:t>“Gaismas”-6, Cīravas pagasts</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C2387"/>
    <w:rsid w:val="000D3AD8"/>
    <w:rsid w:val="00106BB3"/>
    <w:rsid w:val="0012454B"/>
    <w:rsid w:val="001341AB"/>
    <w:rsid w:val="00137187"/>
    <w:rsid w:val="0015177B"/>
    <w:rsid w:val="001606E2"/>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D2F45"/>
    <w:rsid w:val="004E681F"/>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B6BE7"/>
    <w:rsid w:val="007C0099"/>
    <w:rsid w:val="007D14A3"/>
    <w:rsid w:val="007E0DBA"/>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D5804"/>
    <w:rsid w:val="00BD7A8F"/>
    <w:rsid w:val="00BE73CA"/>
    <w:rsid w:val="00BF2E46"/>
    <w:rsid w:val="00C15FCD"/>
    <w:rsid w:val="00C30818"/>
    <w:rsid w:val="00C53423"/>
    <w:rsid w:val="00C61D99"/>
    <w:rsid w:val="00C80647"/>
    <w:rsid w:val="00CC3763"/>
    <w:rsid w:val="00CC56B9"/>
    <w:rsid w:val="00CD76FD"/>
    <w:rsid w:val="00CE3A23"/>
    <w:rsid w:val="00D16B22"/>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7634</Words>
  <Characters>4352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2022-10-11T13:38:00Z</dcterms:created>
  <dcterms:modified xsi:type="dcterms:W3CDTF">2022-10-12T11:14:00Z</dcterms:modified>
</cp:coreProperties>
</file>