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01B49468"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7A4FA5">
        <w:rPr>
          <w:rFonts w:ascii="Arial" w:eastAsia="Times New Roman" w:hAnsi="Arial" w:cs="Arial"/>
          <w:noProof/>
          <w:color w:val="000000"/>
          <w:sz w:val="24"/>
          <w:szCs w:val="24"/>
          <w:lang w:eastAsia="ru-RU"/>
        </w:rPr>
        <w:t>2</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3B141D8B"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00288D">
        <w:rPr>
          <w:rFonts w:ascii="Arial" w:eastAsia="Times New Roman" w:hAnsi="Arial" w:cs="Arial"/>
          <w:noProof/>
          <w:color w:val="000000"/>
          <w:sz w:val="24"/>
          <w:szCs w:val="24"/>
          <w:lang w:eastAsia="ru-RU"/>
        </w:rPr>
        <w:t xml:space="preserve">20.02.2023. </w:t>
      </w:r>
      <w:r w:rsidRPr="00E46F79">
        <w:rPr>
          <w:rFonts w:ascii="Arial" w:eastAsia="Times New Roman" w:hAnsi="Arial" w:cs="Arial"/>
          <w:noProof/>
          <w:color w:val="000000"/>
          <w:sz w:val="24"/>
          <w:szCs w:val="24"/>
          <w:lang w:eastAsia="ru-RU"/>
        </w:rPr>
        <w:t xml:space="preserve">sēdē, prot.Nr. </w:t>
      </w:r>
      <w:r w:rsidR="0000288D">
        <w:rPr>
          <w:rFonts w:ascii="Arial" w:eastAsia="Times New Roman" w:hAnsi="Arial" w:cs="Arial"/>
          <w:noProof/>
          <w:color w:val="000000"/>
          <w:sz w:val="24"/>
          <w:szCs w:val="24"/>
          <w:lang w:eastAsia="ru-RU"/>
        </w:rPr>
        <w:t>11</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7A4FA5">
        <w:rPr>
          <w:rFonts w:ascii="Arial" w:eastAsia="Times New Roman" w:hAnsi="Arial" w:cs="Arial"/>
          <w:noProof/>
          <w:color w:val="000000"/>
          <w:sz w:val="24"/>
          <w:szCs w:val="24"/>
          <w:lang w:eastAsia="ru-RU"/>
        </w:rPr>
        <w:t>2</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1998999F"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00288D">
        <w:rPr>
          <w:rFonts w:ascii="Arial" w:eastAsia="Times New Roman" w:hAnsi="Arial" w:cs="Arial"/>
          <w:bCs/>
          <w:noProof/>
          <w:color w:val="000000"/>
          <w:sz w:val="24"/>
          <w:szCs w:val="24"/>
          <w:lang w:eastAsia="ru-RU"/>
        </w:rPr>
        <w:t>4.aprīlī</w:t>
      </w:r>
      <w:r w:rsidRPr="006F2ECD">
        <w:rPr>
          <w:rFonts w:ascii="Arial" w:eastAsia="Times New Roman" w:hAnsi="Arial" w:cs="Arial"/>
          <w:bCs/>
          <w:noProof/>
          <w:color w:val="000000"/>
          <w:sz w:val="24"/>
          <w:szCs w:val="24"/>
          <w:lang w:eastAsia="ru-RU"/>
        </w:rPr>
        <w:t xml:space="preserve"> plkst. </w:t>
      </w:r>
      <w:r w:rsidR="002E7D0F">
        <w:rPr>
          <w:rFonts w:ascii="Arial" w:eastAsia="Times New Roman" w:hAnsi="Arial" w:cs="Arial"/>
          <w:bCs/>
          <w:noProof/>
          <w:color w:val="000000"/>
          <w:sz w:val="24"/>
          <w:szCs w:val="24"/>
          <w:lang w:eastAsia="ru-RU"/>
        </w:rPr>
        <w:t>10.15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2E7D0F">
        <w:rPr>
          <w:rFonts w:ascii="Arial" w:eastAsia="Times New Roman" w:hAnsi="Arial" w:cs="Arial"/>
          <w:noProof/>
          <w:sz w:val="24"/>
          <w:szCs w:val="24"/>
          <w:lang w:eastAsia="ru-RU"/>
        </w:rPr>
        <w:t xml:space="preserve">Tadaiķu pagasta pārvaldes ēkā, </w:t>
      </w:r>
      <w:r w:rsidR="004C5E56" w:rsidRPr="002E7D0F">
        <w:rPr>
          <w:rFonts w:ascii="Arial" w:eastAsia="Times New Roman" w:hAnsi="Arial" w:cs="Arial"/>
          <w:noProof/>
          <w:sz w:val="24"/>
          <w:szCs w:val="24"/>
          <w:shd w:val="clear" w:color="auto" w:fill="FFFFFF"/>
          <w:lang w:eastAsia="ru-RU"/>
        </w:rPr>
        <w:t>Parka iela 2, Lieģi, Tadaiķu pagasts</w:t>
      </w:r>
      <w:r w:rsidR="004C5E56" w:rsidRPr="002E7D0F">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3C2F877" w14:textId="77777777" w:rsidR="007A4FA5" w:rsidRPr="00D83F26" w:rsidRDefault="00237093" w:rsidP="007A4FA5">
      <w:pPr>
        <w:spacing w:after="0" w:line="240" w:lineRule="auto"/>
        <w:ind w:right="-482" w:firstLine="720"/>
        <w:jc w:val="both"/>
        <w:rPr>
          <w:rFonts w:ascii="Arial" w:eastAsia="Times New Roman" w:hAnsi="Arial" w:cs="Arial"/>
          <w:noProof/>
          <w:sz w:val="24"/>
          <w:szCs w:val="24"/>
          <w:lang w:eastAsia="ru-RU"/>
        </w:rPr>
      </w:pPr>
      <w:r w:rsidRPr="00237093">
        <w:rPr>
          <w:rFonts w:ascii="Arial" w:eastAsia="Times New Roman" w:hAnsi="Arial" w:cs="Arial"/>
          <w:noProof/>
          <w:sz w:val="24"/>
          <w:szCs w:val="24"/>
          <w:lang w:eastAsia="ru-RU"/>
        </w:rPr>
        <w:t xml:space="preserve">nekustamais īpašums </w:t>
      </w:r>
      <w:r w:rsidR="007A4FA5" w:rsidRPr="00D83F26">
        <w:rPr>
          <w:rFonts w:ascii="Arial" w:eastAsia="Calibri" w:hAnsi="Arial" w:cs="Arial"/>
          <w:sz w:val="24"/>
          <w:szCs w:val="24"/>
        </w:rPr>
        <w:t>“Rijnieki”, Virgas pagasts</w:t>
      </w:r>
      <w:r w:rsidR="007A4FA5" w:rsidRPr="00D83F26">
        <w:rPr>
          <w:rFonts w:ascii="Arial" w:eastAsia="Times New Roman" w:hAnsi="Arial" w:cs="Arial"/>
          <w:noProof/>
          <w:sz w:val="24"/>
          <w:szCs w:val="24"/>
          <w:lang w:eastAsia="ru-RU"/>
        </w:rPr>
        <w:t xml:space="preserve">, Dienvidkurzemes novads, kadastra </w:t>
      </w:r>
      <w:r w:rsidR="007A4FA5" w:rsidRPr="00D83F26">
        <w:rPr>
          <w:rFonts w:ascii="Arial" w:eastAsia="Calibri" w:hAnsi="Arial" w:cs="Arial"/>
          <w:sz w:val="24"/>
          <w:szCs w:val="24"/>
        </w:rPr>
        <w:t>Nr.64980020019</w:t>
      </w:r>
      <w:r w:rsidR="007A4FA5" w:rsidRPr="00D83F26">
        <w:rPr>
          <w:rFonts w:ascii="Arial" w:eastAsia="Times New Roman" w:hAnsi="Arial" w:cs="Arial"/>
          <w:noProof/>
          <w:sz w:val="24"/>
          <w:szCs w:val="24"/>
          <w:lang w:eastAsia="ru-RU"/>
        </w:rPr>
        <w:t xml:space="preserve">, reģistrēts </w:t>
      </w:r>
      <w:r w:rsidR="007A4FA5" w:rsidRPr="00D83F26">
        <w:rPr>
          <w:rFonts w:ascii="Arial" w:eastAsia="Calibri" w:hAnsi="Arial" w:cs="Arial"/>
          <w:sz w:val="24"/>
          <w:szCs w:val="24"/>
        </w:rPr>
        <w:t>Virgas pagasta zemesgrāmatas nodalījumā Nr.100000629821</w:t>
      </w:r>
      <w:r w:rsidR="007A4FA5" w:rsidRPr="00D83F26">
        <w:rPr>
          <w:rFonts w:ascii="Arial" w:eastAsia="Times New Roman" w:hAnsi="Arial" w:cs="Arial"/>
          <w:noProof/>
          <w:sz w:val="24"/>
          <w:szCs w:val="24"/>
          <w:lang w:eastAsia="ru-RU"/>
        </w:rPr>
        <w:t>.</w:t>
      </w:r>
    </w:p>
    <w:p w14:paraId="49C2EAA9" w14:textId="77777777" w:rsidR="007A4FA5" w:rsidRPr="007A4FA5" w:rsidRDefault="007A4FA5" w:rsidP="007A4FA5">
      <w:pPr>
        <w:spacing w:after="0" w:line="240" w:lineRule="auto"/>
        <w:ind w:firstLine="720"/>
        <w:jc w:val="both"/>
        <w:rPr>
          <w:rFonts w:ascii="Arial" w:eastAsia="Calibri" w:hAnsi="Arial" w:cs="Arial"/>
          <w:sz w:val="24"/>
          <w:szCs w:val="24"/>
        </w:rPr>
      </w:pPr>
      <w:r w:rsidRPr="007A4FA5">
        <w:rPr>
          <w:rFonts w:ascii="Arial" w:eastAsia="Calibri" w:hAnsi="Arial" w:cs="Arial"/>
          <w:sz w:val="24"/>
          <w:szCs w:val="24"/>
        </w:rPr>
        <w:t>Īpašums sastāv no zemes vienības ar kadastra apzīmējumu 64980020057, 2,89 ha platībā, no kuriem 2,86 ha lauksaimniecībā izmantojamā zeme, 0,03 ha zem ūdens. Zemes lietošanas mērķis- zeme, uz kuras galvenā saimnieciskā darbība ir lauksaimniecība.</w:t>
      </w:r>
    </w:p>
    <w:p w14:paraId="1A41FC99" w14:textId="04FDCDDB" w:rsidR="00DE3527" w:rsidRDefault="007A4FA5" w:rsidP="007A4FA5">
      <w:pPr>
        <w:spacing w:after="0" w:line="240" w:lineRule="auto"/>
        <w:ind w:right="-483" w:firstLine="360"/>
        <w:jc w:val="both"/>
        <w:rPr>
          <w:rFonts w:ascii="Arial" w:eastAsia="Calibri" w:hAnsi="Arial" w:cs="Arial"/>
          <w:sz w:val="24"/>
          <w:szCs w:val="24"/>
        </w:rPr>
      </w:pPr>
      <w:r w:rsidRPr="00D83F26">
        <w:rPr>
          <w:rFonts w:ascii="Arial" w:eastAsia="Calibri" w:hAnsi="Arial" w:cs="Arial"/>
          <w:sz w:val="24"/>
          <w:szCs w:val="24"/>
        </w:rPr>
        <w:t>Saskaņā ar Priekules novada teritorijas plānojumu 2015.-2026.gadam zemes vienība atrodas lauksaimniecības teritorijā.</w:t>
      </w:r>
    </w:p>
    <w:p w14:paraId="17CEF1C0" w14:textId="77777777" w:rsidR="007A4FA5" w:rsidRPr="00DE3527" w:rsidRDefault="007A4FA5" w:rsidP="007A4FA5">
      <w:pPr>
        <w:spacing w:after="0" w:line="240" w:lineRule="auto"/>
        <w:ind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37203A67"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7A4FA5" w:rsidRPr="00D83F26">
        <w:rPr>
          <w:rFonts w:ascii="Arial" w:eastAsia="Times New Roman" w:hAnsi="Arial" w:cs="Arial"/>
          <w:b/>
          <w:bCs/>
          <w:noProof/>
          <w:sz w:val="24"/>
          <w:szCs w:val="24"/>
          <w:lang w:eastAsia="ru-RU"/>
        </w:rPr>
        <w:t xml:space="preserve">13 300,00 EUR </w:t>
      </w:r>
      <w:r w:rsidR="007A4FA5" w:rsidRPr="00D83F26">
        <w:rPr>
          <w:rFonts w:ascii="Arial" w:eastAsia="Times New Roman" w:hAnsi="Arial" w:cs="Arial"/>
          <w:noProof/>
          <w:sz w:val="24"/>
          <w:szCs w:val="24"/>
          <w:lang w:eastAsia="ru-RU"/>
        </w:rPr>
        <w:t xml:space="preserve">(trīspadsmit tūkstoši trīs simti </w:t>
      </w:r>
      <w:r w:rsidR="007A4FA5" w:rsidRPr="00D83F26">
        <w:rPr>
          <w:rFonts w:ascii="Arial" w:eastAsia="Times New Roman" w:hAnsi="Arial" w:cs="Arial"/>
          <w:i/>
          <w:iCs/>
          <w:noProof/>
          <w:sz w:val="24"/>
          <w:szCs w:val="24"/>
          <w:lang w:eastAsia="ru-RU"/>
        </w:rPr>
        <w:t>euro</w:t>
      </w:r>
      <w:r w:rsidR="007A4FA5" w:rsidRPr="00D83F26">
        <w:rPr>
          <w:rFonts w:ascii="Arial" w:eastAsia="Times New Roman" w:hAnsi="Arial" w:cs="Arial"/>
          <w:noProof/>
          <w:sz w:val="24"/>
          <w:szCs w:val="24"/>
          <w:lang w:eastAsia="ru-RU"/>
        </w:rPr>
        <w:t xml:space="preserve"> un 00 centi</w:t>
      </w:r>
      <w:r w:rsidR="007A4FA5" w:rsidRPr="00D83F26">
        <w:rPr>
          <w:rFonts w:ascii="Arial" w:eastAsia="Times New Roman" w:hAnsi="Arial" w:cs="Arial"/>
          <w:noProof/>
          <w:color w:val="000000"/>
          <w:sz w:val="24"/>
          <w:szCs w:val="24"/>
          <w:lang w:eastAsia="ru-RU"/>
        </w:rPr>
        <w:t>)</w:t>
      </w:r>
    </w:p>
    <w:p w14:paraId="4404E331" w14:textId="2C30440A"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2E7D0F" w:rsidRPr="00402B00">
        <w:rPr>
          <w:rFonts w:ascii="Arial" w:eastAsia="Times New Roman" w:hAnsi="Arial" w:cs="Arial"/>
          <w:b/>
          <w:bCs/>
          <w:noProof/>
          <w:color w:val="000000"/>
          <w:sz w:val="24"/>
          <w:szCs w:val="24"/>
          <w:lang w:eastAsia="ru-RU"/>
        </w:rPr>
        <w:t xml:space="preserve">1000,00 EUR </w:t>
      </w:r>
      <w:r w:rsidR="002E7D0F" w:rsidRPr="00402B00">
        <w:rPr>
          <w:rFonts w:ascii="Arial" w:eastAsia="Times New Roman" w:hAnsi="Arial" w:cs="Arial"/>
          <w:noProof/>
          <w:color w:val="000000"/>
          <w:sz w:val="24"/>
          <w:szCs w:val="24"/>
          <w:lang w:eastAsia="ru-RU"/>
        </w:rPr>
        <w:t xml:space="preserve">(viens tūkstotis </w:t>
      </w:r>
      <w:r w:rsidR="002E7D0F" w:rsidRPr="00402B00">
        <w:rPr>
          <w:rFonts w:ascii="Arial" w:eastAsia="Times New Roman" w:hAnsi="Arial" w:cs="Arial"/>
          <w:i/>
          <w:iCs/>
          <w:noProof/>
          <w:color w:val="000000"/>
          <w:sz w:val="24"/>
          <w:szCs w:val="24"/>
          <w:lang w:eastAsia="ru-RU"/>
        </w:rPr>
        <w:t>euro</w:t>
      </w:r>
      <w:r w:rsidR="002E7D0F" w:rsidRPr="00402B00">
        <w:rPr>
          <w:rFonts w:ascii="Arial" w:eastAsia="Times New Roman" w:hAnsi="Arial" w:cs="Arial"/>
          <w:noProof/>
          <w:color w:val="000000"/>
          <w:sz w:val="24"/>
          <w:szCs w:val="24"/>
          <w:lang w:eastAsia="ru-RU"/>
        </w:rPr>
        <w:t xml:space="preserve"> un 00 centi)</w:t>
      </w:r>
    </w:p>
    <w:p w14:paraId="28700263" w14:textId="13F16C80"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7A4FA5" w:rsidRPr="00D83F26">
        <w:rPr>
          <w:rFonts w:ascii="Arial" w:eastAsia="Times New Roman" w:hAnsi="Arial" w:cs="Arial"/>
          <w:b/>
          <w:bCs/>
          <w:noProof/>
          <w:sz w:val="24"/>
          <w:szCs w:val="24"/>
          <w:lang w:eastAsia="ru-RU"/>
        </w:rPr>
        <w:t>1330</w:t>
      </w:r>
      <w:r w:rsidR="007A4FA5" w:rsidRPr="00D83F26">
        <w:rPr>
          <w:rFonts w:ascii="Arial" w:hAnsi="Arial" w:cs="Arial"/>
          <w:b/>
          <w:bCs/>
          <w:noProof/>
          <w:color w:val="000000"/>
          <w:sz w:val="24"/>
          <w:szCs w:val="24"/>
        </w:rPr>
        <w:t>,00 EUR</w:t>
      </w:r>
      <w:r w:rsidR="007A4FA5" w:rsidRPr="00D83F26">
        <w:rPr>
          <w:rFonts w:ascii="Arial" w:hAnsi="Arial" w:cs="Arial"/>
          <w:noProof/>
          <w:color w:val="000000"/>
          <w:sz w:val="24"/>
          <w:szCs w:val="24"/>
        </w:rPr>
        <w:t xml:space="preserve"> (viens tūkstotis trīs simti trīsdesmit </w:t>
      </w:r>
      <w:r w:rsidR="007A4FA5" w:rsidRPr="00D83F26">
        <w:rPr>
          <w:rFonts w:ascii="Arial" w:hAnsi="Arial" w:cs="Arial"/>
          <w:i/>
          <w:iCs/>
          <w:noProof/>
          <w:color w:val="000000"/>
          <w:sz w:val="24"/>
          <w:szCs w:val="24"/>
        </w:rPr>
        <w:t>euro</w:t>
      </w:r>
      <w:r w:rsidR="007A4FA5" w:rsidRPr="00D83F26">
        <w:rPr>
          <w:rFonts w:ascii="Arial" w:hAnsi="Arial" w:cs="Arial"/>
          <w:noProof/>
          <w:color w:val="000000"/>
          <w:sz w:val="24"/>
          <w:szCs w:val="24"/>
        </w:rPr>
        <w:t xml:space="preserve"> un 00 centi)</w:t>
      </w:r>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07D25FA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 xml:space="preserve">50,00 EUR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421E8A0E"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7A4FA5" w:rsidRPr="00D83F26">
        <w:rPr>
          <w:rFonts w:ascii="Arial" w:eastAsia="Calibri" w:hAnsi="Arial" w:cs="Arial"/>
          <w:sz w:val="24"/>
          <w:szCs w:val="24"/>
        </w:rPr>
        <w:t>“Rijnieki”, Virgas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29E0D4A0"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00288D">
        <w:rPr>
          <w:rFonts w:ascii="Arial" w:eastAsia="Times New Roman" w:hAnsi="Arial" w:cs="Arial"/>
          <w:noProof/>
          <w:sz w:val="24"/>
          <w:szCs w:val="24"/>
          <w:lang w:eastAsia="ru-RU"/>
        </w:rPr>
        <w:t>30.martam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6EBD7B3C"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7A4FA5" w:rsidRPr="007A4FA5">
        <w:rPr>
          <w:rFonts w:ascii="Arial" w:eastAsia="Times New Roman" w:hAnsi="Arial" w:cs="Arial"/>
          <w:noProof/>
          <w:sz w:val="24"/>
          <w:szCs w:val="24"/>
          <w:lang w:eastAsia="ru-RU"/>
        </w:rPr>
        <w:t>29430925</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7A4FA5">
        <w:rPr>
          <w:rFonts w:ascii="Arial" w:eastAsia="Times New Roman" w:hAnsi="Arial" w:cs="Arial"/>
          <w:noProof/>
          <w:sz w:val="24"/>
          <w:szCs w:val="24"/>
          <w:lang w:eastAsia="ru-RU"/>
        </w:rPr>
        <w:t>M.Kokovihina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B6042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no izsoles dienas.</w:t>
      </w:r>
      <w:r w:rsidR="00474EF4" w:rsidRPr="00B60422">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 xml:space="preserve">Izsoles </w:t>
      </w:r>
      <w:r w:rsidR="00ED3202" w:rsidRPr="00B60422">
        <w:rPr>
          <w:rFonts w:ascii="Arial" w:eastAsia="Times New Roman" w:hAnsi="Arial" w:cs="Arial"/>
          <w:noProof/>
          <w:sz w:val="24"/>
          <w:szCs w:val="24"/>
          <w:lang w:eastAsia="ru-RU"/>
        </w:rPr>
        <w:t>rīkotājs</w:t>
      </w:r>
      <w:r w:rsidRPr="00B60422">
        <w:rPr>
          <w:rFonts w:ascii="Arial" w:eastAsia="Times New Roman" w:hAnsi="Arial" w:cs="Arial"/>
          <w:noProof/>
          <w:sz w:val="24"/>
          <w:szCs w:val="24"/>
          <w:lang w:eastAsia="ru-RU"/>
        </w:rPr>
        <w:t xml:space="preserve"> apstiprina </w:t>
      </w:r>
      <w:r w:rsidR="00ED3202" w:rsidRPr="00B60422">
        <w:rPr>
          <w:rFonts w:ascii="Arial" w:eastAsia="Times New Roman" w:hAnsi="Arial" w:cs="Arial"/>
          <w:noProof/>
          <w:sz w:val="24"/>
          <w:szCs w:val="24"/>
          <w:lang w:eastAsia="ru-RU"/>
        </w:rPr>
        <w:t xml:space="preserve">izsoles rezultātus </w:t>
      </w:r>
      <w:r w:rsidR="000A6B65" w:rsidRPr="00B60422">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B60422">
        <w:rPr>
          <w:rFonts w:ascii="Arial" w:eastAsia="Times New Roman" w:hAnsi="Arial" w:cs="Arial"/>
          <w:noProof/>
          <w:sz w:val="24"/>
          <w:szCs w:val="24"/>
          <w:lang w:eastAsia="ru-RU"/>
        </w:rPr>
        <w:t>1</w:t>
      </w:r>
      <w:r w:rsidR="00D0262B" w:rsidRPr="00B60422">
        <w:rPr>
          <w:rFonts w:ascii="Arial" w:eastAsia="Times New Roman" w:hAnsi="Arial" w:cs="Arial"/>
          <w:noProof/>
          <w:sz w:val="24"/>
          <w:szCs w:val="24"/>
          <w:lang w:eastAsia="ru-RU"/>
        </w:rPr>
        <w:t>4</w:t>
      </w:r>
      <w:r w:rsidRPr="00B60422">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četrpadsmit</w:t>
      </w:r>
      <w:r w:rsidRPr="00B60422">
        <w:rPr>
          <w:rFonts w:ascii="Arial" w:eastAsia="Times New Roman" w:hAnsi="Arial" w:cs="Arial"/>
          <w:noProof/>
          <w:sz w:val="24"/>
          <w:szCs w:val="24"/>
          <w:lang w:eastAsia="ru-RU"/>
        </w:rPr>
        <w:t xml:space="preserve">) dienu laikā </w:t>
      </w:r>
      <w:r w:rsidR="008914DB" w:rsidRPr="00B60422">
        <w:rPr>
          <w:rFonts w:ascii="Arial" w:eastAsia="Times New Roman" w:hAnsi="Arial" w:cs="Arial"/>
          <w:bCs/>
          <w:noProof/>
          <w:sz w:val="24"/>
          <w:szCs w:val="24"/>
          <w:lang w:eastAsia="ru-RU"/>
        </w:rPr>
        <w:t xml:space="preserve">pēc izsoles </w:t>
      </w:r>
      <w:r w:rsidR="003405EF" w:rsidRPr="00B60422">
        <w:rPr>
          <w:rFonts w:ascii="Arial" w:eastAsia="Times New Roman" w:hAnsi="Arial" w:cs="Arial"/>
          <w:bCs/>
          <w:noProof/>
          <w:sz w:val="24"/>
          <w:szCs w:val="24"/>
          <w:lang w:eastAsia="ru-RU"/>
        </w:rPr>
        <w:t>dienas</w:t>
      </w:r>
      <w:r w:rsidR="008914DB" w:rsidRPr="00B60422">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 xml:space="preserve">vai cita </w:t>
      </w:r>
      <w:r w:rsidR="002F21CC" w:rsidRPr="00B60422">
        <w:rPr>
          <w:rFonts w:ascii="Arial" w:eastAsia="Times New Roman" w:hAnsi="Arial" w:cs="Arial"/>
          <w:noProof/>
          <w:sz w:val="24"/>
          <w:szCs w:val="24"/>
          <w:lang w:eastAsia="ru-RU"/>
        </w:rPr>
        <w:t xml:space="preserve">pašvaldības </w:t>
      </w:r>
      <w:r w:rsidR="00D0262B" w:rsidRPr="00B60422">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9C33251"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7C67A7">
        <w:rPr>
          <w:rFonts w:ascii="Arial" w:eastAsia="Times New Roman" w:hAnsi="Arial" w:cs="Arial"/>
          <w:noProof/>
          <w:sz w:val="24"/>
          <w:szCs w:val="24"/>
          <w:lang w:eastAsia="ru-RU"/>
        </w:rPr>
        <w:t>iesniegumā</w:t>
      </w:r>
      <w:r w:rsidRPr="007C67A7">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77777777"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0E732246" w:rsidR="004F04D0" w:rsidRPr="004F04D0" w:rsidRDefault="007A4FA5" w:rsidP="004F04D0">
      <w:pPr>
        <w:spacing w:after="0" w:line="240" w:lineRule="auto"/>
        <w:jc w:val="right"/>
        <w:rPr>
          <w:rFonts w:ascii="Arial" w:eastAsia="Times New Roman" w:hAnsi="Arial" w:cs="Arial"/>
          <w:sz w:val="24"/>
          <w:szCs w:val="24"/>
          <w:lang w:eastAsia="lv-LV"/>
        </w:rPr>
      </w:pPr>
      <w:r w:rsidRPr="00D83F26">
        <w:rPr>
          <w:rFonts w:ascii="Arial" w:eastAsia="Calibri" w:hAnsi="Arial" w:cs="Arial"/>
          <w:sz w:val="24"/>
          <w:szCs w:val="24"/>
        </w:rPr>
        <w:t>“Rijnieki”, Virgas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604529FE"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5868E3CB" w14:textId="4AF7B983" w:rsidR="00B85570" w:rsidRDefault="00B85570" w:rsidP="00125179">
      <w:pPr>
        <w:spacing w:after="0" w:line="240" w:lineRule="auto"/>
        <w:jc w:val="both"/>
        <w:rPr>
          <w:rFonts w:ascii="Arial" w:eastAsia="Calibri" w:hAnsi="Arial" w:cs="Arial"/>
          <w:color w:val="000000"/>
          <w:sz w:val="18"/>
          <w:szCs w:val="18"/>
          <w:bdr w:val="none" w:sz="0" w:space="0" w:color="auto" w:frame="1"/>
        </w:rPr>
      </w:pPr>
    </w:p>
    <w:p w14:paraId="1C94BD78" w14:textId="183E9589" w:rsidR="00B85570" w:rsidRDefault="00B85570" w:rsidP="00125179">
      <w:pPr>
        <w:spacing w:after="0" w:line="240" w:lineRule="auto"/>
        <w:jc w:val="both"/>
      </w:pPr>
    </w:p>
    <w:p w14:paraId="2136278F" w14:textId="3B5DC954" w:rsidR="00B85570" w:rsidRDefault="00A82F84" w:rsidP="00125179">
      <w:pPr>
        <w:spacing w:after="0" w:line="240" w:lineRule="auto"/>
        <w:jc w:val="both"/>
      </w:pPr>
      <w:r w:rsidRPr="00A82F84">
        <w:rPr>
          <w:noProof/>
        </w:rPr>
        <w:drawing>
          <wp:inline distT="0" distB="0" distL="0" distR="0" wp14:anchorId="660CF726" wp14:editId="477A56B9">
            <wp:extent cx="5274310" cy="303466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034665"/>
                    </a:xfrm>
                    <a:prstGeom prst="rect">
                      <a:avLst/>
                    </a:prstGeom>
                  </pic:spPr>
                </pic:pic>
              </a:graphicData>
            </a:graphic>
          </wp:inline>
        </w:drawing>
      </w:r>
    </w:p>
    <w:p w14:paraId="1801785B" w14:textId="0E65EEA9" w:rsidR="00A82F84" w:rsidRDefault="00A82F84" w:rsidP="00125179">
      <w:pPr>
        <w:spacing w:after="0" w:line="240" w:lineRule="auto"/>
        <w:jc w:val="both"/>
      </w:pPr>
      <w:r>
        <w:rPr>
          <w:noProof/>
        </w:rPr>
        <w:lastRenderedPageBreak/>
        <w:drawing>
          <wp:inline distT="0" distB="0" distL="0" distR="0" wp14:anchorId="39BE61C0" wp14:editId="4F0073F7">
            <wp:extent cx="5391785" cy="8316595"/>
            <wp:effectExtent l="0" t="0" r="0" b="825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785" cy="8316595"/>
                    </a:xfrm>
                    <a:prstGeom prst="rect">
                      <a:avLst/>
                    </a:prstGeom>
                    <a:noFill/>
                  </pic:spPr>
                </pic:pic>
              </a:graphicData>
            </a:graphic>
          </wp:inline>
        </w:drawing>
      </w:r>
    </w:p>
    <w:p w14:paraId="77817D2B" w14:textId="11125C3A" w:rsidR="00A82F84" w:rsidRDefault="00A82F84" w:rsidP="00125179">
      <w:pPr>
        <w:spacing w:after="0" w:line="240" w:lineRule="auto"/>
        <w:jc w:val="both"/>
      </w:pPr>
      <w:r>
        <w:rPr>
          <w:noProof/>
        </w:rPr>
        <w:lastRenderedPageBreak/>
        <w:drawing>
          <wp:inline distT="0" distB="0" distL="0" distR="0" wp14:anchorId="022AE2AE" wp14:editId="46ADC157">
            <wp:extent cx="5620385" cy="8659495"/>
            <wp:effectExtent l="0" t="0" r="0" b="825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0385" cy="8659495"/>
                    </a:xfrm>
                    <a:prstGeom prst="rect">
                      <a:avLst/>
                    </a:prstGeom>
                    <a:noFill/>
                  </pic:spPr>
                </pic:pic>
              </a:graphicData>
            </a:graphic>
          </wp:inline>
        </w:drawing>
      </w:r>
    </w:p>
    <w:p w14:paraId="0868CF33" w14:textId="77777777" w:rsidR="00A82F84" w:rsidRDefault="00A82F84" w:rsidP="00125179">
      <w:pPr>
        <w:spacing w:after="0" w:line="240" w:lineRule="auto"/>
        <w:jc w:val="both"/>
      </w:pPr>
    </w:p>
    <w:p w14:paraId="19D0C537" w14:textId="4DD7E581" w:rsidR="00B85570" w:rsidRDefault="00B85570" w:rsidP="00125179">
      <w:pPr>
        <w:spacing w:after="0" w:line="240" w:lineRule="auto"/>
        <w:jc w:val="both"/>
      </w:pPr>
    </w:p>
    <w:p w14:paraId="6992E436" w14:textId="6E8C71AF" w:rsidR="00B85570" w:rsidRDefault="00B85570" w:rsidP="00125179">
      <w:pPr>
        <w:spacing w:after="0" w:line="240" w:lineRule="auto"/>
        <w:jc w:val="both"/>
      </w:pPr>
    </w:p>
    <w:p w14:paraId="50CB9179" w14:textId="1CF22F07" w:rsidR="00B85570" w:rsidRDefault="00B85570" w:rsidP="00125179">
      <w:pPr>
        <w:spacing w:after="0" w:line="240" w:lineRule="auto"/>
        <w:jc w:val="both"/>
      </w:pPr>
    </w:p>
    <w:p w14:paraId="4BBD31A3" w14:textId="1202DB1D" w:rsidR="00B85570" w:rsidRDefault="00B85570" w:rsidP="00125179">
      <w:pPr>
        <w:spacing w:after="0" w:line="240" w:lineRule="auto"/>
        <w:jc w:val="both"/>
      </w:pPr>
    </w:p>
    <w:p w14:paraId="58063E1A" w14:textId="129CAA86" w:rsidR="00B85570" w:rsidRDefault="00B85570" w:rsidP="00125179">
      <w:pPr>
        <w:spacing w:after="0" w:line="240" w:lineRule="auto"/>
        <w:jc w:val="both"/>
      </w:pPr>
    </w:p>
    <w:p w14:paraId="73E51C7C" w14:textId="1F4698FE" w:rsidR="00B85570" w:rsidRDefault="00B85570" w:rsidP="00125179">
      <w:pPr>
        <w:spacing w:after="0" w:line="240" w:lineRule="auto"/>
        <w:jc w:val="both"/>
      </w:pPr>
    </w:p>
    <w:p w14:paraId="169DBAC2" w14:textId="72681898" w:rsidR="00B85570" w:rsidRDefault="00B85570" w:rsidP="00125179">
      <w:pPr>
        <w:spacing w:after="0" w:line="240" w:lineRule="auto"/>
        <w:jc w:val="both"/>
      </w:pPr>
    </w:p>
    <w:sectPr w:rsidR="00B855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28F55" w14:textId="77777777" w:rsidR="00686C25" w:rsidRDefault="00686C25" w:rsidP="00125179">
      <w:pPr>
        <w:spacing w:after="0" w:line="240" w:lineRule="auto"/>
      </w:pPr>
      <w:r>
        <w:separator/>
      </w:r>
    </w:p>
  </w:endnote>
  <w:endnote w:type="continuationSeparator" w:id="0">
    <w:p w14:paraId="452A605A" w14:textId="77777777" w:rsidR="00686C25" w:rsidRDefault="00686C25"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A949C" w14:textId="77777777" w:rsidR="00686C25" w:rsidRDefault="00686C25" w:rsidP="00125179">
      <w:pPr>
        <w:spacing w:after="0" w:line="240" w:lineRule="auto"/>
      </w:pPr>
      <w:r>
        <w:separator/>
      </w:r>
    </w:p>
  </w:footnote>
  <w:footnote w:type="continuationSeparator" w:id="0">
    <w:p w14:paraId="2DE96010" w14:textId="77777777" w:rsidR="00686C25" w:rsidRDefault="00686C25"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0288D"/>
    <w:rsid w:val="000350BC"/>
    <w:rsid w:val="000449C2"/>
    <w:rsid w:val="000A6B65"/>
    <w:rsid w:val="000C2AAF"/>
    <w:rsid w:val="000D3AD8"/>
    <w:rsid w:val="000E79D9"/>
    <w:rsid w:val="00106BB3"/>
    <w:rsid w:val="00125179"/>
    <w:rsid w:val="0013054C"/>
    <w:rsid w:val="001341AB"/>
    <w:rsid w:val="0015177B"/>
    <w:rsid w:val="001606E2"/>
    <w:rsid w:val="00165655"/>
    <w:rsid w:val="001816E4"/>
    <w:rsid w:val="00192228"/>
    <w:rsid w:val="00192E08"/>
    <w:rsid w:val="00193A78"/>
    <w:rsid w:val="001A0C71"/>
    <w:rsid w:val="001B1B53"/>
    <w:rsid w:val="001D398F"/>
    <w:rsid w:val="001F61C2"/>
    <w:rsid w:val="00210B1D"/>
    <w:rsid w:val="00225890"/>
    <w:rsid w:val="00237093"/>
    <w:rsid w:val="002C551D"/>
    <w:rsid w:val="002E7BDD"/>
    <w:rsid w:val="002E7D0F"/>
    <w:rsid w:val="002F21CC"/>
    <w:rsid w:val="002F23A9"/>
    <w:rsid w:val="002F32B0"/>
    <w:rsid w:val="002F3CCA"/>
    <w:rsid w:val="003240FE"/>
    <w:rsid w:val="003405EF"/>
    <w:rsid w:val="00345308"/>
    <w:rsid w:val="00346E8B"/>
    <w:rsid w:val="00351F38"/>
    <w:rsid w:val="00356A20"/>
    <w:rsid w:val="00357629"/>
    <w:rsid w:val="00397951"/>
    <w:rsid w:val="003A6B41"/>
    <w:rsid w:val="003A7103"/>
    <w:rsid w:val="00430BCC"/>
    <w:rsid w:val="0045764F"/>
    <w:rsid w:val="004612ED"/>
    <w:rsid w:val="00467B01"/>
    <w:rsid w:val="00474EF4"/>
    <w:rsid w:val="00483B2D"/>
    <w:rsid w:val="004A2AEB"/>
    <w:rsid w:val="004A35A6"/>
    <w:rsid w:val="004C5E56"/>
    <w:rsid w:val="004F039C"/>
    <w:rsid w:val="004F04D0"/>
    <w:rsid w:val="0054425A"/>
    <w:rsid w:val="00546256"/>
    <w:rsid w:val="00571810"/>
    <w:rsid w:val="0059415D"/>
    <w:rsid w:val="005A4AEB"/>
    <w:rsid w:val="005B0533"/>
    <w:rsid w:val="005B321D"/>
    <w:rsid w:val="005C7E34"/>
    <w:rsid w:val="005E164F"/>
    <w:rsid w:val="005E493E"/>
    <w:rsid w:val="005E65E8"/>
    <w:rsid w:val="005F3437"/>
    <w:rsid w:val="006103D7"/>
    <w:rsid w:val="00610883"/>
    <w:rsid w:val="00631694"/>
    <w:rsid w:val="00671F16"/>
    <w:rsid w:val="00686C25"/>
    <w:rsid w:val="006D4634"/>
    <w:rsid w:val="006D7B04"/>
    <w:rsid w:val="006F6E7E"/>
    <w:rsid w:val="006F7C1A"/>
    <w:rsid w:val="00747E9F"/>
    <w:rsid w:val="00773477"/>
    <w:rsid w:val="007A4FA5"/>
    <w:rsid w:val="007B06C2"/>
    <w:rsid w:val="007B3567"/>
    <w:rsid w:val="007C0099"/>
    <w:rsid w:val="007C67A7"/>
    <w:rsid w:val="007D14A3"/>
    <w:rsid w:val="00807F05"/>
    <w:rsid w:val="008231A0"/>
    <w:rsid w:val="00834D31"/>
    <w:rsid w:val="00843EFA"/>
    <w:rsid w:val="00844CEA"/>
    <w:rsid w:val="00871078"/>
    <w:rsid w:val="008807FF"/>
    <w:rsid w:val="008914DB"/>
    <w:rsid w:val="008C68CC"/>
    <w:rsid w:val="008F26CB"/>
    <w:rsid w:val="0090074F"/>
    <w:rsid w:val="009036E1"/>
    <w:rsid w:val="0097119E"/>
    <w:rsid w:val="00991C4E"/>
    <w:rsid w:val="009A1641"/>
    <w:rsid w:val="009C4DC4"/>
    <w:rsid w:val="009E6173"/>
    <w:rsid w:val="009F789A"/>
    <w:rsid w:val="00A02AA4"/>
    <w:rsid w:val="00A07CE2"/>
    <w:rsid w:val="00A2271A"/>
    <w:rsid w:val="00A32308"/>
    <w:rsid w:val="00A51354"/>
    <w:rsid w:val="00A56856"/>
    <w:rsid w:val="00A82F84"/>
    <w:rsid w:val="00AC07AD"/>
    <w:rsid w:val="00AE071F"/>
    <w:rsid w:val="00AF5E4D"/>
    <w:rsid w:val="00B0639A"/>
    <w:rsid w:val="00B342F5"/>
    <w:rsid w:val="00B369BC"/>
    <w:rsid w:val="00B60422"/>
    <w:rsid w:val="00B85570"/>
    <w:rsid w:val="00B95322"/>
    <w:rsid w:val="00B954EC"/>
    <w:rsid w:val="00BD5804"/>
    <w:rsid w:val="00BD7A8F"/>
    <w:rsid w:val="00BE73CA"/>
    <w:rsid w:val="00BF2E46"/>
    <w:rsid w:val="00C15FCD"/>
    <w:rsid w:val="00C32CB6"/>
    <w:rsid w:val="00C44FC5"/>
    <w:rsid w:val="00C53423"/>
    <w:rsid w:val="00C61D99"/>
    <w:rsid w:val="00C80647"/>
    <w:rsid w:val="00CC3763"/>
    <w:rsid w:val="00CC56B9"/>
    <w:rsid w:val="00CD76FD"/>
    <w:rsid w:val="00CE3A23"/>
    <w:rsid w:val="00D0262B"/>
    <w:rsid w:val="00D170A2"/>
    <w:rsid w:val="00D17868"/>
    <w:rsid w:val="00D45347"/>
    <w:rsid w:val="00DC21F0"/>
    <w:rsid w:val="00DC3799"/>
    <w:rsid w:val="00DD1653"/>
    <w:rsid w:val="00DD254A"/>
    <w:rsid w:val="00DE3527"/>
    <w:rsid w:val="00E156C4"/>
    <w:rsid w:val="00E33339"/>
    <w:rsid w:val="00E37667"/>
    <w:rsid w:val="00E46F79"/>
    <w:rsid w:val="00E851BE"/>
    <w:rsid w:val="00E91840"/>
    <w:rsid w:val="00EC0A74"/>
    <w:rsid w:val="00ED0889"/>
    <w:rsid w:val="00ED3202"/>
    <w:rsid w:val="00EE58AE"/>
    <w:rsid w:val="00EF3585"/>
    <w:rsid w:val="00F4665E"/>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9306</Words>
  <Characters>5305</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2023-02-09T13:31:00Z</dcterms:created>
  <dcterms:modified xsi:type="dcterms:W3CDTF">2023-02-20T08:57:00Z</dcterms:modified>
</cp:coreProperties>
</file>