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0069275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A2381">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D10AD0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C464E" w:rsidRPr="00EC464E">
        <w:rPr>
          <w:rFonts w:ascii="Arial" w:eastAsia="Times New Roman" w:hAnsi="Arial" w:cs="Arial"/>
          <w:noProof/>
          <w:color w:val="000000"/>
          <w:sz w:val="24"/>
          <w:szCs w:val="24"/>
          <w:lang w:eastAsia="ru-RU"/>
        </w:rPr>
        <w:t>17.05</w:t>
      </w:r>
      <w:r w:rsidR="00A02AA4" w:rsidRPr="00EC464E">
        <w:rPr>
          <w:rFonts w:ascii="Arial" w:eastAsia="Times New Roman" w:hAnsi="Arial" w:cs="Arial"/>
          <w:noProof/>
          <w:color w:val="000000"/>
          <w:sz w:val="24"/>
          <w:szCs w:val="24"/>
          <w:lang w:eastAsia="ru-RU"/>
        </w:rPr>
        <w:t>.2023</w:t>
      </w:r>
      <w:r w:rsidRPr="00EC464E">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EC464E">
        <w:rPr>
          <w:rFonts w:ascii="Arial" w:eastAsia="Times New Roman" w:hAnsi="Arial" w:cs="Arial"/>
          <w:noProof/>
          <w:color w:val="000000"/>
          <w:sz w:val="24"/>
          <w:szCs w:val="24"/>
          <w:lang w:eastAsia="ru-RU"/>
        </w:rPr>
        <w:t>38</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5A2381">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76CE48F"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EC464E">
        <w:rPr>
          <w:rFonts w:ascii="Arial" w:eastAsia="Times New Roman" w:hAnsi="Arial" w:cs="Arial"/>
          <w:bCs/>
          <w:noProof/>
          <w:color w:val="000000"/>
          <w:sz w:val="24"/>
          <w:szCs w:val="24"/>
          <w:lang w:eastAsia="ru-RU"/>
        </w:rPr>
        <w:t>6.jūlijā</w:t>
      </w:r>
      <w:r w:rsidRPr="006F2ECD">
        <w:rPr>
          <w:rFonts w:ascii="Arial" w:eastAsia="Times New Roman" w:hAnsi="Arial" w:cs="Arial"/>
          <w:bCs/>
          <w:noProof/>
          <w:color w:val="000000"/>
          <w:sz w:val="24"/>
          <w:szCs w:val="24"/>
          <w:lang w:eastAsia="ru-RU"/>
        </w:rPr>
        <w:t xml:space="preserve"> plkst. </w:t>
      </w:r>
      <w:r w:rsidR="0026194E">
        <w:rPr>
          <w:rFonts w:ascii="Arial" w:eastAsia="Times New Roman" w:hAnsi="Arial" w:cs="Arial"/>
          <w:bCs/>
          <w:noProof/>
          <w:color w:val="000000"/>
          <w:sz w:val="24"/>
          <w:szCs w:val="24"/>
          <w:lang w:eastAsia="ru-RU"/>
        </w:rPr>
        <w:t>10.</w:t>
      </w:r>
      <w:r w:rsidR="005A2381">
        <w:rPr>
          <w:rFonts w:ascii="Arial" w:eastAsia="Times New Roman" w:hAnsi="Arial" w:cs="Arial"/>
          <w:bCs/>
          <w:noProof/>
          <w:color w:val="000000"/>
          <w:sz w:val="24"/>
          <w:szCs w:val="24"/>
          <w:lang w:eastAsia="ru-RU"/>
        </w:rPr>
        <w:t>30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26194E">
        <w:rPr>
          <w:rFonts w:ascii="Arial" w:eastAsia="Times New Roman" w:hAnsi="Arial" w:cs="Arial"/>
          <w:noProof/>
          <w:sz w:val="24"/>
          <w:szCs w:val="24"/>
          <w:lang w:eastAsia="ru-RU"/>
        </w:rPr>
        <w:t xml:space="preserve">Tadaiķu pagasta pārvaldes ēkā, </w:t>
      </w:r>
      <w:r w:rsidR="004C5E56" w:rsidRPr="0026194E">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9E5C6DD" w14:textId="77777777" w:rsidR="005A2381" w:rsidRPr="00A42292" w:rsidRDefault="005A2381" w:rsidP="005A2381">
      <w:pPr>
        <w:spacing w:after="0" w:line="240" w:lineRule="auto"/>
        <w:ind w:right="-482" w:firstLine="709"/>
        <w:jc w:val="both"/>
        <w:rPr>
          <w:rFonts w:ascii="Arial" w:hAnsi="Arial" w:cs="Arial"/>
          <w:color w:val="000000"/>
          <w:sz w:val="24"/>
          <w:szCs w:val="24"/>
        </w:rPr>
      </w:pPr>
      <w:r w:rsidRPr="00A07526">
        <w:rPr>
          <w:rFonts w:ascii="Arial" w:hAnsi="Arial" w:cs="Arial"/>
          <w:sz w:val="24"/>
          <w:szCs w:val="24"/>
        </w:rPr>
        <w:t>“</w:t>
      </w:r>
      <w:r>
        <w:rPr>
          <w:rFonts w:ascii="Arial" w:hAnsi="Arial" w:cs="Arial"/>
          <w:sz w:val="24"/>
          <w:szCs w:val="24"/>
        </w:rPr>
        <w:t>Šķēde 2-16-19</w:t>
      </w:r>
      <w:r w:rsidRPr="00A07526">
        <w:rPr>
          <w:rFonts w:ascii="Arial" w:hAnsi="Arial" w:cs="Arial"/>
          <w:sz w:val="24"/>
          <w:szCs w:val="24"/>
        </w:rPr>
        <w:t xml:space="preserve">”, </w:t>
      </w:r>
      <w:r>
        <w:rPr>
          <w:rFonts w:ascii="Arial" w:hAnsi="Arial" w:cs="Arial"/>
          <w:sz w:val="24"/>
          <w:szCs w:val="24"/>
        </w:rPr>
        <w:t>Medzes</w:t>
      </w:r>
      <w:r w:rsidRPr="00A07526">
        <w:rPr>
          <w:rFonts w:ascii="Arial" w:hAnsi="Arial" w:cs="Arial"/>
          <w:sz w:val="24"/>
          <w:szCs w:val="24"/>
        </w:rPr>
        <w:t xml:space="preserve"> pagasts</w:t>
      </w:r>
      <w:r w:rsidRPr="00A42292">
        <w:rPr>
          <w:rFonts w:ascii="Arial" w:hAnsi="Arial" w:cs="Arial"/>
          <w:color w:val="000000"/>
          <w:sz w:val="24"/>
          <w:szCs w:val="24"/>
        </w:rPr>
        <w:t>,</w:t>
      </w:r>
      <w:r w:rsidRPr="00A42292">
        <w:rPr>
          <w:rFonts w:ascii="Arial" w:eastAsia="Times New Roman" w:hAnsi="Arial" w:cs="Arial"/>
          <w:noProof/>
          <w:sz w:val="24"/>
          <w:szCs w:val="24"/>
          <w:lang w:eastAsia="ru-RU"/>
        </w:rPr>
        <w:t xml:space="preserve"> Dienvidkurzemes novads,</w:t>
      </w:r>
      <w:r w:rsidRPr="00A42292">
        <w:rPr>
          <w:rFonts w:ascii="Arial" w:hAnsi="Arial" w:cs="Arial"/>
          <w:color w:val="000000"/>
          <w:sz w:val="24"/>
          <w:szCs w:val="24"/>
        </w:rPr>
        <w:t xml:space="preserve"> kadastra Nr. </w:t>
      </w:r>
      <w:r>
        <w:rPr>
          <w:rFonts w:ascii="Arial" w:hAnsi="Arial" w:cs="Arial"/>
          <w:sz w:val="24"/>
          <w:szCs w:val="24"/>
        </w:rPr>
        <w:t>6476 002 1582</w:t>
      </w:r>
      <w:r w:rsidRPr="00A42292">
        <w:rPr>
          <w:rFonts w:ascii="Arial" w:hAnsi="Arial" w:cs="Arial"/>
          <w:color w:val="000000"/>
          <w:sz w:val="24"/>
          <w:szCs w:val="24"/>
        </w:rPr>
        <w:t xml:space="preserve">, reģistrēts </w:t>
      </w:r>
      <w:r>
        <w:rPr>
          <w:rFonts w:ascii="Arial" w:hAnsi="Arial" w:cs="Arial"/>
          <w:sz w:val="24"/>
          <w:szCs w:val="24"/>
        </w:rPr>
        <w:t>Medzes pagasta zemesgrāmatas nodalījumā Nr.100000591516</w:t>
      </w:r>
      <w:r w:rsidRPr="00A42292">
        <w:rPr>
          <w:rFonts w:ascii="Arial" w:hAnsi="Arial" w:cs="Arial"/>
          <w:color w:val="000000"/>
          <w:sz w:val="24"/>
          <w:szCs w:val="24"/>
        </w:rPr>
        <w:t>.</w:t>
      </w:r>
    </w:p>
    <w:p w14:paraId="0AD45E47" w14:textId="10EC17A5" w:rsidR="0026194E" w:rsidRPr="00237093" w:rsidRDefault="005A2381" w:rsidP="005A2381">
      <w:pPr>
        <w:spacing w:after="0" w:line="240" w:lineRule="auto"/>
        <w:ind w:right="-483"/>
        <w:jc w:val="both"/>
        <w:rPr>
          <w:rFonts w:ascii="Arial" w:eastAsia="Times New Roman" w:hAnsi="Arial" w:cs="Arial"/>
          <w:noProof/>
          <w:sz w:val="24"/>
          <w:szCs w:val="24"/>
          <w:lang w:eastAsia="ru-RU"/>
        </w:rPr>
      </w:pPr>
      <w:r>
        <w:rPr>
          <w:rFonts w:ascii="Arial" w:hAnsi="Arial" w:cs="Arial"/>
          <w:sz w:val="24"/>
          <w:szCs w:val="24"/>
        </w:rPr>
        <w:t>Īpašums sastāv no vienas zemes vienības ar kadastra apzīmējumu 64760021582, 0,0588 ha kopplatībā</w:t>
      </w:r>
      <w:r w:rsidRPr="00410282">
        <w:rPr>
          <w:rFonts w:ascii="Arial" w:hAnsi="Arial" w:cs="Arial"/>
          <w:color w:val="0070C0"/>
          <w:sz w:val="24"/>
          <w:szCs w:val="24"/>
        </w:rPr>
        <w:t xml:space="preserve">. </w:t>
      </w:r>
      <w:r w:rsidRPr="001E580F">
        <w:rPr>
          <w:rFonts w:ascii="Arial" w:hAnsi="Arial" w:cs="Arial"/>
          <w:sz w:val="24"/>
          <w:szCs w:val="24"/>
        </w:rPr>
        <w:t>Zemes vienība nav apbūvēta</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66EA34B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5A2381">
        <w:rPr>
          <w:rFonts w:ascii="Arial" w:eastAsia="Times New Roman" w:hAnsi="Arial" w:cs="Arial"/>
          <w:b/>
          <w:bCs/>
          <w:noProof/>
          <w:sz w:val="24"/>
          <w:szCs w:val="24"/>
          <w:lang w:eastAsia="ru-RU"/>
        </w:rPr>
        <w:t>2700,00</w:t>
      </w:r>
      <w:r w:rsidR="005A2381" w:rsidRPr="00A42292">
        <w:rPr>
          <w:rFonts w:ascii="Arial" w:eastAsia="Times New Roman" w:hAnsi="Arial" w:cs="Arial"/>
          <w:b/>
          <w:bCs/>
          <w:noProof/>
          <w:sz w:val="24"/>
          <w:szCs w:val="24"/>
          <w:lang w:eastAsia="ru-RU"/>
        </w:rPr>
        <w:t xml:space="preserve"> EUR </w:t>
      </w:r>
      <w:r w:rsidR="005A2381" w:rsidRPr="00A42292">
        <w:rPr>
          <w:rFonts w:ascii="Arial" w:eastAsia="Times New Roman" w:hAnsi="Arial" w:cs="Arial"/>
          <w:noProof/>
          <w:sz w:val="24"/>
          <w:szCs w:val="24"/>
          <w:lang w:eastAsia="ru-RU"/>
        </w:rPr>
        <w:t>(</w:t>
      </w:r>
      <w:r w:rsidR="005A2381">
        <w:rPr>
          <w:rFonts w:ascii="Arial" w:eastAsia="Times New Roman" w:hAnsi="Arial" w:cs="Arial"/>
          <w:noProof/>
          <w:sz w:val="24"/>
          <w:szCs w:val="24"/>
          <w:lang w:eastAsia="ru-RU"/>
        </w:rPr>
        <w:t>divi tūkstoši septiņi simti</w:t>
      </w:r>
      <w:r w:rsidR="005A2381" w:rsidRPr="00A42292">
        <w:rPr>
          <w:rFonts w:ascii="Arial" w:eastAsia="Times New Roman" w:hAnsi="Arial" w:cs="Arial"/>
          <w:noProof/>
          <w:sz w:val="24"/>
          <w:szCs w:val="24"/>
          <w:lang w:eastAsia="ru-RU"/>
        </w:rPr>
        <w:t xml:space="preserve"> </w:t>
      </w:r>
      <w:r w:rsidR="005A2381" w:rsidRPr="00A42292">
        <w:rPr>
          <w:rFonts w:ascii="Arial" w:eastAsia="Times New Roman" w:hAnsi="Arial" w:cs="Arial"/>
          <w:i/>
          <w:iCs/>
          <w:noProof/>
          <w:sz w:val="24"/>
          <w:szCs w:val="24"/>
          <w:lang w:eastAsia="ru-RU"/>
        </w:rPr>
        <w:t>euro</w:t>
      </w:r>
      <w:r w:rsidR="005A2381" w:rsidRPr="00A42292">
        <w:rPr>
          <w:rFonts w:ascii="Arial" w:eastAsia="Times New Roman" w:hAnsi="Arial" w:cs="Arial"/>
          <w:noProof/>
          <w:sz w:val="24"/>
          <w:szCs w:val="24"/>
          <w:lang w:eastAsia="ru-RU"/>
        </w:rPr>
        <w:t xml:space="preserve"> un 00 centi</w:t>
      </w:r>
      <w:r w:rsidR="005A2381" w:rsidRPr="00A42292">
        <w:rPr>
          <w:rFonts w:ascii="Arial" w:eastAsia="Times New Roman" w:hAnsi="Arial" w:cs="Arial"/>
          <w:noProof/>
          <w:color w:val="000000"/>
          <w:sz w:val="24"/>
          <w:szCs w:val="24"/>
          <w:lang w:eastAsia="ru-RU"/>
        </w:rPr>
        <w:t>)</w:t>
      </w:r>
    </w:p>
    <w:p w14:paraId="4404E331" w14:textId="1E2E83EA"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EC464E" w:rsidRPr="009E01E0">
        <w:rPr>
          <w:rFonts w:ascii="Arial" w:eastAsia="Times New Roman" w:hAnsi="Arial" w:cs="Arial"/>
          <w:b/>
          <w:bCs/>
          <w:noProof/>
          <w:color w:val="000000"/>
          <w:sz w:val="24"/>
          <w:szCs w:val="24"/>
          <w:lang w:eastAsia="ru-RU"/>
        </w:rPr>
        <w:t xml:space="preserve">200,00 EUR </w:t>
      </w:r>
      <w:r w:rsidR="00EC464E" w:rsidRPr="009E01E0">
        <w:rPr>
          <w:rFonts w:ascii="Arial" w:eastAsia="Times New Roman" w:hAnsi="Arial" w:cs="Arial"/>
          <w:noProof/>
          <w:color w:val="000000"/>
          <w:sz w:val="24"/>
          <w:szCs w:val="24"/>
          <w:lang w:eastAsia="ru-RU"/>
        </w:rPr>
        <w:t xml:space="preserve">(divi simti </w:t>
      </w:r>
      <w:r w:rsidR="00EC464E" w:rsidRPr="009E01E0">
        <w:rPr>
          <w:rFonts w:ascii="Arial" w:eastAsia="Times New Roman" w:hAnsi="Arial" w:cs="Arial"/>
          <w:i/>
          <w:iCs/>
          <w:noProof/>
          <w:color w:val="000000"/>
          <w:sz w:val="24"/>
          <w:szCs w:val="24"/>
          <w:lang w:eastAsia="ru-RU"/>
        </w:rPr>
        <w:t>euro</w:t>
      </w:r>
      <w:r w:rsidR="00EC464E" w:rsidRPr="009E01E0">
        <w:rPr>
          <w:rFonts w:ascii="Arial" w:eastAsia="Times New Roman" w:hAnsi="Arial" w:cs="Arial"/>
          <w:noProof/>
          <w:color w:val="000000"/>
          <w:sz w:val="24"/>
          <w:szCs w:val="24"/>
          <w:lang w:eastAsia="ru-RU"/>
        </w:rPr>
        <w:t xml:space="preserve"> un 00 centi)</w:t>
      </w:r>
    </w:p>
    <w:p w14:paraId="28700263" w14:textId="19A115A1"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5A2381">
        <w:rPr>
          <w:rFonts w:ascii="Arial" w:hAnsi="Arial" w:cs="Arial"/>
          <w:b/>
          <w:bCs/>
          <w:noProof/>
          <w:color w:val="000000"/>
          <w:sz w:val="24"/>
          <w:szCs w:val="24"/>
        </w:rPr>
        <w:t>270</w:t>
      </w:r>
      <w:r w:rsidR="005A2381" w:rsidRPr="00A42292">
        <w:rPr>
          <w:rFonts w:ascii="Arial" w:hAnsi="Arial" w:cs="Arial"/>
          <w:b/>
          <w:bCs/>
          <w:noProof/>
          <w:color w:val="000000"/>
          <w:sz w:val="24"/>
          <w:szCs w:val="24"/>
        </w:rPr>
        <w:t>,00 EUR</w:t>
      </w:r>
      <w:r w:rsidR="005A2381" w:rsidRPr="00A42292">
        <w:rPr>
          <w:rFonts w:ascii="Arial" w:hAnsi="Arial" w:cs="Arial"/>
          <w:noProof/>
          <w:color w:val="000000"/>
          <w:sz w:val="24"/>
          <w:szCs w:val="24"/>
        </w:rPr>
        <w:t xml:space="preserve"> (</w:t>
      </w:r>
      <w:r w:rsidR="005A2381">
        <w:rPr>
          <w:rFonts w:ascii="Arial" w:hAnsi="Arial" w:cs="Arial"/>
          <w:noProof/>
          <w:color w:val="000000"/>
          <w:sz w:val="24"/>
          <w:szCs w:val="24"/>
        </w:rPr>
        <w:t>divi simti septiņdesmit</w:t>
      </w:r>
      <w:r w:rsidR="005A2381" w:rsidRPr="00A42292">
        <w:rPr>
          <w:rFonts w:ascii="Arial" w:hAnsi="Arial" w:cs="Arial"/>
          <w:noProof/>
          <w:color w:val="000000"/>
          <w:sz w:val="24"/>
          <w:szCs w:val="24"/>
        </w:rPr>
        <w:t xml:space="preserve"> </w:t>
      </w:r>
      <w:r w:rsidR="005A2381" w:rsidRPr="00A42292">
        <w:rPr>
          <w:rFonts w:ascii="Arial" w:hAnsi="Arial" w:cs="Arial"/>
          <w:i/>
          <w:iCs/>
          <w:noProof/>
          <w:color w:val="000000"/>
          <w:sz w:val="24"/>
          <w:szCs w:val="24"/>
        </w:rPr>
        <w:t>euro</w:t>
      </w:r>
      <w:r w:rsidR="005A2381" w:rsidRPr="00A42292">
        <w:rPr>
          <w:rFonts w:ascii="Arial"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EDAC92C"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5A2381" w:rsidRPr="00A07526">
        <w:rPr>
          <w:rFonts w:ascii="Arial" w:hAnsi="Arial" w:cs="Arial"/>
          <w:sz w:val="24"/>
          <w:szCs w:val="24"/>
        </w:rPr>
        <w:t>“</w:t>
      </w:r>
      <w:r w:rsidR="005A2381">
        <w:rPr>
          <w:rFonts w:ascii="Arial" w:hAnsi="Arial" w:cs="Arial"/>
          <w:sz w:val="24"/>
          <w:szCs w:val="24"/>
        </w:rPr>
        <w:t>Šķēde 2-16-19</w:t>
      </w:r>
      <w:r w:rsidR="005A2381" w:rsidRPr="00A07526">
        <w:rPr>
          <w:rFonts w:ascii="Arial" w:hAnsi="Arial" w:cs="Arial"/>
          <w:sz w:val="24"/>
          <w:szCs w:val="24"/>
        </w:rPr>
        <w:t xml:space="preserve">”, </w:t>
      </w:r>
      <w:r w:rsidR="005A2381">
        <w:rPr>
          <w:rFonts w:ascii="Arial" w:hAnsi="Arial" w:cs="Arial"/>
          <w:sz w:val="24"/>
          <w:szCs w:val="24"/>
        </w:rPr>
        <w:t>Medzes</w:t>
      </w:r>
      <w:r w:rsidR="005A2381" w:rsidRPr="00A07526">
        <w:rPr>
          <w:rFonts w:ascii="Arial" w:hAnsi="Arial" w:cs="Arial"/>
          <w:sz w:val="24"/>
          <w:szCs w:val="24"/>
        </w:rPr>
        <w:t xml:space="preserve">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w:t>
      </w:r>
      <w:r w:rsidR="00843EFA" w:rsidRPr="009A1641">
        <w:rPr>
          <w:rFonts w:ascii="Arial" w:eastAsia="Times New Roman" w:hAnsi="Arial" w:cs="Arial"/>
          <w:noProof/>
          <w:sz w:val="24"/>
          <w:szCs w:val="24"/>
          <w:lang w:eastAsia="ru-RU"/>
        </w:rPr>
        <w:lastRenderedPageBreak/>
        <w:t>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87970F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EC464E">
        <w:rPr>
          <w:rFonts w:ascii="Arial" w:eastAsia="Times New Roman" w:hAnsi="Arial" w:cs="Arial"/>
          <w:noProof/>
          <w:sz w:val="24"/>
          <w:szCs w:val="24"/>
          <w:lang w:eastAsia="ru-RU"/>
        </w:rPr>
        <w:t>3.jūlijam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CD644AD"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A2381" w:rsidRPr="005A2381">
        <w:rPr>
          <w:rFonts w:ascii="Arial" w:hAnsi="Arial" w:cs="Arial"/>
          <w:sz w:val="24"/>
          <w:szCs w:val="24"/>
        </w:rPr>
        <w:t>26651476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5A2381">
        <w:rPr>
          <w:rFonts w:ascii="Arial" w:eastAsia="Times New Roman" w:hAnsi="Arial" w:cs="Arial"/>
          <w:noProof/>
          <w:sz w:val="24"/>
          <w:szCs w:val="24"/>
          <w:lang w:eastAsia="ru-RU"/>
        </w:rPr>
        <w:t>V.Lapuķe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2AB4519E" w14:textId="77777777" w:rsidR="004A35A6" w:rsidRDefault="004A35A6" w:rsidP="00B954EC">
      <w:pPr>
        <w:spacing w:after="0" w:line="240" w:lineRule="auto"/>
        <w:jc w:val="right"/>
        <w:rPr>
          <w:rFonts w:ascii="Arial" w:eastAsia="Calibri" w:hAnsi="Arial" w:cs="Arial"/>
          <w:sz w:val="24"/>
          <w:szCs w:val="24"/>
        </w:rPr>
      </w:pPr>
    </w:p>
    <w:p w14:paraId="792A60D0" w14:textId="77777777" w:rsidR="004A35A6" w:rsidRDefault="004A35A6" w:rsidP="00B954EC">
      <w:pPr>
        <w:spacing w:after="0" w:line="240" w:lineRule="auto"/>
        <w:jc w:val="right"/>
        <w:rPr>
          <w:rFonts w:ascii="Arial" w:eastAsia="Calibri" w:hAnsi="Arial" w:cs="Arial"/>
          <w:sz w:val="24"/>
          <w:szCs w:val="24"/>
        </w:rPr>
      </w:pPr>
    </w:p>
    <w:p w14:paraId="1286BDEC" w14:textId="205CAE11" w:rsidR="004A35A6" w:rsidRDefault="004A35A6" w:rsidP="00B954EC">
      <w:pPr>
        <w:spacing w:after="0" w:line="240" w:lineRule="auto"/>
        <w:jc w:val="right"/>
        <w:rPr>
          <w:rFonts w:ascii="Arial" w:eastAsia="Calibri" w:hAnsi="Arial" w:cs="Arial"/>
          <w:sz w:val="24"/>
          <w:szCs w:val="24"/>
        </w:rPr>
      </w:pPr>
    </w:p>
    <w:p w14:paraId="1E8E8025" w14:textId="5BD6C73C" w:rsidR="006A101E" w:rsidRDefault="006A101E" w:rsidP="00B954EC">
      <w:pPr>
        <w:spacing w:after="0" w:line="240" w:lineRule="auto"/>
        <w:jc w:val="right"/>
        <w:rPr>
          <w:rFonts w:ascii="Arial" w:eastAsia="Calibri" w:hAnsi="Arial" w:cs="Arial"/>
          <w:sz w:val="24"/>
          <w:szCs w:val="24"/>
        </w:rPr>
      </w:pPr>
    </w:p>
    <w:p w14:paraId="59A620B0" w14:textId="5540DC40" w:rsidR="006A101E" w:rsidRDefault="006A101E" w:rsidP="00B954EC">
      <w:pPr>
        <w:spacing w:after="0" w:line="240" w:lineRule="auto"/>
        <w:jc w:val="right"/>
        <w:rPr>
          <w:rFonts w:ascii="Arial" w:eastAsia="Calibri" w:hAnsi="Arial" w:cs="Arial"/>
          <w:sz w:val="24"/>
          <w:szCs w:val="24"/>
        </w:rPr>
      </w:pPr>
    </w:p>
    <w:p w14:paraId="344E54B3" w14:textId="77777777" w:rsidR="006A101E" w:rsidRDefault="006A101E" w:rsidP="00B954EC">
      <w:pPr>
        <w:spacing w:after="0" w:line="240" w:lineRule="auto"/>
        <w:jc w:val="right"/>
        <w:rPr>
          <w:rFonts w:ascii="Arial" w:eastAsia="Calibri" w:hAnsi="Arial" w:cs="Arial"/>
          <w:sz w:val="24"/>
          <w:szCs w:val="24"/>
        </w:rPr>
      </w:pPr>
    </w:p>
    <w:p w14:paraId="55B8BE0C" w14:textId="77777777" w:rsidR="004612ED" w:rsidRDefault="004612ED" w:rsidP="004F04D0">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C296313" w:rsidR="004F04D0" w:rsidRPr="004F04D0" w:rsidRDefault="005A2381" w:rsidP="004F04D0">
      <w:pPr>
        <w:spacing w:after="0" w:line="240" w:lineRule="auto"/>
        <w:jc w:val="right"/>
        <w:rPr>
          <w:rFonts w:ascii="Arial" w:eastAsia="Times New Roman" w:hAnsi="Arial" w:cs="Arial"/>
          <w:sz w:val="24"/>
          <w:szCs w:val="24"/>
          <w:lang w:eastAsia="lv-LV"/>
        </w:rPr>
      </w:pPr>
      <w:r w:rsidRPr="00A07526">
        <w:rPr>
          <w:rFonts w:ascii="Arial" w:hAnsi="Arial" w:cs="Arial"/>
          <w:sz w:val="24"/>
          <w:szCs w:val="24"/>
        </w:rPr>
        <w:t>“</w:t>
      </w:r>
      <w:r>
        <w:rPr>
          <w:rFonts w:ascii="Arial" w:hAnsi="Arial" w:cs="Arial"/>
          <w:sz w:val="24"/>
          <w:szCs w:val="24"/>
        </w:rPr>
        <w:t>Šķēde 2-16-19</w:t>
      </w:r>
      <w:r w:rsidRPr="00A07526">
        <w:rPr>
          <w:rFonts w:ascii="Arial" w:hAnsi="Arial" w:cs="Arial"/>
          <w:sz w:val="24"/>
          <w:szCs w:val="24"/>
        </w:rPr>
        <w:t xml:space="preserve">”, </w:t>
      </w:r>
      <w:r>
        <w:rPr>
          <w:rFonts w:ascii="Arial" w:hAnsi="Arial" w:cs="Arial"/>
          <w:sz w:val="24"/>
          <w:szCs w:val="24"/>
        </w:rPr>
        <w:t>Medzes</w:t>
      </w:r>
      <w:r w:rsidRPr="00A07526">
        <w:rPr>
          <w:rFonts w:ascii="Arial" w:hAnsi="Arial" w:cs="Arial"/>
          <w:sz w:val="24"/>
          <w:szCs w:val="24"/>
        </w:rPr>
        <w:t xml:space="preserve">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68D5AE87" w:rsidR="00CD68B7" w:rsidRDefault="00DA0E11" w:rsidP="00125179">
      <w:pPr>
        <w:spacing w:after="0" w:line="240" w:lineRule="auto"/>
        <w:jc w:val="both"/>
      </w:pPr>
      <w:r w:rsidRPr="00DA0E11">
        <w:rPr>
          <w:noProof/>
        </w:rPr>
        <w:lastRenderedPageBreak/>
        <w:drawing>
          <wp:inline distT="0" distB="0" distL="0" distR="0" wp14:anchorId="68956BD9" wp14:editId="475758DF">
            <wp:extent cx="3943900" cy="3581900"/>
            <wp:effectExtent l="0" t="0" r="0" b="0"/>
            <wp:docPr id="12929275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927513" name=""/>
                    <pic:cNvPicPr/>
                  </pic:nvPicPr>
                  <pic:blipFill>
                    <a:blip r:embed="rId8"/>
                    <a:stretch>
                      <a:fillRect/>
                    </a:stretch>
                  </pic:blipFill>
                  <pic:spPr>
                    <a:xfrm>
                      <a:off x="0" y="0"/>
                      <a:ext cx="3943900" cy="3581900"/>
                    </a:xfrm>
                    <a:prstGeom prst="rect">
                      <a:avLst/>
                    </a:prstGeom>
                  </pic:spPr>
                </pic:pic>
              </a:graphicData>
            </a:graphic>
          </wp:inline>
        </w:drawing>
      </w:r>
    </w:p>
    <w:p w14:paraId="7F081B3A" w14:textId="2502ECB2" w:rsidR="00DA0E11" w:rsidRDefault="00DA0E11" w:rsidP="00125179">
      <w:pPr>
        <w:spacing w:after="0" w:line="240" w:lineRule="auto"/>
        <w:jc w:val="both"/>
      </w:pPr>
      <w:r>
        <w:rPr>
          <w:noProof/>
        </w:rPr>
        <w:drawing>
          <wp:inline distT="0" distB="0" distL="0" distR="0" wp14:anchorId="14858FE0" wp14:editId="5D3DC031">
            <wp:extent cx="5001260" cy="4591685"/>
            <wp:effectExtent l="0" t="0" r="8890" b="0"/>
            <wp:docPr id="18246782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01260" cy="4591685"/>
                    </a:xfrm>
                    <a:prstGeom prst="rect">
                      <a:avLst/>
                    </a:prstGeom>
                    <a:noFill/>
                  </pic:spPr>
                </pic:pic>
              </a:graphicData>
            </a:graphic>
          </wp:inline>
        </w:drawing>
      </w:r>
    </w:p>
    <w:p w14:paraId="20BF0DDC" w14:textId="4BC559A7" w:rsidR="00DA0E11" w:rsidRDefault="00DA0E11" w:rsidP="00125179">
      <w:pPr>
        <w:spacing w:after="0" w:line="240" w:lineRule="auto"/>
        <w:jc w:val="both"/>
      </w:pPr>
      <w:r>
        <w:rPr>
          <w:noProof/>
        </w:rPr>
        <w:lastRenderedPageBreak/>
        <w:drawing>
          <wp:inline distT="0" distB="0" distL="0" distR="0" wp14:anchorId="37FFEB1B" wp14:editId="147E490E">
            <wp:extent cx="5344160" cy="8326120"/>
            <wp:effectExtent l="0" t="0" r="8890" b="0"/>
            <wp:docPr id="134367902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4160" cy="8326120"/>
                    </a:xfrm>
                    <a:prstGeom prst="rect">
                      <a:avLst/>
                    </a:prstGeom>
                    <a:noFill/>
                  </pic:spPr>
                </pic:pic>
              </a:graphicData>
            </a:graphic>
          </wp:inline>
        </w:drawing>
      </w:r>
    </w:p>
    <w:p w14:paraId="311D9321" w14:textId="66FF2EEC" w:rsidR="00DA0E11" w:rsidRDefault="00DA0E11" w:rsidP="00125179">
      <w:pPr>
        <w:spacing w:after="0" w:line="240" w:lineRule="auto"/>
        <w:jc w:val="both"/>
      </w:pPr>
      <w:r>
        <w:rPr>
          <w:noProof/>
        </w:rPr>
        <w:lastRenderedPageBreak/>
        <w:drawing>
          <wp:inline distT="0" distB="0" distL="0" distR="0" wp14:anchorId="175EB9C4" wp14:editId="33949AB0">
            <wp:extent cx="5325110" cy="8230870"/>
            <wp:effectExtent l="0" t="0" r="8890" b="0"/>
            <wp:docPr id="284827160"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5110" cy="8230870"/>
                    </a:xfrm>
                    <a:prstGeom prst="rect">
                      <a:avLst/>
                    </a:prstGeom>
                    <a:noFill/>
                  </pic:spPr>
                </pic:pic>
              </a:graphicData>
            </a:graphic>
          </wp:inline>
        </w:drawing>
      </w:r>
    </w:p>
    <w:p w14:paraId="4D2AB20E" w14:textId="77777777" w:rsidR="00A72916" w:rsidRDefault="00A72916" w:rsidP="00125179">
      <w:pPr>
        <w:spacing w:after="0" w:line="240" w:lineRule="auto"/>
        <w:jc w:val="both"/>
      </w:pPr>
    </w:p>
    <w:p w14:paraId="3B863687" w14:textId="2E5A792E" w:rsidR="00DA0E11" w:rsidRDefault="00DA0E11" w:rsidP="00125179">
      <w:pPr>
        <w:spacing w:after="0" w:line="240" w:lineRule="auto"/>
        <w:jc w:val="both"/>
      </w:pPr>
      <w:r>
        <w:rPr>
          <w:noProof/>
        </w:rPr>
        <w:lastRenderedPageBreak/>
        <w:drawing>
          <wp:inline distT="0" distB="0" distL="0" distR="0" wp14:anchorId="7C0772A8" wp14:editId="22E7B6BF">
            <wp:extent cx="5010785" cy="7783195"/>
            <wp:effectExtent l="0" t="0" r="0" b="8255"/>
            <wp:docPr id="919451982"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10785" cy="7783195"/>
                    </a:xfrm>
                    <a:prstGeom prst="rect">
                      <a:avLst/>
                    </a:prstGeom>
                    <a:noFill/>
                  </pic:spPr>
                </pic:pic>
              </a:graphicData>
            </a:graphic>
          </wp:inline>
        </w:drawing>
      </w:r>
    </w:p>
    <w:p w14:paraId="56953D42" w14:textId="3BD16DF3" w:rsidR="00DA0E11" w:rsidRDefault="00DA0E11" w:rsidP="00125179">
      <w:pPr>
        <w:spacing w:after="0" w:line="240" w:lineRule="auto"/>
        <w:jc w:val="both"/>
      </w:pPr>
      <w:r>
        <w:rPr>
          <w:noProof/>
        </w:rPr>
        <w:lastRenderedPageBreak/>
        <w:drawing>
          <wp:inline distT="0" distB="0" distL="0" distR="0" wp14:anchorId="7D70C014" wp14:editId="1B44DCA5">
            <wp:extent cx="5201285" cy="7745095"/>
            <wp:effectExtent l="0" t="0" r="0" b="8255"/>
            <wp:docPr id="20244901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01285" cy="7745095"/>
                    </a:xfrm>
                    <a:prstGeom prst="rect">
                      <a:avLst/>
                    </a:prstGeom>
                    <a:noFill/>
                  </pic:spPr>
                </pic:pic>
              </a:graphicData>
            </a:graphic>
          </wp:inline>
        </w:drawing>
      </w:r>
    </w:p>
    <w:p w14:paraId="316A16EE" w14:textId="5888B47F" w:rsidR="00DA0E11" w:rsidRDefault="00DA0E11" w:rsidP="00125179">
      <w:pPr>
        <w:spacing w:after="0" w:line="240" w:lineRule="auto"/>
        <w:jc w:val="both"/>
      </w:pPr>
      <w:r>
        <w:rPr>
          <w:noProof/>
        </w:rPr>
        <w:lastRenderedPageBreak/>
        <w:drawing>
          <wp:inline distT="0" distB="0" distL="0" distR="0" wp14:anchorId="3441BF08" wp14:editId="649C3ACD">
            <wp:extent cx="5001260" cy="7811770"/>
            <wp:effectExtent l="0" t="0" r="8890" b="0"/>
            <wp:docPr id="1033321204"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01260" cy="7811770"/>
                    </a:xfrm>
                    <a:prstGeom prst="rect">
                      <a:avLst/>
                    </a:prstGeom>
                    <a:noFill/>
                  </pic:spPr>
                </pic:pic>
              </a:graphicData>
            </a:graphic>
          </wp:inline>
        </w:drawing>
      </w:r>
    </w:p>
    <w:p w14:paraId="11C4BE69" w14:textId="2EE3E7A4" w:rsidR="00A72916" w:rsidRDefault="00DA0E11" w:rsidP="00125179">
      <w:pPr>
        <w:spacing w:after="0" w:line="240" w:lineRule="auto"/>
        <w:jc w:val="both"/>
      </w:pPr>
      <w:r>
        <w:rPr>
          <w:noProof/>
        </w:rPr>
        <w:lastRenderedPageBreak/>
        <w:drawing>
          <wp:inline distT="0" distB="0" distL="0" distR="0" wp14:anchorId="6D85F811" wp14:editId="78494B8A">
            <wp:extent cx="4991735" cy="7764145"/>
            <wp:effectExtent l="0" t="0" r="0" b="8255"/>
            <wp:docPr id="1567067885"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91735" cy="7764145"/>
                    </a:xfrm>
                    <a:prstGeom prst="rect">
                      <a:avLst/>
                    </a:prstGeom>
                    <a:noFill/>
                  </pic:spPr>
                </pic:pic>
              </a:graphicData>
            </a:graphic>
          </wp:inline>
        </w:drawing>
      </w: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AE593" w14:textId="77777777" w:rsidR="008E0CAA" w:rsidRDefault="008E0CAA" w:rsidP="00125179">
      <w:pPr>
        <w:spacing w:after="0" w:line="240" w:lineRule="auto"/>
      </w:pPr>
      <w:r>
        <w:separator/>
      </w:r>
    </w:p>
  </w:endnote>
  <w:endnote w:type="continuationSeparator" w:id="0">
    <w:p w14:paraId="3BBD07AD" w14:textId="77777777" w:rsidR="008E0CAA" w:rsidRDefault="008E0CAA"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4FB23" w14:textId="77777777" w:rsidR="008E0CAA" w:rsidRDefault="008E0CAA" w:rsidP="00125179">
      <w:pPr>
        <w:spacing w:after="0" w:line="240" w:lineRule="auto"/>
      </w:pPr>
      <w:r>
        <w:separator/>
      </w:r>
    </w:p>
  </w:footnote>
  <w:footnote w:type="continuationSeparator" w:id="0">
    <w:p w14:paraId="1A000032" w14:textId="77777777" w:rsidR="008E0CAA" w:rsidRDefault="008E0CAA"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A6B65"/>
    <w:rsid w:val="000C2AAF"/>
    <w:rsid w:val="000D3AD8"/>
    <w:rsid w:val="000E79D9"/>
    <w:rsid w:val="00106BB3"/>
    <w:rsid w:val="00125179"/>
    <w:rsid w:val="001341AB"/>
    <w:rsid w:val="0015177B"/>
    <w:rsid w:val="001606E2"/>
    <w:rsid w:val="00165655"/>
    <w:rsid w:val="001816E4"/>
    <w:rsid w:val="00192228"/>
    <w:rsid w:val="00193A78"/>
    <w:rsid w:val="001A0C71"/>
    <w:rsid w:val="001B1B53"/>
    <w:rsid w:val="001F61C2"/>
    <w:rsid w:val="00210B1D"/>
    <w:rsid w:val="002231A4"/>
    <w:rsid w:val="00225890"/>
    <w:rsid w:val="00237093"/>
    <w:rsid w:val="0026194E"/>
    <w:rsid w:val="002C551D"/>
    <w:rsid w:val="002E3F6D"/>
    <w:rsid w:val="002E7BDD"/>
    <w:rsid w:val="002F21CC"/>
    <w:rsid w:val="002F23A9"/>
    <w:rsid w:val="002F32B0"/>
    <w:rsid w:val="002F3CCA"/>
    <w:rsid w:val="003240FE"/>
    <w:rsid w:val="003405EF"/>
    <w:rsid w:val="00345308"/>
    <w:rsid w:val="00346E8B"/>
    <w:rsid w:val="00351F38"/>
    <w:rsid w:val="00356A20"/>
    <w:rsid w:val="00357629"/>
    <w:rsid w:val="00397951"/>
    <w:rsid w:val="003A6B41"/>
    <w:rsid w:val="004112FD"/>
    <w:rsid w:val="00430BCC"/>
    <w:rsid w:val="0045764F"/>
    <w:rsid w:val="004612ED"/>
    <w:rsid w:val="00467B01"/>
    <w:rsid w:val="00474EF4"/>
    <w:rsid w:val="00483B2D"/>
    <w:rsid w:val="004A2AEB"/>
    <w:rsid w:val="004A35A6"/>
    <w:rsid w:val="004C5E56"/>
    <w:rsid w:val="004F039C"/>
    <w:rsid w:val="004F04D0"/>
    <w:rsid w:val="0054425A"/>
    <w:rsid w:val="00546256"/>
    <w:rsid w:val="00571810"/>
    <w:rsid w:val="0059415D"/>
    <w:rsid w:val="005A2381"/>
    <w:rsid w:val="005A4AEB"/>
    <w:rsid w:val="005B0533"/>
    <w:rsid w:val="005B321D"/>
    <w:rsid w:val="005C7E34"/>
    <w:rsid w:val="005E164F"/>
    <w:rsid w:val="005E493E"/>
    <w:rsid w:val="005E65E8"/>
    <w:rsid w:val="006103D7"/>
    <w:rsid w:val="00631694"/>
    <w:rsid w:val="00671F16"/>
    <w:rsid w:val="00672827"/>
    <w:rsid w:val="006A101E"/>
    <w:rsid w:val="006D4634"/>
    <w:rsid w:val="006D7B04"/>
    <w:rsid w:val="006F6E7E"/>
    <w:rsid w:val="006F7C1A"/>
    <w:rsid w:val="00747E9F"/>
    <w:rsid w:val="00773477"/>
    <w:rsid w:val="007B06C2"/>
    <w:rsid w:val="007B3567"/>
    <w:rsid w:val="007B5265"/>
    <w:rsid w:val="007C0099"/>
    <w:rsid w:val="007D14A3"/>
    <w:rsid w:val="00807F05"/>
    <w:rsid w:val="008231A0"/>
    <w:rsid w:val="00833CF6"/>
    <w:rsid w:val="00834D31"/>
    <w:rsid w:val="008358EE"/>
    <w:rsid w:val="00843EFA"/>
    <w:rsid w:val="00844CEA"/>
    <w:rsid w:val="00871078"/>
    <w:rsid w:val="008807FF"/>
    <w:rsid w:val="008914DB"/>
    <w:rsid w:val="008C18F5"/>
    <w:rsid w:val="008C68CC"/>
    <w:rsid w:val="008E0CAA"/>
    <w:rsid w:val="008F26CB"/>
    <w:rsid w:val="0090074F"/>
    <w:rsid w:val="009036E1"/>
    <w:rsid w:val="0097119E"/>
    <w:rsid w:val="00991C4E"/>
    <w:rsid w:val="009A1641"/>
    <w:rsid w:val="009C4DC4"/>
    <w:rsid w:val="009E5945"/>
    <w:rsid w:val="009E6173"/>
    <w:rsid w:val="009F789A"/>
    <w:rsid w:val="00A02AA4"/>
    <w:rsid w:val="00A07CE2"/>
    <w:rsid w:val="00A2271A"/>
    <w:rsid w:val="00A32308"/>
    <w:rsid w:val="00A51354"/>
    <w:rsid w:val="00A56856"/>
    <w:rsid w:val="00A61D9B"/>
    <w:rsid w:val="00A72916"/>
    <w:rsid w:val="00AC07AD"/>
    <w:rsid w:val="00AE071F"/>
    <w:rsid w:val="00AF5E4D"/>
    <w:rsid w:val="00B0639A"/>
    <w:rsid w:val="00B342F5"/>
    <w:rsid w:val="00B369BC"/>
    <w:rsid w:val="00B95322"/>
    <w:rsid w:val="00B954EC"/>
    <w:rsid w:val="00BD5804"/>
    <w:rsid w:val="00BD7A8F"/>
    <w:rsid w:val="00BE73CA"/>
    <w:rsid w:val="00BF2E46"/>
    <w:rsid w:val="00C15FCD"/>
    <w:rsid w:val="00C32CB6"/>
    <w:rsid w:val="00C53423"/>
    <w:rsid w:val="00C61D99"/>
    <w:rsid w:val="00C72A7C"/>
    <w:rsid w:val="00C80647"/>
    <w:rsid w:val="00CC3763"/>
    <w:rsid w:val="00CC56B9"/>
    <w:rsid w:val="00CD68B7"/>
    <w:rsid w:val="00CD76FD"/>
    <w:rsid w:val="00CE3A23"/>
    <w:rsid w:val="00D0262B"/>
    <w:rsid w:val="00D170A2"/>
    <w:rsid w:val="00D17868"/>
    <w:rsid w:val="00D45347"/>
    <w:rsid w:val="00DA0E11"/>
    <w:rsid w:val="00DC21F0"/>
    <w:rsid w:val="00DC3799"/>
    <w:rsid w:val="00DD1653"/>
    <w:rsid w:val="00DD254A"/>
    <w:rsid w:val="00DE3527"/>
    <w:rsid w:val="00E156C4"/>
    <w:rsid w:val="00E33339"/>
    <w:rsid w:val="00E37667"/>
    <w:rsid w:val="00E46F79"/>
    <w:rsid w:val="00E671DA"/>
    <w:rsid w:val="00E851BE"/>
    <w:rsid w:val="00E91840"/>
    <w:rsid w:val="00E920EB"/>
    <w:rsid w:val="00EC0A74"/>
    <w:rsid w:val="00EC464E"/>
    <w:rsid w:val="00ED0889"/>
    <w:rsid w:val="00ED3202"/>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13</Pages>
  <Words>9139</Words>
  <Characters>5210</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2023-05-15T13:25:00Z</dcterms:created>
  <dcterms:modified xsi:type="dcterms:W3CDTF">2023-05-18T08:28:00Z</dcterms:modified>
</cp:coreProperties>
</file>