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789" w:type="dxa"/>
        <w:shd w:val="clear" w:color="auto" w:fill="F0F0E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3"/>
        <w:gridCol w:w="6436"/>
      </w:tblGrid>
      <w:tr w:rsidR="001C5F03" w:rsidRPr="001C5F03" w14:paraId="40D36A73" w14:textId="77777777" w:rsidTr="001C5F03">
        <w:tc>
          <w:tcPr>
            <w:tcW w:w="2353" w:type="dxa"/>
            <w:shd w:val="clear" w:color="auto" w:fill="F9F9F9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14:paraId="420B3564" w14:textId="77777777" w:rsidR="001C5F03" w:rsidRPr="001C5F03" w:rsidRDefault="001C5F03" w:rsidP="001C5F03">
            <w:pPr>
              <w:spacing w:after="0" w:line="240" w:lineRule="auto"/>
              <w:rPr>
                <w:rFonts w:eastAsia="Times New Roman"/>
                <w:color w:val="333333"/>
                <w:kern w:val="0"/>
                <w:szCs w:val="24"/>
                <w:lang w:eastAsia="lv-LV"/>
                <w14:ligatures w14:val="none"/>
              </w:rPr>
            </w:pPr>
            <w:r w:rsidRPr="001C5F03">
              <w:rPr>
                <w:rFonts w:eastAsia="Times New Roman"/>
                <w:b/>
                <w:bCs/>
                <w:color w:val="333333"/>
                <w:kern w:val="0"/>
                <w:szCs w:val="24"/>
                <w:lang w:eastAsia="lv-LV"/>
                <w14:ligatures w14:val="none"/>
              </w:rPr>
              <w:t>Publicēšanas datums:</w:t>
            </w:r>
          </w:p>
        </w:tc>
        <w:tc>
          <w:tcPr>
            <w:tcW w:w="6436" w:type="dxa"/>
            <w:shd w:val="clear" w:color="auto" w:fill="F9F9F9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14:paraId="430C1020" w14:textId="4A5586B2" w:rsidR="001C5F03" w:rsidRPr="001C5F03" w:rsidRDefault="001C5F03" w:rsidP="001C5F03">
            <w:pPr>
              <w:spacing w:after="0" w:line="240" w:lineRule="auto"/>
              <w:rPr>
                <w:rFonts w:eastAsia="Times New Roman"/>
                <w:color w:val="333333"/>
                <w:kern w:val="0"/>
                <w:szCs w:val="24"/>
                <w:lang w:eastAsia="lv-LV"/>
                <w14:ligatures w14:val="none"/>
              </w:rPr>
            </w:pPr>
            <w:r w:rsidRPr="001C5F03">
              <w:rPr>
                <w:rFonts w:eastAsia="Times New Roman"/>
                <w:color w:val="333333"/>
                <w:kern w:val="0"/>
                <w:szCs w:val="24"/>
                <w:lang w:eastAsia="lv-LV"/>
                <w14:ligatures w14:val="none"/>
              </w:rPr>
              <w:t>26.05.2023.</w:t>
            </w:r>
          </w:p>
        </w:tc>
      </w:tr>
      <w:tr w:rsidR="001C5F03" w:rsidRPr="001C5F03" w14:paraId="4E56711E" w14:textId="77777777" w:rsidTr="001C5F03">
        <w:tc>
          <w:tcPr>
            <w:tcW w:w="2353" w:type="dxa"/>
            <w:shd w:val="clear" w:color="auto" w:fill="F0F0E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14:paraId="09A79AEB" w14:textId="77777777" w:rsidR="001C5F03" w:rsidRPr="001C5F03" w:rsidRDefault="001C5F03" w:rsidP="001C5F03">
            <w:pPr>
              <w:spacing w:after="0" w:line="240" w:lineRule="auto"/>
              <w:rPr>
                <w:rFonts w:eastAsia="Times New Roman"/>
                <w:color w:val="333333"/>
                <w:kern w:val="0"/>
                <w:szCs w:val="24"/>
                <w:lang w:eastAsia="lv-LV"/>
                <w14:ligatures w14:val="none"/>
              </w:rPr>
            </w:pPr>
            <w:r w:rsidRPr="001C5F03">
              <w:rPr>
                <w:rFonts w:eastAsia="Times New Roman"/>
                <w:b/>
                <w:bCs/>
                <w:color w:val="333333"/>
                <w:kern w:val="0"/>
                <w:szCs w:val="24"/>
                <w:lang w:eastAsia="lv-LV"/>
                <w14:ligatures w14:val="none"/>
              </w:rPr>
              <w:t>ID Nr.:</w:t>
            </w:r>
          </w:p>
        </w:tc>
        <w:tc>
          <w:tcPr>
            <w:tcW w:w="6436" w:type="dxa"/>
            <w:shd w:val="clear" w:color="auto" w:fill="F0F0E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14:paraId="7DEED460" w14:textId="16675D25" w:rsidR="001C5F03" w:rsidRPr="001C5F03" w:rsidRDefault="001C5F03" w:rsidP="001C5F03">
            <w:pPr>
              <w:spacing w:after="0" w:line="240" w:lineRule="auto"/>
              <w:rPr>
                <w:rFonts w:eastAsia="Times New Roman"/>
                <w:color w:val="333333"/>
                <w:kern w:val="0"/>
                <w:szCs w:val="24"/>
                <w:lang w:eastAsia="lv-LV"/>
                <w14:ligatures w14:val="none"/>
              </w:rPr>
            </w:pPr>
            <w:r w:rsidRPr="001C5F03">
              <w:rPr>
                <w:rFonts w:eastAsia="Times New Roman"/>
                <w:color w:val="333333"/>
                <w:kern w:val="0"/>
                <w:szCs w:val="24"/>
                <w:lang w:eastAsia="lv-LV"/>
                <w14:ligatures w14:val="none"/>
              </w:rPr>
              <w:t>A</w:t>
            </w:r>
            <w:r w:rsidRPr="001C5F03">
              <w:rPr>
                <w:rFonts w:eastAsia="Times New Roman"/>
                <w:color w:val="333333"/>
                <w:kern w:val="0"/>
                <w:szCs w:val="24"/>
                <w:lang w:eastAsia="lv-LV"/>
                <w14:ligatures w14:val="none"/>
              </w:rPr>
              <w:t>N</w:t>
            </w:r>
            <w:r w:rsidRPr="001C5F03">
              <w:rPr>
                <w:rFonts w:eastAsia="Times New Roman"/>
                <w:color w:val="333333"/>
                <w:kern w:val="0"/>
                <w:szCs w:val="24"/>
                <w:lang w:eastAsia="lv-LV"/>
                <w14:ligatures w14:val="none"/>
              </w:rPr>
              <w:t>/202</w:t>
            </w:r>
            <w:r w:rsidRPr="001C5F03">
              <w:rPr>
                <w:rFonts w:eastAsia="Times New Roman"/>
                <w:color w:val="333333"/>
                <w:kern w:val="0"/>
                <w:szCs w:val="24"/>
                <w:lang w:eastAsia="lv-LV"/>
                <w14:ligatures w14:val="none"/>
              </w:rPr>
              <w:t>3</w:t>
            </w:r>
            <w:r w:rsidRPr="001C5F03">
              <w:rPr>
                <w:rFonts w:eastAsia="Times New Roman"/>
                <w:color w:val="333333"/>
                <w:kern w:val="0"/>
                <w:szCs w:val="24"/>
                <w:lang w:eastAsia="lv-LV"/>
                <w14:ligatures w14:val="none"/>
              </w:rPr>
              <w:t>/</w:t>
            </w:r>
            <w:r w:rsidRPr="001C5F03">
              <w:rPr>
                <w:rFonts w:eastAsia="Times New Roman"/>
                <w:color w:val="333333"/>
                <w:kern w:val="0"/>
                <w:szCs w:val="24"/>
                <w:lang w:eastAsia="lv-LV"/>
                <w14:ligatures w14:val="none"/>
              </w:rPr>
              <w:t>5</w:t>
            </w:r>
          </w:p>
        </w:tc>
      </w:tr>
      <w:tr w:rsidR="001C5F03" w:rsidRPr="001C5F03" w14:paraId="20548DAD" w14:textId="77777777" w:rsidTr="001C5F03">
        <w:tc>
          <w:tcPr>
            <w:tcW w:w="2353" w:type="dxa"/>
            <w:shd w:val="clear" w:color="auto" w:fill="F9F9F9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14:paraId="653E6AAE" w14:textId="77777777" w:rsidR="001C5F03" w:rsidRPr="001C5F03" w:rsidRDefault="001C5F03" w:rsidP="001C5F03">
            <w:pPr>
              <w:spacing w:after="0" w:line="240" w:lineRule="auto"/>
              <w:rPr>
                <w:rFonts w:eastAsia="Times New Roman"/>
                <w:color w:val="333333"/>
                <w:kern w:val="0"/>
                <w:szCs w:val="24"/>
                <w:lang w:eastAsia="lv-LV"/>
                <w14:ligatures w14:val="none"/>
              </w:rPr>
            </w:pPr>
            <w:r w:rsidRPr="001C5F03">
              <w:rPr>
                <w:rFonts w:eastAsia="Times New Roman"/>
                <w:b/>
                <w:bCs/>
                <w:color w:val="333333"/>
                <w:kern w:val="0"/>
                <w:szCs w:val="24"/>
                <w:lang w:eastAsia="lv-LV"/>
                <w14:ligatures w14:val="none"/>
              </w:rPr>
              <w:t>Iepirkuma līguma nosaukums:</w:t>
            </w:r>
          </w:p>
        </w:tc>
        <w:tc>
          <w:tcPr>
            <w:tcW w:w="6436" w:type="dxa"/>
            <w:shd w:val="clear" w:color="auto" w:fill="F9F9F9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14:paraId="12F1FF1C" w14:textId="77777777" w:rsidR="001C5F03" w:rsidRPr="001C5F03" w:rsidRDefault="001C5F03" w:rsidP="001C5F03">
            <w:pPr>
              <w:spacing w:line="269" w:lineRule="exact"/>
              <w:rPr>
                <w:b/>
                <w:szCs w:val="24"/>
              </w:rPr>
            </w:pPr>
            <w:r w:rsidRPr="001C5F03">
              <w:rPr>
                <w:rFonts w:eastAsia="Times New Roman"/>
                <w:b/>
                <w:bCs/>
                <w:szCs w:val="24"/>
              </w:rPr>
              <w:t>“</w:t>
            </w:r>
            <w:r w:rsidRPr="001C5F03">
              <w:rPr>
                <w:b/>
                <w:szCs w:val="24"/>
              </w:rPr>
              <w:t xml:space="preserve">Koksnes šķeldas un </w:t>
            </w:r>
            <w:r w:rsidRPr="001C5F03">
              <w:rPr>
                <w:rFonts w:eastAsia="Times New Roman"/>
                <w:b/>
                <w:bCs/>
                <w:szCs w:val="24"/>
              </w:rPr>
              <w:t xml:space="preserve">malkas </w:t>
            </w:r>
            <w:r w:rsidRPr="001C5F03">
              <w:rPr>
                <w:b/>
                <w:szCs w:val="24"/>
              </w:rPr>
              <w:t>piegāde  2023./2024. gada apkures sezonā</w:t>
            </w:r>
            <w:r w:rsidRPr="001C5F03">
              <w:rPr>
                <w:b/>
                <w:bCs/>
                <w:szCs w:val="24"/>
              </w:rPr>
              <w:t>”</w:t>
            </w:r>
          </w:p>
          <w:p w14:paraId="6C19440D" w14:textId="3A10008D" w:rsidR="001C5F03" w:rsidRPr="001C5F03" w:rsidRDefault="001C5F03" w:rsidP="001C5F03">
            <w:pPr>
              <w:spacing w:after="0" w:line="240" w:lineRule="auto"/>
              <w:rPr>
                <w:rFonts w:eastAsia="Times New Roman"/>
                <w:color w:val="333333"/>
                <w:kern w:val="0"/>
                <w:szCs w:val="24"/>
                <w:lang w:eastAsia="lv-LV"/>
                <w14:ligatures w14:val="none"/>
              </w:rPr>
            </w:pPr>
          </w:p>
        </w:tc>
      </w:tr>
      <w:tr w:rsidR="001C5F03" w:rsidRPr="001C5F03" w14:paraId="50ABE5AD" w14:textId="77777777" w:rsidTr="001C5F03">
        <w:tc>
          <w:tcPr>
            <w:tcW w:w="2353" w:type="dxa"/>
            <w:shd w:val="clear" w:color="auto" w:fill="F0F0E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14:paraId="66CBEF80" w14:textId="22E2A2F7" w:rsidR="001C5F03" w:rsidRPr="001C5F03" w:rsidRDefault="001C5F03" w:rsidP="001C5F03">
            <w:pPr>
              <w:spacing w:after="0" w:line="240" w:lineRule="auto"/>
              <w:rPr>
                <w:rFonts w:eastAsia="Times New Roman"/>
                <w:color w:val="333333"/>
                <w:kern w:val="0"/>
                <w:szCs w:val="24"/>
                <w:lang w:eastAsia="lv-LV"/>
                <w14:ligatures w14:val="none"/>
              </w:rPr>
            </w:pPr>
            <w:r w:rsidRPr="001C5F03">
              <w:rPr>
                <w:rFonts w:eastAsia="Times New Roman"/>
                <w:b/>
                <w:bCs/>
                <w:color w:val="333333"/>
                <w:kern w:val="0"/>
                <w:szCs w:val="24"/>
                <w:lang w:eastAsia="lv-LV"/>
                <w14:ligatures w14:val="none"/>
              </w:rPr>
              <w:t>Iesniegšanas</w:t>
            </w:r>
            <w:r w:rsidRPr="001C5F03">
              <w:rPr>
                <w:rFonts w:eastAsia="Times New Roman"/>
                <w:b/>
                <w:bCs/>
                <w:color w:val="333333"/>
                <w:kern w:val="0"/>
                <w:szCs w:val="24"/>
                <w:lang w:eastAsia="lv-LV"/>
                <w14:ligatures w14:val="none"/>
              </w:rPr>
              <w:t xml:space="preserve"> vieta un</w:t>
            </w:r>
            <w:r w:rsidRPr="001C5F03">
              <w:rPr>
                <w:rFonts w:eastAsia="Times New Roman"/>
                <w:b/>
                <w:bCs/>
                <w:color w:val="333333"/>
                <w:kern w:val="0"/>
                <w:szCs w:val="24"/>
                <w:lang w:eastAsia="lv-LV"/>
                <w14:ligatures w14:val="none"/>
              </w:rPr>
              <w:t xml:space="preserve"> termiņš:</w:t>
            </w:r>
          </w:p>
        </w:tc>
        <w:tc>
          <w:tcPr>
            <w:tcW w:w="6436" w:type="dxa"/>
            <w:shd w:val="clear" w:color="auto" w:fill="F0F0E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14:paraId="1EF8A4AE" w14:textId="77777777" w:rsidR="001C5F03" w:rsidRPr="001C5F03" w:rsidRDefault="001C5F03" w:rsidP="001C5F03">
            <w:pPr>
              <w:spacing w:after="0" w:line="226" w:lineRule="auto"/>
              <w:ind w:right="346"/>
              <w:jc w:val="both"/>
              <w:rPr>
                <w:color w:val="0000FF"/>
                <w:szCs w:val="24"/>
              </w:rPr>
            </w:pPr>
            <w:r w:rsidRPr="001C5F03">
              <w:rPr>
                <w:rFonts w:eastAsia="Times New Roman"/>
                <w:color w:val="333333"/>
                <w:kern w:val="0"/>
                <w:szCs w:val="24"/>
                <w:lang w:eastAsia="lv-LV"/>
                <w14:ligatures w14:val="none"/>
              </w:rPr>
              <w:t xml:space="preserve">2023.gada 9.jūnijs plkst.10:00, </w:t>
            </w:r>
            <w:r w:rsidRPr="001C5F03">
              <w:rPr>
                <w:szCs w:val="24"/>
              </w:rPr>
              <w:t xml:space="preserve">SIA “AIZPUTES NAMI” Atmodas ielā 31, Aizputē, </w:t>
            </w:r>
            <w:proofErr w:type="spellStart"/>
            <w:r w:rsidRPr="001C5F03">
              <w:rPr>
                <w:szCs w:val="24"/>
              </w:rPr>
              <w:t>Dienvidkurzemes</w:t>
            </w:r>
            <w:proofErr w:type="spellEnd"/>
            <w:r w:rsidRPr="001C5F03">
              <w:rPr>
                <w:szCs w:val="24"/>
              </w:rPr>
              <w:t xml:space="preserve"> novadā, LV-3456</w:t>
            </w:r>
            <w:r w:rsidRPr="001C5F03">
              <w:rPr>
                <w:szCs w:val="24"/>
              </w:rPr>
              <w:t xml:space="preserve"> vai </w:t>
            </w:r>
            <w:r w:rsidRPr="001C5F03">
              <w:rPr>
                <w:szCs w:val="24"/>
              </w:rPr>
              <w:t>elektroniskā formātā</w:t>
            </w:r>
            <w:r w:rsidRPr="001C5F03">
              <w:rPr>
                <w:bCs/>
                <w:szCs w:val="24"/>
              </w:rPr>
              <w:t>,</w:t>
            </w:r>
            <w:r w:rsidRPr="001C5F03">
              <w:rPr>
                <w:szCs w:val="24"/>
              </w:rPr>
              <w:t xml:space="preserve"> nosūtot uz adresi:</w:t>
            </w:r>
            <w:r w:rsidRPr="001C5F03">
              <w:rPr>
                <w:color w:val="0000FF"/>
                <w:szCs w:val="24"/>
              </w:rPr>
              <w:t xml:space="preserve"> </w:t>
            </w:r>
          </w:p>
          <w:p w14:paraId="38AFF08B" w14:textId="43D259B6" w:rsidR="001C5F03" w:rsidRPr="001C5F03" w:rsidRDefault="001C5F03" w:rsidP="001C5F03">
            <w:pPr>
              <w:spacing w:after="0" w:line="240" w:lineRule="auto"/>
              <w:rPr>
                <w:rFonts w:eastAsia="Times New Roman"/>
                <w:color w:val="333333"/>
                <w:kern w:val="0"/>
                <w:szCs w:val="24"/>
                <w:lang w:eastAsia="lv-LV"/>
                <w14:ligatures w14:val="none"/>
              </w:rPr>
            </w:pPr>
            <w:hyperlink r:id="rId4" w:history="1">
              <w:r w:rsidRPr="001C5F03">
                <w:rPr>
                  <w:rStyle w:val="Hipersaite"/>
                  <w:color w:val="000000"/>
                  <w:szCs w:val="24"/>
                </w:rPr>
                <w:t xml:space="preserve">info@aizputesnami.lv </w:t>
              </w:r>
            </w:hyperlink>
          </w:p>
        </w:tc>
      </w:tr>
      <w:tr w:rsidR="001C5F03" w:rsidRPr="001C5F03" w14:paraId="3B54773A" w14:textId="77777777" w:rsidTr="001C5F03">
        <w:tc>
          <w:tcPr>
            <w:tcW w:w="2353" w:type="dxa"/>
            <w:shd w:val="clear" w:color="auto" w:fill="F9F9F9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14:paraId="6D970E3D" w14:textId="77777777" w:rsidR="001C5F03" w:rsidRPr="001C5F03" w:rsidRDefault="001C5F03" w:rsidP="001C5F03">
            <w:pPr>
              <w:spacing w:after="0" w:line="240" w:lineRule="auto"/>
              <w:rPr>
                <w:rFonts w:eastAsia="Times New Roman"/>
                <w:color w:val="333333"/>
                <w:kern w:val="0"/>
                <w:szCs w:val="24"/>
                <w:lang w:eastAsia="lv-LV"/>
                <w14:ligatures w14:val="none"/>
              </w:rPr>
            </w:pPr>
            <w:r w:rsidRPr="001C5F03">
              <w:rPr>
                <w:rFonts w:eastAsia="Times New Roman"/>
                <w:b/>
                <w:bCs/>
                <w:color w:val="333333"/>
                <w:kern w:val="0"/>
                <w:szCs w:val="24"/>
                <w:lang w:eastAsia="lv-LV"/>
                <w14:ligatures w14:val="none"/>
              </w:rPr>
              <w:t>Kontaktpersona:</w:t>
            </w:r>
          </w:p>
        </w:tc>
        <w:tc>
          <w:tcPr>
            <w:tcW w:w="6436" w:type="dxa"/>
            <w:shd w:val="clear" w:color="auto" w:fill="F9F9F9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14:paraId="570A25AE" w14:textId="115A1B91" w:rsidR="001C5F03" w:rsidRPr="001C5F03" w:rsidRDefault="001C5F03" w:rsidP="001C5F03">
            <w:pPr>
              <w:spacing w:after="0" w:line="240" w:lineRule="auto"/>
              <w:rPr>
                <w:rFonts w:eastAsia="Times New Roman"/>
                <w:color w:val="333333"/>
                <w:kern w:val="0"/>
                <w:szCs w:val="24"/>
                <w:lang w:eastAsia="lv-LV"/>
                <w14:ligatures w14:val="none"/>
              </w:rPr>
            </w:pPr>
            <w:r w:rsidRPr="001C5F03">
              <w:rPr>
                <w:rFonts w:eastAsia="Times New Roman"/>
                <w:color w:val="333333"/>
                <w:kern w:val="0"/>
                <w:szCs w:val="24"/>
                <w:lang w:eastAsia="lv-LV"/>
                <w14:ligatures w14:val="none"/>
              </w:rPr>
              <w:t xml:space="preserve">Tehniskais direktors-Vēsma </w:t>
            </w:r>
            <w:proofErr w:type="spellStart"/>
            <w:r w:rsidRPr="001C5F03">
              <w:rPr>
                <w:rFonts w:eastAsia="Times New Roman"/>
                <w:color w:val="333333"/>
                <w:kern w:val="0"/>
                <w:szCs w:val="24"/>
                <w:lang w:eastAsia="lv-LV"/>
                <w14:ligatures w14:val="none"/>
              </w:rPr>
              <w:t>Martuzāne</w:t>
            </w:r>
            <w:proofErr w:type="spellEnd"/>
            <w:r w:rsidRPr="001C5F03">
              <w:rPr>
                <w:rFonts w:eastAsia="Times New Roman"/>
                <w:color w:val="333333"/>
                <w:kern w:val="0"/>
                <w:szCs w:val="24"/>
                <w:lang w:eastAsia="lv-LV"/>
                <w14:ligatures w14:val="none"/>
              </w:rPr>
              <w:t>, tālr.29183233</w:t>
            </w:r>
          </w:p>
        </w:tc>
      </w:tr>
      <w:tr w:rsidR="001C5F03" w:rsidRPr="001C5F03" w14:paraId="5D2D7DFB" w14:textId="77777777" w:rsidTr="001C5F03">
        <w:tc>
          <w:tcPr>
            <w:tcW w:w="2353" w:type="dxa"/>
            <w:shd w:val="clear" w:color="auto" w:fill="F0F0E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14:paraId="326EBEF1" w14:textId="77777777" w:rsidR="001C5F03" w:rsidRPr="001C5F03" w:rsidRDefault="001C5F03" w:rsidP="001C5F03">
            <w:pPr>
              <w:spacing w:after="0" w:line="240" w:lineRule="auto"/>
              <w:rPr>
                <w:rFonts w:eastAsia="Times New Roman"/>
                <w:color w:val="333333"/>
                <w:kern w:val="0"/>
                <w:szCs w:val="24"/>
                <w:lang w:eastAsia="lv-LV"/>
                <w14:ligatures w14:val="none"/>
              </w:rPr>
            </w:pPr>
            <w:r w:rsidRPr="001C5F03">
              <w:rPr>
                <w:rFonts w:eastAsia="Times New Roman"/>
                <w:b/>
                <w:bCs/>
                <w:color w:val="333333"/>
                <w:kern w:val="0"/>
                <w:szCs w:val="24"/>
                <w:lang w:eastAsia="lv-LV"/>
                <w14:ligatures w14:val="none"/>
              </w:rPr>
              <w:t>Papildus informācija:</w:t>
            </w:r>
          </w:p>
        </w:tc>
        <w:tc>
          <w:tcPr>
            <w:tcW w:w="6436" w:type="dxa"/>
            <w:shd w:val="clear" w:color="auto" w:fill="F0F0E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14:paraId="5D9FF958" w14:textId="48E037D5" w:rsidR="001C5F03" w:rsidRPr="001C5F03" w:rsidRDefault="001C5F03" w:rsidP="001C5F03">
            <w:pPr>
              <w:spacing w:after="0" w:line="240" w:lineRule="auto"/>
              <w:rPr>
                <w:rFonts w:eastAsia="Times New Roman"/>
                <w:color w:val="333333"/>
                <w:kern w:val="0"/>
                <w:szCs w:val="24"/>
                <w:lang w:eastAsia="lv-LV"/>
                <w14:ligatures w14:val="none"/>
              </w:rPr>
            </w:pPr>
          </w:p>
        </w:tc>
      </w:tr>
      <w:tr w:rsidR="001C5F03" w:rsidRPr="001C5F03" w14:paraId="4777FB6A" w14:textId="77777777" w:rsidTr="001C5F03">
        <w:tc>
          <w:tcPr>
            <w:tcW w:w="2353" w:type="dxa"/>
            <w:shd w:val="clear" w:color="auto" w:fill="F9F9F9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14:paraId="3546FE4B" w14:textId="77777777" w:rsidR="001C5F03" w:rsidRPr="001C5F03" w:rsidRDefault="001C5F03" w:rsidP="001C5F03">
            <w:pPr>
              <w:spacing w:after="0" w:line="240" w:lineRule="auto"/>
              <w:rPr>
                <w:rFonts w:eastAsia="Times New Roman"/>
                <w:color w:val="333333"/>
                <w:kern w:val="0"/>
                <w:szCs w:val="24"/>
                <w:lang w:eastAsia="lv-LV"/>
                <w14:ligatures w14:val="none"/>
              </w:rPr>
            </w:pPr>
            <w:r w:rsidRPr="001C5F03">
              <w:rPr>
                <w:rFonts w:eastAsia="Times New Roman"/>
                <w:b/>
                <w:bCs/>
                <w:color w:val="333333"/>
                <w:kern w:val="0"/>
                <w:szCs w:val="24"/>
                <w:lang w:eastAsia="lv-LV"/>
                <w14:ligatures w14:val="none"/>
              </w:rPr>
              <w:t>Dokuments:</w:t>
            </w:r>
          </w:p>
        </w:tc>
        <w:tc>
          <w:tcPr>
            <w:tcW w:w="6436" w:type="dxa"/>
            <w:shd w:val="clear" w:color="auto" w:fill="F9F9F9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14:paraId="7F96639A" w14:textId="744EAC50" w:rsidR="001C5F03" w:rsidRPr="001C5F03" w:rsidRDefault="001C5F03" w:rsidP="001C5F03">
            <w:pPr>
              <w:spacing w:after="0" w:line="240" w:lineRule="auto"/>
              <w:rPr>
                <w:rFonts w:eastAsia="Times New Roman"/>
                <w:color w:val="333333"/>
                <w:kern w:val="0"/>
                <w:szCs w:val="24"/>
                <w:lang w:eastAsia="lv-LV"/>
                <w14:ligatures w14:val="none"/>
              </w:rPr>
            </w:pPr>
            <w:hyperlink r:id="rId5" w:history="1">
              <w:r w:rsidRPr="001C5F03">
                <w:rPr>
                  <w:rStyle w:val="Hipersaite"/>
                  <w:rFonts w:eastAsia="Times New Roman"/>
                  <w:kern w:val="0"/>
                  <w:szCs w:val="24"/>
                  <w:lang w:eastAsia="lv-LV"/>
                  <w14:ligatures w14:val="none"/>
                </w:rPr>
                <w:t>Noteikumi kurināmā iegādei_2023-2024.edoc</w:t>
              </w:r>
            </w:hyperlink>
          </w:p>
        </w:tc>
      </w:tr>
      <w:tr w:rsidR="001C5F03" w:rsidRPr="001C5F03" w14:paraId="3639C2A7" w14:textId="77777777" w:rsidTr="001C5F03">
        <w:tc>
          <w:tcPr>
            <w:tcW w:w="2353" w:type="dxa"/>
            <w:shd w:val="clear" w:color="auto" w:fill="F0F0E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14:paraId="60F4DDB5" w14:textId="77777777" w:rsidR="001C5F03" w:rsidRPr="001C5F03" w:rsidRDefault="001C5F03" w:rsidP="001C5F03">
            <w:pPr>
              <w:spacing w:after="0" w:line="240" w:lineRule="auto"/>
              <w:rPr>
                <w:rFonts w:eastAsia="Times New Roman"/>
                <w:color w:val="333333"/>
                <w:kern w:val="0"/>
                <w:szCs w:val="24"/>
                <w:lang w:eastAsia="lv-LV"/>
                <w14:ligatures w14:val="none"/>
              </w:rPr>
            </w:pPr>
            <w:r w:rsidRPr="001C5F03">
              <w:rPr>
                <w:rFonts w:eastAsia="Times New Roman"/>
                <w:b/>
                <w:bCs/>
                <w:color w:val="333333"/>
                <w:kern w:val="0"/>
                <w:szCs w:val="24"/>
                <w:lang w:eastAsia="lv-LV"/>
                <w14:ligatures w14:val="none"/>
              </w:rPr>
              <w:t>Lēmuma pieņemšanas datums:</w:t>
            </w:r>
          </w:p>
        </w:tc>
        <w:tc>
          <w:tcPr>
            <w:tcW w:w="6436" w:type="dxa"/>
            <w:shd w:val="clear" w:color="auto" w:fill="F0F0E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14:paraId="2CEA5E8B" w14:textId="77777777" w:rsidR="001C5F03" w:rsidRPr="001C5F03" w:rsidRDefault="001C5F03" w:rsidP="001C5F03">
            <w:pPr>
              <w:spacing w:after="0" w:line="240" w:lineRule="auto"/>
              <w:rPr>
                <w:rFonts w:eastAsia="Times New Roman"/>
                <w:color w:val="333333"/>
                <w:kern w:val="0"/>
                <w:szCs w:val="24"/>
                <w:lang w:eastAsia="lv-LV"/>
                <w14:ligatures w14:val="none"/>
              </w:rPr>
            </w:pPr>
            <w:r w:rsidRPr="001C5F03">
              <w:rPr>
                <w:rFonts w:eastAsia="Times New Roman"/>
                <w:color w:val="333333"/>
                <w:kern w:val="0"/>
                <w:szCs w:val="24"/>
                <w:lang w:eastAsia="lv-LV"/>
                <w14:ligatures w14:val="none"/>
              </w:rPr>
              <w:t> </w:t>
            </w:r>
          </w:p>
        </w:tc>
      </w:tr>
      <w:tr w:rsidR="001C5F03" w:rsidRPr="001C5F03" w14:paraId="13B9A16E" w14:textId="77777777" w:rsidTr="001C5F03">
        <w:tc>
          <w:tcPr>
            <w:tcW w:w="2353" w:type="dxa"/>
            <w:shd w:val="clear" w:color="auto" w:fill="F9F9F9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14:paraId="60ED576F" w14:textId="77777777" w:rsidR="001C5F03" w:rsidRPr="001C5F03" w:rsidRDefault="001C5F03" w:rsidP="001C5F03">
            <w:pPr>
              <w:spacing w:after="0" w:line="240" w:lineRule="auto"/>
              <w:rPr>
                <w:rFonts w:eastAsia="Times New Roman"/>
                <w:color w:val="333333"/>
                <w:kern w:val="0"/>
                <w:szCs w:val="24"/>
                <w:lang w:eastAsia="lv-LV"/>
                <w14:ligatures w14:val="none"/>
              </w:rPr>
            </w:pPr>
            <w:r w:rsidRPr="001C5F03">
              <w:rPr>
                <w:rFonts w:eastAsia="Times New Roman"/>
                <w:b/>
                <w:bCs/>
                <w:color w:val="333333"/>
                <w:kern w:val="0"/>
                <w:szCs w:val="24"/>
                <w:lang w:eastAsia="lv-LV"/>
                <w14:ligatures w14:val="none"/>
              </w:rPr>
              <w:t>Līguma izpildītājs:</w:t>
            </w:r>
          </w:p>
        </w:tc>
        <w:tc>
          <w:tcPr>
            <w:tcW w:w="6436" w:type="dxa"/>
            <w:shd w:val="clear" w:color="auto" w:fill="F9F9F9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14:paraId="0C402434" w14:textId="77777777" w:rsidR="001C5F03" w:rsidRPr="001C5F03" w:rsidRDefault="001C5F03" w:rsidP="001C5F03">
            <w:pPr>
              <w:spacing w:after="0" w:line="240" w:lineRule="auto"/>
              <w:rPr>
                <w:rFonts w:eastAsia="Times New Roman"/>
                <w:color w:val="333333"/>
                <w:kern w:val="0"/>
                <w:szCs w:val="24"/>
                <w:lang w:eastAsia="lv-LV"/>
                <w14:ligatures w14:val="none"/>
              </w:rPr>
            </w:pPr>
            <w:r w:rsidRPr="001C5F03">
              <w:rPr>
                <w:rFonts w:eastAsia="Times New Roman"/>
                <w:color w:val="333333"/>
                <w:kern w:val="0"/>
                <w:szCs w:val="24"/>
                <w:lang w:eastAsia="lv-LV"/>
                <w14:ligatures w14:val="none"/>
              </w:rPr>
              <w:t> </w:t>
            </w:r>
          </w:p>
        </w:tc>
      </w:tr>
      <w:tr w:rsidR="001C5F03" w:rsidRPr="001C5F03" w14:paraId="558B8031" w14:textId="77777777" w:rsidTr="001C5F03">
        <w:tc>
          <w:tcPr>
            <w:tcW w:w="2353" w:type="dxa"/>
            <w:shd w:val="clear" w:color="auto" w:fill="E4E7EB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14:paraId="5372B7D3" w14:textId="77777777" w:rsidR="001C5F03" w:rsidRPr="001C5F03" w:rsidRDefault="001C5F03" w:rsidP="001C5F03">
            <w:pPr>
              <w:spacing w:after="0" w:line="240" w:lineRule="auto"/>
              <w:rPr>
                <w:rFonts w:eastAsia="Times New Roman"/>
                <w:color w:val="333333"/>
                <w:kern w:val="0"/>
                <w:szCs w:val="24"/>
                <w:lang w:eastAsia="lv-LV"/>
                <w14:ligatures w14:val="none"/>
              </w:rPr>
            </w:pPr>
            <w:r w:rsidRPr="001C5F03">
              <w:rPr>
                <w:rFonts w:eastAsia="Times New Roman"/>
                <w:b/>
                <w:bCs/>
                <w:color w:val="333333"/>
                <w:kern w:val="0"/>
                <w:szCs w:val="24"/>
                <w:lang w:eastAsia="lv-LV"/>
                <w14:ligatures w14:val="none"/>
              </w:rPr>
              <w:t>Līguma cena EUR (bez PVN):</w:t>
            </w:r>
          </w:p>
        </w:tc>
        <w:tc>
          <w:tcPr>
            <w:tcW w:w="6436" w:type="dxa"/>
            <w:shd w:val="clear" w:color="auto" w:fill="E4E7EB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14:paraId="730302B3" w14:textId="77777777" w:rsidR="001C5F03" w:rsidRPr="001C5F03" w:rsidRDefault="001C5F03" w:rsidP="001C5F03">
            <w:pPr>
              <w:spacing w:after="0" w:line="240" w:lineRule="auto"/>
              <w:rPr>
                <w:rFonts w:eastAsia="Times New Roman"/>
                <w:color w:val="333333"/>
                <w:kern w:val="0"/>
                <w:szCs w:val="24"/>
                <w:lang w:eastAsia="lv-LV"/>
                <w14:ligatures w14:val="none"/>
              </w:rPr>
            </w:pPr>
            <w:r w:rsidRPr="001C5F03">
              <w:rPr>
                <w:rFonts w:eastAsia="Times New Roman"/>
                <w:color w:val="333333"/>
                <w:kern w:val="0"/>
                <w:szCs w:val="24"/>
                <w:lang w:eastAsia="lv-LV"/>
                <w14:ligatures w14:val="none"/>
              </w:rPr>
              <w:t> </w:t>
            </w:r>
          </w:p>
        </w:tc>
      </w:tr>
    </w:tbl>
    <w:p w14:paraId="1F997DEF" w14:textId="77777777" w:rsidR="00613758" w:rsidRDefault="00613758"/>
    <w:sectPr w:rsidR="0061375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516"/>
    <w:rsid w:val="001C5F03"/>
    <w:rsid w:val="00613758"/>
    <w:rsid w:val="00616061"/>
    <w:rsid w:val="00801516"/>
    <w:rsid w:val="00CB6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445FC5C"/>
  <w15:chartTrackingRefBased/>
  <w15:docId w15:val="{37F009D4-6F46-4F06-9B18-211C83B5D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Izteiksmgs">
    <w:name w:val="Strong"/>
    <w:basedOn w:val="Noklusjumarindkopasfonts"/>
    <w:uiPriority w:val="22"/>
    <w:qFormat/>
    <w:rsid w:val="001C5F03"/>
    <w:rPr>
      <w:b/>
      <w:bCs/>
    </w:rPr>
  </w:style>
  <w:style w:type="paragraph" w:styleId="Paraststmeklis">
    <w:name w:val="Normal (Web)"/>
    <w:basedOn w:val="Parasts"/>
    <w:uiPriority w:val="99"/>
    <w:semiHidden/>
    <w:unhideWhenUsed/>
    <w:rsid w:val="001C5F03"/>
    <w:pPr>
      <w:spacing w:before="100" w:beforeAutospacing="1" w:after="100" w:afterAutospacing="1" w:line="240" w:lineRule="auto"/>
    </w:pPr>
    <w:rPr>
      <w:rFonts w:eastAsia="Times New Roman"/>
      <w:kern w:val="0"/>
      <w:szCs w:val="24"/>
      <w:lang w:eastAsia="lv-LV"/>
      <w14:ligatures w14:val="none"/>
    </w:rPr>
  </w:style>
  <w:style w:type="character" w:styleId="Hipersaite">
    <w:name w:val="Hyperlink"/>
    <w:basedOn w:val="Noklusjumarindkopasfonts"/>
    <w:uiPriority w:val="99"/>
    <w:unhideWhenUsed/>
    <w:rsid w:val="001C5F03"/>
    <w:rPr>
      <w:color w:val="0000FF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1C5F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22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Noteikumi%20kurin&#257;m&#257;%20ieg&#257;dei_2023-2024.edoc" TargetMode="External"/><Relationship Id="rId4" Type="http://schemas.openxmlformats.org/officeDocument/2006/relationships/hyperlink" Target="mailto:info@aizputesnami.lv%20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446</Words>
  <Characters>255</Characters>
  <Application>Microsoft Office Word</Application>
  <DocSecurity>0</DocSecurity>
  <Lines>2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2023-05-26T11:05:00Z</dcterms:created>
  <dcterms:modified xsi:type="dcterms:W3CDTF">2023-05-26T11:12:00Z</dcterms:modified>
</cp:coreProperties>
</file>