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DC4459" w14:textId="77777777" w:rsidR="0090510F" w:rsidRPr="009B7222" w:rsidRDefault="0090510F" w:rsidP="0090510F">
      <w:pPr>
        <w:pStyle w:val="Kjene"/>
        <w:tabs>
          <w:tab w:val="clear" w:pos="4153"/>
          <w:tab w:val="clear" w:pos="8306"/>
        </w:tabs>
        <w:jc w:val="right"/>
        <w:rPr>
          <w:rFonts w:ascii="Times New Roman" w:hAnsi="Times New Roman"/>
          <w:color w:val="000000"/>
        </w:rPr>
      </w:pPr>
      <w:r w:rsidRPr="009B7222">
        <w:rPr>
          <w:rFonts w:ascii="Times New Roman" w:hAnsi="Times New Roman"/>
          <w:color w:val="000000"/>
        </w:rPr>
        <w:t>Pielikums Nr. 4</w:t>
      </w:r>
    </w:p>
    <w:p w14:paraId="0C36CEF8" w14:textId="77777777" w:rsidR="0090510F" w:rsidRPr="009B7222" w:rsidRDefault="0090510F" w:rsidP="0090510F">
      <w:pPr>
        <w:pStyle w:val="Kjene"/>
        <w:tabs>
          <w:tab w:val="clear" w:pos="4153"/>
          <w:tab w:val="clear" w:pos="8306"/>
        </w:tabs>
        <w:jc w:val="right"/>
        <w:rPr>
          <w:rFonts w:ascii="Times New Roman" w:hAnsi="Times New Roman"/>
          <w:color w:val="000000"/>
        </w:rPr>
      </w:pPr>
      <w:r w:rsidRPr="009B7222">
        <w:rPr>
          <w:rFonts w:ascii="Times New Roman" w:hAnsi="Times New Roman"/>
          <w:color w:val="000000"/>
        </w:rPr>
        <w:t>20</w:t>
      </w:r>
      <w:r w:rsidRPr="009B7222">
        <w:rPr>
          <w:rFonts w:ascii="Times New Roman" w:hAnsi="Times New Roman"/>
          <w:color w:val="000000"/>
          <w:highlight w:val="lightGray"/>
        </w:rPr>
        <w:t>___</w:t>
      </w:r>
      <w:r w:rsidRPr="009B7222">
        <w:rPr>
          <w:rFonts w:ascii="Times New Roman" w:hAnsi="Times New Roman"/>
          <w:color w:val="000000"/>
        </w:rPr>
        <w:t xml:space="preserve">. gada </w:t>
      </w:r>
      <w:r w:rsidRPr="009B7222">
        <w:rPr>
          <w:rFonts w:ascii="Times New Roman" w:hAnsi="Times New Roman"/>
          <w:color w:val="000000"/>
          <w:highlight w:val="lightGray"/>
        </w:rPr>
        <w:t>___</w:t>
      </w:r>
      <w:r w:rsidRPr="009B7222">
        <w:rPr>
          <w:rFonts w:ascii="Times New Roman" w:hAnsi="Times New Roman"/>
          <w:color w:val="000000"/>
        </w:rPr>
        <w:t>. </w:t>
      </w:r>
      <w:r w:rsidRPr="009B7222">
        <w:rPr>
          <w:rFonts w:ascii="Times New Roman" w:hAnsi="Times New Roman"/>
          <w:color w:val="000000"/>
          <w:highlight w:val="lightGray"/>
        </w:rPr>
        <w:t>_____________</w:t>
      </w:r>
    </w:p>
    <w:p w14:paraId="2DAEC242" w14:textId="77777777" w:rsidR="0090510F" w:rsidRPr="009B7222" w:rsidRDefault="0090510F" w:rsidP="0090510F">
      <w:pPr>
        <w:pStyle w:val="Kjene"/>
        <w:tabs>
          <w:tab w:val="clear" w:pos="4153"/>
          <w:tab w:val="clear" w:pos="8306"/>
        </w:tabs>
        <w:spacing w:after="120"/>
        <w:jc w:val="right"/>
        <w:rPr>
          <w:rFonts w:ascii="Times New Roman" w:hAnsi="Times New Roman"/>
          <w:color w:val="000000"/>
        </w:rPr>
      </w:pPr>
      <w:r w:rsidRPr="009B7222">
        <w:rPr>
          <w:rFonts w:ascii="Times New Roman" w:hAnsi="Times New Roman"/>
          <w:color w:val="000000"/>
        </w:rPr>
        <w:t>Būvdarbu līgumam</w:t>
      </w:r>
    </w:p>
    <w:p w14:paraId="245F205D" w14:textId="77777777" w:rsidR="0090510F" w:rsidRPr="009B7222" w:rsidRDefault="0090510F" w:rsidP="0090510F">
      <w:pPr>
        <w:pStyle w:val="Kjene"/>
        <w:tabs>
          <w:tab w:val="clear" w:pos="4153"/>
          <w:tab w:val="clear" w:pos="8306"/>
        </w:tabs>
        <w:spacing w:after="120"/>
        <w:rPr>
          <w:rFonts w:ascii="Times New Roman" w:hAnsi="Times New Roman"/>
          <w:color w:val="000000"/>
          <w:highlight w:val="lightGray"/>
        </w:rPr>
      </w:pPr>
    </w:p>
    <w:p w14:paraId="70696713" w14:textId="77777777" w:rsidR="0090510F" w:rsidRPr="009B7222" w:rsidRDefault="0090510F" w:rsidP="0090510F">
      <w:pPr>
        <w:pStyle w:val="Kjene"/>
        <w:tabs>
          <w:tab w:val="clear" w:pos="4153"/>
          <w:tab w:val="clear" w:pos="8306"/>
        </w:tabs>
        <w:spacing w:after="120"/>
        <w:jc w:val="center"/>
        <w:rPr>
          <w:rFonts w:ascii="Times New Roman" w:hAnsi="Times New Roman"/>
          <w:b/>
          <w:color w:val="000000"/>
        </w:rPr>
      </w:pPr>
      <w:r w:rsidRPr="009B7222">
        <w:rPr>
          <w:rFonts w:ascii="Times New Roman" w:hAnsi="Times New Roman"/>
          <w:b/>
          <w:color w:val="000000"/>
        </w:rPr>
        <w:t>Objekta būvlaukuma pieņemšanas nodošanas akts</w:t>
      </w:r>
    </w:p>
    <w:p w14:paraId="16A43532" w14:textId="77777777" w:rsidR="0090510F" w:rsidRPr="009B7222" w:rsidRDefault="0090510F" w:rsidP="0090510F">
      <w:pPr>
        <w:pStyle w:val="Kjene"/>
        <w:tabs>
          <w:tab w:val="clear" w:pos="4153"/>
          <w:tab w:val="clear" w:pos="8306"/>
        </w:tabs>
        <w:spacing w:after="120"/>
        <w:rPr>
          <w:rFonts w:ascii="Times New Roman" w:hAnsi="Times New Roman"/>
          <w:color w:val="000000"/>
          <w:highlight w:val="lightGray"/>
        </w:rPr>
      </w:pPr>
    </w:p>
    <w:p w14:paraId="34998B38" w14:textId="77777777" w:rsidR="0090510F" w:rsidRPr="009B7222" w:rsidRDefault="0090510F" w:rsidP="0090510F">
      <w:pPr>
        <w:pStyle w:val="Kjene"/>
        <w:tabs>
          <w:tab w:val="clear" w:pos="4153"/>
          <w:tab w:val="clear" w:pos="8306"/>
        </w:tabs>
        <w:spacing w:after="120"/>
        <w:rPr>
          <w:rFonts w:ascii="Times New Roman" w:hAnsi="Times New Roman"/>
          <w:color w:val="000000"/>
        </w:rPr>
      </w:pPr>
      <w:r w:rsidRPr="009B7222">
        <w:rPr>
          <w:rFonts w:ascii="Times New Roman" w:hAnsi="Times New Roman"/>
          <w:color w:val="000000"/>
          <w:highlight w:val="lightGray"/>
        </w:rPr>
        <w:t>________</w:t>
      </w:r>
      <w:r w:rsidRPr="009B7222">
        <w:rPr>
          <w:rFonts w:ascii="Times New Roman" w:hAnsi="Times New Roman"/>
          <w:color w:val="000000"/>
        </w:rPr>
        <w:t>, 20</w:t>
      </w:r>
      <w:r w:rsidRPr="009B7222">
        <w:rPr>
          <w:rFonts w:ascii="Times New Roman" w:hAnsi="Times New Roman"/>
          <w:color w:val="000000"/>
          <w:highlight w:val="lightGray"/>
        </w:rPr>
        <w:t>___</w:t>
      </w:r>
      <w:r w:rsidRPr="009B7222">
        <w:rPr>
          <w:rFonts w:ascii="Times New Roman" w:hAnsi="Times New Roman"/>
          <w:color w:val="000000"/>
        </w:rPr>
        <w:t xml:space="preserve">. gada </w:t>
      </w:r>
      <w:r w:rsidRPr="009B7222">
        <w:rPr>
          <w:rFonts w:ascii="Times New Roman" w:hAnsi="Times New Roman"/>
          <w:color w:val="000000"/>
          <w:highlight w:val="lightGray"/>
        </w:rPr>
        <w:t>___</w:t>
      </w:r>
      <w:r w:rsidRPr="009B7222">
        <w:rPr>
          <w:rFonts w:ascii="Times New Roman" w:hAnsi="Times New Roman"/>
          <w:color w:val="000000"/>
        </w:rPr>
        <w:t>. </w:t>
      </w:r>
      <w:r w:rsidRPr="009B7222">
        <w:rPr>
          <w:rFonts w:ascii="Times New Roman" w:hAnsi="Times New Roman"/>
          <w:color w:val="000000"/>
          <w:highlight w:val="lightGray"/>
        </w:rPr>
        <w:t>_____________</w:t>
      </w:r>
    </w:p>
    <w:p w14:paraId="017EA4D6" w14:textId="77777777" w:rsidR="0090510F" w:rsidRPr="009B7222" w:rsidRDefault="0090510F" w:rsidP="0090510F">
      <w:pPr>
        <w:spacing w:after="120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9B7222">
        <w:rPr>
          <w:rFonts w:ascii="Times New Roman" w:hAnsi="Times New Roman" w:cs="Times New Roman"/>
          <w:b/>
          <w:bCs/>
          <w:sz w:val="20"/>
          <w:szCs w:val="20"/>
          <w:highlight w:val="lightGray"/>
        </w:rPr>
        <w:t>________________</w:t>
      </w:r>
      <w:r w:rsidRPr="009B7222">
        <w:rPr>
          <w:rFonts w:ascii="Times New Roman" w:hAnsi="Times New Roman" w:cs="Times New Roman"/>
          <w:bCs/>
          <w:sz w:val="20"/>
          <w:szCs w:val="20"/>
        </w:rPr>
        <w:t>, vienotais reģistrācijas Nr. </w:t>
      </w:r>
      <w:r w:rsidRPr="009B7222">
        <w:rPr>
          <w:rFonts w:ascii="Times New Roman" w:hAnsi="Times New Roman" w:cs="Times New Roman"/>
          <w:sz w:val="20"/>
          <w:szCs w:val="20"/>
          <w:highlight w:val="lightGray"/>
        </w:rPr>
        <w:t>______________</w:t>
      </w:r>
      <w:r w:rsidRPr="009B7222">
        <w:rPr>
          <w:rFonts w:ascii="Times New Roman" w:hAnsi="Times New Roman" w:cs="Times New Roman"/>
          <w:sz w:val="20"/>
          <w:szCs w:val="20"/>
        </w:rPr>
        <w:t xml:space="preserve">, turpmāk tekstā – </w:t>
      </w:r>
      <w:r w:rsidRPr="009B7222">
        <w:rPr>
          <w:rFonts w:ascii="Times New Roman" w:hAnsi="Times New Roman" w:cs="Times New Roman"/>
          <w:b/>
          <w:sz w:val="20"/>
          <w:szCs w:val="20"/>
        </w:rPr>
        <w:t>„Pasūtītājs”</w:t>
      </w:r>
      <w:r w:rsidRPr="009B7222">
        <w:rPr>
          <w:rFonts w:ascii="Times New Roman" w:hAnsi="Times New Roman" w:cs="Times New Roman"/>
          <w:sz w:val="20"/>
          <w:szCs w:val="20"/>
        </w:rPr>
        <w:t xml:space="preserve">, pārstāvis </w:t>
      </w:r>
      <w:r w:rsidRPr="009B7222">
        <w:rPr>
          <w:rFonts w:ascii="Times New Roman" w:hAnsi="Times New Roman" w:cs="Times New Roman"/>
          <w:sz w:val="20"/>
          <w:szCs w:val="20"/>
          <w:highlight w:val="lightGray"/>
        </w:rPr>
        <w:t>__________________</w:t>
      </w:r>
      <w:r w:rsidRPr="009B7222">
        <w:rPr>
          <w:rFonts w:ascii="Times New Roman" w:hAnsi="Times New Roman" w:cs="Times New Roman"/>
          <w:sz w:val="20"/>
          <w:szCs w:val="20"/>
        </w:rPr>
        <w:t xml:space="preserve">, no vienas puses, </w:t>
      </w:r>
      <w:r w:rsidRPr="009B7222">
        <w:rPr>
          <w:rFonts w:ascii="Times New Roman" w:hAnsi="Times New Roman" w:cs="Times New Roman"/>
          <w:bCs/>
          <w:sz w:val="20"/>
          <w:szCs w:val="20"/>
        </w:rPr>
        <w:t>un</w:t>
      </w:r>
    </w:p>
    <w:p w14:paraId="72864FC6" w14:textId="77777777" w:rsidR="0090510F" w:rsidRPr="009B7222" w:rsidRDefault="0090510F" w:rsidP="0090510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9B7222">
        <w:rPr>
          <w:rFonts w:ascii="Times New Roman" w:hAnsi="Times New Roman" w:cs="Times New Roman"/>
          <w:b/>
          <w:bCs/>
          <w:sz w:val="20"/>
          <w:szCs w:val="20"/>
          <w:highlight w:val="lightGray"/>
        </w:rPr>
        <w:t>________________</w:t>
      </w:r>
      <w:r w:rsidRPr="009B7222">
        <w:rPr>
          <w:rFonts w:ascii="Times New Roman" w:hAnsi="Times New Roman" w:cs="Times New Roman"/>
          <w:bCs/>
          <w:sz w:val="20"/>
          <w:szCs w:val="20"/>
        </w:rPr>
        <w:t>, vienotais reģistrācijas Nr. </w:t>
      </w:r>
      <w:r w:rsidRPr="009B7222">
        <w:rPr>
          <w:rFonts w:ascii="Times New Roman" w:hAnsi="Times New Roman" w:cs="Times New Roman"/>
          <w:sz w:val="20"/>
          <w:szCs w:val="20"/>
          <w:highlight w:val="lightGray"/>
        </w:rPr>
        <w:t>______________</w:t>
      </w:r>
      <w:r w:rsidRPr="009B7222">
        <w:rPr>
          <w:rFonts w:ascii="Times New Roman" w:hAnsi="Times New Roman" w:cs="Times New Roman"/>
          <w:sz w:val="20"/>
          <w:szCs w:val="20"/>
        </w:rPr>
        <w:t xml:space="preserve">, turpmāk tekstā – </w:t>
      </w:r>
      <w:r w:rsidRPr="009B7222">
        <w:rPr>
          <w:rFonts w:ascii="Times New Roman" w:hAnsi="Times New Roman" w:cs="Times New Roman"/>
          <w:b/>
          <w:bCs/>
          <w:sz w:val="20"/>
          <w:szCs w:val="20"/>
        </w:rPr>
        <w:t>„Uzņēmējs”</w:t>
      </w:r>
      <w:r w:rsidRPr="009B7222">
        <w:rPr>
          <w:rFonts w:ascii="Times New Roman" w:hAnsi="Times New Roman" w:cs="Times New Roman"/>
          <w:bCs/>
          <w:sz w:val="20"/>
          <w:szCs w:val="20"/>
        </w:rPr>
        <w:t xml:space="preserve">, </w:t>
      </w:r>
      <w:r w:rsidRPr="009B7222">
        <w:rPr>
          <w:rFonts w:ascii="Times New Roman" w:hAnsi="Times New Roman" w:cs="Times New Roman"/>
          <w:sz w:val="20"/>
          <w:szCs w:val="20"/>
        </w:rPr>
        <w:t xml:space="preserve">pārstāvis </w:t>
      </w:r>
      <w:r w:rsidRPr="009B7222">
        <w:rPr>
          <w:rFonts w:ascii="Times New Roman" w:hAnsi="Times New Roman" w:cs="Times New Roman"/>
          <w:sz w:val="20"/>
          <w:szCs w:val="20"/>
          <w:highlight w:val="lightGray"/>
        </w:rPr>
        <w:t>__________________</w:t>
      </w:r>
      <w:r w:rsidRPr="009B7222">
        <w:rPr>
          <w:rFonts w:ascii="Times New Roman" w:hAnsi="Times New Roman" w:cs="Times New Roman"/>
          <w:sz w:val="20"/>
          <w:szCs w:val="20"/>
        </w:rPr>
        <w:t xml:space="preserve">, no otras puses, </w:t>
      </w:r>
    </w:p>
    <w:p w14:paraId="25AF5B50" w14:textId="77777777" w:rsidR="0090510F" w:rsidRPr="009B7222" w:rsidRDefault="0090510F" w:rsidP="0090510F">
      <w:pPr>
        <w:pStyle w:val="Kjene"/>
        <w:tabs>
          <w:tab w:val="clear" w:pos="4153"/>
          <w:tab w:val="clear" w:pos="8306"/>
        </w:tabs>
        <w:spacing w:after="120"/>
        <w:jc w:val="both"/>
        <w:rPr>
          <w:rFonts w:ascii="Times New Roman" w:hAnsi="Times New Roman"/>
        </w:rPr>
      </w:pPr>
      <w:r w:rsidRPr="009B7222">
        <w:rPr>
          <w:rFonts w:ascii="Times New Roman" w:hAnsi="Times New Roman"/>
          <w:iCs/>
        </w:rPr>
        <w:t xml:space="preserve">bez viltus, maldības un spaidiem sastāda šādu pieņemšanas – nodošanas aktu saskaņā ar </w:t>
      </w:r>
      <w:r w:rsidRPr="009B7222">
        <w:rPr>
          <w:rFonts w:ascii="Times New Roman" w:hAnsi="Times New Roman"/>
          <w:color w:val="000000"/>
        </w:rPr>
        <w:t>20</w:t>
      </w:r>
      <w:r w:rsidRPr="009B7222">
        <w:rPr>
          <w:rFonts w:ascii="Times New Roman" w:hAnsi="Times New Roman"/>
          <w:color w:val="000000"/>
          <w:highlight w:val="lightGray"/>
        </w:rPr>
        <w:t>___</w:t>
      </w:r>
      <w:r w:rsidRPr="009B7222">
        <w:rPr>
          <w:rFonts w:ascii="Times New Roman" w:hAnsi="Times New Roman"/>
          <w:color w:val="000000"/>
        </w:rPr>
        <w:t xml:space="preserve">. gada </w:t>
      </w:r>
      <w:r w:rsidRPr="009B7222">
        <w:rPr>
          <w:rFonts w:ascii="Times New Roman" w:hAnsi="Times New Roman"/>
          <w:color w:val="000000"/>
          <w:highlight w:val="lightGray"/>
        </w:rPr>
        <w:t>___</w:t>
      </w:r>
      <w:r w:rsidRPr="009B7222">
        <w:rPr>
          <w:rFonts w:ascii="Times New Roman" w:hAnsi="Times New Roman"/>
          <w:color w:val="000000"/>
        </w:rPr>
        <w:t>. </w:t>
      </w:r>
      <w:r w:rsidRPr="009B7222">
        <w:rPr>
          <w:rFonts w:ascii="Times New Roman" w:hAnsi="Times New Roman"/>
          <w:color w:val="000000"/>
          <w:highlight w:val="lightGray"/>
        </w:rPr>
        <w:t>_____________</w:t>
      </w:r>
      <w:r w:rsidRPr="009B7222">
        <w:rPr>
          <w:rFonts w:ascii="Times New Roman" w:hAnsi="Times New Roman"/>
        </w:rPr>
        <w:t xml:space="preserve"> Būvdarbu līgumu:</w:t>
      </w:r>
    </w:p>
    <w:p w14:paraId="534EDF28" w14:textId="7C16A9F7" w:rsidR="0090510F" w:rsidRPr="009B7222" w:rsidRDefault="0090510F" w:rsidP="0090510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5B4707">
        <w:rPr>
          <w:rFonts w:ascii="Times New Roman" w:hAnsi="Times New Roman" w:cs="Times New Roman"/>
          <w:sz w:val="20"/>
          <w:szCs w:val="20"/>
        </w:rPr>
        <w:t xml:space="preserve">Pasūtītājs nodod, bet Uzņēmējs pieņem daudzdzīvokļu mājas, kas atrodas </w:t>
      </w:r>
      <w:r w:rsidR="00E86E03">
        <w:rPr>
          <w:rFonts w:ascii="Times New Roman" w:hAnsi="Times New Roman" w:cs="Times New Roman"/>
          <w:b/>
          <w:bCs/>
          <w:sz w:val="20"/>
          <w:szCs w:val="20"/>
        </w:rPr>
        <w:t>Raiņa bulvārī 13</w:t>
      </w:r>
      <w:r w:rsidR="00794D8B" w:rsidRPr="005B4707">
        <w:rPr>
          <w:rFonts w:ascii="Times New Roman" w:hAnsi="Times New Roman" w:cs="Times New Roman"/>
          <w:b/>
          <w:bCs/>
          <w:sz w:val="20"/>
          <w:szCs w:val="20"/>
        </w:rPr>
        <w:t xml:space="preserve">, Aizputē, </w:t>
      </w:r>
      <w:proofErr w:type="spellStart"/>
      <w:r w:rsidR="00CA7A98">
        <w:rPr>
          <w:rFonts w:ascii="Times New Roman" w:hAnsi="Times New Roman" w:cs="Times New Roman"/>
          <w:b/>
          <w:bCs/>
          <w:sz w:val="20"/>
          <w:szCs w:val="20"/>
        </w:rPr>
        <w:t>Dienvidkurzemes</w:t>
      </w:r>
      <w:proofErr w:type="spellEnd"/>
      <w:r w:rsidR="00794D8B" w:rsidRPr="005B4707">
        <w:rPr>
          <w:rFonts w:ascii="Times New Roman" w:hAnsi="Times New Roman" w:cs="Times New Roman"/>
          <w:b/>
          <w:bCs/>
          <w:sz w:val="20"/>
          <w:szCs w:val="20"/>
        </w:rPr>
        <w:t xml:space="preserve"> novadā, (</w:t>
      </w:r>
      <w:r w:rsidRPr="005B4707">
        <w:rPr>
          <w:rFonts w:ascii="Times New Roman" w:hAnsi="Times New Roman" w:cs="Times New Roman"/>
          <w:sz w:val="20"/>
          <w:szCs w:val="20"/>
        </w:rPr>
        <w:t xml:space="preserve">kadastra </w:t>
      </w:r>
      <w:r w:rsidRPr="00A55D93">
        <w:rPr>
          <w:rFonts w:ascii="Times New Roman" w:hAnsi="Times New Roman" w:cs="Times New Roman"/>
          <w:sz w:val="20"/>
          <w:szCs w:val="20"/>
        </w:rPr>
        <w:t xml:space="preserve">apzīmējums </w:t>
      </w:r>
      <w:r w:rsidR="005B4707" w:rsidRPr="00A55D93">
        <w:rPr>
          <w:rFonts w:ascii="Times New Roman" w:hAnsi="Times New Roman" w:cs="Times New Roman"/>
          <w:sz w:val="20"/>
          <w:szCs w:val="20"/>
        </w:rPr>
        <w:t>640500400</w:t>
      </w:r>
      <w:r w:rsidR="00A55D93" w:rsidRPr="00A55D93">
        <w:rPr>
          <w:rFonts w:ascii="Times New Roman" w:hAnsi="Times New Roman" w:cs="Times New Roman"/>
          <w:sz w:val="20"/>
          <w:szCs w:val="20"/>
        </w:rPr>
        <w:t>14</w:t>
      </w:r>
      <w:r w:rsidRPr="00A55D93">
        <w:rPr>
          <w:rFonts w:ascii="Times New Roman" w:hAnsi="Times New Roman" w:cs="Times New Roman"/>
          <w:sz w:val="20"/>
          <w:szCs w:val="20"/>
        </w:rPr>
        <w:t>)</w:t>
      </w:r>
      <w:r w:rsidRPr="005B4707">
        <w:rPr>
          <w:rFonts w:ascii="Times New Roman" w:hAnsi="Times New Roman" w:cs="Times New Roman"/>
          <w:sz w:val="20"/>
          <w:szCs w:val="20"/>
        </w:rPr>
        <w:t xml:space="preserve"> būvlaukumu</w:t>
      </w:r>
      <w:r w:rsidR="00E86E03">
        <w:rPr>
          <w:rFonts w:ascii="Times New Roman" w:hAnsi="Times New Roman" w:cs="Times New Roman"/>
          <w:sz w:val="20"/>
          <w:szCs w:val="20"/>
        </w:rPr>
        <w:t>,</w:t>
      </w:r>
      <w:r w:rsidRPr="005B4707">
        <w:rPr>
          <w:rFonts w:ascii="Times New Roman" w:hAnsi="Times New Roman" w:cs="Times New Roman"/>
          <w:sz w:val="20"/>
          <w:szCs w:val="20"/>
        </w:rPr>
        <w:t xml:space="preserve"> energoefektivitātes paaugstināšanas pasākumu īstenošanai nepieciešamo būvdarbu</w:t>
      </w:r>
      <w:r w:rsidRPr="009B7222">
        <w:rPr>
          <w:rFonts w:ascii="Times New Roman" w:hAnsi="Times New Roman" w:cs="Times New Roman"/>
          <w:sz w:val="20"/>
          <w:szCs w:val="20"/>
        </w:rPr>
        <w:t xml:space="preserve"> veikšanai, kad iestājies pēdējais no sekojošiem nosacījumiem:</w:t>
      </w:r>
    </w:p>
    <w:p w14:paraId="13D3EC3B" w14:textId="77777777" w:rsidR="0090510F" w:rsidRPr="009B7222" w:rsidRDefault="0090510F" w:rsidP="0090510F">
      <w:pPr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7222">
        <w:rPr>
          <w:rFonts w:ascii="Times New Roman" w:hAnsi="Times New Roman" w:cs="Times New Roman"/>
          <w:sz w:val="20"/>
          <w:szCs w:val="20"/>
        </w:rPr>
        <w:t xml:space="preserve">Pasūtītājam ir iesniegtas Līgumā noteiktās nepieciešamās apdrošināšanas polises ( bankas garantijas), </w:t>
      </w:r>
    </w:p>
    <w:p w14:paraId="441A6016" w14:textId="77777777" w:rsidR="0090510F" w:rsidRPr="009B7222" w:rsidRDefault="0090510F" w:rsidP="0090510F">
      <w:pPr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7222">
        <w:rPr>
          <w:rFonts w:ascii="Times New Roman" w:hAnsi="Times New Roman" w:cs="Times New Roman"/>
          <w:sz w:val="20"/>
          <w:szCs w:val="20"/>
        </w:rPr>
        <w:t>Pasūtītājs ir saņēmis visus nepieciešamos dokumentus iesniegšanai Būvvaldē, būvdarbu uzsākšanas nosacījumu izpildei, lai saņemtu atzīmi Apliecinājuma kartē, vai Būvatļaujā par būvdarbu uzsākšanas nosacījumu izpildi, ( atkarībā no būvniecības ieceres veida),</w:t>
      </w:r>
    </w:p>
    <w:p w14:paraId="42E4FEDD" w14:textId="77777777" w:rsidR="0090510F" w:rsidRPr="009B7222" w:rsidRDefault="0090510F" w:rsidP="0090510F">
      <w:pPr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7222">
        <w:rPr>
          <w:rFonts w:ascii="Times New Roman" w:hAnsi="Times New Roman" w:cs="Times New Roman"/>
          <w:sz w:val="20"/>
          <w:szCs w:val="20"/>
        </w:rPr>
        <w:t>Pasūtītājs ir nodevis Uzņēmējam Apliecinājuma karti, vai Būvatļauju ar Būvvaldes par atzīmi būvdarbu uzsākšanas nosacījumu izpildi, ( atkarībā no būvniecības ieceres veida),</w:t>
      </w:r>
    </w:p>
    <w:p w14:paraId="66123A13" w14:textId="77777777" w:rsidR="0090510F" w:rsidRPr="009B7222" w:rsidRDefault="0090510F" w:rsidP="0090510F">
      <w:pPr>
        <w:numPr>
          <w:ilvl w:val="1"/>
          <w:numId w:val="1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7222">
        <w:rPr>
          <w:rFonts w:ascii="Times New Roman" w:hAnsi="Times New Roman" w:cs="Times New Roman"/>
          <w:sz w:val="20"/>
          <w:szCs w:val="20"/>
        </w:rPr>
        <w:t>Uzņēmējs ir iesniedzis un Pasūtītājs ir saņēmis</w:t>
      </w:r>
      <w:r w:rsidRPr="009B7222">
        <w:rPr>
          <w:rFonts w:ascii="Times New Roman" w:hAnsi="Times New Roman" w:cs="Times New Roman"/>
          <w:color w:val="414142"/>
          <w:sz w:val="20"/>
          <w:szCs w:val="20"/>
          <w:shd w:val="clear" w:color="auto" w:fill="F1F1F1"/>
        </w:rPr>
        <w:t xml:space="preserve"> </w:t>
      </w:r>
      <w:r w:rsidRPr="009B7222">
        <w:rPr>
          <w:rFonts w:ascii="Times New Roman" w:hAnsi="Times New Roman" w:cs="Times New Roman"/>
          <w:sz w:val="20"/>
          <w:szCs w:val="20"/>
        </w:rPr>
        <w:t xml:space="preserve">speciālajos būvnoteikumos noteiktajā kārtībā apliecinātu Darbu veikšanas projektu </w:t>
      </w:r>
      <w:r w:rsidR="00D874E5">
        <w:rPr>
          <w:rFonts w:ascii="Times New Roman" w:hAnsi="Times New Roman" w:cs="Times New Roman"/>
          <w:sz w:val="20"/>
          <w:szCs w:val="20"/>
        </w:rPr>
        <w:t>(</w:t>
      </w:r>
      <w:r w:rsidRPr="009B7222">
        <w:rPr>
          <w:rFonts w:ascii="Times New Roman" w:hAnsi="Times New Roman" w:cs="Times New Roman"/>
          <w:sz w:val="20"/>
          <w:szCs w:val="20"/>
        </w:rPr>
        <w:t>gadījumos, ja darbu veikšanas projekts nav bijis jāiesniedz Būvvaldē būvdarbu uzsākšanas nosacījumu izpildei)</w:t>
      </w:r>
      <w:r w:rsidR="00D874E5">
        <w:rPr>
          <w:rFonts w:ascii="Times New Roman" w:hAnsi="Times New Roman" w:cs="Times New Roman"/>
          <w:sz w:val="20"/>
          <w:szCs w:val="20"/>
        </w:rPr>
        <w:t>.</w:t>
      </w:r>
    </w:p>
    <w:p w14:paraId="644AEA47" w14:textId="77777777" w:rsidR="0090510F" w:rsidRPr="009B7222" w:rsidRDefault="0090510F" w:rsidP="0090510F">
      <w:pPr>
        <w:spacing w:after="120"/>
        <w:ind w:left="792"/>
        <w:jc w:val="both"/>
        <w:rPr>
          <w:rFonts w:ascii="Times New Roman" w:hAnsi="Times New Roman" w:cs="Times New Roman"/>
          <w:sz w:val="20"/>
          <w:szCs w:val="20"/>
        </w:rPr>
      </w:pPr>
    </w:p>
    <w:p w14:paraId="290A9DE8" w14:textId="77777777" w:rsidR="0090510F" w:rsidRPr="009B7222" w:rsidRDefault="0090510F" w:rsidP="0090510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B7222">
        <w:rPr>
          <w:rFonts w:ascii="Times New Roman" w:hAnsi="Times New Roman" w:cs="Times New Roman"/>
          <w:sz w:val="20"/>
          <w:szCs w:val="20"/>
        </w:rPr>
        <w:t>Puses veicot būvlaukuma apskati konstatē sekojošo (</w:t>
      </w:r>
      <w:r w:rsidRPr="009B7222">
        <w:rPr>
          <w:rFonts w:ascii="Times New Roman" w:hAnsi="Times New Roman" w:cs="Times New Roman"/>
          <w:i/>
          <w:sz w:val="20"/>
          <w:szCs w:val="20"/>
        </w:rPr>
        <w:t>teritorijas, labiekārtojuma un ēkas stāvokļa apraksts</w:t>
      </w:r>
      <w:r w:rsidRPr="009B7222">
        <w:rPr>
          <w:rFonts w:ascii="Times New Roman" w:hAnsi="Times New Roman" w:cs="Times New Roman"/>
          <w:sz w:val="20"/>
          <w:szCs w:val="20"/>
        </w:rPr>
        <w:t>):</w:t>
      </w:r>
    </w:p>
    <w:p w14:paraId="17588747" w14:textId="77777777" w:rsidR="0090510F" w:rsidRPr="009B7222" w:rsidRDefault="0090510F" w:rsidP="0090510F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9B7222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4A78E6" w14:textId="77777777" w:rsidR="0090510F" w:rsidRPr="009B7222" w:rsidRDefault="0090510F" w:rsidP="0090510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B7222">
        <w:rPr>
          <w:rFonts w:ascii="Times New Roman" w:hAnsi="Times New Roman" w:cs="Times New Roman"/>
          <w:sz w:val="20"/>
          <w:szCs w:val="20"/>
        </w:rPr>
        <w:t xml:space="preserve">Šī pieņemšanas – nodošanas akta 2. punktā minēto apliecina pieņemšanas – nodošanas akta pielikumā esošie fotouzņēmumi, kopskaitā </w:t>
      </w:r>
      <w:r w:rsidRPr="009B7222">
        <w:rPr>
          <w:rFonts w:ascii="Times New Roman" w:hAnsi="Times New Roman" w:cs="Times New Roman"/>
          <w:sz w:val="20"/>
          <w:szCs w:val="20"/>
          <w:highlight w:val="lightGray"/>
        </w:rPr>
        <w:t>___ (__________)</w:t>
      </w:r>
      <w:r w:rsidRPr="009B7222">
        <w:rPr>
          <w:rFonts w:ascii="Times New Roman" w:hAnsi="Times New Roman" w:cs="Times New Roman"/>
          <w:sz w:val="20"/>
          <w:szCs w:val="20"/>
        </w:rPr>
        <w:t xml:space="preserve"> fotouzņēmumi.</w:t>
      </w:r>
    </w:p>
    <w:p w14:paraId="560CDBAE" w14:textId="77777777" w:rsidR="0090510F" w:rsidRPr="009B7222" w:rsidRDefault="0090510F" w:rsidP="0090510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B7222">
        <w:rPr>
          <w:rFonts w:ascii="Times New Roman" w:hAnsi="Times New Roman" w:cs="Times New Roman"/>
          <w:sz w:val="20"/>
          <w:szCs w:val="20"/>
        </w:rPr>
        <w:t xml:space="preserve">Pieņemšanas – nodošanas akts stājas spēkā ar tā parakstīšanas brīdi un kļūst par </w:t>
      </w:r>
      <w:r w:rsidRPr="009B7222">
        <w:rPr>
          <w:rFonts w:ascii="Times New Roman" w:hAnsi="Times New Roman" w:cs="Times New Roman"/>
          <w:color w:val="000000"/>
          <w:sz w:val="20"/>
          <w:szCs w:val="20"/>
        </w:rPr>
        <w:t>20</w:t>
      </w:r>
      <w:r w:rsidRPr="009B7222">
        <w:rPr>
          <w:rFonts w:ascii="Times New Roman" w:hAnsi="Times New Roman" w:cs="Times New Roman"/>
          <w:color w:val="000000"/>
          <w:sz w:val="20"/>
          <w:szCs w:val="20"/>
          <w:highlight w:val="lightGray"/>
        </w:rPr>
        <w:t>___</w:t>
      </w:r>
      <w:r w:rsidRPr="009B7222">
        <w:rPr>
          <w:rFonts w:ascii="Times New Roman" w:hAnsi="Times New Roman" w:cs="Times New Roman"/>
          <w:color w:val="000000"/>
          <w:sz w:val="20"/>
          <w:szCs w:val="20"/>
        </w:rPr>
        <w:t xml:space="preserve">. gada </w:t>
      </w:r>
      <w:r w:rsidRPr="009B7222">
        <w:rPr>
          <w:rFonts w:ascii="Times New Roman" w:hAnsi="Times New Roman" w:cs="Times New Roman"/>
          <w:color w:val="000000"/>
          <w:sz w:val="20"/>
          <w:szCs w:val="20"/>
          <w:highlight w:val="lightGray"/>
        </w:rPr>
        <w:t>___</w:t>
      </w:r>
      <w:r w:rsidRPr="009B7222">
        <w:rPr>
          <w:rFonts w:ascii="Times New Roman" w:hAnsi="Times New Roman" w:cs="Times New Roman"/>
          <w:color w:val="000000"/>
          <w:sz w:val="20"/>
          <w:szCs w:val="20"/>
        </w:rPr>
        <w:t>. </w:t>
      </w:r>
      <w:r w:rsidRPr="009B7222">
        <w:rPr>
          <w:rFonts w:ascii="Times New Roman" w:hAnsi="Times New Roman" w:cs="Times New Roman"/>
          <w:color w:val="000000"/>
          <w:sz w:val="20"/>
          <w:szCs w:val="20"/>
          <w:highlight w:val="lightGray"/>
        </w:rPr>
        <w:t>_____________</w:t>
      </w:r>
      <w:r w:rsidRPr="009B7222">
        <w:rPr>
          <w:rFonts w:ascii="Times New Roman" w:hAnsi="Times New Roman" w:cs="Times New Roman"/>
          <w:sz w:val="20"/>
          <w:szCs w:val="20"/>
        </w:rPr>
        <w:t xml:space="preserve"> Būvdarbu līguma neatņemamu sastāvdaļu.</w:t>
      </w:r>
    </w:p>
    <w:p w14:paraId="46549108" w14:textId="77777777" w:rsidR="0090510F" w:rsidRPr="009B7222" w:rsidRDefault="0090510F" w:rsidP="0090510F">
      <w:pPr>
        <w:numPr>
          <w:ilvl w:val="0"/>
          <w:numId w:val="1"/>
        </w:numPr>
        <w:spacing w:after="120" w:line="240" w:lineRule="auto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 w:rsidRPr="009B7222">
        <w:rPr>
          <w:rFonts w:ascii="Times New Roman" w:hAnsi="Times New Roman" w:cs="Times New Roman"/>
          <w:sz w:val="20"/>
          <w:szCs w:val="20"/>
        </w:rPr>
        <w:t>Pieņemšanas – nodošanas akts</w:t>
      </w:r>
      <w:r w:rsidRPr="009B7222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r w:rsidRPr="009B7222">
        <w:rPr>
          <w:rFonts w:ascii="Times New Roman" w:hAnsi="Times New Roman" w:cs="Times New Roman"/>
          <w:sz w:val="20"/>
          <w:szCs w:val="20"/>
        </w:rPr>
        <w:t>sastādīts latviešu valodā, divos identiskos eksemplāros, kuriem abiem ir vienāds juridisks spēks, – viens eksemplārs tiek nodots Pasūtītājam, bet otrs – Uzņēmējam.</w:t>
      </w:r>
    </w:p>
    <w:p w14:paraId="354CAC2F" w14:textId="77777777" w:rsidR="0090510F" w:rsidRPr="009B7222" w:rsidRDefault="0090510F" w:rsidP="0090510F">
      <w:pPr>
        <w:spacing w:after="120"/>
        <w:ind w:left="426"/>
        <w:jc w:val="both"/>
        <w:rPr>
          <w:rFonts w:ascii="Times New Roman" w:hAnsi="Times New Roman" w:cs="Times New Roman"/>
          <w:sz w:val="20"/>
          <w:szCs w:val="20"/>
        </w:rPr>
      </w:pPr>
      <w:r w:rsidRPr="009B7222">
        <w:rPr>
          <w:rFonts w:ascii="Times New Roman" w:hAnsi="Times New Roman" w:cs="Times New Roman"/>
          <w:sz w:val="20"/>
          <w:szCs w:val="20"/>
        </w:rPr>
        <w:lastRenderedPageBreak/>
        <w:t>Pielikumā:</w:t>
      </w:r>
    </w:p>
    <w:p w14:paraId="59765D77" w14:textId="77777777" w:rsidR="0090510F" w:rsidRPr="009B7222" w:rsidRDefault="0090510F" w:rsidP="0090510F">
      <w:pPr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B7222">
        <w:rPr>
          <w:rFonts w:ascii="Times New Roman" w:hAnsi="Times New Roman" w:cs="Times New Roman"/>
          <w:sz w:val="20"/>
          <w:szCs w:val="20"/>
        </w:rPr>
        <w:t>Būvatļaujas vai Apliecinājuma kartes kopija ar atzīmi par būvdarbu uzsākšanas nosacījumu izpildi,</w:t>
      </w:r>
    </w:p>
    <w:p w14:paraId="2CEC88A1" w14:textId="77777777" w:rsidR="0090510F" w:rsidRPr="009B7222" w:rsidRDefault="0090510F" w:rsidP="0090510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9B7222">
        <w:rPr>
          <w:rFonts w:ascii="Times New Roman" w:hAnsi="Times New Roman" w:cs="Times New Roman"/>
        </w:rPr>
        <w:t>______ lapas- būvniecības pakalpojumu sniegšanas zonas/u shēma.</w:t>
      </w:r>
    </w:p>
    <w:p w14:paraId="09425FA2" w14:textId="77777777" w:rsidR="0090510F" w:rsidRPr="009B7222" w:rsidRDefault="0090510F" w:rsidP="0090510F">
      <w:pPr>
        <w:spacing w:after="120"/>
        <w:ind w:left="1146"/>
        <w:jc w:val="both"/>
        <w:rPr>
          <w:rFonts w:ascii="Times New Roman" w:hAnsi="Times New Roman" w:cs="Times New Roman"/>
          <w:sz w:val="20"/>
          <w:szCs w:val="20"/>
        </w:rPr>
      </w:pPr>
    </w:p>
    <w:p w14:paraId="525B86D8" w14:textId="77777777" w:rsidR="0090510F" w:rsidRPr="009B7222" w:rsidRDefault="0090510F" w:rsidP="0090510F">
      <w:pPr>
        <w:spacing w:after="120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14:paraId="1C50E0C4" w14:textId="77777777" w:rsidR="0090510F" w:rsidRPr="009B7222" w:rsidRDefault="0090510F" w:rsidP="0090510F">
      <w:pPr>
        <w:spacing w:after="120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9B7222">
        <w:rPr>
          <w:rFonts w:ascii="Times New Roman" w:hAnsi="Times New Roman" w:cs="Times New Roman"/>
          <w:sz w:val="20"/>
          <w:szCs w:val="20"/>
        </w:rPr>
        <w:t xml:space="preserve">Pasūtītāja pārstāvis </w:t>
      </w:r>
      <w:r w:rsidRPr="009B7222">
        <w:rPr>
          <w:rFonts w:ascii="Times New Roman" w:hAnsi="Times New Roman" w:cs="Times New Roman"/>
          <w:iCs/>
          <w:color w:val="000000"/>
          <w:sz w:val="20"/>
          <w:szCs w:val="20"/>
          <w:highlight w:val="lightGray"/>
        </w:rPr>
        <w:t>__________</w:t>
      </w:r>
    </w:p>
    <w:p w14:paraId="65CB7FF0" w14:textId="77777777" w:rsidR="0090510F" w:rsidRPr="009B7222" w:rsidRDefault="0090510F" w:rsidP="0090510F">
      <w:pPr>
        <w:spacing w:after="120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</w:p>
    <w:p w14:paraId="4AF817FE" w14:textId="77777777" w:rsidR="0090510F" w:rsidRPr="009B7222" w:rsidRDefault="0090510F" w:rsidP="0090510F">
      <w:pPr>
        <w:spacing w:after="120"/>
        <w:jc w:val="both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9B7222">
        <w:rPr>
          <w:rFonts w:ascii="Times New Roman" w:hAnsi="Times New Roman" w:cs="Times New Roman"/>
          <w:sz w:val="20"/>
          <w:szCs w:val="20"/>
        </w:rPr>
        <w:t xml:space="preserve">Uzņēmēja pārstāvis </w:t>
      </w:r>
      <w:r w:rsidRPr="009B7222">
        <w:rPr>
          <w:rFonts w:ascii="Times New Roman" w:hAnsi="Times New Roman" w:cs="Times New Roman"/>
          <w:iCs/>
          <w:color w:val="000000"/>
          <w:sz w:val="20"/>
          <w:szCs w:val="20"/>
          <w:highlight w:val="lightGray"/>
        </w:rPr>
        <w:t>__________</w:t>
      </w:r>
    </w:p>
    <w:p w14:paraId="2ABD4424" w14:textId="77777777" w:rsidR="0090510F" w:rsidRPr="009B7222" w:rsidRDefault="0090510F" w:rsidP="0090510F">
      <w:pPr>
        <w:pStyle w:val="Pamatteksts3"/>
        <w:rPr>
          <w:rFonts w:ascii="Times New Roman" w:hAnsi="Times New Roman" w:cs="Times New Roman"/>
          <w:sz w:val="20"/>
          <w:szCs w:val="20"/>
        </w:rPr>
      </w:pPr>
    </w:p>
    <w:tbl>
      <w:tblPr>
        <w:tblW w:w="9648" w:type="dxa"/>
        <w:tblLayout w:type="fixed"/>
        <w:tblLook w:val="0000" w:firstRow="0" w:lastRow="0" w:firstColumn="0" w:lastColumn="0" w:noHBand="0" w:noVBand="0"/>
      </w:tblPr>
      <w:tblGrid>
        <w:gridCol w:w="4928"/>
        <w:gridCol w:w="4720"/>
      </w:tblGrid>
      <w:tr w:rsidR="0090510F" w:rsidRPr="009B7222" w14:paraId="31E52A88" w14:textId="77777777" w:rsidTr="00641149">
        <w:tc>
          <w:tcPr>
            <w:tcW w:w="4928" w:type="dxa"/>
          </w:tcPr>
          <w:p w14:paraId="39EBDCE4" w14:textId="77777777" w:rsidR="0090510F" w:rsidRPr="009B7222" w:rsidRDefault="0090510F" w:rsidP="00641149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72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Pasūtītājs</w:t>
            </w:r>
          </w:p>
        </w:tc>
        <w:tc>
          <w:tcPr>
            <w:tcW w:w="4720" w:type="dxa"/>
          </w:tcPr>
          <w:p w14:paraId="2885D911" w14:textId="77777777" w:rsidR="0090510F" w:rsidRPr="009B7222" w:rsidRDefault="0090510F" w:rsidP="00641149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B722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Uzņēmējs</w:t>
            </w:r>
          </w:p>
        </w:tc>
      </w:tr>
      <w:tr w:rsidR="0090510F" w:rsidRPr="009B7222" w14:paraId="64799611" w14:textId="77777777" w:rsidTr="00641149">
        <w:tc>
          <w:tcPr>
            <w:tcW w:w="4928" w:type="dxa"/>
          </w:tcPr>
          <w:p w14:paraId="3F9D7694" w14:textId="77777777" w:rsidR="0090510F" w:rsidRPr="009B7222" w:rsidRDefault="0090510F" w:rsidP="00641149">
            <w:pPr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B7222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_______________</w:t>
            </w:r>
          </w:p>
        </w:tc>
        <w:tc>
          <w:tcPr>
            <w:tcW w:w="4720" w:type="dxa"/>
          </w:tcPr>
          <w:p w14:paraId="16DAD712" w14:textId="77777777" w:rsidR="0090510F" w:rsidRPr="009B7222" w:rsidRDefault="0090510F" w:rsidP="00641149">
            <w:pPr>
              <w:spacing w:after="6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B7222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lightGray"/>
              </w:rPr>
              <w:t>_______________</w:t>
            </w:r>
          </w:p>
        </w:tc>
      </w:tr>
      <w:tr w:rsidR="0090510F" w:rsidRPr="009B7222" w14:paraId="498EC66B" w14:textId="77777777" w:rsidTr="00641149">
        <w:tc>
          <w:tcPr>
            <w:tcW w:w="4928" w:type="dxa"/>
          </w:tcPr>
          <w:p w14:paraId="277F03C9" w14:textId="77777777" w:rsidR="0090510F" w:rsidRPr="009B7222" w:rsidRDefault="0090510F" w:rsidP="0064114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4EC1084A" w14:textId="77777777" w:rsidR="0090510F" w:rsidRPr="009B7222" w:rsidRDefault="0090510F" w:rsidP="0064114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2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</w:t>
            </w:r>
          </w:p>
        </w:tc>
        <w:tc>
          <w:tcPr>
            <w:tcW w:w="4720" w:type="dxa"/>
          </w:tcPr>
          <w:p w14:paraId="5E67E9A7" w14:textId="77777777" w:rsidR="0090510F" w:rsidRPr="009B7222" w:rsidRDefault="0090510F" w:rsidP="0064114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14:paraId="537BA5A6" w14:textId="77777777" w:rsidR="0090510F" w:rsidRPr="009B7222" w:rsidRDefault="0090510F" w:rsidP="00641149">
            <w:pPr>
              <w:spacing w:after="12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B722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_____________________</w:t>
            </w:r>
          </w:p>
        </w:tc>
      </w:tr>
      <w:tr w:rsidR="0090510F" w:rsidRPr="009B7222" w14:paraId="37AC8521" w14:textId="77777777" w:rsidTr="00641149">
        <w:tc>
          <w:tcPr>
            <w:tcW w:w="4928" w:type="dxa"/>
          </w:tcPr>
          <w:p w14:paraId="055ECD0B" w14:textId="77777777" w:rsidR="0090510F" w:rsidRPr="009B7222" w:rsidRDefault="0090510F" w:rsidP="00641149">
            <w:pPr>
              <w:spacing w:after="12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B722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Valdes loceklis </w:t>
            </w:r>
            <w:r w:rsidRPr="009B722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highlight w:val="lightGray"/>
              </w:rPr>
              <w:t>__________</w:t>
            </w:r>
          </w:p>
        </w:tc>
        <w:tc>
          <w:tcPr>
            <w:tcW w:w="4720" w:type="dxa"/>
          </w:tcPr>
          <w:p w14:paraId="20ECCE21" w14:textId="77777777" w:rsidR="0090510F" w:rsidRPr="009B7222" w:rsidRDefault="0090510F" w:rsidP="00641149">
            <w:pPr>
              <w:spacing w:after="120"/>
              <w:jc w:val="both"/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</w:pPr>
            <w:r w:rsidRPr="009B722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</w:rPr>
              <w:t xml:space="preserve">Valdes loceklis </w:t>
            </w:r>
            <w:r w:rsidRPr="009B7222">
              <w:rPr>
                <w:rFonts w:ascii="Times New Roman" w:hAnsi="Times New Roman" w:cs="Times New Roman"/>
                <w:iCs/>
                <w:color w:val="000000"/>
                <w:sz w:val="20"/>
                <w:szCs w:val="20"/>
                <w:highlight w:val="lightGray"/>
              </w:rPr>
              <w:t>__________</w:t>
            </w:r>
          </w:p>
        </w:tc>
      </w:tr>
    </w:tbl>
    <w:p w14:paraId="707C2537" w14:textId="77777777" w:rsidR="002C36A6" w:rsidRDefault="00A55D93"/>
    <w:sectPr w:rsidR="002C36A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056397"/>
    <w:multiLevelType w:val="hybridMultilevel"/>
    <w:tmpl w:val="DBB2EBBE"/>
    <w:lvl w:ilvl="0" w:tplc="04260011">
      <w:start w:val="1"/>
      <w:numFmt w:val="decimal"/>
      <w:lvlText w:val="%1)"/>
      <w:lvlJc w:val="left"/>
      <w:pPr>
        <w:ind w:left="1146" w:hanging="360"/>
      </w:pPr>
    </w:lvl>
    <w:lvl w:ilvl="1" w:tplc="04260019" w:tentative="1">
      <w:start w:val="1"/>
      <w:numFmt w:val="lowerLetter"/>
      <w:lvlText w:val="%2."/>
      <w:lvlJc w:val="left"/>
      <w:pPr>
        <w:ind w:left="1866" w:hanging="360"/>
      </w:pPr>
    </w:lvl>
    <w:lvl w:ilvl="2" w:tplc="0426001B" w:tentative="1">
      <w:start w:val="1"/>
      <w:numFmt w:val="lowerRoman"/>
      <w:lvlText w:val="%3."/>
      <w:lvlJc w:val="right"/>
      <w:pPr>
        <w:ind w:left="2586" w:hanging="180"/>
      </w:pPr>
    </w:lvl>
    <w:lvl w:ilvl="3" w:tplc="0426000F" w:tentative="1">
      <w:start w:val="1"/>
      <w:numFmt w:val="decimal"/>
      <w:lvlText w:val="%4."/>
      <w:lvlJc w:val="left"/>
      <w:pPr>
        <w:ind w:left="3306" w:hanging="360"/>
      </w:pPr>
    </w:lvl>
    <w:lvl w:ilvl="4" w:tplc="04260019" w:tentative="1">
      <w:start w:val="1"/>
      <w:numFmt w:val="lowerLetter"/>
      <w:lvlText w:val="%5."/>
      <w:lvlJc w:val="left"/>
      <w:pPr>
        <w:ind w:left="4026" w:hanging="360"/>
      </w:pPr>
    </w:lvl>
    <w:lvl w:ilvl="5" w:tplc="0426001B" w:tentative="1">
      <w:start w:val="1"/>
      <w:numFmt w:val="lowerRoman"/>
      <w:lvlText w:val="%6."/>
      <w:lvlJc w:val="right"/>
      <w:pPr>
        <w:ind w:left="4746" w:hanging="180"/>
      </w:pPr>
    </w:lvl>
    <w:lvl w:ilvl="6" w:tplc="0426000F" w:tentative="1">
      <w:start w:val="1"/>
      <w:numFmt w:val="decimal"/>
      <w:lvlText w:val="%7."/>
      <w:lvlJc w:val="left"/>
      <w:pPr>
        <w:ind w:left="5466" w:hanging="360"/>
      </w:pPr>
    </w:lvl>
    <w:lvl w:ilvl="7" w:tplc="04260019" w:tentative="1">
      <w:start w:val="1"/>
      <w:numFmt w:val="lowerLetter"/>
      <w:lvlText w:val="%8."/>
      <w:lvlJc w:val="left"/>
      <w:pPr>
        <w:ind w:left="6186" w:hanging="360"/>
      </w:pPr>
    </w:lvl>
    <w:lvl w:ilvl="8" w:tplc="042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7D3112F1"/>
    <w:multiLevelType w:val="multilevel"/>
    <w:tmpl w:val="604803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10F"/>
    <w:rsid w:val="000A2473"/>
    <w:rsid w:val="00223B9F"/>
    <w:rsid w:val="003F7338"/>
    <w:rsid w:val="00467094"/>
    <w:rsid w:val="005B4707"/>
    <w:rsid w:val="005F6CC8"/>
    <w:rsid w:val="00794D8B"/>
    <w:rsid w:val="007C3D79"/>
    <w:rsid w:val="007D577F"/>
    <w:rsid w:val="008349AF"/>
    <w:rsid w:val="0090510F"/>
    <w:rsid w:val="009B42EC"/>
    <w:rsid w:val="00A3632C"/>
    <w:rsid w:val="00A55D93"/>
    <w:rsid w:val="00B437CE"/>
    <w:rsid w:val="00CA7A98"/>
    <w:rsid w:val="00CB49FC"/>
    <w:rsid w:val="00D66F99"/>
    <w:rsid w:val="00D874E5"/>
    <w:rsid w:val="00E86E03"/>
    <w:rsid w:val="00ED0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D8A073C"/>
  <w15:chartTrackingRefBased/>
  <w15:docId w15:val="{96786A88-39FD-43BE-90EA-FE958C6E3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0510F"/>
    <w:pPr>
      <w:spacing w:after="200" w:line="276" w:lineRule="auto"/>
    </w:p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KjeneRakstz">
    <w:name w:val="Kājene Rakstz."/>
    <w:basedOn w:val="Noklusjumarindkopasfonts"/>
    <w:link w:val="Kjene"/>
    <w:uiPriority w:val="99"/>
    <w:rsid w:val="0090510F"/>
    <w:rPr>
      <w:rFonts w:ascii="Calibri" w:eastAsia="Times New Roman" w:hAnsi="Calibri" w:cs="Times New Roman"/>
      <w:sz w:val="20"/>
      <w:szCs w:val="20"/>
    </w:rPr>
  </w:style>
  <w:style w:type="paragraph" w:styleId="Kjene">
    <w:name w:val="footer"/>
    <w:basedOn w:val="Parasts"/>
    <w:link w:val="KjeneRakstz"/>
    <w:uiPriority w:val="99"/>
    <w:unhideWhenUsed/>
    <w:rsid w:val="0090510F"/>
    <w:pPr>
      <w:tabs>
        <w:tab w:val="center" w:pos="4153"/>
        <w:tab w:val="right" w:pos="8306"/>
      </w:tabs>
    </w:pPr>
    <w:rPr>
      <w:rFonts w:ascii="Calibri" w:eastAsia="Times New Roman" w:hAnsi="Calibri" w:cs="Times New Roman"/>
      <w:sz w:val="20"/>
      <w:szCs w:val="20"/>
    </w:rPr>
  </w:style>
  <w:style w:type="character" w:customStyle="1" w:styleId="KjeneRakstz1">
    <w:name w:val="Kājene Rakstz.1"/>
    <w:basedOn w:val="Noklusjumarindkopasfonts"/>
    <w:uiPriority w:val="99"/>
    <w:semiHidden/>
    <w:rsid w:val="0090510F"/>
  </w:style>
  <w:style w:type="paragraph" w:styleId="Pamatteksts3">
    <w:name w:val="Body Text 3"/>
    <w:basedOn w:val="Parasts"/>
    <w:link w:val="Pamatteksts3Rakstz"/>
    <w:uiPriority w:val="99"/>
    <w:semiHidden/>
    <w:unhideWhenUsed/>
    <w:rsid w:val="0090510F"/>
    <w:pPr>
      <w:spacing w:after="120"/>
    </w:pPr>
    <w:rPr>
      <w:sz w:val="16"/>
      <w:szCs w:val="16"/>
    </w:rPr>
  </w:style>
  <w:style w:type="character" w:customStyle="1" w:styleId="Pamatteksts3Rakstz">
    <w:name w:val="Pamatteksts 3 Rakstz."/>
    <w:basedOn w:val="Noklusjumarindkopasfonts"/>
    <w:link w:val="Pamatteksts3"/>
    <w:uiPriority w:val="99"/>
    <w:semiHidden/>
    <w:rsid w:val="0090510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1967</Words>
  <Characters>1122</Characters>
  <Application>Microsoft Office Word</Application>
  <DocSecurity>0</DocSecurity>
  <Lines>9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Prezenta</dc:creator>
  <cp:keywords/>
  <dc:description/>
  <cp:lastModifiedBy>user</cp:lastModifiedBy>
  <cp:revision>4</cp:revision>
  <dcterms:created xsi:type="dcterms:W3CDTF">2022-03-01T09:33:00Z</dcterms:created>
  <dcterms:modified xsi:type="dcterms:W3CDTF">2022-03-01T10:48:00Z</dcterms:modified>
</cp:coreProperties>
</file>