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D0458F" w14:textId="5E04C3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F108B2">
        <w:rPr>
          <w:rFonts w:ascii="Arial" w:eastAsia="Times New Roman" w:hAnsi="Arial" w:cs="Arial"/>
          <w:noProof/>
          <w:color w:val="000000"/>
          <w:sz w:val="24"/>
          <w:szCs w:val="24"/>
          <w:lang w:eastAsia="ru-RU"/>
        </w:rPr>
        <w:t>3</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3E0B1809"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F108B2">
        <w:rPr>
          <w:rFonts w:ascii="Arial" w:eastAsia="Times New Roman" w:hAnsi="Arial" w:cs="Arial"/>
          <w:noProof/>
          <w:color w:val="000000"/>
          <w:sz w:val="24"/>
          <w:szCs w:val="24"/>
          <w:lang w:eastAsia="ru-RU"/>
        </w:rPr>
        <w:t>14.08</w:t>
      </w:r>
      <w:r w:rsidR="00B71632" w:rsidRPr="00B71632">
        <w:rPr>
          <w:rFonts w:ascii="Arial" w:eastAsia="Times New Roman" w:hAnsi="Arial" w:cs="Arial"/>
          <w:noProof/>
          <w:color w:val="000000"/>
          <w:sz w:val="24"/>
          <w:szCs w:val="24"/>
          <w:lang w:eastAsia="ru-RU"/>
        </w:rPr>
        <w:t>.2023</w:t>
      </w:r>
      <w:r w:rsidRPr="00B71632">
        <w:rPr>
          <w:rFonts w:ascii="Arial" w:eastAsia="Times New Roman" w:hAnsi="Arial" w:cs="Arial"/>
          <w:noProof/>
          <w:color w:val="000000"/>
          <w:sz w:val="24"/>
          <w:szCs w:val="24"/>
          <w:lang w:eastAsia="ru-RU"/>
        </w:rPr>
        <w:t>.</w:t>
      </w:r>
      <w:r w:rsidR="00B71632">
        <w:rPr>
          <w:rFonts w:ascii="Arial" w:eastAsia="Times New Roman" w:hAnsi="Arial" w:cs="Arial"/>
          <w:noProof/>
          <w:color w:val="000000"/>
          <w:sz w:val="24"/>
          <w:szCs w:val="24"/>
          <w:lang w:eastAsia="ru-RU"/>
        </w:rPr>
        <w:t xml:space="preserve"> </w:t>
      </w:r>
      <w:r w:rsidRPr="00E46F79">
        <w:rPr>
          <w:rFonts w:ascii="Arial" w:eastAsia="Times New Roman" w:hAnsi="Arial" w:cs="Arial"/>
          <w:noProof/>
          <w:color w:val="000000"/>
          <w:sz w:val="24"/>
          <w:szCs w:val="24"/>
          <w:lang w:eastAsia="ru-RU"/>
        </w:rPr>
        <w:t xml:space="preserve">sēdē, prot.Nr. </w:t>
      </w:r>
      <w:r w:rsidR="00F108B2">
        <w:rPr>
          <w:rFonts w:ascii="Arial" w:eastAsia="Times New Roman" w:hAnsi="Arial" w:cs="Arial"/>
          <w:noProof/>
          <w:color w:val="000000"/>
          <w:sz w:val="24"/>
          <w:szCs w:val="24"/>
          <w:lang w:eastAsia="ru-RU"/>
        </w:rPr>
        <w:t>56</w:t>
      </w:r>
      <w:r w:rsidR="00A02AA4">
        <w:rPr>
          <w:rFonts w:ascii="Arial" w:eastAsia="Times New Roman" w:hAnsi="Arial" w:cs="Arial"/>
          <w:noProof/>
          <w:color w:val="000000"/>
          <w:sz w:val="24"/>
          <w:szCs w:val="24"/>
          <w:lang w:eastAsia="ru-RU"/>
        </w:rPr>
        <w:t>/2023-</w:t>
      </w:r>
      <w:r w:rsidR="00A02AA4" w:rsidRPr="00A02AA4">
        <w:rPr>
          <w:rFonts w:ascii="Helvetica" w:hAnsi="Helvetica" w:cs="Helvetica"/>
          <w:color w:val="333333"/>
          <w:sz w:val="21"/>
          <w:szCs w:val="21"/>
          <w:shd w:val="clear" w:color="auto" w:fill="FCFCFD"/>
        </w:rPr>
        <w:t xml:space="preserve"> </w:t>
      </w:r>
      <w:r w:rsidR="00A02AA4" w:rsidRPr="00A02AA4">
        <w:rPr>
          <w:rFonts w:ascii="Arial" w:eastAsia="Times New Roman" w:hAnsi="Arial" w:cs="Arial"/>
          <w:noProof/>
          <w:color w:val="000000"/>
          <w:sz w:val="24"/>
          <w:szCs w:val="24"/>
          <w:lang w:eastAsia="ru-RU"/>
        </w:rPr>
        <w:t>IAIKP</w:t>
      </w:r>
      <w:r w:rsidRPr="00CC3763">
        <w:rPr>
          <w:rFonts w:ascii="Arial" w:eastAsia="Times New Roman" w:hAnsi="Arial" w:cs="Arial"/>
          <w:noProof/>
          <w:color w:val="000000"/>
          <w:sz w:val="24"/>
          <w:szCs w:val="24"/>
          <w:lang w:eastAsia="ru-RU"/>
        </w:rPr>
        <w:t xml:space="preserve"> </w:t>
      </w:r>
      <w:r w:rsidR="00F108B2">
        <w:rPr>
          <w:rFonts w:ascii="Arial" w:eastAsia="Times New Roman" w:hAnsi="Arial" w:cs="Arial"/>
          <w:noProof/>
          <w:color w:val="000000"/>
          <w:sz w:val="24"/>
          <w:szCs w:val="24"/>
          <w:lang w:eastAsia="ru-RU"/>
        </w:rPr>
        <w:t>3</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46FB0F17" w:rsidR="00B954EC" w:rsidRPr="006F2ECD" w:rsidRDefault="00B954EC" w:rsidP="00B954EC">
      <w:pPr>
        <w:spacing w:after="0" w:line="240" w:lineRule="auto"/>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Pr="006F2ECD">
        <w:rPr>
          <w:rFonts w:ascii="Arial" w:eastAsia="Times New Roman" w:hAnsi="Arial" w:cs="Arial"/>
          <w:bCs/>
          <w:noProof/>
          <w:color w:val="000000"/>
          <w:sz w:val="24"/>
          <w:szCs w:val="24"/>
          <w:lang w:eastAsia="ru-RU"/>
        </w:rPr>
        <w:t>202</w:t>
      </w:r>
      <w:r w:rsidR="004C5E56">
        <w:rPr>
          <w:rFonts w:ascii="Arial" w:eastAsia="Times New Roman" w:hAnsi="Arial" w:cs="Arial"/>
          <w:bCs/>
          <w:noProof/>
          <w:color w:val="000000"/>
          <w:sz w:val="24"/>
          <w:szCs w:val="24"/>
          <w:lang w:eastAsia="ru-RU"/>
        </w:rPr>
        <w:t>3</w:t>
      </w:r>
      <w:r w:rsidRPr="006F2ECD">
        <w:rPr>
          <w:rFonts w:ascii="Arial" w:eastAsia="Times New Roman" w:hAnsi="Arial" w:cs="Arial"/>
          <w:bCs/>
          <w:noProof/>
          <w:color w:val="000000"/>
          <w:sz w:val="24"/>
          <w:szCs w:val="24"/>
          <w:lang w:eastAsia="ru-RU"/>
        </w:rPr>
        <w:t xml:space="preserve">.gada </w:t>
      </w:r>
      <w:r w:rsidR="007125AA" w:rsidRPr="007125AA">
        <w:rPr>
          <w:rFonts w:ascii="Arial" w:eastAsia="Times New Roman" w:hAnsi="Arial" w:cs="Arial"/>
          <w:bCs/>
          <w:noProof/>
          <w:color w:val="000000"/>
          <w:sz w:val="24"/>
          <w:szCs w:val="24"/>
          <w:lang w:eastAsia="ru-RU"/>
        </w:rPr>
        <w:t>26.septembrī</w:t>
      </w:r>
      <w:r w:rsidRPr="007125AA">
        <w:rPr>
          <w:rFonts w:ascii="Arial" w:eastAsia="Times New Roman" w:hAnsi="Arial" w:cs="Arial"/>
          <w:bCs/>
          <w:noProof/>
          <w:color w:val="000000"/>
          <w:sz w:val="24"/>
          <w:szCs w:val="24"/>
          <w:lang w:eastAsia="ru-RU"/>
        </w:rPr>
        <w:t xml:space="preserve"> plkst. </w:t>
      </w:r>
      <w:r w:rsidR="00C87604">
        <w:rPr>
          <w:rFonts w:ascii="Arial" w:eastAsia="Times New Roman" w:hAnsi="Arial" w:cs="Arial"/>
          <w:bCs/>
          <w:noProof/>
          <w:color w:val="000000"/>
          <w:sz w:val="24"/>
          <w:szCs w:val="24"/>
          <w:lang w:eastAsia="ru-RU"/>
        </w:rPr>
        <w:t>10.</w:t>
      </w:r>
      <w:r w:rsidR="00123155">
        <w:rPr>
          <w:rFonts w:ascii="Arial" w:eastAsia="Times New Roman" w:hAnsi="Arial" w:cs="Arial"/>
          <w:bCs/>
          <w:noProof/>
          <w:color w:val="000000"/>
          <w:sz w:val="24"/>
          <w:szCs w:val="24"/>
          <w:lang w:eastAsia="ru-RU"/>
        </w:rPr>
        <w:t>30</w:t>
      </w:r>
    </w:p>
    <w:p w14:paraId="5FE8F7E8" w14:textId="7DA562B7" w:rsidR="00B954EC" w:rsidRPr="006F2ECD" w:rsidRDefault="00B954EC" w:rsidP="00B954EC">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r w:rsidR="00F51009">
        <w:rPr>
          <w:rFonts w:ascii="Arial" w:eastAsia="Times New Roman" w:hAnsi="Arial" w:cs="Arial"/>
          <w:noProof/>
          <w:sz w:val="24"/>
          <w:szCs w:val="24"/>
          <w:lang w:eastAsia="ru-RU"/>
        </w:rPr>
        <w:t>Aizputes pilsētas</w:t>
      </w:r>
      <w:r w:rsidR="00F51009" w:rsidRPr="00F6660E">
        <w:rPr>
          <w:rFonts w:ascii="Arial" w:eastAsia="Times New Roman" w:hAnsi="Arial" w:cs="Arial"/>
          <w:noProof/>
          <w:sz w:val="24"/>
          <w:szCs w:val="24"/>
          <w:lang w:eastAsia="ru-RU"/>
        </w:rPr>
        <w:t xml:space="preserve"> pārvaldes ēkā, </w:t>
      </w:r>
      <w:r w:rsidR="00F51009" w:rsidRPr="00D109A3">
        <w:rPr>
          <w:rFonts w:ascii="Arial" w:eastAsia="Times New Roman" w:hAnsi="Arial" w:cs="Arial"/>
          <w:noProof/>
          <w:sz w:val="24"/>
          <w:szCs w:val="24"/>
          <w:shd w:val="clear" w:color="auto" w:fill="FFFFFF"/>
          <w:lang w:eastAsia="ru-RU"/>
        </w:rPr>
        <w:t>Atmodas iel</w:t>
      </w:r>
      <w:r w:rsidR="00F51009">
        <w:rPr>
          <w:rFonts w:ascii="Arial" w:eastAsia="Times New Roman" w:hAnsi="Arial" w:cs="Arial"/>
          <w:noProof/>
          <w:sz w:val="24"/>
          <w:szCs w:val="24"/>
          <w:shd w:val="clear" w:color="auto" w:fill="FFFFFF"/>
          <w:lang w:eastAsia="ru-RU"/>
        </w:rPr>
        <w:t>a</w:t>
      </w:r>
      <w:r w:rsidR="00F51009" w:rsidRPr="00D109A3">
        <w:rPr>
          <w:rFonts w:ascii="Arial" w:eastAsia="Times New Roman" w:hAnsi="Arial" w:cs="Arial"/>
          <w:noProof/>
          <w:sz w:val="24"/>
          <w:szCs w:val="24"/>
          <w:shd w:val="clear" w:color="auto" w:fill="FFFFFF"/>
          <w:lang w:eastAsia="ru-RU"/>
        </w:rPr>
        <w:t xml:space="preserve"> 22, Aizpute</w:t>
      </w:r>
      <w:r w:rsidR="00F51009" w:rsidRPr="00087BF1">
        <w:rPr>
          <w:rFonts w:ascii="Arial" w:eastAsia="Times New Roman" w:hAnsi="Arial" w:cs="Arial"/>
          <w:noProof/>
          <w:sz w:val="24"/>
          <w:szCs w:val="24"/>
          <w:lang w:eastAsia="ru-RU"/>
        </w:rPr>
        <w:t>, Dienvidkurzemes nov</w:t>
      </w:r>
      <w:r w:rsidR="00F51009">
        <w:rPr>
          <w:rFonts w:ascii="Arial" w:eastAsia="Times New Roman" w:hAnsi="Arial" w:cs="Arial"/>
          <w:noProof/>
          <w:sz w:val="24"/>
          <w:szCs w:val="24"/>
          <w:lang w:eastAsia="ru-RU"/>
        </w:rPr>
        <w:t>ads</w:t>
      </w:r>
      <w:r w:rsidRPr="006F2ECD">
        <w:rPr>
          <w:rFonts w:ascii="Arial" w:eastAsia="Times New Roman" w:hAnsi="Arial" w:cs="Arial"/>
          <w:noProof/>
          <w:sz w:val="24"/>
          <w:szCs w:val="24"/>
          <w:lang w:eastAsia="ru-RU"/>
        </w:rPr>
        <w:t>.</w:t>
      </w:r>
    </w:p>
    <w:p w14:paraId="077B75F9" w14:textId="2AA797FA" w:rsidR="00B954EC" w:rsidRDefault="00B954EC" w:rsidP="00844CEA">
      <w:pPr>
        <w:spacing w:after="0" w:line="240" w:lineRule="auto"/>
        <w:ind w:firstLine="72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0C1F0508" w:rsidR="002E7BDD" w:rsidRPr="006F2ECD" w:rsidRDefault="00844CEA" w:rsidP="00844CEA">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1E6090C2" w14:textId="77777777" w:rsidR="00123155" w:rsidRPr="00123155" w:rsidRDefault="00123155" w:rsidP="00123155">
      <w:pPr>
        <w:spacing w:after="0" w:line="240" w:lineRule="auto"/>
        <w:ind w:firstLine="720"/>
        <w:jc w:val="both"/>
        <w:rPr>
          <w:rFonts w:ascii="Arial" w:eastAsia="Times New Roman" w:hAnsi="Arial" w:cs="Arial"/>
          <w:bCs/>
          <w:noProof/>
          <w:sz w:val="24"/>
          <w:szCs w:val="24"/>
          <w:lang w:eastAsia="ru-RU"/>
        </w:rPr>
      </w:pPr>
      <w:r w:rsidRPr="00123155">
        <w:rPr>
          <w:rFonts w:ascii="Arial" w:eastAsia="Times New Roman" w:hAnsi="Arial" w:cs="Arial"/>
          <w:bCs/>
          <w:noProof/>
          <w:sz w:val="24"/>
          <w:szCs w:val="24"/>
          <w:lang w:eastAsia="ru-RU"/>
        </w:rPr>
        <w:t>Pils gatve 3, Kazdanga, Kazdangas pagasts, Dienvidkurzemes novads, kadastra Nr. 6468 503 0037, reģistrēts Kazdangas pagasta zemesgrāmatas nodalījumā Nr. 100000152156.</w:t>
      </w:r>
    </w:p>
    <w:p w14:paraId="0AD45E47" w14:textId="20F1724B" w:rsidR="0026194E" w:rsidRPr="00BD25F1" w:rsidRDefault="00123155" w:rsidP="00123155">
      <w:pPr>
        <w:spacing w:after="0" w:line="240" w:lineRule="auto"/>
        <w:ind w:firstLine="720"/>
        <w:jc w:val="both"/>
        <w:rPr>
          <w:rFonts w:ascii="Arial" w:hAnsi="Arial" w:cs="Arial"/>
          <w:sz w:val="24"/>
          <w:szCs w:val="24"/>
        </w:rPr>
      </w:pPr>
      <w:r w:rsidRPr="00123155">
        <w:rPr>
          <w:rFonts w:ascii="Arial" w:eastAsia="Times New Roman" w:hAnsi="Arial" w:cs="Arial"/>
          <w:bCs/>
          <w:noProof/>
          <w:sz w:val="24"/>
          <w:szCs w:val="24"/>
          <w:lang w:eastAsia="ru-RU"/>
        </w:rPr>
        <w:t>Īpašums sastāv no nedzīvojamas ēkas – kokapstrādes darbnīca, ar kadastra apz</w:t>
      </w:r>
      <w:r>
        <w:rPr>
          <w:rFonts w:ascii="Arial" w:eastAsia="Times New Roman" w:hAnsi="Arial" w:cs="Arial"/>
          <w:bCs/>
          <w:noProof/>
          <w:sz w:val="24"/>
          <w:szCs w:val="24"/>
          <w:lang w:eastAsia="ru-RU"/>
        </w:rPr>
        <w:t>īmējumu</w:t>
      </w:r>
      <w:r w:rsidRPr="00123155">
        <w:rPr>
          <w:rFonts w:ascii="Arial" w:eastAsia="Times New Roman" w:hAnsi="Arial" w:cs="Arial"/>
          <w:bCs/>
          <w:noProof/>
          <w:sz w:val="24"/>
          <w:szCs w:val="24"/>
          <w:lang w:eastAsia="ru-RU"/>
        </w:rPr>
        <w:t xml:space="preserve"> 6468 003 0034 048, 212,2 m2 kopplatībā. Ēka saistīta ar zemes gabalu Kazdangas lauksaimniecības tehnikums, Kazdangas pagastā, ar kadastra Nr. 6468 003 0034, piederošs Dienvidkurzemes novada pašvaldībai</w:t>
      </w:r>
      <w:r w:rsidR="00BD25F1" w:rsidRPr="009052EC">
        <w:rPr>
          <w:rFonts w:ascii="Arial" w:hAnsi="Arial" w:cs="Arial"/>
          <w:sz w:val="24"/>
          <w:szCs w:val="24"/>
        </w:rPr>
        <w:t>.</w:t>
      </w:r>
    </w:p>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7D81E6B"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7913C9C2" w14:textId="70844961" w:rsidR="00DE3527" w:rsidRP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1DFFF93D" w14:textId="7D4E70D4"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Izsoles sākuma cena (nosacītā cena): </w:t>
      </w:r>
      <w:r w:rsidR="00A0512A">
        <w:rPr>
          <w:rFonts w:ascii="Arial" w:eastAsia="Times New Roman" w:hAnsi="Arial" w:cs="Arial"/>
          <w:b/>
          <w:bCs/>
          <w:noProof/>
          <w:sz w:val="24"/>
          <w:szCs w:val="24"/>
          <w:lang w:eastAsia="ru-RU"/>
        </w:rPr>
        <w:t>4500</w:t>
      </w:r>
      <w:r w:rsidR="00A0512A" w:rsidRPr="00B005AF">
        <w:rPr>
          <w:rFonts w:ascii="Arial" w:eastAsia="Times New Roman" w:hAnsi="Arial" w:cs="Arial"/>
          <w:b/>
          <w:bCs/>
          <w:noProof/>
          <w:sz w:val="24"/>
          <w:szCs w:val="24"/>
          <w:lang w:eastAsia="ru-RU"/>
        </w:rPr>
        <w:t xml:space="preserve">,00 EUR </w:t>
      </w:r>
      <w:r w:rsidR="00A0512A" w:rsidRPr="00B005AF">
        <w:rPr>
          <w:rFonts w:ascii="Arial" w:eastAsia="Times New Roman" w:hAnsi="Arial" w:cs="Arial"/>
          <w:noProof/>
          <w:sz w:val="24"/>
          <w:szCs w:val="24"/>
          <w:lang w:eastAsia="ru-RU"/>
        </w:rPr>
        <w:t>(</w:t>
      </w:r>
      <w:r w:rsidR="00A0512A">
        <w:rPr>
          <w:rFonts w:ascii="Arial" w:eastAsia="Times New Roman" w:hAnsi="Arial" w:cs="Arial"/>
          <w:noProof/>
          <w:sz w:val="24"/>
          <w:szCs w:val="24"/>
          <w:lang w:eastAsia="ru-RU"/>
        </w:rPr>
        <w:t>četri tūkstoši pieci simti</w:t>
      </w:r>
      <w:r w:rsidR="00A0512A" w:rsidRPr="00B005AF">
        <w:rPr>
          <w:rFonts w:ascii="Arial" w:eastAsia="Times New Roman" w:hAnsi="Arial" w:cs="Arial"/>
          <w:noProof/>
          <w:sz w:val="24"/>
          <w:szCs w:val="24"/>
          <w:lang w:eastAsia="ru-RU"/>
        </w:rPr>
        <w:t xml:space="preserve"> </w:t>
      </w:r>
      <w:r w:rsidR="00A0512A" w:rsidRPr="00B005AF">
        <w:rPr>
          <w:rFonts w:ascii="Arial" w:eastAsia="Times New Roman" w:hAnsi="Arial" w:cs="Arial"/>
          <w:i/>
          <w:iCs/>
          <w:noProof/>
          <w:sz w:val="24"/>
          <w:szCs w:val="24"/>
          <w:lang w:eastAsia="ru-RU"/>
        </w:rPr>
        <w:t>euro</w:t>
      </w:r>
      <w:r w:rsidR="00A0512A" w:rsidRPr="00B005AF">
        <w:rPr>
          <w:rFonts w:ascii="Arial" w:eastAsia="Times New Roman" w:hAnsi="Arial" w:cs="Arial"/>
          <w:noProof/>
          <w:sz w:val="24"/>
          <w:szCs w:val="24"/>
          <w:lang w:eastAsia="ru-RU"/>
        </w:rPr>
        <w:t xml:space="preserve"> un 00 centi</w:t>
      </w:r>
      <w:r w:rsidR="00A0512A" w:rsidRPr="00B005AF">
        <w:rPr>
          <w:rFonts w:ascii="Arial" w:eastAsia="Times New Roman" w:hAnsi="Arial" w:cs="Arial"/>
          <w:noProof/>
          <w:color w:val="000000"/>
          <w:sz w:val="24"/>
          <w:szCs w:val="24"/>
          <w:lang w:eastAsia="ru-RU"/>
        </w:rPr>
        <w:t>)</w:t>
      </w:r>
    </w:p>
    <w:p w14:paraId="4404E331" w14:textId="5727B2F0" w:rsidR="00DE3527" w:rsidRPr="00571810"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solis noteikts</w:t>
      </w:r>
      <w:r w:rsidR="00571810">
        <w:rPr>
          <w:rFonts w:ascii="Arial" w:eastAsia="Times New Roman" w:hAnsi="Arial" w:cs="Arial"/>
          <w:noProof/>
          <w:sz w:val="24"/>
          <w:szCs w:val="24"/>
          <w:lang w:eastAsia="ru-RU"/>
        </w:rPr>
        <w:t xml:space="preserve"> </w:t>
      </w:r>
      <w:r w:rsidR="000A2A85" w:rsidRPr="00F108B2">
        <w:rPr>
          <w:rFonts w:ascii="Arial" w:eastAsia="Times New Roman" w:hAnsi="Arial" w:cs="Arial"/>
          <w:b/>
          <w:bCs/>
          <w:noProof/>
          <w:color w:val="000000"/>
          <w:sz w:val="24"/>
          <w:szCs w:val="24"/>
          <w:lang w:eastAsia="ru-RU"/>
        </w:rPr>
        <w:t xml:space="preserve">300,00 EUR </w:t>
      </w:r>
      <w:r w:rsidR="000A2A85" w:rsidRPr="00F108B2">
        <w:rPr>
          <w:rFonts w:ascii="Arial" w:eastAsia="Times New Roman" w:hAnsi="Arial" w:cs="Arial"/>
          <w:noProof/>
          <w:color w:val="000000"/>
          <w:sz w:val="24"/>
          <w:szCs w:val="24"/>
          <w:lang w:eastAsia="ru-RU"/>
        </w:rPr>
        <w:t xml:space="preserve">(trīs simti </w:t>
      </w:r>
      <w:r w:rsidR="000A2A85" w:rsidRPr="00F108B2">
        <w:rPr>
          <w:rFonts w:ascii="Arial" w:eastAsia="Times New Roman" w:hAnsi="Arial" w:cs="Arial"/>
          <w:i/>
          <w:iCs/>
          <w:noProof/>
          <w:color w:val="000000"/>
          <w:sz w:val="24"/>
          <w:szCs w:val="24"/>
          <w:lang w:eastAsia="ru-RU"/>
        </w:rPr>
        <w:t>euro</w:t>
      </w:r>
      <w:r w:rsidR="000A2A85" w:rsidRPr="00F108B2">
        <w:rPr>
          <w:rFonts w:ascii="Arial" w:eastAsia="Times New Roman" w:hAnsi="Arial" w:cs="Arial"/>
          <w:noProof/>
          <w:color w:val="000000"/>
          <w:sz w:val="24"/>
          <w:szCs w:val="24"/>
          <w:lang w:eastAsia="ru-RU"/>
        </w:rPr>
        <w:t xml:space="preserve"> un 00 centi)</w:t>
      </w:r>
    </w:p>
    <w:p w14:paraId="28700263" w14:textId="092D1292"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Calibri" w:hAnsi="Arial" w:cs="Arial"/>
          <w:noProof/>
          <w:color w:val="000000"/>
          <w:sz w:val="24"/>
          <w:szCs w:val="24"/>
        </w:rPr>
        <w:t xml:space="preserve">Izsoles nodrošinājums: </w:t>
      </w:r>
      <w:r w:rsidR="00FC63BB">
        <w:rPr>
          <w:rFonts w:ascii="Arial" w:eastAsia="Calibri" w:hAnsi="Arial" w:cs="Arial"/>
          <w:b/>
          <w:bCs/>
          <w:noProof/>
          <w:color w:val="000000"/>
          <w:sz w:val="24"/>
          <w:szCs w:val="24"/>
        </w:rPr>
        <w:t>450</w:t>
      </w:r>
      <w:r w:rsidR="00FC63BB" w:rsidRPr="00B005AF">
        <w:rPr>
          <w:rFonts w:ascii="Arial" w:eastAsia="Calibri" w:hAnsi="Arial" w:cs="Arial"/>
          <w:b/>
          <w:bCs/>
          <w:noProof/>
          <w:color w:val="000000"/>
          <w:sz w:val="24"/>
          <w:szCs w:val="24"/>
        </w:rPr>
        <w:t>,00 EUR</w:t>
      </w:r>
      <w:r w:rsidR="00FC63BB" w:rsidRPr="00B005AF">
        <w:rPr>
          <w:rFonts w:ascii="Arial" w:eastAsia="Calibri" w:hAnsi="Arial" w:cs="Arial"/>
          <w:noProof/>
          <w:color w:val="000000"/>
          <w:sz w:val="24"/>
          <w:szCs w:val="24"/>
        </w:rPr>
        <w:t xml:space="preserve"> (</w:t>
      </w:r>
      <w:r w:rsidR="00FC63BB">
        <w:rPr>
          <w:rFonts w:ascii="Arial" w:eastAsia="Calibri" w:hAnsi="Arial" w:cs="Arial"/>
          <w:noProof/>
          <w:color w:val="000000"/>
          <w:sz w:val="24"/>
          <w:szCs w:val="24"/>
        </w:rPr>
        <w:t>četri simti piecdesmit</w:t>
      </w:r>
      <w:r w:rsidR="00FC63BB" w:rsidRPr="00B005AF">
        <w:rPr>
          <w:rFonts w:ascii="Arial" w:eastAsia="Calibri" w:hAnsi="Arial" w:cs="Arial"/>
          <w:noProof/>
          <w:color w:val="000000"/>
          <w:sz w:val="24"/>
          <w:szCs w:val="24"/>
        </w:rPr>
        <w:t xml:space="preserve"> </w:t>
      </w:r>
      <w:r w:rsidR="00FC63BB" w:rsidRPr="00B005AF">
        <w:rPr>
          <w:rFonts w:ascii="Arial" w:eastAsia="Calibri" w:hAnsi="Arial" w:cs="Arial"/>
          <w:i/>
          <w:iCs/>
          <w:noProof/>
          <w:color w:val="000000"/>
          <w:sz w:val="24"/>
          <w:szCs w:val="24"/>
        </w:rPr>
        <w:t>euro</w:t>
      </w:r>
      <w:r w:rsidR="00FC63BB" w:rsidRPr="00B005AF">
        <w:rPr>
          <w:rFonts w:ascii="Arial" w:eastAsia="Calibri" w:hAnsi="Arial" w:cs="Arial"/>
          <w:noProof/>
          <w:color w:val="000000"/>
          <w:sz w:val="24"/>
          <w:szCs w:val="24"/>
        </w:rPr>
        <w:t xml:space="preserve"> un 00 centi)</w:t>
      </w:r>
      <w:r w:rsidR="00FC63BB">
        <w:rPr>
          <w:rFonts w:ascii="Arial" w:eastAsia="Calibri" w:hAnsi="Arial" w:cs="Arial"/>
          <w:noProof/>
          <w:color w:val="000000"/>
          <w:sz w:val="24"/>
          <w:szCs w:val="24"/>
        </w:rPr>
        <w:t xml:space="preserve"> </w:t>
      </w:r>
      <w:r>
        <w:rPr>
          <w:rFonts w:ascii="Arial" w:eastAsia="Calibri" w:hAnsi="Arial" w:cs="Arial"/>
          <w:noProof/>
          <w:color w:val="000000"/>
          <w:sz w:val="24"/>
          <w:szCs w:val="24"/>
        </w:rPr>
        <w:t>(10% apmērā no izsolāmā objekta sākuma cenas-nosacītās cenas)</w:t>
      </w:r>
    </w:p>
    <w:p w14:paraId="45841D2F" w14:textId="192EFF9A"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maksu</w:t>
      </w:r>
      <w:r w:rsidRPr="006F2ECD">
        <w:rPr>
          <w:rFonts w:ascii="Arial" w:eastAsia="Times New Roman" w:hAnsi="Arial" w:cs="Arial"/>
          <w:b/>
          <w:bCs/>
          <w:noProof/>
          <w:sz w:val="24"/>
          <w:szCs w:val="24"/>
          <w:lang w:eastAsia="ru-RU"/>
        </w:rPr>
        <w:t xml:space="preserve"> </w:t>
      </w:r>
      <w:r w:rsidRPr="006F2ECD">
        <w:rPr>
          <w:rFonts w:ascii="Arial" w:eastAsia="Times New Roman" w:hAnsi="Arial" w:cs="Arial"/>
          <w:b/>
          <w:bCs/>
          <w:noProof/>
          <w:color w:val="000000"/>
          <w:sz w:val="24"/>
          <w:szCs w:val="24"/>
          <w:lang w:eastAsia="ru-RU"/>
        </w:rPr>
        <w:t>50,00 EUR</w:t>
      </w:r>
      <w:r w:rsidR="000B74A1" w:rsidRPr="000B74A1">
        <w:rPr>
          <w:rFonts w:ascii="Arial" w:eastAsia="Times New Roman" w:hAnsi="Arial" w:cs="Arial"/>
          <w:noProof/>
          <w:color w:val="000000"/>
          <w:sz w:val="24"/>
          <w:szCs w:val="24"/>
          <w:lang w:eastAsia="ru-RU"/>
        </w:rPr>
        <w:t>, t.sk., PVN</w:t>
      </w:r>
      <w:r w:rsidRPr="006F2ECD">
        <w:rPr>
          <w:rFonts w:ascii="Arial" w:eastAsia="Times New Roman" w:hAnsi="Arial" w:cs="Arial"/>
          <w:b/>
          <w:bCs/>
          <w:noProof/>
          <w:color w:val="000000"/>
          <w:sz w:val="24"/>
          <w:szCs w:val="24"/>
          <w:lang w:eastAsia="ru-RU"/>
        </w:rPr>
        <w:t xml:space="preserve"> </w:t>
      </w:r>
      <w:r w:rsidRPr="006F2ECD">
        <w:rPr>
          <w:rFonts w:ascii="Arial" w:eastAsia="Times New Roman" w:hAnsi="Arial" w:cs="Arial"/>
          <w:noProof/>
          <w:color w:val="000000"/>
          <w:sz w:val="24"/>
          <w:szCs w:val="24"/>
          <w:lang w:eastAsia="ru-RU"/>
        </w:rPr>
        <w:t xml:space="preserve">(piecdesmit </w:t>
      </w:r>
      <w:r w:rsidRPr="005E164F">
        <w:rPr>
          <w:rFonts w:ascii="Arial" w:eastAsia="Times New Roman" w:hAnsi="Arial" w:cs="Arial"/>
          <w:i/>
          <w:iCs/>
          <w:noProof/>
          <w:color w:val="000000"/>
          <w:sz w:val="24"/>
          <w:szCs w:val="24"/>
          <w:lang w:eastAsia="ru-RU"/>
        </w:rPr>
        <w:t>euro</w:t>
      </w:r>
      <w:r w:rsidRPr="006F2ECD">
        <w:rPr>
          <w:rFonts w:ascii="Arial" w:eastAsia="Times New Roman" w:hAnsi="Arial" w:cs="Arial"/>
          <w:noProof/>
          <w:color w:val="000000"/>
          <w:sz w:val="24"/>
          <w:szCs w:val="24"/>
          <w:lang w:eastAsia="ru-RU"/>
        </w:rPr>
        <w:t xml:space="preserve"> un 00 centi)</w:t>
      </w:r>
    </w:p>
    <w:p w14:paraId="14C5E4FE" w14:textId="21D4735F"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kasē </w:t>
      </w:r>
      <w:r w:rsidR="00571810" w:rsidRPr="009A1641">
        <w:rPr>
          <w:rFonts w:ascii="Arial" w:eastAsia="Times New Roman" w:hAnsi="Arial" w:cs="Arial"/>
          <w:bCs/>
          <w:noProof/>
          <w:sz w:val="24"/>
          <w:szCs w:val="24"/>
          <w:lang w:eastAsia="ru-RU"/>
        </w:rPr>
        <w:t>(</w:t>
      </w:r>
      <w:r w:rsidR="00571810" w:rsidRPr="009A1641">
        <w:rPr>
          <w:rFonts w:ascii="Arial" w:eastAsia="Times New Roman" w:hAnsi="Arial" w:cs="Arial"/>
          <w:bCs/>
          <w:noProof/>
          <w:sz w:val="24"/>
          <w:szCs w:val="24"/>
          <w:lang w:eastAsia="lv-LV"/>
        </w:rPr>
        <w:t>norēķinoties ar bankas norēķinu karti)</w:t>
      </w:r>
      <w:r w:rsidR="00571810" w:rsidRPr="006F2ECD">
        <w:rPr>
          <w:rFonts w:ascii="Arial" w:eastAsia="Times New Roman" w:hAnsi="Arial" w:cs="Arial"/>
          <w:noProof/>
          <w:sz w:val="24"/>
          <w:szCs w:val="24"/>
          <w:lang w:eastAsia="ru-RU"/>
        </w:rPr>
        <w:t xml:space="preserve"> vai sekojošā 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Lielā iela 76,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21C566F1"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A0512A" w:rsidRPr="00123155">
        <w:rPr>
          <w:rFonts w:ascii="Arial" w:eastAsia="Times New Roman" w:hAnsi="Arial" w:cs="Arial"/>
          <w:bCs/>
          <w:noProof/>
          <w:sz w:val="24"/>
          <w:szCs w:val="24"/>
          <w:lang w:eastAsia="ru-RU"/>
        </w:rPr>
        <w:t>Pils gatve 3, Kazdanga</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57C61824"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 xml:space="preserve">2.5. un 2.6.punktā norādītos </w:t>
      </w:r>
      <w:r w:rsidR="00A02AA4">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77830720"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 xml:space="preserve">nodokļu, tai skaitā nodevu un valsts obligātās sociālās apdrošināšanas iemaksu, parāds Latvijā nepārsniedz 150,00 EUR (viens </w:t>
      </w:r>
      <w:r w:rsidRPr="009A1641">
        <w:rPr>
          <w:rFonts w:ascii="Arial" w:eastAsia="Times New Roman" w:hAnsi="Arial" w:cs="Arial"/>
          <w:noProof/>
          <w:sz w:val="24"/>
          <w:szCs w:val="24"/>
          <w:lang w:eastAsia="ru-RU"/>
        </w:rPr>
        <w:lastRenderedPageBreak/>
        <w:t>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05F3F18F"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21696144"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un maksājuma dokumenti iesniedzami līdz 202</w:t>
      </w:r>
      <w:r w:rsidR="004C5E56">
        <w:rPr>
          <w:rFonts w:ascii="Arial" w:eastAsia="Times New Roman" w:hAnsi="Arial" w:cs="Arial"/>
          <w:noProof/>
          <w:sz w:val="24"/>
          <w:szCs w:val="24"/>
          <w:lang w:eastAsia="ru-RU"/>
        </w:rPr>
        <w:t>3</w:t>
      </w:r>
      <w:r w:rsidRPr="00AE071F">
        <w:rPr>
          <w:rFonts w:ascii="Arial" w:eastAsia="Times New Roman" w:hAnsi="Arial" w:cs="Arial"/>
          <w:noProof/>
          <w:sz w:val="24"/>
          <w:szCs w:val="24"/>
          <w:lang w:eastAsia="ru-RU"/>
        </w:rPr>
        <w:t xml:space="preserve">.gada </w:t>
      </w:r>
      <w:r w:rsidR="00F108B2">
        <w:rPr>
          <w:rFonts w:ascii="Arial" w:eastAsia="Times New Roman" w:hAnsi="Arial" w:cs="Arial"/>
          <w:noProof/>
          <w:sz w:val="24"/>
          <w:szCs w:val="24"/>
          <w:lang w:eastAsia="ru-RU"/>
        </w:rPr>
        <w:t>21.septembrim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237093" w:rsidRPr="00EB1B83">
          <w:rPr>
            <w:rStyle w:val="Hipersaite"/>
            <w:rFonts w:ascii="Arial" w:eastAsia="Times New Roman" w:hAnsi="Arial" w:cs="Arial"/>
            <w:noProof/>
            <w:sz w:val="24"/>
            <w:szCs w:val="24"/>
            <w:lang w:eastAsia="ru-RU"/>
          </w:rPr>
          <w:t>izsoles@dkn.lv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0" w:name="_Hlk112169680"/>
      <w:r w:rsidRPr="00AE071F">
        <w:rPr>
          <w:rFonts w:ascii="Arial" w:eastAsia="Times New Roman" w:hAnsi="Arial" w:cs="Arial"/>
          <w:noProof/>
          <w:color w:val="000000"/>
          <w:sz w:val="24"/>
          <w:szCs w:val="24"/>
          <w:lang w:eastAsia="ru-RU"/>
        </w:rPr>
        <w:t>izsoles dalībnieku sarakstā</w:t>
      </w:r>
      <w:bookmarkEnd w:id="0"/>
      <w:r w:rsidRPr="00AE071F">
        <w:rPr>
          <w:rFonts w:ascii="Arial" w:eastAsia="Times New Roman" w:hAnsi="Arial" w:cs="Arial"/>
          <w:noProof/>
          <w:color w:val="000000"/>
          <w:sz w:val="24"/>
          <w:szCs w:val="24"/>
          <w:lang w:eastAsia="ru-RU"/>
        </w:rPr>
        <w:t>.</w:t>
      </w:r>
    </w:p>
    <w:p w14:paraId="6FB6146C" w14:textId="77777777"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63E14C78"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16A6B2D2"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A0512A" w:rsidRPr="00A0512A">
        <w:rPr>
          <w:rFonts w:ascii="Arial" w:hAnsi="Arial" w:cs="Arial"/>
          <w:sz w:val="24"/>
          <w:szCs w:val="24"/>
        </w:rPr>
        <w:t>25725406</w:t>
      </w:r>
      <w:r w:rsidRPr="00F51009">
        <w:rPr>
          <w:rFonts w:ascii="Arial" w:eastAsia="Times New Roman" w:hAnsi="Arial" w:cs="Arial"/>
          <w:b/>
          <w:bCs/>
          <w:noProof/>
          <w:sz w:val="24"/>
          <w:szCs w:val="24"/>
          <w:lang w:eastAsia="ru-RU"/>
        </w:rPr>
        <w:t xml:space="preserve"> </w:t>
      </w:r>
      <w:r w:rsidRPr="00F51009">
        <w:rPr>
          <w:rFonts w:ascii="Arial" w:eastAsia="Times New Roman" w:hAnsi="Arial" w:cs="Arial"/>
          <w:noProof/>
          <w:sz w:val="24"/>
          <w:szCs w:val="24"/>
          <w:lang w:eastAsia="ru-RU"/>
        </w:rPr>
        <w:t>(</w:t>
      </w:r>
      <w:r w:rsidR="00A0512A">
        <w:rPr>
          <w:rFonts w:ascii="Arial" w:eastAsia="Times New Roman" w:hAnsi="Arial" w:cs="Arial"/>
          <w:noProof/>
          <w:sz w:val="24"/>
          <w:szCs w:val="24"/>
          <w:lang w:eastAsia="ru-RU"/>
        </w:rPr>
        <w:t>S.Upeniece</w:t>
      </w:r>
      <w:r w:rsidRPr="00A07CE2">
        <w:rPr>
          <w:rFonts w:ascii="Arial" w:eastAsia="Times New Roman" w:hAnsi="Arial" w:cs="Arial"/>
          <w:noProof/>
          <w:sz w:val="24"/>
          <w:szCs w:val="24"/>
          <w:lang w:eastAsia="ru-RU"/>
        </w:rPr>
        <w:t>)</w:t>
      </w:r>
      <w:r w:rsidRPr="00A07CE2">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 xml:space="preserve">Pie ieejas izsoles telpās dalībnieks uzrāda reģistrācijas apliecību, uz kuras pamata viņam izsniedz izsoles dalībnieka reģistrācijas karti, kuras numurs atbilst izsoles dalībnieku sarakstā un reģistrācijas apliecībā </w:t>
      </w:r>
      <w:r w:rsidR="00430BCC" w:rsidRPr="00430BCC">
        <w:rPr>
          <w:rFonts w:ascii="Arial" w:eastAsia="Times New Roman" w:hAnsi="Arial" w:cs="Arial"/>
          <w:noProof/>
          <w:sz w:val="24"/>
          <w:szCs w:val="24"/>
          <w:lang w:eastAsia="ru-RU"/>
        </w:rPr>
        <w:lastRenderedPageBreak/>
        <w:t>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070DCD9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A02AA4" w:rsidRPr="0026194E">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1E2BACE2"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.1.</w:t>
      </w:r>
      <w:r w:rsidR="00A02AA4">
        <w:rPr>
          <w:rFonts w:ascii="Arial" w:eastAsia="Calibri" w:hAnsi="Arial" w:cs="Arial"/>
          <w:noProof/>
          <w:sz w:val="24"/>
          <w:szCs w:val="24"/>
        </w:rPr>
        <w:t xml:space="preserve"> </w:t>
      </w:r>
      <w:r w:rsidR="00EE58AE" w:rsidRPr="008807FF">
        <w:rPr>
          <w:rFonts w:ascii="Arial" w:eastAsia="Calibri" w:hAnsi="Arial" w:cs="Arial"/>
          <w:noProof/>
          <w:sz w:val="24"/>
          <w:szCs w:val="24"/>
        </w:rPr>
        <w:t>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Izņēmums ir gadījumi, kad persona slimības, iepriekš negaidītas prombūtnes vai citu svarīgu iemeslu dēļ nevar piedalīties 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2AEBC156"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3164DBCE" w14:textId="1811A9B9" w:rsidR="00A32308" w:rsidRDefault="00A32308"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2308">
        <w:rPr>
          <w:rFonts w:ascii="Arial" w:eastAsia="Times New Roman" w:hAnsi="Arial" w:cs="Arial"/>
          <w:noProof/>
          <w:sz w:val="24"/>
          <w:szCs w:val="24"/>
          <w:lang w:eastAsia="ru-RU"/>
        </w:rPr>
        <w:t>Piedāvātā</w:t>
      </w:r>
      <w:r>
        <w:rPr>
          <w:rFonts w:ascii="Arial" w:eastAsia="Times New Roman" w:hAnsi="Arial" w:cs="Arial"/>
          <w:noProof/>
          <w:sz w:val="24"/>
          <w:szCs w:val="24"/>
          <w:lang w:eastAsia="ru-RU"/>
        </w:rPr>
        <w:t xml:space="preserve"> (nosolītā)</w:t>
      </w:r>
      <w:r w:rsidRPr="00A32308">
        <w:rPr>
          <w:rFonts w:ascii="Arial" w:eastAsia="Times New Roman" w:hAnsi="Arial" w:cs="Arial"/>
          <w:noProof/>
          <w:sz w:val="24"/>
          <w:szCs w:val="24"/>
          <w:lang w:eastAsia="ru-RU"/>
        </w:rPr>
        <w:t xml:space="preserve"> augstākā summa jāsamaksā 2 (divu) nedēļu </w:t>
      </w:r>
      <w:r>
        <w:rPr>
          <w:rFonts w:ascii="Arial" w:eastAsia="Times New Roman" w:hAnsi="Arial" w:cs="Arial"/>
          <w:noProof/>
          <w:sz w:val="24"/>
          <w:szCs w:val="24"/>
          <w:lang w:eastAsia="ru-RU"/>
        </w:rPr>
        <w:t xml:space="preserve">vai </w:t>
      </w:r>
      <w:r w:rsidRPr="00A32308">
        <w:rPr>
          <w:rFonts w:ascii="Arial" w:eastAsia="Times New Roman" w:hAnsi="Arial" w:cs="Arial"/>
          <w:noProof/>
          <w:sz w:val="24"/>
          <w:szCs w:val="24"/>
          <w:lang w:eastAsia="ru-RU"/>
        </w:rPr>
        <w:t xml:space="preserve"> 3 (trīs) mēneš</w:t>
      </w:r>
      <w:r>
        <w:rPr>
          <w:rFonts w:ascii="Arial" w:eastAsia="Times New Roman" w:hAnsi="Arial" w:cs="Arial"/>
          <w:noProof/>
          <w:sz w:val="24"/>
          <w:szCs w:val="24"/>
          <w:lang w:eastAsia="ru-RU"/>
        </w:rPr>
        <w:t>u laikā</w:t>
      </w:r>
      <w:r w:rsidRPr="00A32308">
        <w:rPr>
          <w:rFonts w:ascii="Arial" w:eastAsia="Times New Roman" w:hAnsi="Arial" w:cs="Arial"/>
          <w:noProof/>
          <w:sz w:val="24"/>
          <w:szCs w:val="24"/>
          <w:lang w:eastAsia="ru-RU"/>
        </w:rPr>
        <w:t xml:space="preserve"> </w:t>
      </w:r>
      <w:r w:rsidRPr="0026194E">
        <w:rPr>
          <w:rFonts w:ascii="Arial" w:eastAsia="Times New Roman" w:hAnsi="Arial" w:cs="Arial"/>
          <w:noProof/>
          <w:sz w:val="24"/>
          <w:szCs w:val="24"/>
          <w:lang w:eastAsia="ru-RU"/>
        </w:rPr>
        <w:t>no izsoles dienas.</w:t>
      </w:r>
      <w:r w:rsidR="00474EF4" w:rsidRPr="0026194E">
        <w:rPr>
          <w:rFonts w:ascii="Arial" w:eastAsia="Times New Roman" w:hAnsi="Arial" w:cs="Arial"/>
          <w:bCs/>
          <w:sz w:val="24"/>
          <w:szCs w:val="24"/>
          <w:lang w:eastAsia="lv-LV"/>
        </w:rPr>
        <w:t xml:space="preserve"> Izsoles uzvarētājs samaksas termiņu norāda iesniegumā pēc objekta izsoles</w:t>
      </w:r>
      <w:r w:rsidR="00474EF4">
        <w:rPr>
          <w:rFonts w:ascii="Arial" w:eastAsia="Times New Roman" w:hAnsi="Arial" w:cs="Arial"/>
          <w:bCs/>
          <w:sz w:val="24"/>
          <w:szCs w:val="24"/>
          <w:lang w:eastAsia="lv-LV"/>
        </w:rPr>
        <w:t>.</w:t>
      </w:r>
      <w:r w:rsidRPr="00A32308">
        <w:rPr>
          <w:rFonts w:ascii="Arial" w:eastAsia="Times New Roman" w:hAnsi="Arial" w:cs="Arial"/>
          <w:noProof/>
          <w:sz w:val="24"/>
          <w:szCs w:val="24"/>
          <w:lang w:eastAsia="ru-RU"/>
        </w:rPr>
        <w:t xml:space="preserve"> Iemaksātā nodrošinājuma summa tiek ieskaitīta pirkuma summā</w:t>
      </w:r>
      <w:r w:rsidR="008C68CC">
        <w:rPr>
          <w:rFonts w:ascii="Arial" w:eastAsia="Times New Roman" w:hAnsi="Arial" w:cs="Arial"/>
          <w:noProof/>
          <w:sz w:val="24"/>
          <w:szCs w:val="24"/>
          <w:lang w:eastAsia="ru-RU"/>
        </w:rPr>
        <w:t>.</w:t>
      </w:r>
    </w:p>
    <w:p w14:paraId="4E8B8F2C" w14:textId="1A859E01"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w:t>
      </w:r>
      <w:r w:rsidRPr="0026194E">
        <w:rPr>
          <w:rFonts w:ascii="Arial" w:eastAsia="Times New Roman" w:hAnsi="Arial" w:cs="Arial"/>
          <w:noProof/>
          <w:sz w:val="24"/>
          <w:szCs w:val="24"/>
          <w:lang w:eastAsia="ru-RU"/>
        </w:rPr>
        <w:t xml:space="preserve">Izsoles </w:t>
      </w:r>
      <w:r w:rsidR="00ED3202" w:rsidRPr="0026194E">
        <w:rPr>
          <w:rFonts w:ascii="Arial" w:eastAsia="Times New Roman" w:hAnsi="Arial" w:cs="Arial"/>
          <w:noProof/>
          <w:sz w:val="24"/>
          <w:szCs w:val="24"/>
          <w:lang w:eastAsia="ru-RU"/>
        </w:rPr>
        <w:t>rīkotājs</w:t>
      </w:r>
      <w:r w:rsidRPr="0026194E">
        <w:rPr>
          <w:rFonts w:ascii="Arial" w:eastAsia="Times New Roman" w:hAnsi="Arial" w:cs="Arial"/>
          <w:noProof/>
          <w:sz w:val="24"/>
          <w:szCs w:val="24"/>
          <w:lang w:eastAsia="ru-RU"/>
        </w:rPr>
        <w:t xml:space="preserve"> apstiprina </w:t>
      </w:r>
      <w:r w:rsidR="00ED3202" w:rsidRPr="0026194E">
        <w:rPr>
          <w:rFonts w:ascii="Arial" w:eastAsia="Times New Roman" w:hAnsi="Arial" w:cs="Arial"/>
          <w:noProof/>
          <w:sz w:val="24"/>
          <w:szCs w:val="24"/>
          <w:lang w:eastAsia="ru-RU"/>
        </w:rPr>
        <w:t xml:space="preserve">izsoles rezultātus </w:t>
      </w:r>
      <w:r w:rsidR="000A6B65" w:rsidRPr="0026194E">
        <w:rPr>
          <w:rFonts w:ascii="Arial" w:eastAsia="Times New Roman" w:hAnsi="Arial" w:cs="Arial"/>
          <w:bCs/>
          <w:noProof/>
          <w:sz w:val="24"/>
          <w:szCs w:val="24"/>
          <w:lang w:eastAsia="ru-RU"/>
        </w:rPr>
        <w:t>ne vēlāk kā 30 dienu laikā pēc nosolītās augstākās summas pilnīgas samaksas</w:t>
      </w:r>
      <w:r w:rsidR="00A32308">
        <w:rPr>
          <w:rFonts w:ascii="Arial" w:eastAsia="Times New Roman" w:hAnsi="Arial" w:cs="Arial"/>
          <w:noProof/>
          <w:sz w:val="24"/>
          <w:szCs w:val="24"/>
          <w:lang w:eastAsia="ru-RU"/>
        </w:rPr>
        <w:t>.</w:t>
      </w:r>
    </w:p>
    <w:p w14:paraId="1BD62348" w14:textId="2C6DC0C9"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26194E">
        <w:rPr>
          <w:rFonts w:ascii="Arial" w:eastAsia="Times New Roman" w:hAnsi="Arial" w:cs="Arial"/>
          <w:noProof/>
          <w:sz w:val="24"/>
          <w:szCs w:val="24"/>
          <w:lang w:eastAsia="ru-RU"/>
        </w:rPr>
        <w:t>1</w:t>
      </w:r>
      <w:r w:rsidR="00D0262B" w:rsidRPr="0026194E">
        <w:rPr>
          <w:rFonts w:ascii="Arial" w:eastAsia="Times New Roman" w:hAnsi="Arial" w:cs="Arial"/>
          <w:noProof/>
          <w:sz w:val="24"/>
          <w:szCs w:val="24"/>
          <w:lang w:eastAsia="ru-RU"/>
        </w:rPr>
        <w:t>4</w:t>
      </w:r>
      <w:r w:rsidRPr="0026194E">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četrpadsmit</w:t>
      </w:r>
      <w:r w:rsidRPr="0026194E">
        <w:rPr>
          <w:rFonts w:ascii="Arial" w:eastAsia="Times New Roman" w:hAnsi="Arial" w:cs="Arial"/>
          <w:noProof/>
          <w:sz w:val="24"/>
          <w:szCs w:val="24"/>
          <w:lang w:eastAsia="ru-RU"/>
        </w:rPr>
        <w:t xml:space="preserve">) dienu laikā </w:t>
      </w:r>
      <w:r w:rsidR="008914DB" w:rsidRPr="0026194E">
        <w:rPr>
          <w:rFonts w:ascii="Arial" w:eastAsia="Times New Roman" w:hAnsi="Arial" w:cs="Arial"/>
          <w:bCs/>
          <w:noProof/>
          <w:sz w:val="24"/>
          <w:szCs w:val="24"/>
          <w:lang w:eastAsia="ru-RU"/>
        </w:rPr>
        <w:t xml:space="preserve">pēc izsoles </w:t>
      </w:r>
      <w:r w:rsidR="003405EF" w:rsidRPr="0026194E">
        <w:rPr>
          <w:rFonts w:ascii="Arial" w:eastAsia="Times New Roman" w:hAnsi="Arial" w:cs="Arial"/>
          <w:bCs/>
          <w:noProof/>
          <w:sz w:val="24"/>
          <w:szCs w:val="24"/>
          <w:lang w:eastAsia="ru-RU"/>
        </w:rPr>
        <w:t>dienas</w:t>
      </w:r>
      <w:r w:rsidR="008914DB" w:rsidRPr="0026194E">
        <w:rPr>
          <w:rFonts w:ascii="Arial" w:eastAsia="Times New Roman" w:hAnsi="Arial" w:cs="Arial"/>
          <w:bCs/>
          <w:noProof/>
          <w:sz w:val="24"/>
          <w:szCs w:val="24"/>
          <w:lang w:eastAsia="ru-RU"/>
        </w:rPr>
        <w:t xml:space="preserve"> tiek atmaksāts nodrošinājums</w:t>
      </w:r>
      <w:r w:rsidR="00834D31">
        <w:rPr>
          <w:rFonts w:ascii="Arial" w:eastAsia="Times New Roman" w:hAnsi="Arial" w:cs="Arial"/>
          <w:noProof/>
          <w:sz w:val="24"/>
          <w:szCs w:val="24"/>
          <w:lang w:eastAsia="ru-RU"/>
        </w:rPr>
        <w:t>.</w:t>
      </w:r>
    </w:p>
    <w:p w14:paraId="762C65F3" w14:textId="0969554C"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D0262B">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 xml:space="preserve">vai cita </w:t>
      </w:r>
      <w:r w:rsidR="002F21CC" w:rsidRPr="0026194E">
        <w:rPr>
          <w:rFonts w:ascii="Arial" w:eastAsia="Times New Roman" w:hAnsi="Arial" w:cs="Arial"/>
          <w:noProof/>
          <w:sz w:val="24"/>
          <w:szCs w:val="24"/>
          <w:lang w:eastAsia="ru-RU"/>
        </w:rPr>
        <w:t xml:space="preserve">pašvaldības </w:t>
      </w:r>
      <w:r w:rsidR="00D0262B" w:rsidRPr="0026194E">
        <w:rPr>
          <w:rFonts w:ascii="Arial" w:eastAsia="Times New Roman" w:hAnsi="Arial" w:cs="Arial"/>
          <w:noProof/>
          <w:sz w:val="24"/>
          <w:szCs w:val="24"/>
          <w:lang w:eastAsia="ru-RU"/>
        </w:rPr>
        <w:t>pilnvarota persona</w:t>
      </w:r>
      <w:r w:rsidRPr="00834D31">
        <w:rPr>
          <w:rFonts w:ascii="Arial" w:eastAsia="Times New Roman" w:hAnsi="Arial" w:cs="Arial"/>
          <w:noProof/>
          <w:sz w:val="24"/>
          <w:szCs w:val="24"/>
          <w:lang w:eastAsia="ru-RU"/>
        </w:rPr>
        <w:t>.</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09553C77" w14:textId="77777777" w:rsidR="00D0262B" w:rsidRPr="00D0262B" w:rsidRDefault="00834D31" w:rsidP="00D0262B">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375FCBB3" w14:textId="26F6847F" w:rsidR="004A2AEB" w:rsidRPr="00D0262B" w:rsidRDefault="00BE73CA" w:rsidP="00D0262B">
      <w:pPr>
        <w:pStyle w:val="Sarakstarindkopa"/>
        <w:numPr>
          <w:ilvl w:val="1"/>
          <w:numId w:val="11"/>
        </w:numPr>
        <w:spacing w:after="0" w:line="240" w:lineRule="auto"/>
        <w:ind w:right="-483"/>
        <w:jc w:val="both"/>
        <w:rPr>
          <w:rFonts w:ascii="Arial" w:eastAsia="Calibri" w:hAnsi="Arial" w:cs="Arial"/>
          <w:noProof/>
          <w:sz w:val="24"/>
          <w:szCs w:val="24"/>
        </w:rPr>
      </w:pPr>
      <w:r w:rsidRPr="00D0262B">
        <w:rPr>
          <w:rFonts w:ascii="Arial" w:eastAsia="Times New Roman" w:hAnsi="Arial" w:cs="Arial"/>
          <w:noProof/>
          <w:sz w:val="24"/>
          <w:szCs w:val="24"/>
          <w:lang w:eastAsia="ru-RU"/>
        </w:rPr>
        <w:t>Nokavējot noteikto 2 (divu) nedēļu vai 3 (trīs) mēnešu samaksas termiņu, nosolītājs zaudē iesniegto nodrošinājumu.</w:t>
      </w:r>
      <w:r w:rsidR="004A2AEB" w:rsidRPr="00D0262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7A92289A"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organizētājas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3996EF21"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009036E1" w:rsidRPr="0026194E">
        <w:rPr>
          <w:rFonts w:ascii="Arial" w:eastAsia="Times New Roman" w:hAnsi="Arial" w:cs="Arial"/>
          <w:noProof/>
          <w:sz w:val="24"/>
          <w:szCs w:val="24"/>
          <w:lang w:eastAsia="ru-RU"/>
        </w:rPr>
        <w:t>iesniegumā</w:t>
      </w:r>
      <w:r w:rsidRPr="0026194E">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168DB91E" w14:textId="31801852" w:rsidR="00DD1653" w:rsidRPr="00DD1653" w:rsidRDefault="00DD1653" w:rsidP="00DD1653">
      <w:pPr>
        <w:spacing w:after="0" w:line="240" w:lineRule="auto"/>
        <w:ind w:right="-483"/>
        <w:jc w:val="both"/>
        <w:rPr>
          <w:rFonts w:ascii="Arial" w:eastAsia="Times New Roman" w:hAnsi="Arial" w:cs="Arial"/>
          <w:noProof/>
          <w:sz w:val="24"/>
          <w:szCs w:val="24"/>
          <w:lang w:eastAsia="ru-RU"/>
        </w:rPr>
      </w:pPr>
      <w:r w:rsidRPr="00DD1653">
        <w:rPr>
          <w:rFonts w:ascii="Arial" w:eastAsia="Times New Roman" w:hAnsi="Arial" w:cs="Arial"/>
          <w:noProof/>
          <w:sz w:val="24"/>
          <w:szCs w:val="24"/>
          <w:lang w:eastAsia="ru-RU"/>
        </w:rPr>
        <w:lastRenderedPageBreak/>
        <w:t>Sūdzības par izsoles rīkotāja darbībām 1 (viena) mēneša laikā pēc izsoles protokola apstiprināšanas var iesniegt Dienvidkurzemes novada pašvaldībai. Sūdzības tiek izskatītas kārtējā Dienvidkurzemes novada pašvaldības sēdē.</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58976CC5" w14:textId="77777777" w:rsidR="00B954EC" w:rsidRPr="006F2ECD" w:rsidRDefault="00B954EC" w:rsidP="00B954EC">
      <w:pPr>
        <w:spacing w:after="0" w:line="240" w:lineRule="auto"/>
      </w:pPr>
    </w:p>
    <w:p w14:paraId="4434AB37" w14:textId="77777777" w:rsidR="00B954EC" w:rsidRPr="006F2ECD" w:rsidRDefault="00B954EC" w:rsidP="00B954EC">
      <w:pPr>
        <w:spacing w:after="0" w:line="240" w:lineRule="auto"/>
      </w:pPr>
    </w:p>
    <w:p w14:paraId="33993B2B" w14:textId="77777777" w:rsidR="00B954EC" w:rsidRPr="006F2ECD" w:rsidRDefault="00B954EC" w:rsidP="00B954EC">
      <w:pPr>
        <w:spacing w:after="0" w:line="240" w:lineRule="auto"/>
      </w:pPr>
    </w:p>
    <w:p w14:paraId="187FA076" w14:textId="77777777" w:rsidR="00B954EC" w:rsidRPr="006F2ECD" w:rsidRDefault="00B954EC" w:rsidP="00B954EC">
      <w:pPr>
        <w:spacing w:after="0" w:line="240" w:lineRule="auto"/>
      </w:pPr>
    </w:p>
    <w:p w14:paraId="733B9F6A" w14:textId="77777777" w:rsidR="00B954EC" w:rsidRPr="006F2ECD" w:rsidRDefault="00B954EC" w:rsidP="00B954EC">
      <w:pPr>
        <w:spacing w:after="0" w:line="240" w:lineRule="auto"/>
      </w:pPr>
    </w:p>
    <w:p w14:paraId="515F8976" w14:textId="77777777" w:rsidR="00B954EC" w:rsidRPr="006F2ECD" w:rsidRDefault="00B954EC" w:rsidP="00B954EC">
      <w:pPr>
        <w:spacing w:after="0" w:line="240" w:lineRule="auto"/>
      </w:pPr>
    </w:p>
    <w:p w14:paraId="592959B2" w14:textId="77777777" w:rsidR="00B954EC" w:rsidRPr="006F2ECD" w:rsidRDefault="00B954EC" w:rsidP="00B954EC">
      <w:pPr>
        <w:spacing w:after="0" w:line="240" w:lineRule="auto"/>
      </w:pPr>
    </w:p>
    <w:p w14:paraId="2262D5BC" w14:textId="77777777" w:rsidR="00B954EC" w:rsidRPr="006F2ECD" w:rsidRDefault="00B954EC" w:rsidP="00B954EC">
      <w:pPr>
        <w:spacing w:after="0" w:line="240" w:lineRule="auto"/>
      </w:pPr>
    </w:p>
    <w:p w14:paraId="27D06D62" w14:textId="77777777" w:rsidR="001A0C71" w:rsidRDefault="001A0C71" w:rsidP="00B954EC">
      <w:pPr>
        <w:spacing w:after="0" w:line="240" w:lineRule="auto"/>
        <w:jc w:val="right"/>
        <w:rPr>
          <w:rFonts w:ascii="Arial" w:eastAsia="Calibri" w:hAnsi="Arial" w:cs="Arial"/>
          <w:sz w:val="24"/>
          <w:szCs w:val="24"/>
        </w:rPr>
      </w:pPr>
    </w:p>
    <w:p w14:paraId="00A459F3" w14:textId="77777777" w:rsidR="001A0C71" w:rsidRDefault="001A0C71" w:rsidP="00B954EC">
      <w:pPr>
        <w:spacing w:after="0" w:line="240" w:lineRule="auto"/>
        <w:jc w:val="right"/>
        <w:rPr>
          <w:rFonts w:ascii="Arial" w:eastAsia="Calibri" w:hAnsi="Arial" w:cs="Arial"/>
          <w:sz w:val="24"/>
          <w:szCs w:val="24"/>
        </w:rPr>
      </w:pPr>
    </w:p>
    <w:p w14:paraId="019C0DC2" w14:textId="77777777" w:rsidR="00BD5804" w:rsidRDefault="00BD5804" w:rsidP="00B954EC">
      <w:pPr>
        <w:spacing w:after="0" w:line="240" w:lineRule="auto"/>
        <w:jc w:val="right"/>
        <w:rPr>
          <w:rFonts w:ascii="Arial" w:eastAsia="Calibri" w:hAnsi="Arial" w:cs="Arial"/>
          <w:sz w:val="24"/>
          <w:szCs w:val="24"/>
        </w:rPr>
      </w:pPr>
    </w:p>
    <w:p w14:paraId="5642C4C4" w14:textId="77777777" w:rsidR="00BD5804" w:rsidRDefault="00BD5804" w:rsidP="00B954EC">
      <w:pPr>
        <w:spacing w:after="0" w:line="240" w:lineRule="auto"/>
        <w:jc w:val="right"/>
        <w:rPr>
          <w:rFonts w:ascii="Arial" w:eastAsia="Calibri" w:hAnsi="Arial" w:cs="Arial"/>
          <w:sz w:val="24"/>
          <w:szCs w:val="24"/>
        </w:rPr>
      </w:pPr>
    </w:p>
    <w:p w14:paraId="7E8535F8" w14:textId="77777777" w:rsidR="00BD5804" w:rsidRDefault="00BD5804" w:rsidP="00B954EC">
      <w:pPr>
        <w:spacing w:after="0" w:line="240" w:lineRule="auto"/>
        <w:jc w:val="right"/>
        <w:rPr>
          <w:rFonts w:ascii="Arial" w:eastAsia="Calibri" w:hAnsi="Arial" w:cs="Arial"/>
          <w:sz w:val="24"/>
          <w:szCs w:val="24"/>
        </w:rPr>
      </w:pPr>
    </w:p>
    <w:p w14:paraId="24C71C81" w14:textId="77777777" w:rsidR="00BD5804" w:rsidRDefault="00BD5804" w:rsidP="00B954EC">
      <w:pPr>
        <w:spacing w:after="0" w:line="240" w:lineRule="auto"/>
        <w:jc w:val="right"/>
        <w:rPr>
          <w:rFonts w:ascii="Arial" w:eastAsia="Calibri" w:hAnsi="Arial" w:cs="Arial"/>
          <w:sz w:val="24"/>
          <w:szCs w:val="24"/>
        </w:rPr>
      </w:pPr>
    </w:p>
    <w:p w14:paraId="7D354505" w14:textId="77777777" w:rsidR="00BD5804" w:rsidRDefault="00BD5804" w:rsidP="00B954EC">
      <w:pPr>
        <w:spacing w:after="0" w:line="240" w:lineRule="auto"/>
        <w:jc w:val="right"/>
        <w:rPr>
          <w:rFonts w:ascii="Arial" w:eastAsia="Calibri" w:hAnsi="Arial" w:cs="Arial"/>
          <w:sz w:val="24"/>
          <w:szCs w:val="24"/>
        </w:rPr>
      </w:pPr>
    </w:p>
    <w:p w14:paraId="185BD277" w14:textId="77777777" w:rsidR="00BD5804" w:rsidRDefault="00BD5804" w:rsidP="00B954EC">
      <w:pPr>
        <w:spacing w:after="0" w:line="240" w:lineRule="auto"/>
        <w:jc w:val="right"/>
        <w:rPr>
          <w:rFonts w:ascii="Arial" w:eastAsia="Calibri" w:hAnsi="Arial" w:cs="Arial"/>
          <w:sz w:val="24"/>
          <w:szCs w:val="24"/>
        </w:rPr>
      </w:pPr>
    </w:p>
    <w:p w14:paraId="15913B6E" w14:textId="77777777" w:rsidR="00BD5804" w:rsidRDefault="00BD5804" w:rsidP="00B954EC">
      <w:pPr>
        <w:spacing w:after="0" w:line="240" w:lineRule="auto"/>
        <w:jc w:val="right"/>
        <w:rPr>
          <w:rFonts w:ascii="Arial" w:eastAsia="Calibri" w:hAnsi="Arial" w:cs="Arial"/>
          <w:sz w:val="24"/>
          <w:szCs w:val="24"/>
        </w:rPr>
      </w:pPr>
    </w:p>
    <w:p w14:paraId="43A937E1" w14:textId="77777777" w:rsidR="004A35A6" w:rsidRDefault="004A35A6" w:rsidP="00B954EC">
      <w:pPr>
        <w:spacing w:after="0" w:line="240" w:lineRule="auto"/>
        <w:jc w:val="right"/>
        <w:rPr>
          <w:rFonts w:ascii="Arial" w:eastAsia="Calibri" w:hAnsi="Arial" w:cs="Arial"/>
          <w:sz w:val="24"/>
          <w:szCs w:val="24"/>
        </w:rPr>
      </w:pPr>
    </w:p>
    <w:p w14:paraId="7ABA5F0E" w14:textId="77777777" w:rsidR="004A35A6" w:rsidRDefault="004A35A6" w:rsidP="00B954EC">
      <w:pPr>
        <w:spacing w:after="0" w:line="240" w:lineRule="auto"/>
        <w:jc w:val="right"/>
        <w:rPr>
          <w:rFonts w:ascii="Arial" w:eastAsia="Calibri" w:hAnsi="Arial" w:cs="Arial"/>
          <w:sz w:val="24"/>
          <w:szCs w:val="24"/>
        </w:rPr>
      </w:pPr>
    </w:p>
    <w:p w14:paraId="02BBD4E4" w14:textId="77777777" w:rsidR="004A35A6" w:rsidRDefault="004A35A6" w:rsidP="00B954EC">
      <w:pPr>
        <w:spacing w:after="0" w:line="240" w:lineRule="auto"/>
        <w:jc w:val="right"/>
        <w:rPr>
          <w:rFonts w:ascii="Arial" w:eastAsia="Calibri" w:hAnsi="Arial" w:cs="Arial"/>
          <w:sz w:val="24"/>
          <w:szCs w:val="24"/>
        </w:rPr>
      </w:pPr>
    </w:p>
    <w:p w14:paraId="3AA7173C" w14:textId="77777777" w:rsidR="00F668A0" w:rsidRDefault="00F668A0" w:rsidP="00B954EC">
      <w:pPr>
        <w:spacing w:after="0" w:line="240" w:lineRule="auto"/>
        <w:jc w:val="right"/>
        <w:rPr>
          <w:rFonts w:ascii="Arial" w:eastAsia="Calibri" w:hAnsi="Arial" w:cs="Arial"/>
          <w:sz w:val="24"/>
          <w:szCs w:val="24"/>
        </w:rPr>
      </w:pPr>
    </w:p>
    <w:p w14:paraId="40335F85" w14:textId="77777777" w:rsidR="00F668A0" w:rsidRDefault="00F668A0" w:rsidP="00B954EC">
      <w:pPr>
        <w:spacing w:after="0" w:line="240" w:lineRule="auto"/>
        <w:jc w:val="right"/>
        <w:rPr>
          <w:rFonts w:ascii="Arial" w:eastAsia="Calibri" w:hAnsi="Arial" w:cs="Arial"/>
          <w:sz w:val="24"/>
          <w:szCs w:val="24"/>
        </w:rPr>
      </w:pPr>
    </w:p>
    <w:p w14:paraId="08EABD4E" w14:textId="77777777" w:rsidR="00F668A0" w:rsidRDefault="00F668A0" w:rsidP="00B954EC">
      <w:pPr>
        <w:spacing w:after="0" w:line="240" w:lineRule="auto"/>
        <w:jc w:val="right"/>
        <w:rPr>
          <w:rFonts w:ascii="Arial" w:eastAsia="Calibri" w:hAnsi="Arial" w:cs="Arial"/>
          <w:sz w:val="24"/>
          <w:szCs w:val="24"/>
        </w:rPr>
      </w:pPr>
    </w:p>
    <w:p w14:paraId="60D3CD47" w14:textId="77777777" w:rsidR="00F668A0" w:rsidRDefault="00F668A0" w:rsidP="00B954EC">
      <w:pPr>
        <w:spacing w:after="0" w:line="240" w:lineRule="auto"/>
        <w:jc w:val="right"/>
        <w:rPr>
          <w:rFonts w:ascii="Arial" w:eastAsia="Calibri" w:hAnsi="Arial" w:cs="Arial"/>
          <w:sz w:val="24"/>
          <w:szCs w:val="24"/>
        </w:rPr>
      </w:pPr>
    </w:p>
    <w:p w14:paraId="632CDB1C" w14:textId="77777777" w:rsidR="00914AE6" w:rsidRDefault="00914AE6" w:rsidP="00B954EC">
      <w:pPr>
        <w:spacing w:after="0" w:line="240" w:lineRule="auto"/>
        <w:jc w:val="right"/>
        <w:rPr>
          <w:rFonts w:ascii="Arial" w:eastAsia="Calibri" w:hAnsi="Arial" w:cs="Arial"/>
          <w:sz w:val="24"/>
          <w:szCs w:val="24"/>
        </w:rPr>
      </w:pPr>
    </w:p>
    <w:p w14:paraId="5B2C79E5" w14:textId="77777777" w:rsidR="00914AE6" w:rsidRDefault="00914AE6" w:rsidP="00B954EC">
      <w:pPr>
        <w:spacing w:after="0" w:line="240" w:lineRule="auto"/>
        <w:jc w:val="right"/>
        <w:rPr>
          <w:rFonts w:ascii="Arial" w:eastAsia="Calibri" w:hAnsi="Arial" w:cs="Arial"/>
          <w:sz w:val="24"/>
          <w:szCs w:val="24"/>
        </w:rPr>
      </w:pPr>
    </w:p>
    <w:p w14:paraId="30B84337" w14:textId="77777777" w:rsidR="00914AE6" w:rsidRDefault="00914AE6" w:rsidP="00B954EC">
      <w:pPr>
        <w:spacing w:after="0" w:line="240" w:lineRule="auto"/>
        <w:jc w:val="right"/>
        <w:rPr>
          <w:rFonts w:ascii="Arial" w:eastAsia="Calibri" w:hAnsi="Arial" w:cs="Arial"/>
          <w:sz w:val="24"/>
          <w:szCs w:val="24"/>
        </w:rPr>
      </w:pPr>
    </w:p>
    <w:p w14:paraId="5635F012" w14:textId="77777777" w:rsidR="00914AE6" w:rsidRDefault="00914AE6" w:rsidP="00B954EC">
      <w:pPr>
        <w:spacing w:after="0" w:line="240" w:lineRule="auto"/>
        <w:jc w:val="right"/>
        <w:rPr>
          <w:rFonts w:ascii="Arial" w:eastAsia="Calibri" w:hAnsi="Arial" w:cs="Arial"/>
          <w:sz w:val="24"/>
          <w:szCs w:val="24"/>
        </w:rPr>
      </w:pPr>
    </w:p>
    <w:p w14:paraId="696848C4" w14:textId="37EE8D8A"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2C6E839A" w:rsidR="004F04D0" w:rsidRPr="004F04D0" w:rsidRDefault="00A0512A" w:rsidP="004F04D0">
      <w:pPr>
        <w:spacing w:after="0" w:line="240" w:lineRule="auto"/>
        <w:jc w:val="right"/>
        <w:rPr>
          <w:rFonts w:ascii="Arial" w:eastAsia="Times New Roman" w:hAnsi="Arial" w:cs="Arial"/>
          <w:sz w:val="24"/>
          <w:szCs w:val="24"/>
          <w:lang w:eastAsia="lv-LV"/>
        </w:rPr>
      </w:pPr>
      <w:r w:rsidRPr="00123155">
        <w:rPr>
          <w:rFonts w:ascii="Arial" w:eastAsia="Times New Roman" w:hAnsi="Arial" w:cs="Arial"/>
          <w:bCs/>
          <w:noProof/>
          <w:sz w:val="24"/>
          <w:szCs w:val="24"/>
          <w:lang w:eastAsia="ru-RU"/>
        </w:rPr>
        <w:t>Pils gatve 3, Kazdanga</w:t>
      </w:r>
      <w:r w:rsidR="004F04D0" w:rsidRPr="004F04D0">
        <w:rPr>
          <w:rFonts w:ascii="Arial" w:eastAsia="Times New Roman" w:hAnsi="Arial" w:cs="Arial"/>
          <w:sz w:val="24"/>
          <w:szCs w:val="24"/>
          <w:lang w:eastAsia="lv-LV"/>
        </w:rPr>
        <w:t xml:space="preserve">, </w:t>
      </w:r>
      <w:proofErr w:type="spellStart"/>
      <w:r w:rsidR="004F04D0" w:rsidRPr="004F04D0">
        <w:rPr>
          <w:rFonts w:ascii="Arial" w:eastAsia="Times New Roman" w:hAnsi="Arial" w:cs="Arial"/>
          <w:sz w:val="24"/>
          <w:szCs w:val="24"/>
          <w:lang w:eastAsia="lv-LV"/>
        </w:rPr>
        <w:t>Dienvidkurzemes</w:t>
      </w:r>
      <w:proofErr w:type="spellEnd"/>
      <w:r w:rsidR="004F04D0" w:rsidRPr="004F04D0">
        <w:rPr>
          <w:rFonts w:ascii="Arial" w:eastAsia="Times New Roman" w:hAnsi="Arial" w:cs="Arial"/>
          <w:sz w:val="24"/>
          <w:szCs w:val="24"/>
          <w:lang w:eastAsia="lv-LV"/>
        </w:rPr>
        <w:t xml:space="preserve">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proofErr w:type="spellStart"/>
      <w:r w:rsidRPr="004F04D0">
        <w:rPr>
          <w:rFonts w:ascii="Arial" w:eastAsia="Times New Roman" w:hAnsi="Arial" w:cs="Arial"/>
          <w:sz w:val="24"/>
          <w:szCs w:val="24"/>
          <w:lang w:eastAsia="lv-LV"/>
        </w:rPr>
        <w:t>Dienvidkurzemes</w:t>
      </w:r>
      <w:proofErr w:type="spellEnd"/>
      <w:r w:rsidRPr="004F04D0">
        <w:rPr>
          <w:rFonts w:ascii="Arial" w:eastAsia="Times New Roman" w:hAnsi="Arial" w:cs="Arial"/>
          <w:sz w:val="24"/>
          <w:szCs w:val="24"/>
          <w:lang w:eastAsia="lv-LV"/>
        </w:rPr>
        <w:t xml:space="preserve"> novada pašvaldībai</w:t>
      </w:r>
    </w:p>
    <w:p w14:paraId="173BF05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Lielajā ielā 76, Grobiņā, </w:t>
      </w:r>
      <w:proofErr w:type="spellStart"/>
      <w:r w:rsidRPr="004F04D0">
        <w:rPr>
          <w:rFonts w:ascii="Arial" w:eastAsia="Times New Roman" w:hAnsi="Arial" w:cs="Arial"/>
          <w:sz w:val="24"/>
          <w:szCs w:val="24"/>
          <w:lang w:eastAsia="lv-LV"/>
        </w:rPr>
        <w:t>Dienvidkurzemes</w:t>
      </w:r>
      <w:proofErr w:type="spellEnd"/>
      <w:r w:rsidRPr="004F04D0">
        <w:rPr>
          <w:rFonts w:ascii="Arial" w:eastAsia="Times New Roman" w:hAnsi="Arial" w:cs="Arial"/>
          <w:sz w:val="24"/>
          <w:szCs w:val="24"/>
          <w:lang w:eastAsia="lv-LV"/>
        </w:rPr>
        <w:t xml:space="preserve">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7860C2E" w:rsidR="004F04D0" w:rsidRPr="004F04D0" w:rsidRDefault="00D45347"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w:t>
      </w:r>
      <w:proofErr w:type="spellStart"/>
      <w:r w:rsidRPr="004F04D0">
        <w:rPr>
          <w:rFonts w:ascii="Arial" w:eastAsia="Times New Roman" w:hAnsi="Arial" w:cs="Arial"/>
          <w:sz w:val="20"/>
          <w:szCs w:val="20"/>
          <w:lang w:eastAsia="lv-LV"/>
        </w:rPr>
        <w:t>usies</w:t>
      </w:r>
      <w:proofErr w:type="spellEnd"/>
      <w:r w:rsidRPr="004F04D0">
        <w:rPr>
          <w:rFonts w:ascii="Arial" w:eastAsia="Times New Roman" w:hAnsi="Arial" w:cs="Arial"/>
          <w:sz w:val="20"/>
          <w:szCs w:val="20"/>
          <w:lang w:eastAsia="lv-LV"/>
        </w:rPr>
        <w:t xml:space="preserve">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 xml:space="preserve">Esmu informēts/a par  manu fizisko personas datu apstrādi, ko veic </w:t>
      </w:r>
      <w:proofErr w:type="spellStart"/>
      <w:r w:rsidRPr="000350BC">
        <w:rPr>
          <w:rFonts w:ascii="Arial" w:eastAsia="Calibri" w:hAnsi="Arial" w:cs="Arial"/>
          <w:color w:val="000000"/>
          <w:sz w:val="18"/>
          <w:szCs w:val="18"/>
          <w:bdr w:val="none" w:sz="0" w:space="0" w:color="auto" w:frame="1"/>
        </w:rPr>
        <w:t>Dienvidkurzemes</w:t>
      </w:r>
      <w:proofErr w:type="spellEnd"/>
      <w:r w:rsidRPr="000350BC">
        <w:rPr>
          <w:rFonts w:ascii="Arial" w:eastAsia="Calibri" w:hAnsi="Arial" w:cs="Arial"/>
          <w:color w:val="000000"/>
          <w:sz w:val="18"/>
          <w:szCs w:val="18"/>
          <w:bdr w:val="none" w:sz="0" w:space="0" w:color="auto" w:frame="1"/>
        </w:rPr>
        <w:t xml:space="preserve">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77777777" w:rsidR="004F04D0" w:rsidRPr="004F04D0" w:rsidRDefault="004F04D0" w:rsidP="00125179">
      <w:pPr>
        <w:spacing w:after="0" w:line="240" w:lineRule="auto"/>
        <w:jc w:val="both"/>
        <w:rPr>
          <w:rFonts w:ascii="Arial" w:eastAsia="Calibri" w:hAnsi="Arial" w:cs="Arial"/>
          <w:color w:val="000000"/>
          <w:sz w:val="18"/>
          <w:szCs w:val="18"/>
        </w:rPr>
      </w:pPr>
      <w:bookmarkStart w:id="1"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 reģistrācijas Nr.90000058625, adrese: Lielā iela 76, Grobiņa,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novads, LV-3430, tālr.63490458, 29447641; e-pasta adrese: pasts@dkn.lv, kas veiks personas datu apstrādi ar nolūku izskatīt un atbildēt uz šo iesniegumu. </w:t>
      </w:r>
    </w:p>
    <w:p w14:paraId="2C8E1873" w14:textId="4FF45DA3" w:rsidR="00B954EC" w:rsidRDefault="004F04D0" w:rsidP="00125179">
      <w:pPr>
        <w:spacing w:after="0" w:line="240" w:lineRule="auto"/>
        <w:jc w:val="both"/>
        <w:rPr>
          <w:rFonts w:ascii="Arial" w:eastAsia="Calibri" w:hAnsi="Arial" w:cs="Arial"/>
          <w:color w:val="000000"/>
          <w:sz w:val="18"/>
          <w:szCs w:val="18"/>
          <w:bdr w:val="none" w:sz="0" w:space="0" w:color="auto" w:frame="1"/>
        </w:rPr>
      </w:pPr>
      <w:r w:rsidRPr="004F04D0">
        <w:rPr>
          <w:rFonts w:ascii="Arial" w:eastAsia="Calibri" w:hAnsi="Arial" w:cs="Arial"/>
          <w:color w:val="000000"/>
          <w:sz w:val="18"/>
          <w:szCs w:val="18"/>
          <w:bdr w:val="none" w:sz="0" w:space="0" w:color="auto" w:frame="1"/>
        </w:rPr>
        <w:t xml:space="preserve">Papildus informāciju par  minēto personas datu apstrādi var  iegūt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pašvaldības tīmekļa vietnē www.dkn.lv, sadaļā – Pašvaldība / Personas datu aizsardzība vai  iepazīstoties klātienē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novada pašvaldības klientu apkalpošanas centrā.</w:t>
      </w:r>
      <w:bookmarkEnd w:id="1"/>
      <w:r w:rsidRPr="004F04D0">
        <w:rPr>
          <w:rFonts w:ascii="Arial" w:eastAsia="Calibri" w:hAnsi="Arial" w:cs="Arial"/>
          <w:color w:val="000000"/>
          <w:sz w:val="18"/>
          <w:szCs w:val="18"/>
          <w:bdr w:val="none" w:sz="0" w:space="0" w:color="auto" w:frame="1"/>
        </w:rPr>
        <w:t> </w:t>
      </w:r>
    </w:p>
    <w:p w14:paraId="43E9566E" w14:textId="77777777" w:rsidR="00CD68B7" w:rsidRDefault="00CD68B7" w:rsidP="00125179">
      <w:pPr>
        <w:spacing w:after="0" w:line="240" w:lineRule="auto"/>
        <w:jc w:val="both"/>
        <w:rPr>
          <w:rFonts w:ascii="Arial" w:eastAsia="Calibri" w:hAnsi="Arial" w:cs="Arial"/>
          <w:color w:val="000000"/>
          <w:sz w:val="18"/>
          <w:szCs w:val="18"/>
          <w:bdr w:val="none" w:sz="0" w:space="0" w:color="auto" w:frame="1"/>
        </w:rPr>
      </w:pPr>
    </w:p>
    <w:p w14:paraId="1026D105" w14:textId="443AB0F5" w:rsidR="00CD68B7" w:rsidRDefault="00470BBB" w:rsidP="00125179">
      <w:pPr>
        <w:spacing w:after="0" w:line="240" w:lineRule="auto"/>
        <w:jc w:val="both"/>
      </w:pPr>
      <w:r w:rsidRPr="00470BBB">
        <w:rPr>
          <w:noProof/>
        </w:rPr>
        <w:lastRenderedPageBreak/>
        <w:drawing>
          <wp:inline distT="0" distB="0" distL="0" distR="0" wp14:anchorId="1AA382A5" wp14:editId="0EBB97E7">
            <wp:extent cx="5274310" cy="3559810"/>
            <wp:effectExtent l="0" t="0" r="2540" b="2540"/>
            <wp:docPr id="828622088"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8622088" name=""/>
                    <pic:cNvPicPr/>
                  </pic:nvPicPr>
                  <pic:blipFill>
                    <a:blip r:embed="rId8"/>
                    <a:stretch>
                      <a:fillRect/>
                    </a:stretch>
                  </pic:blipFill>
                  <pic:spPr>
                    <a:xfrm>
                      <a:off x="0" y="0"/>
                      <a:ext cx="5274310" cy="3559810"/>
                    </a:xfrm>
                    <a:prstGeom prst="rect">
                      <a:avLst/>
                    </a:prstGeom>
                  </pic:spPr>
                </pic:pic>
              </a:graphicData>
            </a:graphic>
          </wp:inline>
        </w:drawing>
      </w:r>
    </w:p>
    <w:p w14:paraId="38A4210C" w14:textId="77777777" w:rsidR="00470BBB" w:rsidRDefault="00470BBB" w:rsidP="00125179">
      <w:pPr>
        <w:spacing w:after="0" w:line="240" w:lineRule="auto"/>
        <w:jc w:val="both"/>
      </w:pPr>
    </w:p>
    <w:p w14:paraId="47C45327" w14:textId="54D3544F" w:rsidR="00722300" w:rsidRDefault="00470BBB" w:rsidP="00125179">
      <w:pPr>
        <w:spacing w:after="0" w:line="240" w:lineRule="auto"/>
        <w:jc w:val="both"/>
      </w:pPr>
      <w:r>
        <w:rPr>
          <w:noProof/>
        </w:rPr>
        <w:lastRenderedPageBreak/>
        <w:drawing>
          <wp:inline distT="0" distB="0" distL="0" distR="0" wp14:anchorId="7AD018F2" wp14:editId="76FFF7D3">
            <wp:extent cx="4953635" cy="7211695"/>
            <wp:effectExtent l="0" t="0" r="0" b="8255"/>
            <wp:docPr id="573846652" name="Attēl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953635" cy="7211695"/>
                    </a:xfrm>
                    <a:prstGeom prst="rect">
                      <a:avLst/>
                    </a:prstGeom>
                    <a:noFill/>
                  </pic:spPr>
                </pic:pic>
              </a:graphicData>
            </a:graphic>
          </wp:inline>
        </w:drawing>
      </w:r>
    </w:p>
    <w:p w14:paraId="6A394FC3" w14:textId="77777777" w:rsidR="00470BBB" w:rsidRDefault="00470BBB" w:rsidP="00125179">
      <w:pPr>
        <w:spacing w:after="0" w:line="240" w:lineRule="auto"/>
        <w:jc w:val="both"/>
      </w:pPr>
    </w:p>
    <w:p w14:paraId="3B1C26C4" w14:textId="0A3CCA20" w:rsidR="006958F6" w:rsidRDefault="00470BBB" w:rsidP="00125179">
      <w:pPr>
        <w:spacing w:after="0" w:line="240" w:lineRule="auto"/>
        <w:jc w:val="both"/>
      </w:pPr>
      <w:r>
        <w:rPr>
          <w:noProof/>
        </w:rPr>
        <w:lastRenderedPageBreak/>
        <w:drawing>
          <wp:inline distT="0" distB="0" distL="0" distR="0" wp14:anchorId="61EE790B" wp14:editId="1CCD4780">
            <wp:extent cx="4782185" cy="6992620"/>
            <wp:effectExtent l="0" t="0" r="0" b="0"/>
            <wp:docPr id="389015819" name="Attēls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782185" cy="6992620"/>
                    </a:xfrm>
                    <a:prstGeom prst="rect">
                      <a:avLst/>
                    </a:prstGeom>
                    <a:noFill/>
                  </pic:spPr>
                </pic:pic>
              </a:graphicData>
            </a:graphic>
          </wp:inline>
        </w:drawing>
      </w:r>
    </w:p>
    <w:p w14:paraId="2CB1D6A2" w14:textId="77777777" w:rsidR="00470BBB" w:rsidRDefault="00470BBB" w:rsidP="00125179">
      <w:pPr>
        <w:spacing w:after="0" w:line="240" w:lineRule="auto"/>
        <w:jc w:val="both"/>
      </w:pPr>
    </w:p>
    <w:p w14:paraId="2416A8C8" w14:textId="06D38642" w:rsidR="008B0EB1" w:rsidRDefault="008B0EB1" w:rsidP="00125179">
      <w:pPr>
        <w:spacing w:after="0" w:line="240" w:lineRule="auto"/>
        <w:jc w:val="both"/>
      </w:pPr>
    </w:p>
    <w:p w14:paraId="2ACD2742" w14:textId="77777777" w:rsidR="00722300" w:rsidRDefault="00722300" w:rsidP="00125179">
      <w:pPr>
        <w:spacing w:after="0" w:line="240" w:lineRule="auto"/>
        <w:jc w:val="both"/>
      </w:pPr>
    </w:p>
    <w:p w14:paraId="54841592" w14:textId="2CA49D50" w:rsidR="00A016A7" w:rsidRDefault="00A016A7" w:rsidP="00125179">
      <w:pPr>
        <w:spacing w:after="0" w:line="240" w:lineRule="auto"/>
        <w:jc w:val="both"/>
      </w:pPr>
    </w:p>
    <w:p w14:paraId="316A16EE" w14:textId="3EB00AF5" w:rsidR="00DA0E11" w:rsidRDefault="00DA0E11" w:rsidP="00125179">
      <w:pPr>
        <w:spacing w:after="0" w:line="240" w:lineRule="auto"/>
        <w:jc w:val="both"/>
      </w:pPr>
    </w:p>
    <w:p w14:paraId="11C4BE69" w14:textId="02A124B0" w:rsidR="00A72916" w:rsidRDefault="00A72916" w:rsidP="00125179">
      <w:pPr>
        <w:spacing w:after="0" w:line="240" w:lineRule="auto"/>
        <w:jc w:val="both"/>
      </w:pPr>
    </w:p>
    <w:p w14:paraId="27468B2D" w14:textId="77777777" w:rsidR="00E671DA" w:rsidRDefault="00E671DA" w:rsidP="00125179">
      <w:pPr>
        <w:spacing w:after="0" w:line="240" w:lineRule="auto"/>
        <w:jc w:val="both"/>
      </w:pPr>
    </w:p>
    <w:p w14:paraId="74973470" w14:textId="4880F596" w:rsidR="00E671DA" w:rsidRDefault="00E671DA" w:rsidP="00125179">
      <w:pPr>
        <w:spacing w:after="0" w:line="240" w:lineRule="auto"/>
        <w:jc w:val="both"/>
      </w:pPr>
    </w:p>
    <w:p w14:paraId="49D36B6A" w14:textId="77777777" w:rsidR="00A72916" w:rsidRDefault="00A72916" w:rsidP="00125179">
      <w:pPr>
        <w:spacing w:after="0" w:line="240" w:lineRule="auto"/>
        <w:jc w:val="both"/>
      </w:pPr>
    </w:p>
    <w:sectPr w:rsidR="00A72916">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00D14A" w14:textId="77777777" w:rsidR="00924973" w:rsidRDefault="00924973" w:rsidP="00125179">
      <w:pPr>
        <w:spacing w:after="0" w:line="240" w:lineRule="auto"/>
      </w:pPr>
      <w:r>
        <w:separator/>
      </w:r>
    </w:p>
  </w:endnote>
  <w:endnote w:type="continuationSeparator" w:id="0">
    <w:p w14:paraId="4B55D9F9" w14:textId="77777777" w:rsidR="00924973" w:rsidRDefault="00924973"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Helvetica">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E6F5CB" w14:textId="77777777" w:rsidR="00924973" w:rsidRDefault="00924973" w:rsidP="00125179">
      <w:pPr>
        <w:spacing w:after="0" w:line="240" w:lineRule="auto"/>
      </w:pPr>
      <w:r>
        <w:separator/>
      </w:r>
    </w:p>
  </w:footnote>
  <w:footnote w:type="continuationSeparator" w:id="0">
    <w:p w14:paraId="4F43345C" w14:textId="77777777" w:rsidR="00924973" w:rsidRDefault="00924973"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4"/>
  </w:num>
  <w:num w:numId="2" w16cid:durableId="1459639851">
    <w:abstractNumId w:val="0"/>
  </w:num>
  <w:num w:numId="3" w16cid:durableId="27147699">
    <w:abstractNumId w:val="8"/>
  </w:num>
  <w:num w:numId="4" w16cid:durableId="956567462">
    <w:abstractNumId w:val="6"/>
  </w:num>
  <w:num w:numId="5" w16cid:durableId="48189980">
    <w:abstractNumId w:val="9"/>
  </w:num>
  <w:num w:numId="6" w16cid:durableId="1112558019">
    <w:abstractNumId w:val="2"/>
  </w:num>
  <w:num w:numId="7" w16cid:durableId="117309556">
    <w:abstractNumId w:val="7"/>
  </w:num>
  <w:num w:numId="8" w16cid:durableId="1408770591">
    <w:abstractNumId w:val="3"/>
  </w:num>
  <w:num w:numId="9" w16cid:durableId="1283270705">
    <w:abstractNumId w:val="1"/>
  </w:num>
  <w:num w:numId="10" w16cid:durableId="664431168">
    <w:abstractNumId w:val="5"/>
  </w:num>
  <w:num w:numId="11" w16cid:durableId="93737450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350BC"/>
    <w:rsid w:val="000449C2"/>
    <w:rsid w:val="00087F5A"/>
    <w:rsid w:val="000A2A85"/>
    <w:rsid w:val="000A6B65"/>
    <w:rsid w:val="000B74A1"/>
    <w:rsid w:val="000C2AAF"/>
    <w:rsid w:val="000D3AD8"/>
    <w:rsid w:val="000E79D9"/>
    <w:rsid w:val="00106BB3"/>
    <w:rsid w:val="00110C8C"/>
    <w:rsid w:val="00123155"/>
    <w:rsid w:val="00125179"/>
    <w:rsid w:val="001341AB"/>
    <w:rsid w:val="00145D29"/>
    <w:rsid w:val="0015177B"/>
    <w:rsid w:val="001606E2"/>
    <w:rsid w:val="00165655"/>
    <w:rsid w:val="001816E4"/>
    <w:rsid w:val="00192228"/>
    <w:rsid w:val="00193A78"/>
    <w:rsid w:val="001A0C71"/>
    <w:rsid w:val="001B1B53"/>
    <w:rsid w:val="001F61C2"/>
    <w:rsid w:val="00210B1D"/>
    <w:rsid w:val="002231A4"/>
    <w:rsid w:val="00225890"/>
    <w:rsid w:val="00237093"/>
    <w:rsid w:val="00240A32"/>
    <w:rsid w:val="0026194E"/>
    <w:rsid w:val="002C551D"/>
    <w:rsid w:val="002E3F6D"/>
    <w:rsid w:val="002E7BDD"/>
    <w:rsid w:val="002F21CC"/>
    <w:rsid w:val="002F23A9"/>
    <w:rsid w:val="002F32B0"/>
    <w:rsid w:val="002F3CCA"/>
    <w:rsid w:val="00320FA7"/>
    <w:rsid w:val="003240FE"/>
    <w:rsid w:val="003405EF"/>
    <w:rsid w:val="00345308"/>
    <w:rsid w:val="00346E8B"/>
    <w:rsid w:val="00346F7C"/>
    <w:rsid w:val="00351F38"/>
    <w:rsid w:val="00356A20"/>
    <w:rsid w:val="00357629"/>
    <w:rsid w:val="00357B26"/>
    <w:rsid w:val="0036474B"/>
    <w:rsid w:val="00397951"/>
    <w:rsid w:val="003A6B41"/>
    <w:rsid w:val="003B09C8"/>
    <w:rsid w:val="004112FD"/>
    <w:rsid w:val="00430BCC"/>
    <w:rsid w:val="0045764F"/>
    <w:rsid w:val="004612ED"/>
    <w:rsid w:val="00467B01"/>
    <w:rsid w:val="00470BBB"/>
    <w:rsid w:val="00474EF4"/>
    <w:rsid w:val="00483B2D"/>
    <w:rsid w:val="0048631E"/>
    <w:rsid w:val="004A2AEB"/>
    <w:rsid w:val="004A35A6"/>
    <w:rsid w:val="004C5B2C"/>
    <w:rsid w:val="004C5E56"/>
    <w:rsid w:val="004D156B"/>
    <w:rsid w:val="004F039C"/>
    <w:rsid w:val="004F04D0"/>
    <w:rsid w:val="00502FD0"/>
    <w:rsid w:val="0054425A"/>
    <w:rsid w:val="00546256"/>
    <w:rsid w:val="0056762F"/>
    <w:rsid w:val="00571810"/>
    <w:rsid w:val="0059415D"/>
    <w:rsid w:val="005A2381"/>
    <w:rsid w:val="005A4AEB"/>
    <w:rsid w:val="005B0533"/>
    <w:rsid w:val="005B321D"/>
    <w:rsid w:val="005C7E34"/>
    <w:rsid w:val="005E164F"/>
    <w:rsid w:val="005E493E"/>
    <w:rsid w:val="005E65E8"/>
    <w:rsid w:val="006103D7"/>
    <w:rsid w:val="006132FB"/>
    <w:rsid w:val="00631694"/>
    <w:rsid w:val="00671F16"/>
    <w:rsid w:val="00672827"/>
    <w:rsid w:val="00677674"/>
    <w:rsid w:val="006958F6"/>
    <w:rsid w:val="006A101E"/>
    <w:rsid w:val="006A1E97"/>
    <w:rsid w:val="006C3126"/>
    <w:rsid w:val="006D4634"/>
    <w:rsid w:val="006D7B04"/>
    <w:rsid w:val="006E0DDA"/>
    <w:rsid w:val="006F6E7E"/>
    <w:rsid w:val="006F7C1A"/>
    <w:rsid w:val="007125AA"/>
    <w:rsid w:val="00722300"/>
    <w:rsid w:val="0074691B"/>
    <w:rsid w:val="00747E9F"/>
    <w:rsid w:val="00773477"/>
    <w:rsid w:val="007A7E93"/>
    <w:rsid w:val="007B06C2"/>
    <w:rsid w:val="007B3567"/>
    <w:rsid w:val="007B5265"/>
    <w:rsid w:val="007C0099"/>
    <w:rsid w:val="007D14A3"/>
    <w:rsid w:val="007E4789"/>
    <w:rsid w:val="00807F05"/>
    <w:rsid w:val="008231A0"/>
    <w:rsid w:val="00833CF6"/>
    <w:rsid w:val="00834D31"/>
    <w:rsid w:val="008358EE"/>
    <w:rsid w:val="00843EFA"/>
    <w:rsid w:val="00844CEA"/>
    <w:rsid w:val="00871078"/>
    <w:rsid w:val="008807FF"/>
    <w:rsid w:val="008914DB"/>
    <w:rsid w:val="008B0EB1"/>
    <w:rsid w:val="008C18F5"/>
    <w:rsid w:val="008C68CC"/>
    <w:rsid w:val="008F26CB"/>
    <w:rsid w:val="0090074F"/>
    <w:rsid w:val="009036E1"/>
    <w:rsid w:val="00914AE6"/>
    <w:rsid w:val="00924973"/>
    <w:rsid w:val="0097119E"/>
    <w:rsid w:val="00991C4E"/>
    <w:rsid w:val="009968C9"/>
    <w:rsid w:val="009A1641"/>
    <w:rsid w:val="009C4DC4"/>
    <w:rsid w:val="009E12E1"/>
    <w:rsid w:val="009E5945"/>
    <w:rsid w:val="009E6173"/>
    <w:rsid w:val="009F789A"/>
    <w:rsid w:val="00A016A7"/>
    <w:rsid w:val="00A02AA4"/>
    <w:rsid w:val="00A0512A"/>
    <w:rsid w:val="00A07CE2"/>
    <w:rsid w:val="00A2271A"/>
    <w:rsid w:val="00A308ED"/>
    <w:rsid w:val="00A32308"/>
    <w:rsid w:val="00A51354"/>
    <w:rsid w:val="00A56856"/>
    <w:rsid w:val="00A60C96"/>
    <w:rsid w:val="00A61D9B"/>
    <w:rsid w:val="00A72916"/>
    <w:rsid w:val="00AC07AD"/>
    <w:rsid w:val="00AE071F"/>
    <w:rsid w:val="00AF5E4D"/>
    <w:rsid w:val="00B0639A"/>
    <w:rsid w:val="00B342F5"/>
    <w:rsid w:val="00B34B0F"/>
    <w:rsid w:val="00B369BC"/>
    <w:rsid w:val="00B71632"/>
    <w:rsid w:val="00B732B5"/>
    <w:rsid w:val="00B92DA9"/>
    <w:rsid w:val="00B95322"/>
    <w:rsid w:val="00B954EC"/>
    <w:rsid w:val="00BD25F1"/>
    <w:rsid w:val="00BD5804"/>
    <w:rsid w:val="00BD7299"/>
    <w:rsid w:val="00BD7A8F"/>
    <w:rsid w:val="00BE73CA"/>
    <w:rsid w:val="00BF2E46"/>
    <w:rsid w:val="00C15FCD"/>
    <w:rsid w:val="00C32CB6"/>
    <w:rsid w:val="00C53423"/>
    <w:rsid w:val="00C61D99"/>
    <w:rsid w:val="00C72A7C"/>
    <w:rsid w:val="00C74A35"/>
    <w:rsid w:val="00C80647"/>
    <w:rsid w:val="00C86E17"/>
    <w:rsid w:val="00C87604"/>
    <w:rsid w:val="00CC3763"/>
    <w:rsid w:val="00CC56B9"/>
    <w:rsid w:val="00CD68B7"/>
    <w:rsid w:val="00CD76FD"/>
    <w:rsid w:val="00CE3A23"/>
    <w:rsid w:val="00D0262B"/>
    <w:rsid w:val="00D170A2"/>
    <w:rsid w:val="00D17868"/>
    <w:rsid w:val="00D45347"/>
    <w:rsid w:val="00DA0E11"/>
    <w:rsid w:val="00DB39C2"/>
    <w:rsid w:val="00DC21F0"/>
    <w:rsid w:val="00DC3799"/>
    <w:rsid w:val="00DD1653"/>
    <w:rsid w:val="00DD254A"/>
    <w:rsid w:val="00DE3527"/>
    <w:rsid w:val="00E156C4"/>
    <w:rsid w:val="00E33339"/>
    <w:rsid w:val="00E37667"/>
    <w:rsid w:val="00E46F79"/>
    <w:rsid w:val="00E671DA"/>
    <w:rsid w:val="00E851BE"/>
    <w:rsid w:val="00E91840"/>
    <w:rsid w:val="00E920EB"/>
    <w:rsid w:val="00EC0A74"/>
    <w:rsid w:val="00ED0889"/>
    <w:rsid w:val="00ED3202"/>
    <w:rsid w:val="00ED7EA7"/>
    <w:rsid w:val="00EE58AE"/>
    <w:rsid w:val="00EF3585"/>
    <w:rsid w:val="00F108B2"/>
    <w:rsid w:val="00F4665E"/>
    <w:rsid w:val="00F51009"/>
    <w:rsid w:val="00F668A0"/>
    <w:rsid w:val="00FB5BD9"/>
    <w:rsid w:val="00FC63B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izsoles@dkn.l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109</TotalTime>
  <Pages>9</Pages>
  <Words>9243</Words>
  <Characters>5269</Characters>
  <Application>Microsoft Office Word</Application>
  <DocSecurity>0</DocSecurity>
  <Lines>43</Lines>
  <Paragraphs>28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10</cp:revision>
  <dcterms:created xsi:type="dcterms:W3CDTF">2023-07-27T08:35:00Z</dcterms:created>
  <dcterms:modified xsi:type="dcterms:W3CDTF">2023-08-15T07:20:00Z</dcterms:modified>
</cp:coreProperties>
</file>