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CB48B8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E4D31">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2CD6B2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2255E" w:rsidRPr="00A2255E">
        <w:rPr>
          <w:rFonts w:ascii="Arial" w:eastAsia="Times New Roman" w:hAnsi="Arial" w:cs="Arial"/>
          <w:noProof/>
          <w:color w:val="000000"/>
          <w:sz w:val="24"/>
          <w:szCs w:val="24"/>
          <w:lang w:eastAsia="ru-RU"/>
        </w:rPr>
        <w:t>19</w:t>
      </w:r>
      <w:r w:rsidR="00B71632" w:rsidRPr="00A2255E">
        <w:rPr>
          <w:rFonts w:ascii="Arial" w:eastAsia="Times New Roman" w:hAnsi="Arial" w:cs="Arial"/>
          <w:noProof/>
          <w:color w:val="000000"/>
          <w:sz w:val="24"/>
          <w:szCs w:val="24"/>
          <w:lang w:eastAsia="ru-RU"/>
        </w:rPr>
        <w:t>.</w:t>
      </w:r>
      <w:r w:rsidR="00427099">
        <w:rPr>
          <w:rFonts w:ascii="Arial" w:eastAsia="Times New Roman" w:hAnsi="Arial" w:cs="Arial"/>
          <w:noProof/>
          <w:color w:val="000000"/>
          <w:sz w:val="24"/>
          <w:szCs w:val="24"/>
          <w:lang w:eastAsia="ru-RU"/>
        </w:rPr>
        <w:t>09</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A2255E">
        <w:rPr>
          <w:rFonts w:ascii="Arial" w:eastAsia="Times New Roman" w:hAnsi="Arial" w:cs="Arial"/>
          <w:noProof/>
          <w:color w:val="000000"/>
          <w:sz w:val="24"/>
          <w:szCs w:val="24"/>
          <w:lang w:eastAsia="ru-RU"/>
        </w:rPr>
        <w:t>62</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5E4D31">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7C96ED3"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A2255E" w:rsidRPr="00A2255E">
        <w:rPr>
          <w:rFonts w:ascii="Arial" w:eastAsia="Times New Roman" w:hAnsi="Arial" w:cs="Arial"/>
          <w:bCs/>
          <w:noProof/>
          <w:color w:val="000000"/>
          <w:sz w:val="24"/>
          <w:szCs w:val="24"/>
          <w:lang w:eastAsia="ru-RU"/>
        </w:rPr>
        <w:t>31.oktobrī</w:t>
      </w:r>
      <w:r w:rsidRPr="00A2255E">
        <w:rPr>
          <w:rFonts w:ascii="Arial" w:eastAsia="Times New Roman" w:hAnsi="Arial" w:cs="Arial"/>
          <w:bCs/>
          <w:noProof/>
          <w:color w:val="000000"/>
          <w:sz w:val="24"/>
          <w:szCs w:val="24"/>
          <w:lang w:eastAsia="ru-RU"/>
        </w:rPr>
        <w:t xml:space="preserve"> plkst. </w:t>
      </w:r>
      <w:r w:rsidR="00B80431">
        <w:rPr>
          <w:rFonts w:ascii="Arial" w:eastAsia="Times New Roman" w:hAnsi="Arial" w:cs="Arial"/>
          <w:bCs/>
          <w:noProof/>
          <w:color w:val="000000"/>
          <w:sz w:val="24"/>
          <w:szCs w:val="24"/>
          <w:lang w:eastAsia="ru-RU"/>
        </w:rPr>
        <w:t>10.15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A2255E">
        <w:rPr>
          <w:rFonts w:ascii="Arial" w:eastAsia="Times New Roman" w:hAnsi="Arial" w:cs="Arial"/>
          <w:noProof/>
          <w:sz w:val="24"/>
          <w:szCs w:val="24"/>
          <w:lang w:eastAsia="ru-RU"/>
        </w:rPr>
        <w:t xml:space="preserve">Tadaiķu pagasta pārvaldes ēkā, </w:t>
      </w:r>
      <w:r w:rsidR="004C5E56" w:rsidRPr="00A2255E">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E8BA88D" w14:textId="77777777" w:rsidR="00B83B45" w:rsidRPr="00B83B45" w:rsidRDefault="00B83B45" w:rsidP="00B83B45">
      <w:pPr>
        <w:spacing w:after="0" w:line="240" w:lineRule="auto"/>
        <w:ind w:firstLine="720"/>
        <w:jc w:val="both"/>
        <w:rPr>
          <w:rFonts w:ascii="Arial" w:eastAsia="Times New Roman" w:hAnsi="Arial" w:cs="Arial"/>
          <w:bCs/>
          <w:noProof/>
          <w:sz w:val="24"/>
          <w:szCs w:val="24"/>
          <w:lang w:eastAsia="ru-RU"/>
        </w:rPr>
      </w:pPr>
      <w:r w:rsidRPr="00B83B45">
        <w:rPr>
          <w:rFonts w:ascii="Arial" w:eastAsia="Times New Roman" w:hAnsi="Arial" w:cs="Arial"/>
          <w:bCs/>
          <w:noProof/>
          <w:sz w:val="24"/>
          <w:szCs w:val="24"/>
          <w:lang w:eastAsia="ru-RU"/>
        </w:rPr>
        <w:t>Raiņa iela 46B, Durbes pagasts, Dienvidkurzemes novads, kadastra Nr. 6427 002 0287, reģistrēts Durbes pagasta zemesgrāmatas nodalījumā Nr.100000640941.</w:t>
      </w:r>
    </w:p>
    <w:p w14:paraId="6ECDF3B3" w14:textId="77777777" w:rsidR="00B83B45" w:rsidRPr="00B83B45" w:rsidRDefault="00B83B45" w:rsidP="00B83B45">
      <w:pPr>
        <w:spacing w:after="0" w:line="240" w:lineRule="auto"/>
        <w:ind w:firstLine="720"/>
        <w:jc w:val="both"/>
        <w:rPr>
          <w:rFonts w:ascii="Arial" w:eastAsia="Times New Roman" w:hAnsi="Arial" w:cs="Arial"/>
          <w:bCs/>
          <w:noProof/>
          <w:sz w:val="24"/>
          <w:szCs w:val="24"/>
          <w:lang w:eastAsia="ru-RU"/>
        </w:rPr>
      </w:pPr>
      <w:r w:rsidRPr="00B83B45">
        <w:rPr>
          <w:rFonts w:ascii="Arial" w:eastAsia="Times New Roman" w:hAnsi="Arial" w:cs="Arial"/>
          <w:bCs/>
          <w:noProof/>
          <w:sz w:val="24"/>
          <w:szCs w:val="24"/>
          <w:lang w:eastAsia="ru-RU"/>
        </w:rPr>
        <w:t xml:space="preserve">Īpašums sastāv no vienas zemes vienības ar kadastra apz. 6427 002 0307, 0,3728 ha kopplatībā. </w:t>
      </w:r>
    </w:p>
    <w:p w14:paraId="0AD45E47" w14:textId="6E0B08FE" w:rsidR="0026194E" w:rsidRDefault="00B83B45" w:rsidP="00B83B45">
      <w:pPr>
        <w:spacing w:after="0" w:line="240" w:lineRule="auto"/>
        <w:ind w:firstLine="720"/>
        <w:jc w:val="both"/>
        <w:rPr>
          <w:rFonts w:ascii="Arial" w:hAnsi="Arial" w:cs="Arial"/>
          <w:sz w:val="24"/>
          <w:szCs w:val="24"/>
        </w:rPr>
      </w:pPr>
      <w:r w:rsidRPr="00B83B45">
        <w:rPr>
          <w:rFonts w:ascii="Arial" w:eastAsia="Times New Roman" w:hAnsi="Arial" w:cs="Arial"/>
          <w:bCs/>
          <w:noProof/>
          <w:sz w:val="24"/>
          <w:szCs w:val="24"/>
          <w:lang w:eastAsia="ru-RU"/>
        </w:rPr>
        <w:t>Kadastra informācijas sistēmā zemes vienībai ar kadastra apzīmējumu 6427 002 0307 norādīta sekojoša eksplikācija: 0,3538 ha lauksaimniecībā izmantojamā zeme, 0,019 ha zeme zem ūdens</w:t>
      </w:r>
      <w:r w:rsidR="00BD25F1" w:rsidRPr="009052EC">
        <w:rPr>
          <w:rFonts w:ascii="Arial" w:hAnsi="Arial" w:cs="Arial"/>
          <w:sz w:val="24"/>
          <w:szCs w:val="24"/>
        </w:rPr>
        <w:t>.</w:t>
      </w:r>
    </w:p>
    <w:p w14:paraId="3E5B4F83" w14:textId="5006279C" w:rsidR="005E4D31" w:rsidRPr="00BD25F1" w:rsidRDefault="005E4D31" w:rsidP="00B83B45">
      <w:pPr>
        <w:spacing w:after="0" w:line="240" w:lineRule="auto"/>
        <w:ind w:firstLine="720"/>
        <w:jc w:val="both"/>
        <w:rPr>
          <w:rFonts w:ascii="Arial" w:hAnsi="Arial" w:cs="Arial"/>
          <w:sz w:val="24"/>
          <w:szCs w:val="24"/>
        </w:rPr>
      </w:pPr>
      <w:r w:rsidRPr="007446AD">
        <w:rPr>
          <w:rFonts w:ascii="Arial" w:eastAsia="Times New Roman" w:hAnsi="Arial" w:cs="Arial"/>
          <w:noProof/>
          <w:sz w:val="24"/>
          <w:szCs w:val="24"/>
          <w:lang w:eastAsia="ru-RU"/>
        </w:rPr>
        <w:t>Saskaņā ar Durbes novada teritorijas plānojumu 2013.-2025. gadam zemes vienība atrodas Savrupmāju apbūves teritorijā (DzS)</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597DE756"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427099" w:rsidRPr="00427099">
        <w:rPr>
          <w:rFonts w:ascii="Arial" w:eastAsia="Times New Roman" w:hAnsi="Arial" w:cs="Arial"/>
          <w:b/>
          <w:bCs/>
          <w:noProof/>
          <w:sz w:val="24"/>
          <w:szCs w:val="24"/>
          <w:lang w:eastAsia="ru-RU"/>
        </w:rPr>
        <w:t>otr</w:t>
      </w:r>
      <w:r w:rsidR="00504B84">
        <w:rPr>
          <w:rFonts w:ascii="Arial" w:eastAsia="Times New Roman" w:hAnsi="Arial" w:cs="Arial"/>
          <w:b/>
          <w:bCs/>
          <w:noProof/>
          <w:sz w:val="24"/>
          <w:szCs w:val="24"/>
          <w:lang w:eastAsia="ru-RU"/>
        </w:rPr>
        <w:t>ā</w:t>
      </w:r>
      <w:r w:rsidR="00427099" w:rsidRPr="00427099">
        <w:rPr>
          <w:rFonts w:ascii="Arial" w:eastAsia="Times New Roman" w:hAnsi="Arial" w:cs="Arial"/>
          <w:b/>
          <w:bCs/>
          <w:noProof/>
          <w:sz w:val="24"/>
          <w:szCs w:val="24"/>
          <w:lang w:eastAsia="ru-RU"/>
        </w:rPr>
        <w:t xml:space="preserve"> </w:t>
      </w:r>
      <w:r>
        <w:rPr>
          <w:rFonts w:ascii="Arial" w:eastAsia="Times New Roman" w:hAnsi="Arial" w:cs="Arial"/>
          <w:noProof/>
          <w:sz w:val="24"/>
          <w:szCs w:val="24"/>
          <w:lang w:eastAsia="ru-RU"/>
        </w:rPr>
        <w:t>mutisk</w:t>
      </w:r>
      <w:r w:rsidR="00504B84">
        <w:rPr>
          <w:rFonts w:ascii="Arial" w:eastAsia="Times New Roman" w:hAnsi="Arial" w:cs="Arial"/>
          <w:noProof/>
          <w:sz w:val="24"/>
          <w:szCs w:val="24"/>
          <w:lang w:eastAsia="ru-RU"/>
        </w:rPr>
        <w:t>ā</w:t>
      </w:r>
      <w:r w:rsidR="00427099">
        <w:rPr>
          <w:rFonts w:ascii="Arial" w:eastAsia="Times New Roman" w:hAnsi="Arial" w:cs="Arial"/>
          <w:noProof/>
          <w:sz w:val="24"/>
          <w:szCs w:val="24"/>
          <w:lang w:eastAsia="ru-RU"/>
        </w:rPr>
        <w:t xml:space="preserve"> izsole</w:t>
      </w:r>
      <w:r>
        <w:rPr>
          <w:rFonts w:ascii="Arial" w:eastAsia="Times New Roman" w:hAnsi="Arial" w:cs="Arial"/>
          <w:noProof/>
          <w:sz w:val="24"/>
          <w:szCs w:val="24"/>
          <w:lang w:eastAsia="ru-RU"/>
        </w:rPr>
        <w:t xml:space="preserve">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9A6D9F8"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5E4D31" w:rsidRPr="00D83F26">
        <w:rPr>
          <w:rFonts w:ascii="Arial" w:eastAsia="Times New Roman" w:hAnsi="Arial" w:cs="Arial"/>
          <w:b/>
          <w:bCs/>
          <w:noProof/>
          <w:sz w:val="24"/>
          <w:szCs w:val="24"/>
          <w:lang w:eastAsia="ru-RU"/>
        </w:rPr>
        <w:t xml:space="preserve">3900,00 EUR </w:t>
      </w:r>
      <w:r w:rsidR="005E4D31" w:rsidRPr="00D83F26">
        <w:rPr>
          <w:rFonts w:ascii="Arial" w:eastAsia="Times New Roman" w:hAnsi="Arial" w:cs="Arial"/>
          <w:noProof/>
          <w:sz w:val="24"/>
          <w:szCs w:val="24"/>
          <w:lang w:eastAsia="ru-RU"/>
        </w:rPr>
        <w:t xml:space="preserve">(trīs tūkstoši deviņi simti </w:t>
      </w:r>
      <w:r w:rsidR="005E4D31" w:rsidRPr="00D83F26">
        <w:rPr>
          <w:rFonts w:ascii="Arial" w:eastAsia="Times New Roman" w:hAnsi="Arial" w:cs="Arial"/>
          <w:i/>
          <w:iCs/>
          <w:noProof/>
          <w:sz w:val="24"/>
          <w:szCs w:val="24"/>
          <w:lang w:eastAsia="ru-RU"/>
        </w:rPr>
        <w:t>euro</w:t>
      </w:r>
      <w:r w:rsidR="005E4D31" w:rsidRPr="00D83F26">
        <w:rPr>
          <w:rFonts w:ascii="Arial" w:eastAsia="Times New Roman" w:hAnsi="Arial" w:cs="Arial"/>
          <w:noProof/>
          <w:sz w:val="24"/>
          <w:szCs w:val="24"/>
          <w:lang w:eastAsia="ru-RU"/>
        </w:rPr>
        <w:t xml:space="preserve"> un 00 centi</w:t>
      </w:r>
      <w:r w:rsidR="005E4D31" w:rsidRPr="00D83F26">
        <w:rPr>
          <w:rFonts w:ascii="Arial" w:eastAsia="Times New Roman" w:hAnsi="Arial" w:cs="Arial"/>
          <w:noProof/>
          <w:color w:val="000000"/>
          <w:sz w:val="24"/>
          <w:szCs w:val="24"/>
          <w:lang w:eastAsia="ru-RU"/>
        </w:rPr>
        <w:t>)</w:t>
      </w:r>
    </w:p>
    <w:p w14:paraId="4404E331" w14:textId="2E72462E"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5E4D31" w:rsidRPr="00457790">
        <w:rPr>
          <w:rFonts w:ascii="Arial" w:eastAsia="Times New Roman" w:hAnsi="Arial" w:cs="Arial"/>
          <w:b/>
          <w:bCs/>
          <w:noProof/>
          <w:color w:val="000000"/>
          <w:sz w:val="24"/>
          <w:szCs w:val="24"/>
          <w:lang w:eastAsia="ru-RU"/>
        </w:rPr>
        <w:t xml:space="preserve">300,00 EUR </w:t>
      </w:r>
      <w:r w:rsidR="005E4D31" w:rsidRPr="00457790">
        <w:rPr>
          <w:rFonts w:ascii="Arial" w:eastAsia="Times New Roman" w:hAnsi="Arial" w:cs="Arial"/>
          <w:noProof/>
          <w:color w:val="000000"/>
          <w:sz w:val="24"/>
          <w:szCs w:val="24"/>
          <w:lang w:eastAsia="ru-RU"/>
        </w:rPr>
        <w:t xml:space="preserve">(trīs simti </w:t>
      </w:r>
      <w:r w:rsidR="005E4D31" w:rsidRPr="00457790">
        <w:rPr>
          <w:rFonts w:ascii="Arial" w:eastAsia="Times New Roman" w:hAnsi="Arial" w:cs="Arial"/>
          <w:i/>
          <w:iCs/>
          <w:noProof/>
          <w:color w:val="000000"/>
          <w:sz w:val="24"/>
          <w:szCs w:val="24"/>
          <w:lang w:eastAsia="ru-RU"/>
        </w:rPr>
        <w:t>euro</w:t>
      </w:r>
      <w:r w:rsidR="005E4D31" w:rsidRPr="00457790">
        <w:rPr>
          <w:rFonts w:ascii="Arial" w:eastAsia="Times New Roman" w:hAnsi="Arial" w:cs="Arial"/>
          <w:noProof/>
          <w:color w:val="000000"/>
          <w:sz w:val="24"/>
          <w:szCs w:val="24"/>
          <w:lang w:eastAsia="ru-RU"/>
        </w:rPr>
        <w:t xml:space="preserve"> un 00 centi)</w:t>
      </w:r>
    </w:p>
    <w:p w14:paraId="28700263" w14:textId="2A25A9BF"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5E4D31">
        <w:rPr>
          <w:rFonts w:ascii="Arial" w:eastAsia="Calibri" w:hAnsi="Arial" w:cs="Arial"/>
          <w:b/>
          <w:bCs/>
          <w:noProof/>
          <w:color w:val="000000"/>
          <w:sz w:val="24"/>
          <w:szCs w:val="24"/>
        </w:rPr>
        <w:t>390,00</w:t>
      </w:r>
      <w:r w:rsidR="005E4D31" w:rsidRPr="00DD7C5F">
        <w:rPr>
          <w:rFonts w:ascii="Arial" w:eastAsia="Calibri" w:hAnsi="Arial" w:cs="Arial"/>
          <w:b/>
          <w:bCs/>
          <w:noProof/>
          <w:color w:val="000000"/>
          <w:sz w:val="24"/>
          <w:szCs w:val="24"/>
        </w:rPr>
        <w:t xml:space="preserve"> EUR</w:t>
      </w:r>
      <w:r w:rsidR="005E4D31" w:rsidRPr="00DD7C5F">
        <w:rPr>
          <w:rFonts w:ascii="Arial" w:eastAsia="Calibri" w:hAnsi="Arial" w:cs="Arial"/>
          <w:noProof/>
          <w:color w:val="000000"/>
          <w:sz w:val="24"/>
          <w:szCs w:val="24"/>
        </w:rPr>
        <w:t xml:space="preserve"> (</w:t>
      </w:r>
      <w:r w:rsidR="005E4D31">
        <w:rPr>
          <w:rFonts w:ascii="Arial" w:eastAsia="Calibri" w:hAnsi="Arial" w:cs="Arial"/>
          <w:noProof/>
          <w:color w:val="000000"/>
          <w:sz w:val="24"/>
          <w:szCs w:val="24"/>
        </w:rPr>
        <w:t xml:space="preserve">trīs </w:t>
      </w:r>
      <w:r w:rsidR="005E4D31" w:rsidRPr="00DD7C5F">
        <w:rPr>
          <w:rFonts w:ascii="Arial" w:eastAsia="Calibri" w:hAnsi="Arial" w:cs="Arial"/>
          <w:noProof/>
          <w:color w:val="000000"/>
          <w:sz w:val="24"/>
          <w:szCs w:val="24"/>
        </w:rPr>
        <w:t xml:space="preserve">simti </w:t>
      </w:r>
      <w:r w:rsidR="005E4D31">
        <w:rPr>
          <w:rFonts w:ascii="Arial" w:eastAsia="Calibri" w:hAnsi="Arial" w:cs="Arial"/>
          <w:noProof/>
          <w:color w:val="000000"/>
          <w:sz w:val="24"/>
          <w:szCs w:val="24"/>
        </w:rPr>
        <w:t>deviņdesmit</w:t>
      </w:r>
      <w:r w:rsidR="005E4D31" w:rsidRPr="00DD7C5F">
        <w:rPr>
          <w:rFonts w:ascii="Arial" w:eastAsia="Calibri" w:hAnsi="Arial" w:cs="Arial"/>
          <w:noProof/>
          <w:color w:val="000000"/>
          <w:sz w:val="24"/>
          <w:szCs w:val="24"/>
        </w:rPr>
        <w:t xml:space="preserve"> </w:t>
      </w:r>
      <w:r w:rsidR="005E4D31" w:rsidRPr="00DD7C5F">
        <w:rPr>
          <w:rFonts w:ascii="Arial" w:eastAsia="Calibri" w:hAnsi="Arial" w:cs="Arial"/>
          <w:i/>
          <w:iCs/>
          <w:noProof/>
          <w:color w:val="000000"/>
          <w:sz w:val="24"/>
          <w:szCs w:val="24"/>
        </w:rPr>
        <w:t>euro</w:t>
      </w:r>
      <w:r w:rsidR="005E4D31" w:rsidRPr="00DD7C5F">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9ABBAA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E4D31" w:rsidRPr="00B83B45">
        <w:rPr>
          <w:rFonts w:ascii="Arial" w:eastAsia="Times New Roman" w:hAnsi="Arial" w:cs="Arial"/>
          <w:bCs/>
          <w:noProof/>
          <w:sz w:val="24"/>
          <w:szCs w:val="24"/>
          <w:lang w:eastAsia="ru-RU"/>
        </w:rPr>
        <w:t>Raiņa iela 46B, Durbes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686530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A2255E">
        <w:rPr>
          <w:rFonts w:ascii="Arial" w:eastAsia="Times New Roman" w:hAnsi="Arial" w:cs="Arial"/>
          <w:noProof/>
          <w:sz w:val="24"/>
          <w:szCs w:val="24"/>
          <w:lang w:eastAsia="ru-RU"/>
        </w:rPr>
        <w:t>26.oktobrim</w:t>
      </w:r>
      <w:r w:rsidRPr="00AE071F">
        <w:rPr>
          <w:rFonts w:ascii="Arial" w:eastAsia="Times New Roman" w:hAnsi="Arial" w:cs="Arial"/>
          <w:noProof/>
          <w:sz w:val="24"/>
          <w:szCs w:val="24"/>
          <w:lang w:eastAsia="ru-RU"/>
        </w:rPr>
        <w:t xml:space="preserve"> plkst.1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52F9B90"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E4D31" w:rsidRPr="005E4D31">
        <w:rPr>
          <w:rFonts w:ascii="Arial" w:hAnsi="Arial" w:cs="Arial"/>
          <w:sz w:val="24"/>
          <w:szCs w:val="24"/>
        </w:rPr>
        <w:t>28647818</w:t>
      </w:r>
      <w:r w:rsidRPr="00C93859">
        <w:rPr>
          <w:rFonts w:ascii="Arial" w:eastAsia="Times New Roman" w:hAnsi="Arial" w:cs="Arial"/>
          <w:b/>
          <w:bCs/>
          <w:noProof/>
          <w:sz w:val="24"/>
          <w:szCs w:val="24"/>
          <w:lang w:eastAsia="ru-RU"/>
        </w:rPr>
        <w:t xml:space="preserve"> </w:t>
      </w:r>
      <w:r w:rsidRPr="00C93859">
        <w:rPr>
          <w:rFonts w:ascii="Arial" w:eastAsia="Times New Roman" w:hAnsi="Arial" w:cs="Arial"/>
          <w:noProof/>
          <w:sz w:val="24"/>
          <w:szCs w:val="24"/>
          <w:lang w:eastAsia="ru-RU"/>
        </w:rPr>
        <w:t>(</w:t>
      </w:r>
      <w:r w:rsidR="005E4D31">
        <w:rPr>
          <w:rFonts w:ascii="Arial" w:eastAsia="Times New Roman" w:hAnsi="Arial" w:cs="Arial"/>
          <w:noProof/>
          <w:sz w:val="24"/>
          <w:szCs w:val="24"/>
          <w:lang w:eastAsia="ru-RU"/>
        </w:rPr>
        <w:t>S.Kubiļute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068E8DF6" w:rsidR="004A2AEB" w:rsidRPr="00D0262B" w:rsidRDefault="002A3F07" w:rsidP="00D0262B">
      <w:pPr>
        <w:pStyle w:val="Sarakstarindkopa"/>
        <w:numPr>
          <w:ilvl w:val="1"/>
          <w:numId w:val="11"/>
        </w:numPr>
        <w:spacing w:after="0" w:line="240" w:lineRule="auto"/>
        <w:ind w:right="-483"/>
        <w:jc w:val="both"/>
        <w:rPr>
          <w:rFonts w:ascii="Arial" w:eastAsia="Calibri" w:hAnsi="Arial" w:cs="Arial"/>
          <w:noProof/>
          <w:sz w:val="24"/>
          <w:szCs w:val="24"/>
        </w:rPr>
      </w:pPr>
      <w:r w:rsidRPr="002A3F07">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01A008A6" w14:textId="77777777" w:rsidR="00CE31B9" w:rsidRDefault="00CE31B9" w:rsidP="00B954EC">
      <w:pPr>
        <w:spacing w:after="0" w:line="240" w:lineRule="auto"/>
        <w:jc w:val="right"/>
        <w:rPr>
          <w:rFonts w:ascii="Arial" w:eastAsia="Calibri" w:hAnsi="Arial" w:cs="Arial"/>
          <w:sz w:val="24"/>
          <w:szCs w:val="24"/>
        </w:rPr>
      </w:pPr>
    </w:p>
    <w:p w14:paraId="723F81A9" w14:textId="77777777" w:rsidR="00CE31B9" w:rsidRDefault="00CE31B9" w:rsidP="00B954EC">
      <w:pPr>
        <w:spacing w:after="0" w:line="240" w:lineRule="auto"/>
        <w:jc w:val="right"/>
        <w:rPr>
          <w:rFonts w:ascii="Arial" w:eastAsia="Calibri" w:hAnsi="Arial" w:cs="Arial"/>
          <w:sz w:val="24"/>
          <w:szCs w:val="24"/>
        </w:rPr>
      </w:pPr>
    </w:p>
    <w:p w14:paraId="7B5EC7A4" w14:textId="77777777" w:rsidR="00CE31B9" w:rsidRDefault="00CE31B9" w:rsidP="00B954EC">
      <w:pPr>
        <w:spacing w:after="0" w:line="240" w:lineRule="auto"/>
        <w:jc w:val="right"/>
        <w:rPr>
          <w:rFonts w:ascii="Arial" w:eastAsia="Calibri" w:hAnsi="Arial" w:cs="Arial"/>
          <w:sz w:val="24"/>
          <w:szCs w:val="24"/>
        </w:rPr>
      </w:pPr>
    </w:p>
    <w:p w14:paraId="57523A82" w14:textId="77777777" w:rsidR="00CE31B9" w:rsidRDefault="00CE31B9"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810237D" w:rsidR="004F04D0" w:rsidRPr="004F04D0" w:rsidRDefault="00872384" w:rsidP="004F04D0">
      <w:pPr>
        <w:spacing w:after="0" w:line="240" w:lineRule="auto"/>
        <w:jc w:val="right"/>
        <w:rPr>
          <w:rFonts w:ascii="Arial" w:eastAsia="Times New Roman" w:hAnsi="Arial" w:cs="Arial"/>
          <w:sz w:val="24"/>
          <w:szCs w:val="24"/>
          <w:lang w:eastAsia="lv-LV"/>
        </w:rPr>
      </w:pPr>
      <w:r w:rsidRPr="00B83B45">
        <w:rPr>
          <w:rFonts w:ascii="Arial" w:eastAsia="Times New Roman" w:hAnsi="Arial" w:cs="Arial"/>
          <w:bCs/>
          <w:noProof/>
          <w:sz w:val="24"/>
          <w:szCs w:val="24"/>
          <w:lang w:eastAsia="ru-RU"/>
        </w:rPr>
        <w:t>Raiņa iela 46B, Durbes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7C8E2B51" w:rsidR="00CD68B7" w:rsidRDefault="004E04E1" w:rsidP="00125179">
      <w:pPr>
        <w:spacing w:after="0" w:line="240" w:lineRule="auto"/>
        <w:jc w:val="both"/>
      </w:pPr>
      <w:r>
        <w:rPr>
          <w:noProof/>
        </w:rPr>
        <w:lastRenderedPageBreak/>
        <w:drawing>
          <wp:inline distT="0" distB="0" distL="0" distR="0" wp14:anchorId="7520B1B1" wp14:editId="2B516229">
            <wp:extent cx="5274310" cy="4981575"/>
            <wp:effectExtent l="0" t="0" r="2540" b="9525"/>
            <wp:docPr id="15351566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156614" name=""/>
                    <pic:cNvPicPr/>
                  </pic:nvPicPr>
                  <pic:blipFill>
                    <a:blip r:embed="rId8"/>
                    <a:stretch>
                      <a:fillRect/>
                    </a:stretch>
                  </pic:blipFill>
                  <pic:spPr>
                    <a:xfrm>
                      <a:off x="0" y="0"/>
                      <a:ext cx="5274310" cy="4981575"/>
                    </a:xfrm>
                    <a:prstGeom prst="rect">
                      <a:avLst/>
                    </a:prstGeom>
                  </pic:spPr>
                </pic:pic>
              </a:graphicData>
            </a:graphic>
          </wp:inline>
        </w:drawing>
      </w:r>
    </w:p>
    <w:p w14:paraId="73E19111" w14:textId="358B9F24" w:rsidR="004E04E1" w:rsidRDefault="004E04E1" w:rsidP="00125179">
      <w:pPr>
        <w:spacing w:after="0" w:line="240" w:lineRule="auto"/>
        <w:jc w:val="both"/>
      </w:pPr>
      <w:r>
        <w:rPr>
          <w:noProof/>
        </w:rPr>
        <w:lastRenderedPageBreak/>
        <w:drawing>
          <wp:inline distT="0" distB="0" distL="0" distR="0" wp14:anchorId="58F6CDDE" wp14:editId="75B82C62">
            <wp:extent cx="5468620" cy="8443595"/>
            <wp:effectExtent l="0" t="0" r="0" b="0"/>
            <wp:docPr id="55847865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8620" cy="8443595"/>
                    </a:xfrm>
                    <a:prstGeom prst="rect">
                      <a:avLst/>
                    </a:prstGeom>
                    <a:noFill/>
                  </pic:spPr>
                </pic:pic>
              </a:graphicData>
            </a:graphic>
          </wp:inline>
        </w:drawing>
      </w:r>
    </w:p>
    <w:p w14:paraId="66915FD5" w14:textId="3AFA4644" w:rsidR="004E04E1" w:rsidRDefault="004E04E1" w:rsidP="00125179">
      <w:pPr>
        <w:spacing w:after="0" w:line="240" w:lineRule="auto"/>
        <w:jc w:val="both"/>
      </w:pPr>
      <w:r>
        <w:rPr>
          <w:noProof/>
        </w:rPr>
        <w:lastRenderedPageBreak/>
        <w:drawing>
          <wp:inline distT="0" distB="0" distL="0" distR="0" wp14:anchorId="7AC86BA2" wp14:editId="14026570">
            <wp:extent cx="5517515" cy="8358505"/>
            <wp:effectExtent l="0" t="0" r="6985" b="4445"/>
            <wp:docPr id="154359724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7515" cy="8358505"/>
                    </a:xfrm>
                    <a:prstGeom prst="rect">
                      <a:avLst/>
                    </a:prstGeom>
                    <a:noFill/>
                  </pic:spPr>
                </pic:pic>
              </a:graphicData>
            </a:graphic>
          </wp:inline>
        </w:drawing>
      </w:r>
    </w:p>
    <w:p w14:paraId="2A149639" w14:textId="12FD806D" w:rsidR="004E04E1" w:rsidRDefault="004E04E1" w:rsidP="00125179">
      <w:pPr>
        <w:spacing w:after="0" w:line="240" w:lineRule="auto"/>
        <w:jc w:val="both"/>
      </w:pPr>
      <w:r>
        <w:rPr>
          <w:noProof/>
        </w:rPr>
        <w:lastRenderedPageBreak/>
        <w:drawing>
          <wp:inline distT="0" distB="0" distL="0" distR="0" wp14:anchorId="20E7A9E4" wp14:editId="46966716">
            <wp:extent cx="5370830" cy="8364220"/>
            <wp:effectExtent l="0" t="0" r="1270" b="0"/>
            <wp:docPr id="1700885934"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0830" cy="8364220"/>
                    </a:xfrm>
                    <a:prstGeom prst="rect">
                      <a:avLst/>
                    </a:prstGeom>
                    <a:noFill/>
                  </pic:spPr>
                </pic:pic>
              </a:graphicData>
            </a:graphic>
          </wp:inline>
        </w:drawing>
      </w:r>
    </w:p>
    <w:p w14:paraId="3C6F9E43" w14:textId="77E91A4B" w:rsidR="00142B97" w:rsidRDefault="004E04E1" w:rsidP="00125179">
      <w:pPr>
        <w:spacing w:after="0" w:line="240" w:lineRule="auto"/>
        <w:jc w:val="both"/>
      </w:pPr>
      <w:r>
        <w:rPr>
          <w:noProof/>
        </w:rPr>
        <w:lastRenderedPageBreak/>
        <w:drawing>
          <wp:inline distT="0" distB="0" distL="0" distR="0" wp14:anchorId="10BFDB73" wp14:editId="411FB17F">
            <wp:extent cx="5231130" cy="8138795"/>
            <wp:effectExtent l="0" t="0" r="7620" b="0"/>
            <wp:docPr id="1029505691"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1130" cy="8138795"/>
                    </a:xfrm>
                    <a:prstGeom prst="rect">
                      <a:avLst/>
                    </a:prstGeom>
                    <a:noFill/>
                  </pic:spPr>
                </pic:pic>
              </a:graphicData>
            </a:graphic>
          </wp:inline>
        </w:drawing>
      </w:r>
    </w:p>
    <w:p w14:paraId="2416A8C8" w14:textId="240D93DE" w:rsidR="008B0EB1" w:rsidRDefault="008B0EB1" w:rsidP="00125179">
      <w:pPr>
        <w:spacing w:after="0" w:line="240" w:lineRule="auto"/>
        <w:jc w:val="both"/>
      </w:pPr>
    </w:p>
    <w:p w14:paraId="2E34D77E" w14:textId="24C7E59D" w:rsidR="004E04E1" w:rsidRDefault="004E04E1" w:rsidP="00125179">
      <w:pPr>
        <w:spacing w:after="0" w:line="240" w:lineRule="auto"/>
        <w:jc w:val="both"/>
      </w:pPr>
      <w:r>
        <w:rPr>
          <w:noProof/>
        </w:rPr>
        <w:lastRenderedPageBreak/>
        <w:drawing>
          <wp:inline distT="0" distB="0" distL="0" distR="0" wp14:anchorId="67A78F53" wp14:editId="03EC8C1D">
            <wp:extent cx="5414010" cy="7724140"/>
            <wp:effectExtent l="0" t="0" r="0" b="0"/>
            <wp:docPr id="1001810685"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4010" cy="7724140"/>
                    </a:xfrm>
                    <a:prstGeom prst="rect">
                      <a:avLst/>
                    </a:prstGeom>
                    <a:noFill/>
                  </pic:spPr>
                </pic:pic>
              </a:graphicData>
            </a:graphic>
          </wp:inline>
        </w:drawing>
      </w:r>
    </w:p>
    <w:p w14:paraId="2D83B1BB" w14:textId="743A001E" w:rsidR="004E04E1" w:rsidRDefault="004E04E1" w:rsidP="00125179">
      <w:pPr>
        <w:spacing w:after="0" w:line="240" w:lineRule="auto"/>
        <w:jc w:val="both"/>
      </w:pPr>
      <w:r>
        <w:rPr>
          <w:noProof/>
        </w:rPr>
        <w:lastRenderedPageBreak/>
        <w:drawing>
          <wp:inline distT="0" distB="0" distL="0" distR="0" wp14:anchorId="0B667896" wp14:editId="21592700">
            <wp:extent cx="5383530" cy="8401050"/>
            <wp:effectExtent l="0" t="0" r="7620" b="0"/>
            <wp:docPr id="1958911850"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83530" cy="8401050"/>
                    </a:xfrm>
                    <a:prstGeom prst="rect">
                      <a:avLst/>
                    </a:prstGeom>
                    <a:noFill/>
                  </pic:spPr>
                </pic:pic>
              </a:graphicData>
            </a:graphic>
          </wp:inline>
        </w:drawing>
      </w:r>
    </w:p>
    <w:p w14:paraId="190A05A6" w14:textId="553503DA" w:rsidR="004E04E1" w:rsidRDefault="004E04E1" w:rsidP="00125179">
      <w:pPr>
        <w:spacing w:after="0" w:line="240" w:lineRule="auto"/>
        <w:jc w:val="both"/>
      </w:pPr>
      <w:r>
        <w:rPr>
          <w:noProof/>
        </w:rPr>
        <w:lastRenderedPageBreak/>
        <w:drawing>
          <wp:inline distT="0" distB="0" distL="0" distR="0" wp14:anchorId="06AEC79E" wp14:editId="72342324">
            <wp:extent cx="5535930" cy="8309610"/>
            <wp:effectExtent l="0" t="0" r="7620" b="0"/>
            <wp:docPr id="2145545511"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35930" cy="8309610"/>
                    </a:xfrm>
                    <a:prstGeom prst="rect">
                      <a:avLst/>
                    </a:prstGeom>
                    <a:noFill/>
                  </pic:spPr>
                </pic:pic>
              </a:graphicData>
            </a:graphic>
          </wp:inline>
        </w:drawing>
      </w: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footerReference w:type="default" r:id="rId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B1E0E" w14:textId="77777777" w:rsidR="00DF0131" w:rsidRDefault="00DF0131" w:rsidP="00125179">
      <w:pPr>
        <w:spacing w:after="0" w:line="240" w:lineRule="auto"/>
      </w:pPr>
      <w:r>
        <w:separator/>
      </w:r>
    </w:p>
  </w:endnote>
  <w:endnote w:type="continuationSeparator" w:id="0">
    <w:p w14:paraId="72A0EEEE" w14:textId="77777777" w:rsidR="00DF0131" w:rsidRDefault="00DF0131"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17612"/>
      <w:docPartObj>
        <w:docPartGallery w:val="Page Numbers (Bottom of Page)"/>
        <w:docPartUnique/>
      </w:docPartObj>
    </w:sdtPr>
    <w:sdtContent>
      <w:p w14:paraId="18D2F5D3" w14:textId="47AB4882" w:rsidR="00A15E80" w:rsidRDefault="00A15E80">
        <w:pPr>
          <w:pStyle w:val="Kjene"/>
          <w:jc w:val="center"/>
        </w:pPr>
        <w:r>
          <w:fldChar w:fldCharType="begin"/>
        </w:r>
        <w:r>
          <w:instrText>PAGE   \* MERGEFORMAT</w:instrText>
        </w:r>
        <w:r>
          <w:fldChar w:fldCharType="separate"/>
        </w:r>
        <w:r>
          <w:t>2</w:t>
        </w:r>
        <w:r>
          <w:fldChar w:fldCharType="end"/>
        </w:r>
      </w:p>
    </w:sdtContent>
  </w:sdt>
  <w:p w14:paraId="49A4F836" w14:textId="77777777" w:rsidR="00A15E80" w:rsidRDefault="00A15E8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27CDC" w14:textId="77777777" w:rsidR="00DF0131" w:rsidRDefault="00DF0131" w:rsidP="00125179">
      <w:pPr>
        <w:spacing w:after="0" w:line="240" w:lineRule="auto"/>
      </w:pPr>
      <w:r>
        <w:separator/>
      </w:r>
    </w:p>
  </w:footnote>
  <w:footnote w:type="continuationSeparator" w:id="0">
    <w:p w14:paraId="7F0FD24D" w14:textId="77777777" w:rsidR="00DF0131" w:rsidRDefault="00DF0131"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106BB3"/>
    <w:rsid w:val="00110C8C"/>
    <w:rsid w:val="00125179"/>
    <w:rsid w:val="001341AB"/>
    <w:rsid w:val="00142B97"/>
    <w:rsid w:val="00142FDF"/>
    <w:rsid w:val="00145D29"/>
    <w:rsid w:val="0015177B"/>
    <w:rsid w:val="001606E2"/>
    <w:rsid w:val="00165655"/>
    <w:rsid w:val="001816E4"/>
    <w:rsid w:val="00192228"/>
    <w:rsid w:val="00193A78"/>
    <w:rsid w:val="001A0C71"/>
    <w:rsid w:val="001B1B53"/>
    <w:rsid w:val="001F61C2"/>
    <w:rsid w:val="00210B1D"/>
    <w:rsid w:val="002221C4"/>
    <w:rsid w:val="002231A4"/>
    <w:rsid w:val="00225890"/>
    <w:rsid w:val="00237093"/>
    <w:rsid w:val="00240A32"/>
    <w:rsid w:val="0026194E"/>
    <w:rsid w:val="00296E95"/>
    <w:rsid w:val="002A3F07"/>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4112FD"/>
    <w:rsid w:val="00427099"/>
    <w:rsid w:val="00430BCC"/>
    <w:rsid w:val="0045764F"/>
    <w:rsid w:val="004612ED"/>
    <w:rsid w:val="00467B01"/>
    <w:rsid w:val="00474EF4"/>
    <w:rsid w:val="00483B2D"/>
    <w:rsid w:val="0048631E"/>
    <w:rsid w:val="004A2AEB"/>
    <w:rsid w:val="004A35A6"/>
    <w:rsid w:val="004C5B2C"/>
    <w:rsid w:val="004C5E56"/>
    <w:rsid w:val="004D156B"/>
    <w:rsid w:val="004E04E1"/>
    <w:rsid w:val="004F039C"/>
    <w:rsid w:val="004F04D0"/>
    <w:rsid w:val="00504B84"/>
    <w:rsid w:val="0054425A"/>
    <w:rsid w:val="00546256"/>
    <w:rsid w:val="0056762F"/>
    <w:rsid w:val="00571810"/>
    <w:rsid w:val="0059415D"/>
    <w:rsid w:val="005A2381"/>
    <w:rsid w:val="005A4AEB"/>
    <w:rsid w:val="005B0533"/>
    <w:rsid w:val="005B321D"/>
    <w:rsid w:val="005C7E34"/>
    <w:rsid w:val="005E164F"/>
    <w:rsid w:val="005E493E"/>
    <w:rsid w:val="005E4D31"/>
    <w:rsid w:val="005E65E8"/>
    <w:rsid w:val="006103D7"/>
    <w:rsid w:val="006132FB"/>
    <w:rsid w:val="00631694"/>
    <w:rsid w:val="00671F16"/>
    <w:rsid w:val="00672827"/>
    <w:rsid w:val="00677674"/>
    <w:rsid w:val="006A101E"/>
    <w:rsid w:val="006B267C"/>
    <w:rsid w:val="006D4634"/>
    <w:rsid w:val="006D7B04"/>
    <w:rsid w:val="006F6E7E"/>
    <w:rsid w:val="006F7C1A"/>
    <w:rsid w:val="00712123"/>
    <w:rsid w:val="0074691B"/>
    <w:rsid w:val="00747E9F"/>
    <w:rsid w:val="00773477"/>
    <w:rsid w:val="007A7E93"/>
    <w:rsid w:val="007B06C2"/>
    <w:rsid w:val="007B3567"/>
    <w:rsid w:val="007B5265"/>
    <w:rsid w:val="007C0099"/>
    <w:rsid w:val="007D14A3"/>
    <w:rsid w:val="007E4789"/>
    <w:rsid w:val="00807F05"/>
    <w:rsid w:val="008231A0"/>
    <w:rsid w:val="00833CF6"/>
    <w:rsid w:val="00834D31"/>
    <w:rsid w:val="008358EE"/>
    <w:rsid w:val="00843EFA"/>
    <w:rsid w:val="00844CEA"/>
    <w:rsid w:val="00871078"/>
    <w:rsid w:val="00872384"/>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2AA4"/>
    <w:rsid w:val="00A07CE2"/>
    <w:rsid w:val="00A15E80"/>
    <w:rsid w:val="00A2255E"/>
    <w:rsid w:val="00A2271A"/>
    <w:rsid w:val="00A308ED"/>
    <w:rsid w:val="00A32308"/>
    <w:rsid w:val="00A51354"/>
    <w:rsid w:val="00A56856"/>
    <w:rsid w:val="00A61D9B"/>
    <w:rsid w:val="00A72916"/>
    <w:rsid w:val="00AC07AD"/>
    <w:rsid w:val="00AE071F"/>
    <w:rsid w:val="00AF5E4D"/>
    <w:rsid w:val="00B0639A"/>
    <w:rsid w:val="00B11997"/>
    <w:rsid w:val="00B342F5"/>
    <w:rsid w:val="00B34B0F"/>
    <w:rsid w:val="00B369BC"/>
    <w:rsid w:val="00B40B93"/>
    <w:rsid w:val="00B71632"/>
    <w:rsid w:val="00B80431"/>
    <w:rsid w:val="00B83B45"/>
    <w:rsid w:val="00B95322"/>
    <w:rsid w:val="00B954EC"/>
    <w:rsid w:val="00BD25F1"/>
    <w:rsid w:val="00BD5804"/>
    <w:rsid w:val="00BD7299"/>
    <w:rsid w:val="00BD7A8F"/>
    <w:rsid w:val="00BE73CA"/>
    <w:rsid w:val="00BF2E46"/>
    <w:rsid w:val="00C15FCD"/>
    <w:rsid w:val="00C32CB6"/>
    <w:rsid w:val="00C53423"/>
    <w:rsid w:val="00C61D99"/>
    <w:rsid w:val="00C72A7C"/>
    <w:rsid w:val="00C74A35"/>
    <w:rsid w:val="00C80647"/>
    <w:rsid w:val="00C93859"/>
    <w:rsid w:val="00CC3763"/>
    <w:rsid w:val="00CC56B9"/>
    <w:rsid w:val="00CD68B7"/>
    <w:rsid w:val="00CD76FD"/>
    <w:rsid w:val="00CE31B9"/>
    <w:rsid w:val="00CE3A23"/>
    <w:rsid w:val="00D0262B"/>
    <w:rsid w:val="00D170A2"/>
    <w:rsid w:val="00D17868"/>
    <w:rsid w:val="00D45347"/>
    <w:rsid w:val="00DA0E11"/>
    <w:rsid w:val="00DB39C2"/>
    <w:rsid w:val="00DC21F0"/>
    <w:rsid w:val="00DC3799"/>
    <w:rsid w:val="00DD1653"/>
    <w:rsid w:val="00DD254A"/>
    <w:rsid w:val="00DE3527"/>
    <w:rsid w:val="00DF0131"/>
    <w:rsid w:val="00E156C4"/>
    <w:rsid w:val="00E33339"/>
    <w:rsid w:val="00E37667"/>
    <w:rsid w:val="00E46F79"/>
    <w:rsid w:val="00E671DA"/>
    <w:rsid w:val="00E851BE"/>
    <w:rsid w:val="00E91840"/>
    <w:rsid w:val="00E920EB"/>
    <w:rsid w:val="00EB1FEB"/>
    <w:rsid w:val="00EC0A74"/>
    <w:rsid w:val="00ED0889"/>
    <w:rsid w:val="00ED3202"/>
    <w:rsid w:val="00ED7EA7"/>
    <w:rsid w:val="00EE58AE"/>
    <w:rsid w:val="00EF3585"/>
    <w:rsid w:val="00F36121"/>
    <w:rsid w:val="00F4665E"/>
    <w:rsid w:val="00F73A24"/>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14</Pages>
  <Words>9385</Words>
  <Characters>5351</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12</cp:revision>
  <dcterms:created xsi:type="dcterms:W3CDTF">2023-09-14T08:38:00Z</dcterms:created>
  <dcterms:modified xsi:type="dcterms:W3CDTF">2023-09-19T11:58:00Z</dcterms:modified>
</cp:coreProperties>
</file>