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6E85A9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965840">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0C9027D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E354EA">
        <w:rPr>
          <w:rFonts w:ascii="Arial" w:eastAsia="Times New Roman" w:hAnsi="Arial" w:cs="Arial"/>
          <w:noProof/>
          <w:color w:val="000000"/>
          <w:sz w:val="24"/>
          <w:szCs w:val="24"/>
          <w:lang w:eastAsia="ru-RU"/>
        </w:rPr>
        <w:t>03.10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E354EA">
        <w:rPr>
          <w:rFonts w:ascii="Arial" w:eastAsia="Times New Roman" w:hAnsi="Arial" w:cs="Arial"/>
          <w:noProof/>
          <w:color w:val="000000"/>
          <w:sz w:val="24"/>
          <w:szCs w:val="24"/>
          <w:lang w:eastAsia="ru-RU"/>
        </w:rPr>
        <w:t>66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965840">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3FBAC7C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E354EA" w:rsidRPr="00E354EA">
        <w:rPr>
          <w:rFonts w:ascii="Arial" w:eastAsia="Times New Roman" w:hAnsi="Arial" w:cs="Arial"/>
          <w:bCs/>
          <w:noProof/>
          <w:color w:val="000000"/>
          <w:sz w:val="24"/>
          <w:szCs w:val="24"/>
          <w:lang w:eastAsia="ru-RU"/>
        </w:rPr>
        <w:t>7.novembrī</w:t>
      </w:r>
      <w:r w:rsidRPr="00E354EA">
        <w:rPr>
          <w:rFonts w:ascii="Arial" w:eastAsia="Times New Roman" w:hAnsi="Arial" w:cs="Arial"/>
          <w:bCs/>
          <w:noProof/>
          <w:color w:val="000000"/>
          <w:sz w:val="24"/>
          <w:szCs w:val="24"/>
          <w:lang w:eastAsia="ru-RU"/>
        </w:rPr>
        <w:t xml:space="preserve"> plkst. </w:t>
      </w:r>
      <w:r w:rsidR="0011227E">
        <w:rPr>
          <w:rFonts w:ascii="Arial" w:eastAsia="Times New Roman" w:hAnsi="Arial" w:cs="Arial"/>
          <w:bCs/>
          <w:noProof/>
          <w:color w:val="000000"/>
          <w:sz w:val="24"/>
          <w:szCs w:val="24"/>
          <w:lang w:eastAsia="ru-RU"/>
        </w:rPr>
        <w:t>11.</w:t>
      </w:r>
      <w:r w:rsidR="00965840">
        <w:rPr>
          <w:rFonts w:ascii="Arial" w:eastAsia="Times New Roman" w:hAnsi="Arial" w:cs="Arial"/>
          <w:bCs/>
          <w:noProof/>
          <w:color w:val="000000"/>
          <w:sz w:val="24"/>
          <w:szCs w:val="24"/>
          <w:lang w:eastAsia="ru-RU"/>
        </w:rPr>
        <w:t>15</w:t>
      </w:r>
    </w:p>
    <w:p w14:paraId="5FE8F7E8" w14:textId="3E22C55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A47598" w:rsidRPr="00136EA5">
        <w:rPr>
          <w:rFonts w:ascii="Arial" w:eastAsia="Times New Roman" w:hAnsi="Arial" w:cs="Arial"/>
          <w:noProof/>
          <w:sz w:val="24"/>
          <w:szCs w:val="24"/>
          <w:lang w:eastAsia="ru-RU"/>
        </w:rPr>
        <w:t>Aizputes pilsētas pārvaldes ēkā, Atmodas iela 22, Aizpute, Dienvidkurzemes novads</w:t>
      </w:r>
      <w:r w:rsidRPr="00136EA5">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1F2F591" w14:textId="77777777" w:rsidR="00965840" w:rsidRPr="00965840" w:rsidRDefault="00965840" w:rsidP="00965840">
      <w:pPr>
        <w:spacing w:after="0" w:line="240" w:lineRule="auto"/>
        <w:ind w:firstLine="720"/>
        <w:jc w:val="both"/>
        <w:rPr>
          <w:rFonts w:ascii="Arial" w:eastAsia="Times New Roman" w:hAnsi="Arial" w:cs="Arial"/>
          <w:bCs/>
          <w:noProof/>
          <w:color w:val="000000"/>
          <w:sz w:val="24"/>
          <w:szCs w:val="24"/>
          <w:lang w:eastAsia="ru-RU"/>
        </w:rPr>
      </w:pPr>
      <w:r w:rsidRPr="00965840">
        <w:rPr>
          <w:rFonts w:ascii="Arial" w:eastAsia="Times New Roman" w:hAnsi="Arial" w:cs="Arial"/>
          <w:bCs/>
          <w:noProof/>
          <w:color w:val="000000"/>
          <w:sz w:val="24"/>
          <w:szCs w:val="24"/>
          <w:lang w:eastAsia="ru-RU"/>
        </w:rPr>
        <w:t>“Līkumi”, Kazdangas pagasts, Dienvidkurzemes novads, kadastra 6468 002 0223, reģistrēts Kazdangas pagasta zemesgrāmatas nodalījumā Nr.100000705580.</w:t>
      </w:r>
    </w:p>
    <w:p w14:paraId="70C3949D" w14:textId="77777777" w:rsidR="00965840" w:rsidRPr="00965840" w:rsidRDefault="00965840" w:rsidP="00965840">
      <w:pPr>
        <w:spacing w:after="0" w:line="240" w:lineRule="auto"/>
        <w:ind w:firstLine="720"/>
        <w:jc w:val="both"/>
        <w:rPr>
          <w:rFonts w:ascii="Arial" w:eastAsia="Times New Roman" w:hAnsi="Arial" w:cs="Arial"/>
          <w:bCs/>
          <w:noProof/>
          <w:color w:val="000000"/>
          <w:sz w:val="24"/>
          <w:szCs w:val="24"/>
          <w:lang w:eastAsia="ru-RU"/>
        </w:rPr>
      </w:pPr>
      <w:r w:rsidRPr="00965840">
        <w:rPr>
          <w:rFonts w:ascii="Arial" w:eastAsia="Times New Roman" w:hAnsi="Arial" w:cs="Arial"/>
          <w:bCs/>
          <w:noProof/>
          <w:color w:val="000000"/>
          <w:sz w:val="24"/>
          <w:szCs w:val="24"/>
          <w:lang w:eastAsia="ru-RU"/>
        </w:rPr>
        <w:t xml:space="preserve">Īpašums sastāv no vienas zemes vienības ar kadastra apzīmējumu 6468 002 0126, 22,42 ha kopplatībā. Kadastra informācijas sistēmā zemes vienībai norādīta sekojoša eksplikācija: 19,63 ha lauksaimniecībā izmantojamā zeme, 2,64 ha meži, 0,15ha zeme zem ūdens </w:t>
      </w:r>
    </w:p>
    <w:p w14:paraId="1A293C2E" w14:textId="77777777" w:rsidR="00965840" w:rsidRPr="00965840" w:rsidRDefault="00965840" w:rsidP="00965840">
      <w:pPr>
        <w:spacing w:after="0" w:line="240" w:lineRule="auto"/>
        <w:ind w:firstLine="720"/>
        <w:jc w:val="both"/>
        <w:rPr>
          <w:rFonts w:ascii="Arial" w:eastAsia="Times New Roman" w:hAnsi="Arial" w:cs="Arial"/>
          <w:bCs/>
          <w:noProof/>
          <w:color w:val="000000"/>
          <w:sz w:val="24"/>
          <w:szCs w:val="24"/>
          <w:lang w:eastAsia="ru-RU"/>
        </w:rPr>
      </w:pPr>
      <w:r w:rsidRPr="00965840">
        <w:rPr>
          <w:rFonts w:ascii="Arial" w:eastAsia="Times New Roman" w:hAnsi="Arial" w:cs="Arial"/>
          <w:bCs/>
          <w:noProof/>
          <w:color w:val="000000"/>
          <w:sz w:val="24"/>
          <w:szCs w:val="24"/>
          <w:lang w:eastAsia="ru-RU"/>
        </w:rPr>
        <w:t xml:space="preserve">Zemes vienība neatrodas valsts nozīmes/reģiona nozīmes kultūras pieminekļa teritorijā un neatrodas dabas lieguma teritorijā. </w:t>
      </w:r>
    </w:p>
    <w:p w14:paraId="3AF66EFA" w14:textId="77777777" w:rsidR="00965840" w:rsidRPr="00965840" w:rsidRDefault="00965840" w:rsidP="00965840">
      <w:pPr>
        <w:spacing w:after="0" w:line="240" w:lineRule="auto"/>
        <w:ind w:firstLine="720"/>
        <w:jc w:val="both"/>
        <w:rPr>
          <w:rFonts w:ascii="Arial" w:eastAsia="Times New Roman" w:hAnsi="Arial" w:cs="Arial"/>
          <w:bCs/>
          <w:noProof/>
          <w:color w:val="000000"/>
          <w:sz w:val="24"/>
          <w:szCs w:val="24"/>
          <w:lang w:eastAsia="ru-RU"/>
        </w:rPr>
      </w:pPr>
      <w:r w:rsidRPr="00965840">
        <w:rPr>
          <w:rFonts w:ascii="Arial" w:eastAsia="Times New Roman" w:hAnsi="Arial" w:cs="Arial"/>
          <w:bCs/>
          <w:noProof/>
          <w:color w:val="000000"/>
          <w:sz w:val="24"/>
          <w:szCs w:val="24"/>
          <w:lang w:eastAsia="ru-RU"/>
        </w:rPr>
        <w:t xml:space="preserve">Par zemes vienību ir noslēgts medību tiesību līgums, kurš tiks izbeigts, slēdzot vienošanos pēc īpašuma atsavināšanas un īpašnieku maiņas zemesgrāmatā. </w:t>
      </w:r>
    </w:p>
    <w:p w14:paraId="3E5B4F83" w14:textId="1B0C447D" w:rsidR="005E4D31" w:rsidRDefault="00965840" w:rsidP="00965840">
      <w:pPr>
        <w:spacing w:after="0" w:line="240" w:lineRule="auto"/>
        <w:ind w:firstLine="720"/>
        <w:jc w:val="both"/>
        <w:rPr>
          <w:rFonts w:ascii="Arial" w:eastAsia="Times New Roman" w:hAnsi="Arial" w:cs="Arial"/>
          <w:bCs/>
          <w:noProof/>
          <w:sz w:val="24"/>
          <w:szCs w:val="24"/>
          <w:lang w:eastAsia="ru-RU"/>
        </w:rPr>
      </w:pPr>
      <w:r w:rsidRPr="00965840">
        <w:rPr>
          <w:rFonts w:ascii="Arial" w:eastAsia="Times New Roman" w:hAnsi="Arial" w:cs="Arial"/>
          <w:bCs/>
          <w:noProof/>
          <w:color w:val="000000"/>
          <w:sz w:val="24"/>
          <w:szCs w:val="24"/>
          <w:lang w:eastAsia="ru-RU"/>
        </w:rPr>
        <w:t>Saskaņā ar Aizputes novada teritorijas plānojumu 2012. – 2023. gadam zemes vienība atrodas lauku teritorijā</w:t>
      </w:r>
      <w:r w:rsidR="002B0667" w:rsidRPr="002B0667">
        <w:rPr>
          <w:rFonts w:ascii="Arial" w:eastAsia="Times New Roman" w:hAnsi="Arial" w:cs="Arial"/>
          <w:bCs/>
          <w:noProof/>
          <w:sz w:val="24"/>
          <w:szCs w:val="24"/>
          <w:lang w:eastAsia="ru-RU"/>
        </w:rPr>
        <w:t>.</w:t>
      </w:r>
    </w:p>
    <w:p w14:paraId="1151010C" w14:textId="6BA1DB09" w:rsidR="004507E0" w:rsidRPr="00BD25F1" w:rsidRDefault="004507E0" w:rsidP="00965840">
      <w:pPr>
        <w:spacing w:after="0" w:line="240" w:lineRule="auto"/>
        <w:ind w:firstLine="720"/>
        <w:jc w:val="both"/>
        <w:rPr>
          <w:rFonts w:ascii="Arial" w:hAnsi="Arial" w:cs="Arial"/>
          <w:sz w:val="24"/>
          <w:szCs w:val="24"/>
        </w:rPr>
      </w:pPr>
      <w:r w:rsidRPr="00CD2D3C">
        <w:rPr>
          <w:rFonts w:ascii="Arial" w:eastAsia="Times New Roman" w:hAnsi="Arial" w:cs="Arial"/>
          <w:noProof/>
          <w:sz w:val="24"/>
          <w:szCs w:val="24"/>
          <w:lang w:eastAsia="ru-RU"/>
        </w:rPr>
        <w:t>Apgrūtinājums- ekspluatācijas aizsargjoslas teritorija ap pazemes ūdeņu valsts monitoringa posteni un dziļurbumu 0,03 ha platībā</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5F5B9F4D"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0634CF" w:rsidRPr="000634CF">
        <w:rPr>
          <w:rFonts w:ascii="Arial" w:eastAsia="Times New Roman" w:hAnsi="Arial" w:cs="Arial"/>
          <w:noProof/>
          <w:sz w:val="24"/>
          <w:szCs w:val="24"/>
          <w:lang w:eastAsia="ru-RU"/>
        </w:rPr>
        <w:t>pirmā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188EDAAA"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965840">
        <w:rPr>
          <w:rFonts w:ascii="Arial" w:eastAsia="Times New Roman" w:hAnsi="Arial" w:cs="Arial"/>
          <w:b/>
          <w:bCs/>
          <w:noProof/>
          <w:sz w:val="24"/>
          <w:szCs w:val="24"/>
          <w:lang w:eastAsia="ru-RU"/>
        </w:rPr>
        <w:t>117 500</w:t>
      </w:r>
      <w:r w:rsidR="00965840" w:rsidRPr="00DC6B47">
        <w:rPr>
          <w:rFonts w:ascii="Arial" w:eastAsia="Times New Roman" w:hAnsi="Arial" w:cs="Arial"/>
          <w:b/>
          <w:bCs/>
          <w:noProof/>
          <w:sz w:val="24"/>
          <w:szCs w:val="24"/>
          <w:lang w:eastAsia="ru-RU"/>
        </w:rPr>
        <w:t xml:space="preserve">,00 EUR </w:t>
      </w:r>
      <w:r w:rsidR="00965840" w:rsidRPr="00DC6B47">
        <w:rPr>
          <w:rFonts w:ascii="Arial" w:eastAsia="Times New Roman" w:hAnsi="Arial" w:cs="Arial"/>
          <w:noProof/>
          <w:sz w:val="24"/>
          <w:szCs w:val="24"/>
          <w:lang w:eastAsia="ru-RU"/>
        </w:rPr>
        <w:t>(</w:t>
      </w:r>
      <w:r w:rsidR="00965840">
        <w:rPr>
          <w:rFonts w:ascii="Arial" w:eastAsia="Times New Roman" w:hAnsi="Arial" w:cs="Arial"/>
          <w:noProof/>
          <w:sz w:val="24"/>
          <w:szCs w:val="24"/>
          <w:lang w:eastAsia="ru-RU"/>
        </w:rPr>
        <w:t xml:space="preserve">viens simts septiņpadsmit </w:t>
      </w:r>
      <w:r w:rsidR="00965840" w:rsidRPr="00DC6B47">
        <w:rPr>
          <w:rFonts w:ascii="Arial" w:eastAsia="Times New Roman" w:hAnsi="Arial" w:cs="Arial"/>
          <w:noProof/>
          <w:sz w:val="24"/>
          <w:szCs w:val="24"/>
          <w:lang w:eastAsia="ru-RU"/>
        </w:rPr>
        <w:t>tūkstoši</w:t>
      </w:r>
      <w:r w:rsidR="00965840">
        <w:rPr>
          <w:rFonts w:ascii="Arial" w:eastAsia="Times New Roman" w:hAnsi="Arial" w:cs="Arial"/>
          <w:noProof/>
          <w:sz w:val="24"/>
          <w:szCs w:val="24"/>
          <w:lang w:eastAsia="ru-RU"/>
        </w:rPr>
        <w:t xml:space="preserve"> pieci simti</w:t>
      </w:r>
      <w:r w:rsidR="00965840" w:rsidRPr="00DC6B47">
        <w:rPr>
          <w:rFonts w:ascii="Arial" w:eastAsia="Times New Roman" w:hAnsi="Arial" w:cs="Arial"/>
          <w:noProof/>
          <w:sz w:val="24"/>
          <w:szCs w:val="24"/>
          <w:lang w:eastAsia="ru-RU"/>
        </w:rPr>
        <w:t xml:space="preserve"> </w:t>
      </w:r>
      <w:r w:rsidR="00965840" w:rsidRPr="00DC6B47">
        <w:rPr>
          <w:rFonts w:ascii="Arial" w:eastAsia="Times New Roman" w:hAnsi="Arial" w:cs="Arial"/>
          <w:i/>
          <w:iCs/>
          <w:noProof/>
          <w:sz w:val="24"/>
          <w:szCs w:val="24"/>
          <w:lang w:eastAsia="ru-RU"/>
        </w:rPr>
        <w:t>euro</w:t>
      </w:r>
      <w:r w:rsidR="00965840" w:rsidRPr="00DC6B47">
        <w:rPr>
          <w:rFonts w:ascii="Arial" w:eastAsia="Times New Roman" w:hAnsi="Arial" w:cs="Arial"/>
          <w:noProof/>
          <w:sz w:val="24"/>
          <w:szCs w:val="24"/>
          <w:lang w:eastAsia="ru-RU"/>
        </w:rPr>
        <w:t xml:space="preserve"> un 00 centi</w:t>
      </w:r>
      <w:r w:rsidR="00965840" w:rsidRPr="00DC6B47">
        <w:rPr>
          <w:rFonts w:ascii="Arial" w:eastAsia="Times New Roman" w:hAnsi="Arial" w:cs="Arial"/>
          <w:noProof/>
          <w:color w:val="000000"/>
          <w:sz w:val="24"/>
          <w:szCs w:val="24"/>
          <w:lang w:eastAsia="ru-RU"/>
        </w:rPr>
        <w:t>)</w:t>
      </w:r>
    </w:p>
    <w:p w14:paraId="4404E331" w14:textId="0FC2FB8B"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136EA5" w:rsidRPr="00A80E75">
        <w:rPr>
          <w:rFonts w:ascii="Arial" w:eastAsia="Times New Roman" w:hAnsi="Arial" w:cs="Arial"/>
          <w:b/>
          <w:bCs/>
          <w:noProof/>
          <w:color w:val="000000"/>
          <w:sz w:val="24"/>
          <w:szCs w:val="24"/>
          <w:lang w:eastAsia="ru-RU"/>
        </w:rPr>
        <w:t xml:space="preserve">10 000,00 EUR </w:t>
      </w:r>
      <w:r w:rsidR="00136EA5" w:rsidRPr="00A80E75">
        <w:rPr>
          <w:rFonts w:ascii="Arial" w:eastAsia="Times New Roman" w:hAnsi="Arial" w:cs="Arial"/>
          <w:noProof/>
          <w:color w:val="000000"/>
          <w:sz w:val="24"/>
          <w:szCs w:val="24"/>
          <w:lang w:eastAsia="ru-RU"/>
        </w:rPr>
        <w:t xml:space="preserve">(desmit tūkstoši </w:t>
      </w:r>
      <w:r w:rsidR="00136EA5" w:rsidRPr="00A80E75">
        <w:rPr>
          <w:rFonts w:ascii="Arial" w:eastAsia="Times New Roman" w:hAnsi="Arial" w:cs="Arial"/>
          <w:i/>
          <w:iCs/>
          <w:noProof/>
          <w:color w:val="000000"/>
          <w:sz w:val="24"/>
          <w:szCs w:val="24"/>
          <w:lang w:eastAsia="ru-RU"/>
        </w:rPr>
        <w:t>euro</w:t>
      </w:r>
      <w:r w:rsidR="00136EA5" w:rsidRPr="00A80E75">
        <w:rPr>
          <w:rFonts w:ascii="Arial" w:eastAsia="Times New Roman" w:hAnsi="Arial" w:cs="Arial"/>
          <w:noProof/>
          <w:color w:val="000000"/>
          <w:sz w:val="24"/>
          <w:szCs w:val="24"/>
          <w:lang w:eastAsia="ru-RU"/>
        </w:rPr>
        <w:t xml:space="preserve"> un 00 centi)</w:t>
      </w:r>
    </w:p>
    <w:p w14:paraId="28700263" w14:textId="26376BF9"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965840">
        <w:rPr>
          <w:rFonts w:ascii="Arial" w:eastAsia="Calibri" w:hAnsi="Arial" w:cs="Arial"/>
          <w:b/>
          <w:bCs/>
          <w:noProof/>
          <w:color w:val="000000"/>
          <w:sz w:val="24"/>
          <w:szCs w:val="24"/>
        </w:rPr>
        <w:t>11 750</w:t>
      </w:r>
      <w:r w:rsidR="00965840" w:rsidRPr="00DC6B47">
        <w:rPr>
          <w:rFonts w:ascii="Arial" w:eastAsia="Calibri" w:hAnsi="Arial" w:cs="Arial"/>
          <w:b/>
          <w:bCs/>
          <w:noProof/>
          <w:color w:val="000000"/>
          <w:sz w:val="24"/>
          <w:szCs w:val="24"/>
        </w:rPr>
        <w:t>,00 EUR</w:t>
      </w:r>
      <w:r w:rsidR="00965840" w:rsidRPr="00DC6B47">
        <w:rPr>
          <w:rFonts w:ascii="Arial" w:eastAsia="Calibri" w:hAnsi="Arial" w:cs="Arial"/>
          <w:noProof/>
          <w:color w:val="000000"/>
          <w:sz w:val="24"/>
          <w:szCs w:val="24"/>
        </w:rPr>
        <w:t xml:space="preserve"> (</w:t>
      </w:r>
      <w:r w:rsidR="00965840">
        <w:rPr>
          <w:rFonts w:ascii="Arial" w:eastAsia="Calibri" w:hAnsi="Arial" w:cs="Arial"/>
          <w:noProof/>
          <w:color w:val="000000"/>
          <w:sz w:val="24"/>
          <w:szCs w:val="24"/>
        </w:rPr>
        <w:t>vienpadsmit</w:t>
      </w:r>
      <w:r w:rsidR="00965840" w:rsidRPr="00DC6B47">
        <w:rPr>
          <w:rFonts w:ascii="Arial" w:eastAsia="Calibri" w:hAnsi="Arial" w:cs="Arial"/>
          <w:noProof/>
          <w:color w:val="000000"/>
          <w:sz w:val="24"/>
          <w:szCs w:val="24"/>
        </w:rPr>
        <w:t xml:space="preserve"> tūkstoši </w:t>
      </w:r>
      <w:r w:rsidR="00965840">
        <w:rPr>
          <w:rFonts w:ascii="Arial" w:eastAsia="Calibri" w:hAnsi="Arial" w:cs="Arial"/>
          <w:noProof/>
          <w:color w:val="000000"/>
          <w:sz w:val="24"/>
          <w:szCs w:val="24"/>
        </w:rPr>
        <w:t>septiņi simti piecdesmit</w:t>
      </w:r>
      <w:r w:rsidR="00965840" w:rsidRPr="00DC6B47">
        <w:rPr>
          <w:rFonts w:ascii="Arial" w:eastAsia="Calibri" w:hAnsi="Arial" w:cs="Arial"/>
          <w:noProof/>
          <w:color w:val="000000"/>
          <w:sz w:val="24"/>
          <w:szCs w:val="24"/>
        </w:rPr>
        <w:t xml:space="preserve"> </w:t>
      </w:r>
      <w:r w:rsidR="00965840" w:rsidRPr="00DC6B47">
        <w:rPr>
          <w:rFonts w:ascii="Arial" w:eastAsia="Calibri" w:hAnsi="Arial" w:cs="Arial"/>
          <w:i/>
          <w:iCs/>
          <w:noProof/>
          <w:color w:val="000000"/>
          <w:sz w:val="24"/>
          <w:szCs w:val="24"/>
        </w:rPr>
        <w:t>euro</w:t>
      </w:r>
      <w:r w:rsidR="00965840" w:rsidRPr="00DC6B47">
        <w:rPr>
          <w:rFonts w:ascii="Arial" w:eastAsia="Calibri" w:hAnsi="Arial" w:cs="Arial"/>
          <w:noProof/>
          <w:color w:val="000000"/>
          <w:sz w:val="24"/>
          <w:szCs w:val="24"/>
        </w:rPr>
        <w:t xml:space="preserve"> un 00 centi)</w:t>
      </w:r>
      <w:r w:rsidR="00B92BE8">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3BEC67BC"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965840" w:rsidRPr="00965840">
        <w:rPr>
          <w:rFonts w:ascii="Arial" w:eastAsia="Times New Roman" w:hAnsi="Arial" w:cs="Arial"/>
          <w:bCs/>
          <w:noProof/>
          <w:color w:val="000000"/>
          <w:sz w:val="24"/>
          <w:szCs w:val="24"/>
          <w:lang w:eastAsia="ru-RU"/>
        </w:rPr>
        <w:t>“Līkumi”, Kazdangas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22001F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E354EA">
        <w:rPr>
          <w:rFonts w:ascii="Arial" w:eastAsia="Times New Roman" w:hAnsi="Arial" w:cs="Arial"/>
          <w:noProof/>
          <w:sz w:val="24"/>
          <w:szCs w:val="24"/>
          <w:lang w:eastAsia="ru-RU"/>
        </w:rPr>
        <w:t>2.novembrim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D968430"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965840" w:rsidRPr="00965840">
        <w:rPr>
          <w:rFonts w:ascii="Arial" w:hAnsi="Arial" w:cs="Arial"/>
          <w:sz w:val="24"/>
          <w:szCs w:val="24"/>
        </w:rPr>
        <w:t>25725406</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965840">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lastRenderedPageBreak/>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31A853C" w:rsidR="004A2AEB" w:rsidRPr="00D0262B" w:rsidRDefault="00A47598" w:rsidP="00D0262B">
      <w:pPr>
        <w:pStyle w:val="Sarakstarindkopa"/>
        <w:numPr>
          <w:ilvl w:val="1"/>
          <w:numId w:val="11"/>
        </w:numPr>
        <w:spacing w:after="0" w:line="240" w:lineRule="auto"/>
        <w:ind w:right="-483"/>
        <w:jc w:val="both"/>
        <w:rPr>
          <w:rFonts w:ascii="Arial" w:eastAsia="Calibri" w:hAnsi="Arial" w:cs="Arial"/>
          <w:noProof/>
          <w:sz w:val="24"/>
          <w:szCs w:val="24"/>
        </w:rPr>
      </w:pPr>
      <w:r w:rsidRPr="00A47598">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4875CDA" w:rsidR="004F04D0" w:rsidRPr="004F04D0" w:rsidRDefault="00965840" w:rsidP="004F04D0">
      <w:pPr>
        <w:spacing w:after="0" w:line="240" w:lineRule="auto"/>
        <w:jc w:val="right"/>
        <w:rPr>
          <w:rFonts w:ascii="Arial" w:eastAsia="Times New Roman" w:hAnsi="Arial" w:cs="Arial"/>
          <w:sz w:val="24"/>
          <w:szCs w:val="24"/>
          <w:lang w:eastAsia="lv-LV"/>
        </w:rPr>
      </w:pPr>
      <w:r w:rsidRPr="00965840">
        <w:rPr>
          <w:rFonts w:ascii="Arial" w:eastAsia="Times New Roman" w:hAnsi="Arial" w:cs="Arial"/>
          <w:bCs/>
          <w:noProof/>
          <w:color w:val="000000"/>
          <w:sz w:val="24"/>
          <w:szCs w:val="24"/>
          <w:lang w:eastAsia="ru-RU"/>
        </w:rPr>
        <w:t>“Līkumi”, Kazdangas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2AF8627E" w14:textId="08021752" w:rsidR="00152259" w:rsidRDefault="00152259" w:rsidP="00125179">
      <w:pPr>
        <w:spacing w:after="0" w:line="240" w:lineRule="auto"/>
        <w:jc w:val="both"/>
      </w:pPr>
    </w:p>
    <w:p w14:paraId="37A40DA1" w14:textId="53456800" w:rsidR="00413D5A" w:rsidRDefault="00413D5A" w:rsidP="00125179">
      <w:pPr>
        <w:spacing w:after="0" w:line="240" w:lineRule="auto"/>
        <w:jc w:val="both"/>
      </w:pPr>
    </w:p>
    <w:p w14:paraId="25719C7F" w14:textId="491B5999" w:rsidR="00413D5A" w:rsidRDefault="00603BBC" w:rsidP="00125179">
      <w:pPr>
        <w:spacing w:after="0" w:line="240" w:lineRule="auto"/>
        <w:jc w:val="both"/>
      </w:pPr>
      <w:r>
        <w:rPr>
          <w:noProof/>
        </w:rPr>
        <w:drawing>
          <wp:inline distT="0" distB="0" distL="0" distR="0" wp14:anchorId="39491DFF" wp14:editId="35ED833D">
            <wp:extent cx="5274310" cy="5990590"/>
            <wp:effectExtent l="0" t="0" r="2540" b="0"/>
            <wp:docPr id="1579802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0232" name=""/>
                    <pic:cNvPicPr/>
                  </pic:nvPicPr>
                  <pic:blipFill>
                    <a:blip r:embed="rId8"/>
                    <a:stretch>
                      <a:fillRect/>
                    </a:stretch>
                  </pic:blipFill>
                  <pic:spPr>
                    <a:xfrm>
                      <a:off x="0" y="0"/>
                      <a:ext cx="5274310" cy="5990590"/>
                    </a:xfrm>
                    <a:prstGeom prst="rect">
                      <a:avLst/>
                    </a:prstGeom>
                  </pic:spPr>
                </pic:pic>
              </a:graphicData>
            </a:graphic>
          </wp:inline>
        </w:drawing>
      </w:r>
    </w:p>
    <w:p w14:paraId="69577790" w14:textId="2F115FDD" w:rsidR="00413D5A" w:rsidRDefault="00DA570D" w:rsidP="00125179">
      <w:pPr>
        <w:spacing w:after="0" w:line="240" w:lineRule="auto"/>
        <w:jc w:val="both"/>
      </w:pPr>
      <w:r>
        <w:rPr>
          <w:noProof/>
        </w:rPr>
        <w:lastRenderedPageBreak/>
        <w:drawing>
          <wp:inline distT="0" distB="0" distL="0" distR="0" wp14:anchorId="489770EF" wp14:editId="74D45DE2">
            <wp:extent cx="5238750" cy="7791450"/>
            <wp:effectExtent l="0" t="0" r="0" b="0"/>
            <wp:docPr id="2056363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338" name=""/>
                    <pic:cNvPicPr/>
                  </pic:nvPicPr>
                  <pic:blipFill>
                    <a:blip r:embed="rId9"/>
                    <a:stretch>
                      <a:fillRect/>
                    </a:stretch>
                  </pic:blipFill>
                  <pic:spPr>
                    <a:xfrm>
                      <a:off x="0" y="0"/>
                      <a:ext cx="5238750" cy="7791450"/>
                    </a:xfrm>
                    <a:prstGeom prst="rect">
                      <a:avLst/>
                    </a:prstGeom>
                  </pic:spPr>
                </pic:pic>
              </a:graphicData>
            </a:graphic>
          </wp:inline>
        </w:drawing>
      </w:r>
    </w:p>
    <w:p w14:paraId="171BB70B" w14:textId="67CB79CC" w:rsidR="00DA570D" w:rsidRDefault="00DA570D" w:rsidP="00125179">
      <w:pPr>
        <w:spacing w:after="0" w:line="240" w:lineRule="auto"/>
        <w:jc w:val="both"/>
      </w:pPr>
      <w:r w:rsidRPr="00DA570D">
        <w:rPr>
          <w:noProof/>
        </w:rPr>
        <w:lastRenderedPageBreak/>
        <w:drawing>
          <wp:inline distT="0" distB="0" distL="0" distR="0" wp14:anchorId="040C7F60" wp14:editId="0146B870">
            <wp:extent cx="5274310" cy="7595870"/>
            <wp:effectExtent l="0" t="0" r="2540" b="5080"/>
            <wp:docPr id="15231195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19599" name=""/>
                    <pic:cNvPicPr/>
                  </pic:nvPicPr>
                  <pic:blipFill>
                    <a:blip r:embed="rId10"/>
                    <a:stretch>
                      <a:fillRect/>
                    </a:stretch>
                  </pic:blipFill>
                  <pic:spPr>
                    <a:xfrm>
                      <a:off x="0" y="0"/>
                      <a:ext cx="5274310" cy="7595870"/>
                    </a:xfrm>
                    <a:prstGeom prst="rect">
                      <a:avLst/>
                    </a:prstGeom>
                  </pic:spPr>
                </pic:pic>
              </a:graphicData>
            </a:graphic>
          </wp:inline>
        </w:drawing>
      </w:r>
    </w:p>
    <w:p w14:paraId="53DD3D70" w14:textId="7DF632AD" w:rsidR="00DA570D" w:rsidRDefault="00DA570D" w:rsidP="00125179">
      <w:pPr>
        <w:spacing w:after="0" w:line="240" w:lineRule="auto"/>
        <w:jc w:val="both"/>
      </w:pPr>
      <w:r w:rsidRPr="00DA570D">
        <w:rPr>
          <w:noProof/>
        </w:rPr>
        <w:lastRenderedPageBreak/>
        <w:drawing>
          <wp:inline distT="0" distB="0" distL="0" distR="0" wp14:anchorId="690316F9" wp14:editId="36953FAD">
            <wp:extent cx="5229225" cy="7686675"/>
            <wp:effectExtent l="0" t="0" r="9525" b="9525"/>
            <wp:docPr id="8240486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48682" name=""/>
                    <pic:cNvPicPr/>
                  </pic:nvPicPr>
                  <pic:blipFill>
                    <a:blip r:embed="rId11"/>
                    <a:stretch>
                      <a:fillRect/>
                    </a:stretch>
                  </pic:blipFill>
                  <pic:spPr>
                    <a:xfrm>
                      <a:off x="0" y="0"/>
                      <a:ext cx="5229225" cy="7686675"/>
                    </a:xfrm>
                    <a:prstGeom prst="rect">
                      <a:avLst/>
                    </a:prstGeom>
                  </pic:spPr>
                </pic:pic>
              </a:graphicData>
            </a:graphic>
          </wp:inline>
        </w:drawing>
      </w:r>
    </w:p>
    <w:p w14:paraId="007DCFD2" w14:textId="56E86E22" w:rsidR="00DA570D" w:rsidRDefault="00DA570D" w:rsidP="00125179">
      <w:pPr>
        <w:spacing w:after="0" w:line="240" w:lineRule="auto"/>
        <w:jc w:val="both"/>
      </w:pPr>
      <w:r w:rsidRPr="00DA570D">
        <w:rPr>
          <w:noProof/>
        </w:rPr>
        <w:lastRenderedPageBreak/>
        <w:drawing>
          <wp:inline distT="0" distB="0" distL="0" distR="0" wp14:anchorId="2DD5F59B" wp14:editId="01A4DE69">
            <wp:extent cx="5274310" cy="7513955"/>
            <wp:effectExtent l="0" t="0" r="2540" b="0"/>
            <wp:docPr id="4989127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12724" name=""/>
                    <pic:cNvPicPr/>
                  </pic:nvPicPr>
                  <pic:blipFill>
                    <a:blip r:embed="rId12"/>
                    <a:stretch>
                      <a:fillRect/>
                    </a:stretch>
                  </pic:blipFill>
                  <pic:spPr>
                    <a:xfrm>
                      <a:off x="0" y="0"/>
                      <a:ext cx="5274310" cy="7513955"/>
                    </a:xfrm>
                    <a:prstGeom prst="rect">
                      <a:avLst/>
                    </a:prstGeom>
                  </pic:spPr>
                </pic:pic>
              </a:graphicData>
            </a:graphic>
          </wp:inline>
        </w:drawing>
      </w:r>
    </w:p>
    <w:p w14:paraId="507F2F9E" w14:textId="01FEFFFA" w:rsidR="00DA570D" w:rsidRDefault="00DA570D" w:rsidP="00125179">
      <w:pPr>
        <w:spacing w:after="0" w:line="240" w:lineRule="auto"/>
        <w:jc w:val="both"/>
      </w:pPr>
      <w:r w:rsidRPr="00DA570D">
        <w:rPr>
          <w:noProof/>
        </w:rPr>
        <w:lastRenderedPageBreak/>
        <w:drawing>
          <wp:inline distT="0" distB="0" distL="0" distR="0" wp14:anchorId="2EAEBB51" wp14:editId="65720AB8">
            <wp:extent cx="5274310" cy="7644765"/>
            <wp:effectExtent l="0" t="0" r="2540" b="0"/>
            <wp:docPr id="14723697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9725" name=""/>
                    <pic:cNvPicPr/>
                  </pic:nvPicPr>
                  <pic:blipFill>
                    <a:blip r:embed="rId13"/>
                    <a:stretch>
                      <a:fillRect/>
                    </a:stretch>
                  </pic:blipFill>
                  <pic:spPr>
                    <a:xfrm>
                      <a:off x="0" y="0"/>
                      <a:ext cx="5274310" cy="7644765"/>
                    </a:xfrm>
                    <a:prstGeom prst="rect">
                      <a:avLst/>
                    </a:prstGeom>
                  </pic:spPr>
                </pic:pic>
              </a:graphicData>
            </a:graphic>
          </wp:inline>
        </w:drawing>
      </w:r>
    </w:p>
    <w:p w14:paraId="4A08DBDF" w14:textId="6A28F308" w:rsidR="00DA570D" w:rsidRDefault="00DA570D" w:rsidP="00125179">
      <w:pPr>
        <w:spacing w:after="0" w:line="240" w:lineRule="auto"/>
        <w:jc w:val="both"/>
      </w:pPr>
      <w:r w:rsidRPr="00DA570D">
        <w:rPr>
          <w:noProof/>
        </w:rPr>
        <w:lastRenderedPageBreak/>
        <w:drawing>
          <wp:inline distT="0" distB="0" distL="0" distR="0" wp14:anchorId="40006FFE" wp14:editId="6BD5474D">
            <wp:extent cx="5229225" cy="7639050"/>
            <wp:effectExtent l="0" t="0" r="9525" b="0"/>
            <wp:docPr id="8114427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2713" name=""/>
                    <pic:cNvPicPr/>
                  </pic:nvPicPr>
                  <pic:blipFill>
                    <a:blip r:embed="rId14"/>
                    <a:stretch>
                      <a:fillRect/>
                    </a:stretch>
                  </pic:blipFill>
                  <pic:spPr>
                    <a:xfrm>
                      <a:off x="0" y="0"/>
                      <a:ext cx="5229225" cy="7639050"/>
                    </a:xfrm>
                    <a:prstGeom prst="rect">
                      <a:avLst/>
                    </a:prstGeom>
                  </pic:spPr>
                </pic:pic>
              </a:graphicData>
            </a:graphic>
          </wp:inline>
        </w:drawing>
      </w:r>
    </w:p>
    <w:p w14:paraId="07F873C5" w14:textId="3FA32E7D" w:rsidR="00DA570D" w:rsidRDefault="00DA570D" w:rsidP="00125179">
      <w:pPr>
        <w:spacing w:after="0" w:line="240" w:lineRule="auto"/>
        <w:jc w:val="both"/>
      </w:pPr>
      <w:r w:rsidRPr="00DA570D">
        <w:rPr>
          <w:noProof/>
        </w:rPr>
        <w:lastRenderedPageBreak/>
        <w:drawing>
          <wp:inline distT="0" distB="0" distL="0" distR="0" wp14:anchorId="723B44E1" wp14:editId="66CE52EA">
            <wp:extent cx="5210175" cy="7667625"/>
            <wp:effectExtent l="0" t="0" r="9525" b="9525"/>
            <wp:docPr id="11063590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59047" name=""/>
                    <pic:cNvPicPr/>
                  </pic:nvPicPr>
                  <pic:blipFill>
                    <a:blip r:embed="rId15"/>
                    <a:stretch>
                      <a:fillRect/>
                    </a:stretch>
                  </pic:blipFill>
                  <pic:spPr>
                    <a:xfrm>
                      <a:off x="0" y="0"/>
                      <a:ext cx="5210175" cy="7667625"/>
                    </a:xfrm>
                    <a:prstGeom prst="rect">
                      <a:avLst/>
                    </a:prstGeom>
                  </pic:spPr>
                </pic:pic>
              </a:graphicData>
            </a:graphic>
          </wp:inline>
        </w:drawing>
      </w:r>
    </w:p>
    <w:p w14:paraId="31962AC2" w14:textId="2FBCFE56" w:rsidR="00DA570D" w:rsidRDefault="00DA570D" w:rsidP="00125179">
      <w:pPr>
        <w:spacing w:after="0" w:line="240" w:lineRule="auto"/>
        <w:jc w:val="both"/>
      </w:pPr>
      <w:r w:rsidRPr="00DA570D">
        <w:rPr>
          <w:noProof/>
        </w:rPr>
        <w:lastRenderedPageBreak/>
        <w:drawing>
          <wp:inline distT="0" distB="0" distL="0" distR="0" wp14:anchorId="0075FB85" wp14:editId="493EBB5D">
            <wp:extent cx="5153025" cy="7591425"/>
            <wp:effectExtent l="0" t="0" r="9525" b="9525"/>
            <wp:docPr id="18912144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433" name=""/>
                    <pic:cNvPicPr/>
                  </pic:nvPicPr>
                  <pic:blipFill>
                    <a:blip r:embed="rId16"/>
                    <a:stretch>
                      <a:fillRect/>
                    </a:stretch>
                  </pic:blipFill>
                  <pic:spPr>
                    <a:xfrm>
                      <a:off x="0" y="0"/>
                      <a:ext cx="5153025" cy="7591425"/>
                    </a:xfrm>
                    <a:prstGeom prst="rect">
                      <a:avLst/>
                    </a:prstGeom>
                  </pic:spPr>
                </pic:pic>
              </a:graphicData>
            </a:graphic>
          </wp:inline>
        </w:drawing>
      </w:r>
    </w:p>
    <w:p w14:paraId="40613774" w14:textId="7E1B1105" w:rsidR="00DA570D" w:rsidRDefault="00DA570D" w:rsidP="00125179">
      <w:pPr>
        <w:spacing w:after="0" w:line="240" w:lineRule="auto"/>
        <w:jc w:val="both"/>
      </w:pPr>
      <w:r w:rsidRPr="00DA570D">
        <w:rPr>
          <w:noProof/>
        </w:rPr>
        <w:lastRenderedPageBreak/>
        <w:drawing>
          <wp:inline distT="0" distB="0" distL="0" distR="0" wp14:anchorId="6F68D929" wp14:editId="245FECE9">
            <wp:extent cx="5143500" cy="7610475"/>
            <wp:effectExtent l="0" t="0" r="0" b="9525"/>
            <wp:docPr id="15138869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86970" name=""/>
                    <pic:cNvPicPr/>
                  </pic:nvPicPr>
                  <pic:blipFill>
                    <a:blip r:embed="rId17"/>
                    <a:stretch>
                      <a:fillRect/>
                    </a:stretch>
                  </pic:blipFill>
                  <pic:spPr>
                    <a:xfrm>
                      <a:off x="0" y="0"/>
                      <a:ext cx="5143500" cy="7610475"/>
                    </a:xfrm>
                    <a:prstGeom prst="rect">
                      <a:avLst/>
                    </a:prstGeom>
                  </pic:spPr>
                </pic:pic>
              </a:graphicData>
            </a:graphic>
          </wp:inline>
        </w:drawing>
      </w:r>
    </w:p>
    <w:p w14:paraId="59C89B91" w14:textId="214D20B0" w:rsidR="00DA570D" w:rsidRDefault="00DA570D" w:rsidP="00125179">
      <w:pPr>
        <w:spacing w:after="0" w:line="240" w:lineRule="auto"/>
        <w:jc w:val="both"/>
      </w:pPr>
      <w:r w:rsidRPr="00DA570D">
        <w:rPr>
          <w:noProof/>
        </w:rPr>
        <w:lastRenderedPageBreak/>
        <w:drawing>
          <wp:inline distT="0" distB="0" distL="0" distR="0" wp14:anchorId="26EBCFE3" wp14:editId="3F930A09">
            <wp:extent cx="5105400" cy="7534275"/>
            <wp:effectExtent l="0" t="0" r="0" b="9525"/>
            <wp:docPr id="3928905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0517" name=""/>
                    <pic:cNvPicPr/>
                  </pic:nvPicPr>
                  <pic:blipFill>
                    <a:blip r:embed="rId18"/>
                    <a:stretch>
                      <a:fillRect/>
                    </a:stretch>
                  </pic:blipFill>
                  <pic:spPr>
                    <a:xfrm>
                      <a:off x="0" y="0"/>
                      <a:ext cx="5105400" cy="7534275"/>
                    </a:xfrm>
                    <a:prstGeom prst="rect">
                      <a:avLst/>
                    </a:prstGeom>
                  </pic:spPr>
                </pic:pic>
              </a:graphicData>
            </a:graphic>
          </wp:inline>
        </w:drawing>
      </w:r>
    </w:p>
    <w:p w14:paraId="5443682B" w14:textId="77777777" w:rsidR="00DA570D" w:rsidRDefault="00DA570D" w:rsidP="00125179">
      <w:pPr>
        <w:spacing w:after="0" w:line="240" w:lineRule="auto"/>
        <w:jc w:val="both"/>
      </w:pPr>
    </w:p>
    <w:p w14:paraId="18D4AF68" w14:textId="53CAC485" w:rsidR="00413D5A" w:rsidRDefault="00F67136" w:rsidP="00125179">
      <w:pPr>
        <w:spacing w:after="0" w:line="240" w:lineRule="auto"/>
        <w:jc w:val="both"/>
      </w:pPr>
      <w:r w:rsidRPr="00F67136">
        <w:rPr>
          <w:noProof/>
        </w:rPr>
        <w:lastRenderedPageBreak/>
        <w:drawing>
          <wp:inline distT="0" distB="0" distL="0" distR="0" wp14:anchorId="24E1FD82" wp14:editId="6D357D6E">
            <wp:extent cx="5274310" cy="2408555"/>
            <wp:effectExtent l="0" t="0" r="2540" b="0"/>
            <wp:docPr id="16710555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5567" name=""/>
                    <pic:cNvPicPr/>
                  </pic:nvPicPr>
                  <pic:blipFill>
                    <a:blip r:embed="rId19"/>
                    <a:stretch>
                      <a:fillRect/>
                    </a:stretch>
                  </pic:blipFill>
                  <pic:spPr>
                    <a:xfrm>
                      <a:off x="0" y="0"/>
                      <a:ext cx="5274310" cy="2408555"/>
                    </a:xfrm>
                    <a:prstGeom prst="rect">
                      <a:avLst/>
                    </a:prstGeom>
                  </pic:spPr>
                </pic:pic>
              </a:graphicData>
            </a:graphic>
          </wp:inline>
        </w:drawing>
      </w:r>
    </w:p>
    <w:p w14:paraId="2A3361C5" w14:textId="7C99BB76" w:rsidR="00954BDE" w:rsidRDefault="00AC41C8" w:rsidP="00125179">
      <w:pPr>
        <w:spacing w:after="0" w:line="240" w:lineRule="auto"/>
        <w:jc w:val="both"/>
      </w:pPr>
      <w:r w:rsidRPr="00AC41C8">
        <w:rPr>
          <w:noProof/>
        </w:rPr>
        <w:lastRenderedPageBreak/>
        <w:drawing>
          <wp:inline distT="0" distB="0" distL="0" distR="0" wp14:anchorId="2CAE5921" wp14:editId="379E1A16">
            <wp:extent cx="4791075" cy="7648575"/>
            <wp:effectExtent l="0" t="0" r="9525" b="9525"/>
            <wp:docPr id="17605635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63574" name=""/>
                    <pic:cNvPicPr/>
                  </pic:nvPicPr>
                  <pic:blipFill>
                    <a:blip r:embed="rId20"/>
                    <a:stretch>
                      <a:fillRect/>
                    </a:stretch>
                  </pic:blipFill>
                  <pic:spPr>
                    <a:xfrm>
                      <a:off x="0" y="0"/>
                      <a:ext cx="4791075" cy="7648575"/>
                    </a:xfrm>
                    <a:prstGeom prst="rect">
                      <a:avLst/>
                    </a:prstGeom>
                  </pic:spPr>
                </pic:pic>
              </a:graphicData>
            </a:graphic>
          </wp:inline>
        </w:drawing>
      </w:r>
    </w:p>
    <w:p w14:paraId="5CE1E3EB" w14:textId="11318DB9" w:rsidR="00954BDE" w:rsidRDefault="00954BDE" w:rsidP="00125179">
      <w:pPr>
        <w:spacing w:after="0" w:line="240" w:lineRule="auto"/>
        <w:jc w:val="both"/>
      </w:pPr>
    </w:p>
    <w:p w14:paraId="15930BC4" w14:textId="3516BCE9" w:rsidR="00954BDE" w:rsidRDefault="00954BDE" w:rsidP="00125179">
      <w:pPr>
        <w:spacing w:after="0" w:line="240" w:lineRule="auto"/>
        <w:jc w:val="both"/>
      </w:pPr>
    </w:p>
    <w:p w14:paraId="6B1DF95F" w14:textId="109E4B5A" w:rsidR="00CF426D" w:rsidRDefault="00CF426D" w:rsidP="00125179">
      <w:pPr>
        <w:spacing w:after="0" w:line="240" w:lineRule="auto"/>
        <w:jc w:val="both"/>
      </w:pPr>
    </w:p>
    <w:p w14:paraId="190A05A6" w14:textId="2FB040E8" w:rsidR="004E04E1" w:rsidRDefault="004E04E1"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E630F" w14:textId="77777777" w:rsidR="003A2589" w:rsidRDefault="003A2589" w:rsidP="00125179">
      <w:pPr>
        <w:spacing w:after="0" w:line="240" w:lineRule="auto"/>
      </w:pPr>
      <w:r>
        <w:separator/>
      </w:r>
    </w:p>
  </w:endnote>
  <w:endnote w:type="continuationSeparator" w:id="0">
    <w:p w14:paraId="2DE3F396" w14:textId="77777777" w:rsidR="003A2589" w:rsidRDefault="003A2589"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8B8EB" w14:textId="77777777" w:rsidR="003A2589" w:rsidRDefault="003A2589" w:rsidP="00125179">
      <w:pPr>
        <w:spacing w:after="0" w:line="240" w:lineRule="auto"/>
      </w:pPr>
      <w:r>
        <w:separator/>
      </w:r>
    </w:p>
  </w:footnote>
  <w:footnote w:type="continuationSeparator" w:id="0">
    <w:p w14:paraId="7EF5C856" w14:textId="77777777" w:rsidR="003A2589" w:rsidRDefault="003A2589"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5B7E"/>
    <w:rsid w:val="000176DA"/>
    <w:rsid w:val="000350BC"/>
    <w:rsid w:val="000449C2"/>
    <w:rsid w:val="000634CF"/>
    <w:rsid w:val="00087F5A"/>
    <w:rsid w:val="000A2A85"/>
    <w:rsid w:val="000A6B65"/>
    <w:rsid w:val="000B74A1"/>
    <w:rsid w:val="000C2AAF"/>
    <w:rsid w:val="000C5328"/>
    <w:rsid w:val="000D3AD8"/>
    <w:rsid w:val="000E79D9"/>
    <w:rsid w:val="000F5698"/>
    <w:rsid w:val="00106BB3"/>
    <w:rsid w:val="00110C8C"/>
    <w:rsid w:val="0011227E"/>
    <w:rsid w:val="00125179"/>
    <w:rsid w:val="001341AB"/>
    <w:rsid w:val="00136EA5"/>
    <w:rsid w:val="00142B97"/>
    <w:rsid w:val="00142FDF"/>
    <w:rsid w:val="00145D29"/>
    <w:rsid w:val="0015177B"/>
    <w:rsid w:val="00152259"/>
    <w:rsid w:val="001606E2"/>
    <w:rsid w:val="001642F4"/>
    <w:rsid w:val="00165655"/>
    <w:rsid w:val="001816E4"/>
    <w:rsid w:val="00192228"/>
    <w:rsid w:val="00193A78"/>
    <w:rsid w:val="001A0C71"/>
    <w:rsid w:val="001B1B53"/>
    <w:rsid w:val="001E2604"/>
    <w:rsid w:val="001F61C2"/>
    <w:rsid w:val="00210B1D"/>
    <w:rsid w:val="002221C4"/>
    <w:rsid w:val="002231A4"/>
    <w:rsid w:val="00225890"/>
    <w:rsid w:val="00237093"/>
    <w:rsid w:val="00240A32"/>
    <w:rsid w:val="0026194E"/>
    <w:rsid w:val="00283CFE"/>
    <w:rsid w:val="00296E95"/>
    <w:rsid w:val="002A2ED3"/>
    <w:rsid w:val="002B0667"/>
    <w:rsid w:val="002C551D"/>
    <w:rsid w:val="002D7F07"/>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2589"/>
    <w:rsid w:val="003A6B41"/>
    <w:rsid w:val="003B09C8"/>
    <w:rsid w:val="003F5EA2"/>
    <w:rsid w:val="004112FD"/>
    <w:rsid w:val="00413D5A"/>
    <w:rsid w:val="00417959"/>
    <w:rsid w:val="00427099"/>
    <w:rsid w:val="00430BCC"/>
    <w:rsid w:val="004507E0"/>
    <w:rsid w:val="0045764F"/>
    <w:rsid w:val="004612ED"/>
    <w:rsid w:val="00467B01"/>
    <w:rsid w:val="00474EF4"/>
    <w:rsid w:val="00483B2D"/>
    <w:rsid w:val="0048631E"/>
    <w:rsid w:val="004A2AEB"/>
    <w:rsid w:val="004A35A6"/>
    <w:rsid w:val="004C5B2C"/>
    <w:rsid w:val="004C5E56"/>
    <w:rsid w:val="004D156B"/>
    <w:rsid w:val="004D2BFB"/>
    <w:rsid w:val="004E04E1"/>
    <w:rsid w:val="004F039C"/>
    <w:rsid w:val="004F04D0"/>
    <w:rsid w:val="00504B84"/>
    <w:rsid w:val="005110EC"/>
    <w:rsid w:val="0054425A"/>
    <w:rsid w:val="00546256"/>
    <w:rsid w:val="00565BA9"/>
    <w:rsid w:val="0056762F"/>
    <w:rsid w:val="00571810"/>
    <w:rsid w:val="0059415D"/>
    <w:rsid w:val="005A2381"/>
    <w:rsid w:val="005A4AEB"/>
    <w:rsid w:val="005B0533"/>
    <w:rsid w:val="005B321D"/>
    <w:rsid w:val="005C7E34"/>
    <w:rsid w:val="005E164F"/>
    <w:rsid w:val="005E493E"/>
    <w:rsid w:val="005E4D31"/>
    <w:rsid w:val="005E65E8"/>
    <w:rsid w:val="00603BBC"/>
    <w:rsid w:val="006103D7"/>
    <w:rsid w:val="006132FB"/>
    <w:rsid w:val="00631694"/>
    <w:rsid w:val="00656540"/>
    <w:rsid w:val="00671F16"/>
    <w:rsid w:val="00672827"/>
    <w:rsid w:val="00677674"/>
    <w:rsid w:val="006A101E"/>
    <w:rsid w:val="006B267C"/>
    <w:rsid w:val="006B37E0"/>
    <w:rsid w:val="006D4634"/>
    <w:rsid w:val="006D7B04"/>
    <w:rsid w:val="006F0E2A"/>
    <w:rsid w:val="006F5C07"/>
    <w:rsid w:val="006F62A5"/>
    <w:rsid w:val="006F6E7E"/>
    <w:rsid w:val="006F7C1A"/>
    <w:rsid w:val="007127B8"/>
    <w:rsid w:val="0074691B"/>
    <w:rsid w:val="00747E9F"/>
    <w:rsid w:val="007537F5"/>
    <w:rsid w:val="00773477"/>
    <w:rsid w:val="00796CBE"/>
    <w:rsid w:val="007A6523"/>
    <w:rsid w:val="007A7E93"/>
    <w:rsid w:val="007B06C2"/>
    <w:rsid w:val="007B3567"/>
    <w:rsid w:val="007B5265"/>
    <w:rsid w:val="007C0099"/>
    <w:rsid w:val="007C52ED"/>
    <w:rsid w:val="007D14A3"/>
    <w:rsid w:val="007E4789"/>
    <w:rsid w:val="007E7F46"/>
    <w:rsid w:val="00807F05"/>
    <w:rsid w:val="00812364"/>
    <w:rsid w:val="008231A0"/>
    <w:rsid w:val="00833CF6"/>
    <w:rsid w:val="00834D31"/>
    <w:rsid w:val="008358EE"/>
    <w:rsid w:val="00843EFA"/>
    <w:rsid w:val="00844CEA"/>
    <w:rsid w:val="00871078"/>
    <w:rsid w:val="00872384"/>
    <w:rsid w:val="008807FF"/>
    <w:rsid w:val="008914DB"/>
    <w:rsid w:val="008B0EB1"/>
    <w:rsid w:val="008C18F5"/>
    <w:rsid w:val="008C68CC"/>
    <w:rsid w:val="008E0D41"/>
    <w:rsid w:val="008F26CB"/>
    <w:rsid w:val="0090074F"/>
    <w:rsid w:val="009036E1"/>
    <w:rsid w:val="00915B09"/>
    <w:rsid w:val="00954BDE"/>
    <w:rsid w:val="00965840"/>
    <w:rsid w:val="0097119E"/>
    <w:rsid w:val="00991C4E"/>
    <w:rsid w:val="009A1641"/>
    <w:rsid w:val="009C4DC4"/>
    <w:rsid w:val="009E0147"/>
    <w:rsid w:val="009E12E1"/>
    <w:rsid w:val="009E5945"/>
    <w:rsid w:val="009E6173"/>
    <w:rsid w:val="009F789A"/>
    <w:rsid w:val="00A02AA4"/>
    <w:rsid w:val="00A07CE2"/>
    <w:rsid w:val="00A15E80"/>
    <w:rsid w:val="00A2271A"/>
    <w:rsid w:val="00A308ED"/>
    <w:rsid w:val="00A32308"/>
    <w:rsid w:val="00A47598"/>
    <w:rsid w:val="00A51354"/>
    <w:rsid w:val="00A56856"/>
    <w:rsid w:val="00A61D9B"/>
    <w:rsid w:val="00A72916"/>
    <w:rsid w:val="00AC07AD"/>
    <w:rsid w:val="00AC41C8"/>
    <w:rsid w:val="00AE071F"/>
    <w:rsid w:val="00AF5E4D"/>
    <w:rsid w:val="00B0639A"/>
    <w:rsid w:val="00B11997"/>
    <w:rsid w:val="00B11DA5"/>
    <w:rsid w:val="00B342F5"/>
    <w:rsid w:val="00B34B0F"/>
    <w:rsid w:val="00B369BC"/>
    <w:rsid w:val="00B40B93"/>
    <w:rsid w:val="00B71632"/>
    <w:rsid w:val="00B83B45"/>
    <w:rsid w:val="00B92BE8"/>
    <w:rsid w:val="00B95322"/>
    <w:rsid w:val="00B954EC"/>
    <w:rsid w:val="00BB778E"/>
    <w:rsid w:val="00BC20C5"/>
    <w:rsid w:val="00BD25F1"/>
    <w:rsid w:val="00BD3071"/>
    <w:rsid w:val="00BD5804"/>
    <w:rsid w:val="00BD7299"/>
    <w:rsid w:val="00BD7A8F"/>
    <w:rsid w:val="00BE1772"/>
    <w:rsid w:val="00BE73CA"/>
    <w:rsid w:val="00BF2E46"/>
    <w:rsid w:val="00C15FCD"/>
    <w:rsid w:val="00C21053"/>
    <w:rsid w:val="00C30698"/>
    <w:rsid w:val="00C32CB6"/>
    <w:rsid w:val="00C53423"/>
    <w:rsid w:val="00C61D99"/>
    <w:rsid w:val="00C72A7C"/>
    <w:rsid w:val="00C74A35"/>
    <w:rsid w:val="00C80647"/>
    <w:rsid w:val="00C93859"/>
    <w:rsid w:val="00CC3763"/>
    <w:rsid w:val="00CC56B9"/>
    <w:rsid w:val="00CD68B7"/>
    <w:rsid w:val="00CD76FD"/>
    <w:rsid w:val="00CE31B9"/>
    <w:rsid w:val="00CE3A23"/>
    <w:rsid w:val="00CE72F6"/>
    <w:rsid w:val="00CF426D"/>
    <w:rsid w:val="00D0262B"/>
    <w:rsid w:val="00D170A2"/>
    <w:rsid w:val="00D17868"/>
    <w:rsid w:val="00D45347"/>
    <w:rsid w:val="00DA0E11"/>
    <w:rsid w:val="00DA570D"/>
    <w:rsid w:val="00DB39C2"/>
    <w:rsid w:val="00DC21F0"/>
    <w:rsid w:val="00DC3799"/>
    <w:rsid w:val="00DD1653"/>
    <w:rsid w:val="00DD254A"/>
    <w:rsid w:val="00DE3527"/>
    <w:rsid w:val="00DE5577"/>
    <w:rsid w:val="00E031D5"/>
    <w:rsid w:val="00E156C4"/>
    <w:rsid w:val="00E33339"/>
    <w:rsid w:val="00E354EA"/>
    <w:rsid w:val="00E37667"/>
    <w:rsid w:val="00E46F79"/>
    <w:rsid w:val="00E671DA"/>
    <w:rsid w:val="00E7429F"/>
    <w:rsid w:val="00E851BE"/>
    <w:rsid w:val="00E91840"/>
    <w:rsid w:val="00E920EB"/>
    <w:rsid w:val="00EA4843"/>
    <w:rsid w:val="00EB1FEB"/>
    <w:rsid w:val="00EC0A74"/>
    <w:rsid w:val="00EC7E52"/>
    <w:rsid w:val="00ED0889"/>
    <w:rsid w:val="00ED3202"/>
    <w:rsid w:val="00ED7EA7"/>
    <w:rsid w:val="00EE58AE"/>
    <w:rsid w:val="00EF3585"/>
    <w:rsid w:val="00F36121"/>
    <w:rsid w:val="00F4665E"/>
    <w:rsid w:val="00F67136"/>
    <w:rsid w:val="00F77D11"/>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19</Pages>
  <Words>9652</Words>
  <Characters>5503</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11</cp:revision>
  <dcterms:created xsi:type="dcterms:W3CDTF">2023-09-25T06:21:00Z</dcterms:created>
  <dcterms:modified xsi:type="dcterms:W3CDTF">2023-10-03T08:24:00Z</dcterms:modified>
</cp:coreProperties>
</file>