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A31C73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852FE">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8F7AFF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F46DB" w:rsidRPr="007F46DB">
        <w:rPr>
          <w:rFonts w:ascii="Arial" w:eastAsia="Times New Roman" w:hAnsi="Arial" w:cs="Arial"/>
          <w:noProof/>
          <w:color w:val="000000"/>
          <w:sz w:val="24"/>
          <w:szCs w:val="24"/>
          <w:lang w:eastAsia="ru-RU"/>
        </w:rPr>
        <w:t>26</w:t>
      </w:r>
      <w:r w:rsidR="00B71632" w:rsidRPr="007F46DB">
        <w:rPr>
          <w:rFonts w:ascii="Arial" w:eastAsia="Times New Roman" w:hAnsi="Arial" w:cs="Arial"/>
          <w:noProof/>
          <w:color w:val="000000"/>
          <w:sz w:val="24"/>
          <w:szCs w:val="24"/>
          <w:lang w:eastAsia="ru-RU"/>
        </w:rPr>
        <w:t>.</w:t>
      </w:r>
      <w:r w:rsidR="00360344" w:rsidRPr="007F46DB">
        <w:rPr>
          <w:rFonts w:ascii="Arial" w:eastAsia="Times New Roman" w:hAnsi="Arial" w:cs="Arial"/>
          <w:noProof/>
          <w:color w:val="000000"/>
          <w:sz w:val="24"/>
          <w:szCs w:val="24"/>
          <w:lang w:eastAsia="ru-RU"/>
        </w:rPr>
        <w:t>10</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7F46DB">
        <w:rPr>
          <w:rFonts w:ascii="Arial" w:eastAsia="Times New Roman" w:hAnsi="Arial" w:cs="Arial"/>
          <w:noProof/>
          <w:color w:val="000000"/>
          <w:sz w:val="24"/>
          <w:szCs w:val="24"/>
          <w:lang w:eastAsia="ru-RU"/>
        </w:rPr>
        <w:t>69</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5852FE">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1D114B9"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7F46DB" w:rsidRPr="007F46DB">
        <w:rPr>
          <w:rFonts w:ascii="Arial" w:eastAsia="Times New Roman" w:hAnsi="Arial" w:cs="Arial"/>
          <w:bCs/>
          <w:noProof/>
          <w:color w:val="000000"/>
          <w:sz w:val="24"/>
          <w:szCs w:val="24"/>
          <w:lang w:eastAsia="ru-RU"/>
        </w:rPr>
        <w:t>5.decembrī</w:t>
      </w:r>
      <w:r w:rsidRPr="007F46DB">
        <w:rPr>
          <w:rFonts w:ascii="Arial" w:eastAsia="Times New Roman" w:hAnsi="Arial" w:cs="Arial"/>
          <w:bCs/>
          <w:noProof/>
          <w:color w:val="000000"/>
          <w:sz w:val="24"/>
          <w:szCs w:val="24"/>
          <w:lang w:eastAsia="ru-RU"/>
        </w:rPr>
        <w:t xml:space="preserve"> plkst.</w:t>
      </w:r>
      <w:r w:rsidR="00807B58">
        <w:rPr>
          <w:rFonts w:ascii="Arial" w:eastAsia="Times New Roman" w:hAnsi="Arial" w:cs="Arial"/>
          <w:bCs/>
          <w:noProof/>
          <w:color w:val="000000"/>
          <w:sz w:val="24"/>
          <w:szCs w:val="24"/>
          <w:lang w:eastAsia="ru-RU"/>
        </w:rPr>
        <w:t>11.</w:t>
      </w:r>
      <w:r w:rsidR="005852FE">
        <w:rPr>
          <w:rFonts w:ascii="Arial" w:eastAsia="Times New Roman" w:hAnsi="Arial" w:cs="Arial"/>
          <w:bCs/>
          <w:noProof/>
          <w:color w:val="000000"/>
          <w:sz w:val="24"/>
          <w:szCs w:val="24"/>
          <w:lang w:eastAsia="ru-RU"/>
        </w:rPr>
        <w:t>15</w:t>
      </w:r>
    </w:p>
    <w:p w14:paraId="5FE8F7E8" w14:textId="35CD5C75"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F46DB" w:rsidRPr="000844EC">
        <w:rPr>
          <w:rFonts w:ascii="Arial" w:eastAsia="Times New Roman" w:hAnsi="Arial" w:cs="Arial"/>
          <w:noProof/>
          <w:sz w:val="24"/>
          <w:szCs w:val="24"/>
          <w:lang w:eastAsia="ru-RU"/>
        </w:rPr>
        <w:t>Dunalkas, Vecpils, Durbes, Tadaiķu pagastu un Durbes pilsētas apvienības pārvaldē</w:t>
      </w:r>
      <w:r w:rsidR="004C5E56" w:rsidRPr="00360344">
        <w:rPr>
          <w:rFonts w:ascii="Arial" w:eastAsia="Times New Roman" w:hAnsi="Arial" w:cs="Arial"/>
          <w:noProof/>
          <w:sz w:val="24"/>
          <w:szCs w:val="24"/>
          <w:lang w:eastAsia="ru-RU"/>
        </w:rPr>
        <w:t xml:space="preserve">, </w:t>
      </w:r>
      <w:r w:rsidR="004C5E56" w:rsidRPr="00360344">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DB3633F" w14:textId="35D8F7EC" w:rsidR="005852FE" w:rsidRPr="005852FE" w:rsidRDefault="005852FE" w:rsidP="005852FE">
      <w:pPr>
        <w:spacing w:after="0" w:line="240" w:lineRule="auto"/>
        <w:ind w:firstLine="720"/>
        <w:jc w:val="both"/>
        <w:rPr>
          <w:rFonts w:ascii="Arial" w:eastAsia="Times New Roman" w:hAnsi="Arial" w:cs="Arial"/>
          <w:bCs/>
          <w:noProof/>
          <w:sz w:val="24"/>
          <w:szCs w:val="24"/>
          <w:lang w:eastAsia="ru-RU"/>
        </w:rPr>
      </w:pPr>
      <w:bookmarkStart w:id="0" w:name="_Hlk149048830"/>
      <w:r w:rsidRPr="005852FE">
        <w:rPr>
          <w:rFonts w:ascii="Arial" w:eastAsia="Times New Roman" w:hAnsi="Arial" w:cs="Arial"/>
          <w:b/>
          <w:noProof/>
          <w:sz w:val="24"/>
          <w:szCs w:val="24"/>
          <w:lang w:eastAsia="ru-RU"/>
        </w:rPr>
        <w:t>Smilšu iela 5, Priekule</w:t>
      </w:r>
      <w:bookmarkEnd w:id="0"/>
      <w:r w:rsidRPr="005852FE">
        <w:rPr>
          <w:rFonts w:ascii="Arial" w:eastAsia="Times New Roman" w:hAnsi="Arial" w:cs="Arial"/>
          <w:b/>
          <w:noProof/>
          <w:sz w:val="24"/>
          <w:szCs w:val="24"/>
          <w:lang w:eastAsia="ru-RU"/>
        </w:rPr>
        <w:t xml:space="preserve">, </w:t>
      </w:r>
      <w:r w:rsidRPr="005852FE">
        <w:rPr>
          <w:rFonts w:ascii="Arial" w:eastAsia="Times New Roman" w:hAnsi="Arial" w:cs="Arial"/>
          <w:bCs/>
          <w:noProof/>
          <w:sz w:val="24"/>
          <w:szCs w:val="24"/>
          <w:lang w:eastAsia="ru-RU"/>
        </w:rPr>
        <w:t>Dienvidkurzemes novads, kadastra Nr.6415 005 0048, reģistrēts Priekules pilsētas zemesgrāmatas nodalījumā Nr.100000543355.</w:t>
      </w:r>
    </w:p>
    <w:p w14:paraId="25F3373D" w14:textId="609A3930" w:rsidR="005852FE" w:rsidRPr="005852FE" w:rsidRDefault="005852FE" w:rsidP="005852FE">
      <w:pPr>
        <w:spacing w:after="0" w:line="240" w:lineRule="auto"/>
        <w:ind w:firstLine="720"/>
        <w:jc w:val="both"/>
        <w:rPr>
          <w:rFonts w:ascii="Arial" w:eastAsia="Times New Roman" w:hAnsi="Arial" w:cs="Arial"/>
          <w:bCs/>
          <w:noProof/>
          <w:sz w:val="24"/>
          <w:szCs w:val="24"/>
          <w:lang w:eastAsia="ru-RU"/>
        </w:rPr>
      </w:pPr>
      <w:r w:rsidRPr="005852FE">
        <w:rPr>
          <w:rFonts w:ascii="Arial" w:eastAsia="Times New Roman" w:hAnsi="Arial" w:cs="Arial"/>
          <w:bCs/>
          <w:noProof/>
          <w:sz w:val="24"/>
          <w:szCs w:val="24"/>
          <w:lang w:eastAsia="ru-RU"/>
        </w:rPr>
        <w:t xml:space="preserve">Īpašums sastāv no vienas zemes vienības ar kadastra apzīmējumu 6415 005 0039, 1,6199 ha kopplatībā un divām būvēm ar kadastra apzīmējumiem 6415 005 0039 001 (pagrabs) un 6415 005 0020 003 (attīrīšanas iekārtu ēka). Zemes vienības eksplikācija – 0,5158 ha  krūmāji, 0,1336 ha zeme zem ēkām un 0,9705 ha citas zemes. </w:t>
      </w:r>
    </w:p>
    <w:p w14:paraId="0AD45E47" w14:textId="7E9AE058" w:rsidR="0026194E" w:rsidRPr="00334ECF" w:rsidRDefault="005852FE" w:rsidP="005852FE">
      <w:pPr>
        <w:spacing w:after="0" w:line="240" w:lineRule="auto"/>
        <w:ind w:firstLine="720"/>
        <w:jc w:val="both"/>
        <w:rPr>
          <w:rFonts w:ascii="Arial" w:hAnsi="Arial" w:cs="Arial"/>
          <w:bCs/>
          <w:sz w:val="24"/>
          <w:szCs w:val="24"/>
        </w:rPr>
      </w:pPr>
      <w:r w:rsidRPr="005852FE">
        <w:rPr>
          <w:rFonts w:ascii="Arial" w:eastAsia="Times New Roman" w:hAnsi="Arial" w:cs="Arial"/>
          <w:bCs/>
          <w:noProof/>
          <w:sz w:val="24"/>
          <w:szCs w:val="24"/>
          <w:lang w:eastAsia="ru-RU"/>
        </w:rPr>
        <w:t>Saskaņā ar Dienvidkurzemes novada pašvaldībā iekļautās Priekules novada pašvaldības 23.11.2015. Priekules novada teritorijas plānojumu  2015.-2026.gadam zemes vienība atrodas lauksaimniecības teritorijā</w:t>
      </w:r>
      <w:r w:rsidR="004F052D" w:rsidRPr="005852FE">
        <w:rPr>
          <w:rFonts w:ascii="Arial" w:eastAsia="Times New Roman" w:hAnsi="Arial" w:cs="Arial"/>
          <w:bCs/>
          <w:noProof/>
          <w:sz w:val="24"/>
          <w:szCs w:val="24"/>
          <w:lang w:eastAsia="ru-RU"/>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638F7213" w14:textId="77777777" w:rsidR="005852FE" w:rsidRPr="005852FE" w:rsidRDefault="00DE3527" w:rsidP="005852F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0F281B9F" w14:textId="77777777" w:rsidR="005852FE" w:rsidRPr="005852FE" w:rsidRDefault="005852FE" w:rsidP="005852F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852FE">
        <w:rPr>
          <w:rFonts w:ascii="Arial" w:eastAsia="Times New Roman" w:hAnsi="Arial" w:cs="Arial"/>
          <w:noProof/>
          <w:sz w:val="24"/>
          <w:szCs w:val="24"/>
          <w:lang w:eastAsia="ru-RU"/>
        </w:rPr>
        <w:t xml:space="preserve">Objekta sākuma (nosacītā) cena – </w:t>
      </w:r>
      <w:r w:rsidRPr="005852FE">
        <w:rPr>
          <w:rFonts w:ascii="Arial" w:eastAsia="Times New Roman" w:hAnsi="Arial" w:cs="Arial"/>
          <w:b/>
          <w:bCs/>
          <w:noProof/>
          <w:sz w:val="24"/>
          <w:szCs w:val="24"/>
          <w:lang w:eastAsia="ru-RU"/>
        </w:rPr>
        <w:t xml:space="preserve">5600 EUR </w:t>
      </w:r>
      <w:r w:rsidRPr="005852FE">
        <w:rPr>
          <w:rFonts w:ascii="Arial" w:eastAsia="Times New Roman" w:hAnsi="Arial" w:cs="Arial"/>
          <w:noProof/>
          <w:sz w:val="24"/>
          <w:szCs w:val="24"/>
          <w:lang w:eastAsia="ru-RU"/>
        </w:rPr>
        <w:t xml:space="preserve">(pieci tūkstoši seši simti </w:t>
      </w:r>
      <w:r w:rsidRPr="005852FE">
        <w:rPr>
          <w:rFonts w:ascii="Arial" w:eastAsia="Times New Roman" w:hAnsi="Arial" w:cs="Arial"/>
          <w:i/>
          <w:iCs/>
          <w:noProof/>
          <w:sz w:val="24"/>
          <w:szCs w:val="24"/>
          <w:lang w:eastAsia="ru-RU"/>
        </w:rPr>
        <w:t>euro</w:t>
      </w:r>
      <w:r w:rsidRPr="005852FE">
        <w:rPr>
          <w:rFonts w:ascii="Arial" w:eastAsia="Times New Roman" w:hAnsi="Arial" w:cs="Arial"/>
          <w:noProof/>
          <w:color w:val="000000"/>
          <w:sz w:val="24"/>
          <w:szCs w:val="24"/>
          <w:lang w:eastAsia="ru-RU"/>
        </w:rPr>
        <w:t>)</w:t>
      </w:r>
    </w:p>
    <w:p w14:paraId="7648BDB9" w14:textId="414BEC16" w:rsidR="005852FE" w:rsidRPr="00685785" w:rsidRDefault="005852FE" w:rsidP="005852F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852FE">
        <w:rPr>
          <w:rFonts w:ascii="Arial" w:eastAsia="Times New Roman" w:hAnsi="Arial" w:cs="Arial"/>
          <w:noProof/>
          <w:sz w:val="24"/>
          <w:szCs w:val="24"/>
          <w:lang w:eastAsia="ru-RU"/>
        </w:rPr>
        <w:t xml:space="preserve">Izsoles solis -  </w:t>
      </w:r>
      <w:r w:rsidR="007F46DB" w:rsidRPr="007F46DB">
        <w:rPr>
          <w:rFonts w:ascii="Arial" w:eastAsia="Times New Roman" w:hAnsi="Arial" w:cs="Arial"/>
          <w:b/>
          <w:bCs/>
          <w:noProof/>
          <w:sz w:val="24"/>
          <w:szCs w:val="24"/>
          <w:lang w:eastAsia="ru-RU"/>
        </w:rPr>
        <w:t>4</w:t>
      </w:r>
      <w:r w:rsidRPr="00685785">
        <w:rPr>
          <w:rFonts w:ascii="Arial" w:eastAsia="Times New Roman" w:hAnsi="Arial" w:cs="Arial"/>
          <w:b/>
          <w:bCs/>
          <w:noProof/>
          <w:color w:val="000000"/>
          <w:sz w:val="24"/>
          <w:szCs w:val="24"/>
          <w:lang w:eastAsia="ru-RU"/>
        </w:rPr>
        <w:t xml:space="preserve">00 EUR </w:t>
      </w:r>
      <w:r w:rsidRPr="00685785">
        <w:rPr>
          <w:rFonts w:ascii="Arial" w:eastAsia="Times New Roman" w:hAnsi="Arial" w:cs="Arial"/>
          <w:noProof/>
          <w:color w:val="000000"/>
          <w:sz w:val="24"/>
          <w:szCs w:val="24"/>
          <w:lang w:eastAsia="ru-RU"/>
        </w:rPr>
        <w:t>(</w:t>
      </w:r>
      <w:r w:rsidR="007F46DB">
        <w:rPr>
          <w:rFonts w:ascii="Arial" w:eastAsia="Times New Roman" w:hAnsi="Arial" w:cs="Arial"/>
          <w:noProof/>
          <w:color w:val="000000"/>
          <w:sz w:val="24"/>
          <w:szCs w:val="24"/>
          <w:lang w:eastAsia="ru-RU"/>
        </w:rPr>
        <w:t>četri</w:t>
      </w:r>
      <w:r w:rsidRPr="00685785">
        <w:rPr>
          <w:rFonts w:ascii="Arial" w:eastAsia="Times New Roman" w:hAnsi="Arial" w:cs="Arial"/>
          <w:noProof/>
          <w:color w:val="000000"/>
          <w:sz w:val="24"/>
          <w:szCs w:val="24"/>
          <w:lang w:eastAsia="ru-RU"/>
        </w:rPr>
        <w:t xml:space="preserve"> simti </w:t>
      </w:r>
      <w:r w:rsidRPr="00685785">
        <w:rPr>
          <w:rFonts w:ascii="Arial" w:eastAsia="Times New Roman" w:hAnsi="Arial" w:cs="Arial"/>
          <w:i/>
          <w:iCs/>
          <w:noProof/>
          <w:color w:val="000000"/>
          <w:sz w:val="24"/>
          <w:szCs w:val="24"/>
          <w:lang w:eastAsia="ru-RU"/>
        </w:rPr>
        <w:t>euro</w:t>
      </w:r>
      <w:r w:rsidRPr="00685785">
        <w:rPr>
          <w:rFonts w:ascii="Arial" w:eastAsia="Times New Roman" w:hAnsi="Arial" w:cs="Arial"/>
          <w:noProof/>
          <w:color w:val="000000"/>
          <w:sz w:val="24"/>
          <w:szCs w:val="24"/>
          <w:lang w:eastAsia="ru-RU"/>
        </w:rPr>
        <w:t>)</w:t>
      </w:r>
    </w:p>
    <w:p w14:paraId="4F85082A" w14:textId="0C13FFCB" w:rsidR="005852FE" w:rsidRPr="005852FE" w:rsidRDefault="005852FE" w:rsidP="005852F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852FE">
        <w:rPr>
          <w:rFonts w:ascii="Arial" w:eastAsia="Times New Roman" w:hAnsi="Arial" w:cs="Arial"/>
          <w:noProof/>
          <w:sz w:val="24"/>
          <w:szCs w:val="24"/>
          <w:lang w:eastAsia="ru-RU"/>
        </w:rPr>
        <w:t>Dalības maksa</w:t>
      </w:r>
      <w:r w:rsidRPr="005852FE">
        <w:rPr>
          <w:rFonts w:ascii="Arial" w:eastAsia="Calibri" w:hAnsi="Arial" w:cs="Arial"/>
          <w:noProof/>
          <w:color w:val="000000"/>
          <w:sz w:val="24"/>
          <w:szCs w:val="24"/>
        </w:rPr>
        <w:t xml:space="preserve"> – </w:t>
      </w:r>
      <w:r w:rsidRPr="005852FE">
        <w:rPr>
          <w:rFonts w:ascii="Arial" w:eastAsia="Calibri" w:hAnsi="Arial" w:cs="Arial"/>
          <w:b/>
          <w:bCs/>
          <w:noProof/>
          <w:color w:val="000000"/>
          <w:sz w:val="24"/>
          <w:szCs w:val="24"/>
        </w:rPr>
        <w:t>50 EUR</w:t>
      </w:r>
      <w:r w:rsidRPr="005852FE">
        <w:rPr>
          <w:rFonts w:ascii="Arial" w:eastAsia="Calibri" w:hAnsi="Arial" w:cs="Arial"/>
          <w:noProof/>
          <w:color w:val="000000"/>
          <w:sz w:val="24"/>
          <w:szCs w:val="24"/>
        </w:rPr>
        <w:t xml:space="preserve"> (piecdesmit </w:t>
      </w:r>
      <w:r w:rsidRPr="005852FE">
        <w:rPr>
          <w:rFonts w:ascii="Arial" w:eastAsia="Calibri" w:hAnsi="Arial" w:cs="Arial"/>
          <w:i/>
          <w:iCs/>
          <w:noProof/>
          <w:color w:val="000000"/>
          <w:sz w:val="24"/>
          <w:szCs w:val="24"/>
        </w:rPr>
        <w:t>euro</w:t>
      </w:r>
      <w:r w:rsidRPr="005852FE">
        <w:rPr>
          <w:rFonts w:ascii="Arial" w:eastAsia="Calibri" w:hAnsi="Arial" w:cs="Arial"/>
          <w:noProof/>
          <w:color w:val="000000"/>
          <w:sz w:val="24"/>
          <w:szCs w:val="24"/>
        </w:rPr>
        <w:t xml:space="preserve">), t.sk., PVN </w:t>
      </w:r>
    </w:p>
    <w:p w14:paraId="45841D2F" w14:textId="3D971CE8" w:rsidR="00571810" w:rsidRPr="00571810" w:rsidRDefault="005852FE" w:rsidP="005852F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w:t>
      </w:r>
      <w:r w:rsidRPr="0032204E">
        <w:rPr>
          <w:rFonts w:ascii="Arial" w:eastAsia="Times New Roman" w:hAnsi="Arial" w:cs="Arial"/>
          <w:noProof/>
          <w:sz w:val="24"/>
          <w:szCs w:val="24"/>
          <w:lang w:eastAsia="ru-RU"/>
        </w:rPr>
        <w:t xml:space="preserve"> cenas</w:t>
      </w:r>
      <w:r>
        <w:rPr>
          <w:rFonts w:ascii="Arial" w:eastAsia="Times New Roman" w:hAnsi="Arial" w:cs="Arial"/>
          <w:noProof/>
          <w:sz w:val="24"/>
          <w:szCs w:val="24"/>
          <w:lang w:eastAsia="ru-RU"/>
        </w:rPr>
        <w:t xml:space="preserve"> –</w:t>
      </w:r>
      <w:r w:rsidRPr="0032204E">
        <w:rPr>
          <w:rFonts w:ascii="Arial" w:eastAsia="Times New Roman" w:hAnsi="Arial" w:cs="Arial"/>
          <w:noProof/>
          <w:sz w:val="24"/>
          <w:szCs w:val="24"/>
          <w:lang w:eastAsia="ru-RU"/>
        </w:rPr>
        <w:t xml:space="preserve"> </w:t>
      </w:r>
      <w:r>
        <w:rPr>
          <w:rFonts w:ascii="Arial" w:eastAsia="Calibri" w:hAnsi="Arial" w:cs="Arial"/>
          <w:b/>
          <w:bCs/>
          <w:noProof/>
          <w:color w:val="000000"/>
          <w:sz w:val="24"/>
          <w:szCs w:val="24"/>
        </w:rPr>
        <w:t>560</w:t>
      </w:r>
      <w:r w:rsidRPr="00B86801">
        <w:rPr>
          <w:rFonts w:ascii="Arial" w:eastAsia="Calibri" w:hAnsi="Arial" w:cs="Arial"/>
          <w:b/>
          <w:bCs/>
          <w:noProof/>
          <w:color w:val="000000"/>
          <w:sz w:val="24"/>
          <w:szCs w:val="24"/>
        </w:rPr>
        <w:t xml:space="preserve"> EUR</w:t>
      </w:r>
      <w:r w:rsidRPr="00B86801">
        <w:rPr>
          <w:rFonts w:ascii="Arial" w:eastAsia="Calibri" w:hAnsi="Arial" w:cs="Arial"/>
          <w:noProof/>
          <w:color w:val="000000"/>
          <w:sz w:val="24"/>
          <w:szCs w:val="24"/>
        </w:rPr>
        <w:t xml:space="preserve"> (</w:t>
      </w:r>
      <w:r>
        <w:rPr>
          <w:rFonts w:ascii="Arial" w:eastAsia="Calibri" w:hAnsi="Arial" w:cs="Arial"/>
          <w:noProof/>
          <w:color w:val="000000"/>
          <w:sz w:val="24"/>
          <w:szCs w:val="24"/>
        </w:rPr>
        <w:t xml:space="preserve">pieci simti sešdesmit </w:t>
      </w:r>
      <w:r w:rsidRPr="00B86801">
        <w:rPr>
          <w:rFonts w:ascii="Arial" w:eastAsia="Calibri" w:hAnsi="Arial" w:cs="Arial"/>
          <w:i/>
          <w:iCs/>
          <w:noProof/>
          <w:color w:val="000000"/>
          <w:sz w:val="24"/>
          <w:szCs w:val="24"/>
        </w:rPr>
        <w:t>euro</w:t>
      </w:r>
      <w:r w:rsidRPr="00B86801">
        <w:rPr>
          <w:rFonts w:ascii="Arial" w:eastAsia="Calibri" w:hAnsi="Arial" w:cs="Arial"/>
          <w:noProof/>
          <w:color w:val="000000"/>
          <w:sz w:val="24"/>
          <w:szCs w:val="24"/>
        </w:rPr>
        <w:t>)</w:t>
      </w:r>
    </w:p>
    <w:p w14:paraId="3250F0A8" w14:textId="77777777" w:rsidR="00360344" w:rsidRDefault="00360344" w:rsidP="00571810">
      <w:pPr>
        <w:spacing w:after="0" w:line="240" w:lineRule="auto"/>
        <w:ind w:right="-483"/>
        <w:jc w:val="both"/>
        <w:rPr>
          <w:rFonts w:ascii="Arial" w:eastAsia="Times New Roman" w:hAnsi="Arial" w:cs="Arial"/>
          <w:noProof/>
          <w:color w:val="000000"/>
          <w:sz w:val="24"/>
          <w:szCs w:val="24"/>
          <w:lang w:eastAsia="ru-RU"/>
        </w:rPr>
      </w:pPr>
    </w:p>
    <w:p w14:paraId="14C5E4FE" w14:textId="29BF7DFC"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B72CB9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5852FE" w:rsidRPr="005852FE">
        <w:rPr>
          <w:rFonts w:ascii="Arial" w:eastAsia="Times New Roman" w:hAnsi="Arial" w:cs="Arial"/>
          <w:bCs/>
          <w:noProof/>
          <w:sz w:val="24"/>
          <w:szCs w:val="24"/>
          <w:lang w:eastAsia="ru-RU"/>
        </w:rPr>
        <w:t>Smilšu iela 5, Priekule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15DB737"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7F46DB">
        <w:rPr>
          <w:rFonts w:ascii="Arial" w:eastAsia="Times New Roman" w:hAnsi="Arial" w:cs="Arial"/>
          <w:noProof/>
          <w:sz w:val="24"/>
          <w:szCs w:val="24"/>
          <w:lang w:eastAsia="ru-RU"/>
        </w:rPr>
        <w:t>30.novembrim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AA6BC4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852FE" w:rsidRPr="005852FE">
        <w:rPr>
          <w:rFonts w:ascii="Arial" w:hAnsi="Arial" w:cs="Arial"/>
          <w:sz w:val="24"/>
          <w:szCs w:val="24"/>
        </w:rPr>
        <w:t>28671972</w:t>
      </w:r>
      <w:r w:rsidRPr="00360344">
        <w:rPr>
          <w:rFonts w:ascii="Arial" w:eastAsia="Times New Roman" w:hAnsi="Arial" w:cs="Arial"/>
          <w:b/>
          <w:bCs/>
          <w:noProof/>
          <w:sz w:val="24"/>
          <w:szCs w:val="24"/>
          <w:lang w:eastAsia="ru-RU"/>
        </w:rPr>
        <w:t xml:space="preserve"> </w:t>
      </w:r>
      <w:r w:rsidRPr="00360344">
        <w:rPr>
          <w:rFonts w:ascii="Arial" w:eastAsia="Times New Roman" w:hAnsi="Arial" w:cs="Arial"/>
          <w:noProof/>
          <w:sz w:val="24"/>
          <w:szCs w:val="24"/>
          <w:lang w:eastAsia="ru-RU"/>
        </w:rPr>
        <w:t>(</w:t>
      </w:r>
      <w:r w:rsidR="005852FE">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5816B047"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9231EDF" w:rsidR="00DD1653" w:rsidRPr="00DD1653" w:rsidRDefault="00700F95" w:rsidP="00DD1653">
      <w:pPr>
        <w:spacing w:after="0" w:line="240" w:lineRule="auto"/>
        <w:ind w:right="-483"/>
        <w:jc w:val="both"/>
        <w:rPr>
          <w:rFonts w:ascii="Arial" w:eastAsia="Times New Roman" w:hAnsi="Arial" w:cs="Arial"/>
          <w:noProof/>
          <w:sz w:val="24"/>
          <w:szCs w:val="24"/>
          <w:lang w:eastAsia="ru-RU"/>
        </w:rPr>
      </w:pPr>
      <w:r w:rsidRPr="00C14EB1">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24BB1F56" w14:textId="77777777" w:rsidR="00716DF1" w:rsidRDefault="00716DF1" w:rsidP="00B954EC">
      <w:pPr>
        <w:spacing w:after="0" w:line="240" w:lineRule="auto"/>
        <w:jc w:val="right"/>
        <w:rPr>
          <w:rFonts w:ascii="Arial" w:eastAsia="Calibri" w:hAnsi="Arial" w:cs="Arial"/>
          <w:sz w:val="24"/>
          <w:szCs w:val="24"/>
        </w:rPr>
      </w:pPr>
    </w:p>
    <w:p w14:paraId="2CA37337" w14:textId="77777777" w:rsidR="005852FE" w:rsidRDefault="005852FE" w:rsidP="00B954EC">
      <w:pPr>
        <w:spacing w:after="0" w:line="240" w:lineRule="auto"/>
        <w:jc w:val="right"/>
        <w:rPr>
          <w:rFonts w:ascii="Arial" w:eastAsia="Calibri" w:hAnsi="Arial" w:cs="Arial"/>
          <w:sz w:val="24"/>
          <w:szCs w:val="24"/>
        </w:rPr>
      </w:pPr>
    </w:p>
    <w:p w14:paraId="18FA6A46" w14:textId="77777777" w:rsidR="005852FE" w:rsidRDefault="005852FE" w:rsidP="00B954EC">
      <w:pPr>
        <w:spacing w:after="0" w:line="240" w:lineRule="auto"/>
        <w:jc w:val="right"/>
        <w:rPr>
          <w:rFonts w:ascii="Arial" w:eastAsia="Calibri" w:hAnsi="Arial" w:cs="Arial"/>
          <w:sz w:val="24"/>
          <w:szCs w:val="24"/>
        </w:rPr>
      </w:pPr>
    </w:p>
    <w:p w14:paraId="781C6E9F" w14:textId="77777777" w:rsidR="005852FE" w:rsidRDefault="005852FE" w:rsidP="00B954EC">
      <w:pPr>
        <w:spacing w:after="0" w:line="240" w:lineRule="auto"/>
        <w:jc w:val="right"/>
        <w:rPr>
          <w:rFonts w:ascii="Arial" w:eastAsia="Calibri" w:hAnsi="Arial" w:cs="Arial"/>
          <w:sz w:val="24"/>
          <w:szCs w:val="24"/>
        </w:rPr>
      </w:pPr>
    </w:p>
    <w:p w14:paraId="42A030B4" w14:textId="77777777" w:rsidR="008A7E40" w:rsidRDefault="008A7E40" w:rsidP="00B954EC">
      <w:pPr>
        <w:spacing w:after="0" w:line="240" w:lineRule="auto"/>
        <w:jc w:val="right"/>
        <w:rPr>
          <w:rFonts w:ascii="Arial" w:eastAsia="Calibri" w:hAnsi="Arial" w:cs="Arial"/>
          <w:sz w:val="24"/>
          <w:szCs w:val="24"/>
        </w:rPr>
      </w:pPr>
    </w:p>
    <w:p w14:paraId="4A16F560" w14:textId="77777777" w:rsidR="005852FE" w:rsidRDefault="005852FE"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F5C0A08" w:rsidR="004F04D0" w:rsidRPr="004F04D0" w:rsidRDefault="005852FE" w:rsidP="004F04D0">
      <w:pPr>
        <w:spacing w:after="0" w:line="240" w:lineRule="auto"/>
        <w:jc w:val="right"/>
        <w:rPr>
          <w:rFonts w:ascii="Arial" w:eastAsia="Times New Roman" w:hAnsi="Arial" w:cs="Arial"/>
          <w:sz w:val="24"/>
          <w:szCs w:val="24"/>
          <w:lang w:eastAsia="lv-LV"/>
        </w:rPr>
      </w:pPr>
      <w:r w:rsidRPr="005852FE">
        <w:rPr>
          <w:rFonts w:ascii="Arial" w:eastAsia="Times New Roman" w:hAnsi="Arial" w:cs="Arial"/>
          <w:bCs/>
          <w:noProof/>
          <w:sz w:val="24"/>
          <w:szCs w:val="24"/>
          <w:lang w:eastAsia="ru-RU"/>
        </w:rPr>
        <w:t>Smilšu iela 5, Priekule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511062CD" w:rsidR="00CD68B7" w:rsidRDefault="00273902" w:rsidP="00125179">
      <w:pPr>
        <w:spacing w:after="0" w:line="240" w:lineRule="auto"/>
        <w:jc w:val="both"/>
      </w:pPr>
      <w:r w:rsidRPr="00273902">
        <w:rPr>
          <w:noProof/>
        </w:rPr>
        <w:lastRenderedPageBreak/>
        <w:drawing>
          <wp:inline distT="0" distB="0" distL="0" distR="0" wp14:anchorId="7CAB30A7" wp14:editId="13BA3F6C">
            <wp:extent cx="5274310" cy="4309745"/>
            <wp:effectExtent l="0" t="0" r="2540" b="0"/>
            <wp:docPr id="299248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24842" name=""/>
                    <pic:cNvPicPr/>
                  </pic:nvPicPr>
                  <pic:blipFill>
                    <a:blip r:embed="rId8"/>
                    <a:stretch>
                      <a:fillRect/>
                    </a:stretch>
                  </pic:blipFill>
                  <pic:spPr>
                    <a:xfrm>
                      <a:off x="0" y="0"/>
                      <a:ext cx="5274310" cy="4309745"/>
                    </a:xfrm>
                    <a:prstGeom prst="rect">
                      <a:avLst/>
                    </a:prstGeom>
                  </pic:spPr>
                </pic:pic>
              </a:graphicData>
            </a:graphic>
          </wp:inline>
        </w:drawing>
      </w:r>
    </w:p>
    <w:p w14:paraId="36308A55" w14:textId="632B3165" w:rsidR="00273902" w:rsidRDefault="00273902" w:rsidP="00125179">
      <w:pPr>
        <w:spacing w:after="0" w:line="240" w:lineRule="auto"/>
        <w:jc w:val="both"/>
      </w:pPr>
      <w:r w:rsidRPr="00273902">
        <w:rPr>
          <w:noProof/>
        </w:rPr>
        <w:lastRenderedPageBreak/>
        <w:drawing>
          <wp:inline distT="0" distB="0" distL="0" distR="0" wp14:anchorId="0B12E914" wp14:editId="25294C19">
            <wp:extent cx="5274310" cy="5859145"/>
            <wp:effectExtent l="0" t="0" r="2540" b="8255"/>
            <wp:docPr id="10221630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163028" name=""/>
                    <pic:cNvPicPr/>
                  </pic:nvPicPr>
                  <pic:blipFill>
                    <a:blip r:embed="rId9"/>
                    <a:stretch>
                      <a:fillRect/>
                    </a:stretch>
                  </pic:blipFill>
                  <pic:spPr>
                    <a:xfrm>
                      <a:off x="0" y="0"/>
                      <a:ext cx="5274310" cy="5859145"/>
                    </a:xfrm>
                    <a:prstGeom prst="rect">
                      <a:avLst/>
                    </a:prstGeom>
                  </pic:spPr>
                </pic:pic>
              </a:graphicData>
            </a:graphic>
          </wp:inline>
        </w:drawing>
      </w:r>
    </w:p>
    <w:p w14:paraId="4302CDEB" w14:textId="5964E23F" w:rsidR="00273902" w:rsidRDefault="00273902" w:rsidP="00125179">
      <w:pPr>
        <w:spacing w:after="0" w:line="240" w:lineRule="auto"/>
        <w:jc w:val="both"/>
      </w:pPr>
      <w:r w:rsidRPr="00273902">
        <w:rPr>
          <w:noProof/>
        </w:rPr>
        <w:lastRenderedPageBreak/>
        <w:drawing>
          <wp:inline distT="0" distB="0" distL="0" distR="0" wp14:anchorId="0E4867F3" wp14:editId="278B2F1A">
            <wp:extent cx="5274310" cy="7873365"/>
            <wp:effectExtent l="0" t="0" r="2540" b="0"/>
            <wp:docPr id="6753447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344798" name=""/>
                    <pic:cNvPicPr/>
                  </pic:nvPicPr>
                  <pic:blipFill>
                    <a:blip r:embed="rId10"/>
                    <a:stretch>
                      <a:fillRect/>
                    </a:stretch>
                  </pic:blipFill>
                  <pic:spPr>
                    <a:xfrm>
                      <a:off x="0" y="0"/>
                      <a:ext cx="5274310" cy="7873365"/>
                    </a:xfrm>
                    <a:prstGeom prst="rect">
                      <a:avLst/>
                    </a:prstGeom>
                  </pic:spPr>
                </pic:pic>
              </a:graphicData>
            </a:graphic>
          </wp:inline>
        </w:drawing>
      </w:r>
    </w:p>
    <w:p w14:paraId="466906E8" w14:textId="1F58C94A" w:rsidR="00273902" w:rsidRDefault="00273902" w:rsidP="00125179">
      <w:pPr>
        <w:spacing w:after="0" w:line="240" w:lineRule="auto"/>
        <w:jc w:val="both"/>
      </w:pPr>
      <w:r w:rsidRPr="00273902">
        <w:rPr>
          <w:noProof/>
        </w:rPr>
        <w:lastRenderedPageBreak/>
        <w:drawing>
          <wp:inline distT="0" distB="0" distL="0" distR="0" wp14:anchorId="2C2EED2E" wp14:editId="1F4DDAA0">
            <wp:extent cx="5191125" cy="7743825"/>
            <wp:effectExtent l="0" t="0" r="9525" b="9525"/>
            <wp:docPr id="139356819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568197" name=""/>
                    <pic:cNvPicPr/>
                  </pic:nvPicPr>
                  <pic:blipFill>
                    <a:blip r:embed="rId11"/>
                    <a:stretch>
                      <a:fillRect/>
                    </a:stretch>
                  </pic:blipFill>
                  <pic:spPr>
                    <a:xfrm>
                      <a:off x="0" y="0"/>
                      <a:ext cx="5191125" cy="7743825"/>
                    </a:xfrm>
                    <a:prstGeom prst="rect">
                      <a:avLst/>
                    </a:prstGeom>
                  </pic:spPr>
                </pic:pic>
              </a:graphicData>
            </a:graphic>
          </wp:inline>
        </w:drawing>
      </w:r>
    </w:p>
    <w:p w14:paraId="1DCBEED7" w14:textId="6B2C57BF" w:rsidR="00273902" w:rsidRDefault="00273902" w:rsidP="00125179">
      <w:pPr>
        <w:spacing w:after="0" w:line="240" w:lineRule="auto"/>
        <w:jc w:val="both"/>
      </w:pPr>
      <w:r w:rsidRPr="00273902">
        <w:rPr>
          <w:noProof/>
        </w:rPr>
        <w:lastRenderedPageBreak/>
        <w:drawing>
          <wp:inline distT="0" distB="0" distL="0" distR="0" wp14:anchorId="1F2F2B28" wp14:editId="6F975F3E">
            <wp:extent cx="5076825" cy="7667625"/>
            <wp:effectExtent l="0" t="0" r="9525" b="9525"/>
            <wp:docPr id="82909908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099089" name=""/>
                    <pic:cNvPicPr/>
                  </pic:nvPicPr>
                  <pic:blipFill>
                    <a:blip r:embed="rId12"/>
                    <a:stretch>
                      <a:fillRect/>
                    </a:stretch>
                  </pic:blipFill>
                  <pic:spPr>
                    <a:xfrm>
                      <a:off x="0" y="0"/>
                      <a:ext cx="5076825" cy="7667625"/>
                    </a:xfrm>
                    <a:prstGeom prst="rect">
                      <a:avLst/>
                    </a:prstGeom>
                  </pic:spPr>
                </pic:pic>
              </a:graphicData>
            </a:graphic>
          </wp:inline>
        </w:drawing>
      </w:r>
    </w:p>
    <w:p w14:paraId="649229FE" w14:textId="14D9BAB0" w:rsidR="00273902" w:rsidRDefault="00273902" w:rsidP="00125179">
      <w:pPr>
        <w:spacing w:after="0" w:line="240" w:lineRule="auto"/>
        <w:jc w:val="both"/>
      </w:pPr>
      <w:r w:rsidRPr="00273902">
        <w:rPr>
          <w:noProof/>
        </w:rPr>
        <w:lastRenderedPageBreak/>
        <w:drawing>
          <wp:inline distT="0" distB="0" distL="0" distR="0" wp14:anchorId="7FDBA87B" wp14:editId="28DB7FE1">
            <wp:extent cx="5095875" cy="7505700"/>
            <wp:effectExtent l="0" t="0" r="9525" b="0"/>
            <wp:docPr id="20731584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158467" name=""/>
                    <pic:cNvPicPr/>
                  </pic:nvPicPr>
                  <pic:blipFill>
                    <a:blip r:embed="rId13"/>
                    <a:stretch>
                      <a:fillRect/>
                    </a:stretch>
                  </pic:blipFill>
                  <pic:spPr>
                    <a:xfrm>
                      <a:off x="0" y="0"/>
                      <a:ext cx="5095875" cy="7505700"/>
                    </a:xfrm>
                    <a:prstGeom prst="rect">
                      <a:avLst/>
                    </a:prstGeom>
                  </pic:spPr>
                </pic:pic>
              </a:graphicData>
            </a:graphic>
          </wp:inline>
        </w:drawing>
      </w:r>
    </w:p>
    <w:p w14:paraId="1564E6FD" w14:textId="201D2DD2" w:rsidR="00273902" w:rsidRDefault="00273902" w:rsidP="00125179">
      <w:pPr>
        <w:spacing w:after="0" w:line="240" w:lineRule="auto"/>
        <w:jc w:val="both"/>
      </w:pPr>
      <w:r w:rsidRPr="00273902">
        <w:rPr>
          <w:noProof/>
        </w:rPr>
        <w:lastRenderedPageBreak/>
        <w:drawing>
          <wp:inline distT="0" distB="0" distL="0" distR="0" wp14:anchorId="1A739ADF" wp14:editId="60091EB9">
            <wp:extent cx="5076825" cy="7658100"/>
            <wp:effectExtent l="0" t="0" r="9525" b="0"/>
            <wp:docPr id="1214628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628168" name=""/>
                    <pic:cNvPicPr/>
                  </pic:nvPicPr>
                  <pic:blipFill>
                    <a:blip r:embed="rId14"/>
                    <a:stretch>
                      <a:fillRect/>
                    </a:stretch>
                  </pic:blipFill>
                  <pic:spPr>
                    <a:xfrm>
                      <a:off x="0" y="0"/>
                      <a:ext cx="5076825" cy="7658100"/>
                    </a:xfrm>
                    <a:prstGeom prst="rect">
                      <a:avLst/>
                    </a:prstGeom>
                  </pic:spPr>
                </pic:pic>
              </a:graphicData>
            </a:graphic>
          </wp:inline>
        </w:drawing>
      </w:r>
    </w:p>
    <w:p w14:paraId="3B863687" w14:textId="4BE32A39" w:rsidR="00DA0E11" w:rsidRDefault="00DA0E11" w:rsidP="00125179">
      <w:pPr>
        <w:spacing w:after="0" w:line="240" w:lineRule="auto"/>
        <w:jc w:val="both"/>
      </w:pPr>
    </w:p>
    <w:p w14:paraId="56953D42" w14:textId="64D79D07" w:rsidR="00DA0E11" w:rsidRDefault="00DA0E11" w:rsidP="00125179">
      <w:pPr>
        <w:spacing w:after="0" w:line="240" w:lineRule="auto"/>
        <w:jc w:val="both"/>
      </w:pPr>
    </w:p>
    <w:p w14:paraId="316A16EE" w14:textId="3EB00AF5" w:rsidR="00DA0E11" w:rsidRDefault="00DA0E11"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67DB4" w14:textId="77777777" w:rsidR="007621DF" w:rsidRDefault="007621DF" w:rsidP="00125179">
      <w:pPr>
        <w:spacing w:after="0" w:line="240" w:lineRule="auto"/>
      </w:pPr>
      <w:r>
        <w:separator/>
      </w:r>
    </w:p>
  </w:endnote>
  <w:endnote w:type="continuationSeparator" w:id="0">
    <w:p w14:paraId="4400A4DE" w14:textId="77777777" w:rsidR="007621DF" w:rsidRDefault="007621DF"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7EDAE" w14:textId="77777777" w:rsidR="007621DF" w:rsidRDefault="007621DF" w:rsidP="00125179">
      <w:pPr>
        <w:spacing w:after="0" w:line="240" w:lineRule="auto"/>
      </w:pPr>
      <w:r>
        <w:separator/>
      </w:r>
    </w:p>
  </w:footnote>
  <w:footnote w:type="continuationSeparator" w:id="0">
    <w:p w14:paraId="110A0811" w14:textId="77777777" w:rsidR="007621DF" w:rsidRDefault="007621DF"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832A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5950D6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403A3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1A1092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CF93E0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7"/>
  </w:num>
  <w:num w:numId="2" w16cid:durableId="1459639851">
    <w:abstractNumId w:val="2"/>
  </w:num>
  <w:num w:numId="3" w16cid:durableId="27147699">
    <w:abstractNumId w:val="11"/>
  </w:num>
  <w:num w:numId="4" w16cid:durableId="956567462">
    <w:abstractNumId w:val="9"/>
  </w:num>
  <w:num w:numId="5" w16cid:durableId="48189980">
    <w:abstractNumId w:val="13"/>
  </w:num>
  <w:num w:numId="6" w16cid:durableId="1112558019">
    <w:abstractNumId w:val="5"/>
  </w:num>
  <w:num w:numId="7" w16cid:durableId="117309556">
    <w:abstractNumId w:val="10"/>
  </w:num>
  <w:num w:numId="8" w16cid:durableId="1408770591">
    <w:abstractNumId w:val="6"/>
  </w:num>
  <w:num w:numId="9" w16cid:durableId="1283270705">
    <w:abstractNumId w:val="4"/>
  </w:num>
  <w:num w:numId="10" w16cid:durableId="664431168">
    <w:abstractNumId w:val="8"/>
  </w:num>
  <w:num w:numId="11" w16cid:durableId="937374506">
    <w:abstractNumId w:val="15"/>
  </w:num>
  <w:num w:numId="12" w16cid:durableId="403182122">
    <w:abstractNumId w:val="1"/>
  </w:num>
  <w:num w:numId="13" w16cid:durableId="513693628">
    <w:abstractNumId w:val="14"/>
  </w:num>
  <w:num w:numId="14" w16cid:durableId="203174">
    <w:abstractNumId w:val="3"/>
  </w:num>
  <w:num w:numId="15" w16cid:durableId="458842421">
    <w:abstractNumId w:val="0"/>
  </w:num>
  <w:num w:numId="16" w16cid:durableId="1580290985">
    <w:abstractNumId w:val="16"/>
  </w:num>
  <w:num w:numId="17" w16cid:durableId="1424272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26DB6"/>
    <w:rsid w:val="000350BC"/>
    <w:rsid w:val="00043941"/>
    <w:rsid w:val="000449C2"/>
    <w:rsid w:val="00087F5A"/>
    <w:rsid w:val="00090A07"/>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128F"/>
    <w:rsid w:val="00237093"/>
    <w:rsid w:val="00240A32"/>
    <w:rsid w:val="0026194E"/>
    <w:rsid w:val="002700A4"/>
    <w:rsid w:val="00273902"/>
    <w:rsid w:val="002C551D"/>
    <w:rsid w:val="002E3F6D"/>
    <w:rsid w:val="002E7BDD"/>
    <w:rsid w:val="002F21CC"/>
    <w:rsid w:val="002F23A9"/>
    <w:rsid w:val="002F32B0"/>
    <w:rsid w:val="002F3CCA"/>
    <w:rsid w:val="00320FA7"/>
    <w:rsid w:val="003240FE"/>
    <w:rsid w:val="00334ECF"/>
    <w:rsid w:val="003405EF"/>
    <w:rsid w:val="00345308"/>
    <w:rsid w:val="00346E8B"/>
    <w:rsid w:val="00351F38"/>
    <w:rsid w:val="00356A20"/>
    <w:rsid w:val="00357629"/>
    <w:rsid w:val="00357B26"/>
    <w:rsid w:val="00360344"/>
    <w:rsid w:val="0036474B"/>
    <w:rsid w:val="00397951"/>
    <w:rsid w:val="003A6B41"/>
    <w:rsid w:val="003B09C8"/>
    <w:rsid w:val="00405669"/>
    <w:rsid w:val="004112FD"/>
    <w:rsid w:val="00430BCC"/>
    <w:rsid w:val="0045764F"/>
    <w:rsid w:val="004612ED"/>
    <w:rsid w:val="00467B01"/>
    <w:rsid w:val="00474EF4"/>
    <w:rsid w:val="00483B2D"/>
    <w:rsid w:val="00484613"/>
    <w:rsid w:val="0048631E"/>
    <w:rsid w:val="004A2AEB"/>
    <w:rsid w:val="004A35A6"/>
    <w:rsid w:val="004B2604"/>
    <w:rsid w:val="004C4141"/>
    <w:rsid w:val="004C5B2C"/>
    <w:rsid w:val="004C5E56"/>
    <w:rsid w:val="004D156B"/>
    <w:rsid w:val="004F039C"/>
    <w:rsid w:val="004F04D0"/>
    <w:rsid w:val="004F052D"/>
    <w:rsid w:val="0054425A"/>
    <w:rsid w:val="00546256"/>
    <w:rsid w:val="00554A89"/>
    <w:rsid w:val="0056762F"/>
    <w:rsid w:val="00571810"/>
    <w:rsid w:val="005852FE"/>
    <w:rsid w:val="0059415D"/>
    <w:rsid w:val="005A2381"/>
    <w:rsid w:val="005A4AEB"/>
    <w:rsid w:val="005B0533"/>
    <w:rsid w:val="005B2BBD"/>
    <w:rsid w:val="005B321D"/>
    <w:rsid w:val="005C7E34"/>
    <w:rsid w:val="005E164F"/>
    <w:rsid w:val="005E493E"/>
    <w:rsid w:val="005E65E8"/>
    <w:rsid w:val="006103D7"/>
    <w:rsid w:val="006132FB"/>
    <w:rsid w:val="00631694"/>
    <w:rsid w:val="00671F16"/>
    <w:rsid w:val="00672827"/>
    <w:rsid w:val="00677674"/>
    <w:rsid w:val="00685785"/>
    <w:rsid w:val="006A101E"/>
    <w:rsid w:val="006B2B40"/>
    <w:rsid w:val="006D4634"/>
    <w:rsid w:val="006D7B04"/>
    <w:rsid w:val="006F6E7E"/>
    <w:rsid w:val="006F7C1A"/>
    <w:rsid w:val="00700F95"/>
    <w:rsid w:val="00716DF1"/>
    <w:rsid w:val="0074691B"/>
    <w:rsid w:val="00747E9F"/>
    <w:rsid w:val="007621DF"/>
    <w:rsid w:val="00772359"/>
    <w:rsid w:val="00773477"/>
    <w:rsid w:val="007A7E93"/>
    <w:rsid w:val="007B06C2"/>
    <w:rsid w:val="007B3567"/>
    <w:rsid w:val="007B5265"/>
    <w:rsid w:val="007C0099"/>
    <w:rsid w:val="007D14A3"/>
    <w:rsid w:val="007E4789"/>
    <w:rsid w:val="007F46DB"/>
    <w:rsid w:val="00807B58"/>
    <w:rsid w:val="00807F05"/>
    <w:rsid w:val="008231A0"/>
    <w:rsid w:val="00833CF6"/>
    <w:rsid w:val="00834D31"/>
    <w:rsid w:val="008358EE"/>
    <w:rsid w:val="00843EFA"/>
    <w:rsid w:val="00844CEA"/>
    <w:rsid w:val="00871078"/>
    <w:rsid w:val="008807FF"/>
    <w:rsid w:val="008914DB"/>
    <w:rsid w:val="008A7E40"/>
    <w:rsid w:val="008B0EB1"/>
    <w:rsid w:val="008C18F5"/>
    <w:rsid w:val="008C68CC"/>
    <w:rsid w:val="008F0C8E"/>
    <w:rsid w:val="008F26CB"/>
    <w:rsid w:val="0090074F"/>
    <w:rsid w:val="009036E1"/>
    <w:rsid w:val="0097119E"/>
    <w:rsid w:val="00991C4E"/>
    <w:rsid w:val="009A1641"/>
    <w:rsid w:val="009C4DC4"/>
    <w:rsid w:val="009E12E1"/>
    <w:rsid w:val="009E5945"/>
    <w:rsid w:val="009E6173"/>
    <w:rsid w:val="009F789A"/>
    <w:rsid w:val="00A02AA4"/>
    <w:rsid w:val="00A07CE2"/>
    <w:rsid w:val="00A21BCB"/>
    <w:rsid w:val="00A2271A"/>
    <w:rsid w:val="00A308ED"/>
    <w:rsid w:val="00A32308"/>
    <w:rsid w:val="00A51354"/>
    <w:rsid w:val="00A56856"/>
    <w:rsid w:val="00A61D9B"/>
    <w:rsid w:val="00A72916"/>
    <w:rsid w:val="00AC07AD"/>
    <w:rsid w:val="00AE071F"/>
    <w:rsid w:val="00AF0651"/>
    <w:rsid w:val="00AF5E4D"/>
    <w:rsid w:val="00B0639A"/>
    <w:rsid w:val="00B342F5"/>
    <w:rsid w:val="00B34B0F"/>
    <w:rsid w:val="00B369BC"/>
    <w:rsid w:val="00B71632"/>
    <w:rsid w:val="00B95322"/>
    <w:rsid w:val="00B954EC"/>
    <w:rsid w:val="00BA669B"/>
    <w:rsid w:val="00BD25F1"/>
    <w:rsid w:val="00BD5804"/>
    <w:rsid w:val="00BD7299"/>
    <w:rsid w:val="00BD7A8F"/>
    <w:rsid w:val="00BE73CA"/>
    <w:rsid w:val="00BF2E46"/>
    <w:rsid w:val="00C15FCD"/>
    <w:rsid w:val="00C32CB6"/>
    <w:rsid w:val="00C53423"/>
    <w:rsid w:val="00C54C39"/>
    <w:rsid w:val="00C55F02"/>
    <w:rsid w:val="00C61D99"/>
    <w:rsid w:val="00C72A7C"/>
    <w:rsid w:val="00C74A35"/>
    <w:rsid w:val="00C80647"/>
    <w:rsid w:val="00CB4AC0"/>
    <w:rsid w:val="00CC3763"/>
    <w:rsid w:val="00CC56B9"/>
    <w:rsid w:val="00CD68B7"/>
    <w:rsid w:val="00CD76FD"/>
    <w:rsid w:val="00CE3A23"/>
    <w:rsid w:val="00D0262B"/>
    <w:rsid w:val="00D170A2"/>
    <w:rsid w:val="00D17868"/>
    <w:rsid w:val="00D4534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C0A74"/>
    <w:rsid w:val="00EC4BD7"/>
    <w:rsid w:val="00ED0889"/>
    <w:rsid w:val="00ED3202"/>
    <w:rsid w:val="00ED7EA7"/>
    <w:rsid w:val="00EE58AE"/>
    <w:rsid w:val="00EF3585"/>
    <w:rsid w:val="00F4665E"/>
    <w:rsid w:val="00F56E4C"/>
    <w:rsid w:val="00FB5BD9"/>
    <w:rsid w:val="00FC47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13</Pages>
  <Words>9359</Words>
  <Characters>5336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2023-10-24T11:03:00Z</dcterms:created>
  <dcterms:modified xsi:type="dcterms:W3CDTF">2023-10-26T11:01:00Z</dcterms:modified>
</cp:coreProperties>
</file>