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622E27C6"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CC3763">
        <w:rPr>
          <w:rFonts w:ascii="Arial" w:eastAsia="Times New Roman" w:hAnsi="Arial" w:cs="Arial"/>
          <w:noProof/>
          <w:color w:val="000000"/>
          <w:sz w:val="24"/>
          <w:szCs w:val="24"/>
          <w:lang w:eastAsia="ru-RU"/>
        </w:rPr>
        <w:t>1</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0C63C558"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9516AE" w:rsidRPr="009516AE">
        <w:rPr>
          <w:rFonts w:ascii="Arial" w:eastAsia="Times New Roman" w:hAnsi="Arial" w:cs="Arial"/>
          <w:noProof/>
          <w:color w:val="000000"/>
          <w:sz w:val="24"/>
          <w:szCs w:val="24"/>
          <w:lang w:eastAsia="ru-RU"/>
        </w:rPr>
        <w:t>16.11</w:t>
      </w:r>
      <w:r w:rsidRPr="009516AE">
        <w:rPr>
          <w:rFonts w:ascii="Arial" w:eastAsia="Times New Roman" w:hAnsi="Arial" w:cs="Arial"/>
          <w:noProof/>
          <w:color w:val="000000"/>
          <w:sz w:val="24"/>
          <w:szCs w:val="24"/>
          <w:lang w:eastAsia="ru-RU"/>
        </w:rPr>
        <w:t>.</w:t>
      </w:r>
      <w:r w:rsidRPr="00763540">
        <w:rPr>
          <w:rFonts w:ascii="Arial" w:eastAsia="Times New Roman" w:hAnsi="Arial" w:cs="Arial"/>
          <w:noProof/>
          <w:color w:val="000000"/>
          <w:sz w:val="24"/>
          <w:szCs w:val="24"/>
          <w:lang w:eastAsia="ru-RU"/>
        </w:rPr>
        <w:t>202</w:t>
      </w:r>
      <w:r w:rsidR="004D4477" w:rsidRPr="00763540">
        <w:rPr>
          <w:rFonts w:ascii="Arial" w:eastAsia="Times New Roman" w:hAnsi="Arial" w:cs="Arial"/>
          <w:noProof/>
          <w:color w:val="000000"/>
          <w:sz w:val="24"/>
          <w:szCs w:val="24"/>
          <w:lang w:eastAsia="ru-RU"/>
        </w:rPr>
        <w:t>3</w:t>
      </w:r>
      <w:r w:rsidRPr="00763540">
        <w:rPr>
          <w:rFonts w:ascii="Arial" w:eastAsia="Times New Roman" w:hAnsi="Arial" w:cs="Arial"/>
          <w:noProof/>
          <w:color w:val="000000"/>
          <w:sz w:val="24"/>
          <w:szCs w:val="24"/>
          <w:lang w:eastAsia="ru-RU"/>
        </w:rPr>
        <w:t>.</w:t>
      </w:r>
      <w:r w:rsidR="00763540">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sēdē, prot.</w:t>
      </w:r>
      <w:r w:rsidR="004D4477" w:rsidRPr="004D4477">
        <w:rPr>
          <w:rFonts w:ascii="Arial" w:eastAsia="Times New Roman" w:hAnsi="Arial" w:cs="Arial"/>
          <w:bCs/>
          <w:noProof/>
          <w:sz w:val="24"/>
          <w:szCs w:val="24"/>
          <w:lang w:eastAsia="ru-RU"/>
        </w:rPr>
        <w:t xml:space="preserve"> </w:t>
      </w:r>
      <w:r w:rsidR="004D4477" w:rsidRPr="004D4477">
        <w:rPr>
          <w:rFonts w:ascii="Arial" w:eastAsia="Times New Roman" w:hAnsi="Arial" w:cs="Arial"/>
          <w:bCs/>
          <w:noProof/>
          <w:color w:val="000000"/>
          <w:sz w:val="24"/>
          <w:szCs w:val="24"/>
          <w:lang w:eastAsia="ru-RU"/>
        </w:rPr>
        <w:t>Nr.</w:t>
      </w:r>
      <w:r w:rsidR="009516AE">
        <w:rPr>
          <w:rFonts w:ascii="Arial" w:eastAsia="Times New Roman" w:hAnsi="Arial" w:cs="Arial"/>
          <w:bCs/>
          <w:noProof/>
          <w:color w:val="000000"/>
          <w:sz w:val="24"/>
          <w:szCs w:val="24"/>
          <w:lang w:eastAsia="ru-RU"/>
        </w:rPr>
        <w:t>75</w:t>
      </w:r>
      <w:r w:rsidR="004D4477" w:rsidRPr="004D4477">
        <w:rPr>
          <w:rFonts w:ascii="Arial" w:eastAsia="Times New Roman" w:hAnsi="Arial" w:cs="Arial"/>
          <w:bCs/>
          <w:noProof/>
          <w:color w:val="000000"/>
          <w:sz w:val="24"/>
          <w:szCs w:val="24"/>
          <w:lang w:eastAsia="ru-RU"/>
        </w:rPr>
        <w:t>/2023-</w:t>
      </w:r>
      <w:r w:rsidR="004D4477" w:rsidRPr="004D4477">
        <w:rPr>
          <w:rFonts w:ascii="Arial" w:eastAsia="Times New Roman" w:hAnsi="Arial" w:cs="Arial"/>
          <w:noProof/>
          <w:color w:val="000000"/>
          <w:sz w:val="24"/>
          <w:szCs w:val="24"/>
          <w:lang w:eastAsia="ru-RU"/>
        </w:rPr>
        <w:t xml:space="preserve"> IAIKP</w:t>
      </w:r>
      <w:r w:rsidRPr="00CC3763">
        <w:rPr>
          <w:rFonts w:ascii="Arial" w:eastAsia="Times New Roman" w:hAnsi="Arial" w:cs="Arial"/>
          <w:noProof/>
          <w:color w:val="000000"/>
          <w:sz w:val="24"/>
          <w:szCs w:val="24"/>
          <w:lang w:eastAsia="ru-RU"/>
        </w:rPr>
        <w:t xml:space="preserve"> </w:t>
      </w:r>
      <w:r w:rsidR="00CC3763" w:rsidRPr="00CC3763">
        <w:rPr>
          <w:rFonts w:ascii="Arial" w:eastAsia="Times New Roman" w:hAnsi="Arial" w:cs="Arial"/>
          <w:noProof/>
          <w:color w:val="000000"/>
          <w:sz w:val="24"/>
          <w:szCs w:val="24"/>
          <w:lang w:eastAsia="ru-RU"/>
        </w:rPr>
        <w:t>1</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0D8EE8A2" w:rsidR="00B954EC" w:rsidRPr="006F2ECD" w:rsidRDefault="0049367A" w:rsidP="00B954EC">
      <w:pPr>
        <w:spacing w:after="0" w:line="240" w:lineRule="auto"/>
        <w:jc w:val="center"/>
        <w:rPr>
          <w:rFonts w:ascii="Arial" w:eastAsia="Times New Roman" w:hAnsi="Arial" w:cs="Arial"/>
          <w:noProof/>
          <w:sz w:val="24"/>
          <w:szCs w:val="24"/>
          <w:lang w:eastAsia="ru-RU"/>
        </w:rPr>
      </w:pPr>
      <w:r w:rsidRPr="00763540">
        <w:rPr>
          <w:rFonts w:ascii="Arial" w:eastAsia="Times New Roman" w:hAnsi="Arial" w:cs="Arial"/>
          <w:noProof/>
          <w:sz w:val="24"/>
          <w:szCs w:val="24"/>
          <w:lang w:eastAsia="ru-RU"/>
        </w:rPr>
        <w:t>zemes</w:t>
      </w:r>
      <w:r w:rsidRPr="0049367A">
        <w:rPr>
          <w:rFonts w:ascii="Arial" w:eastAsia="Times New Roman" w:hAnsi="Arial" w:cs="Arial"/>
          <w:noProof/>
          <w:sz w:val="24"/>
          <w:szCs w:val="24"/>
          <w:lang w:eastAsia="ru-RU"/>
        </w:rPr>
        <w:t xml:space="preserve"> nomas tiesībām</w:t>
      </w:r>
      <w:r w:rsidR="00B954EC" w:rsidRPr="006F2ECD">
        <w:rPr>
          <w:rFonts w:ascii="Arial" w:eastAsia="Times New Roman" w:hAnsi="Arial" w:cs="Arial"/>
          <w:noProof/>
          <w:sz w:val="24"/>
          <w:szCs w:val="24"/>
          <w:lang w:eastAsia="ru-RU"/>
        </w:rPr>
        <w:t xml:space="preserve">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606CFA8" w:rsidR="00B954EC" w:rsidRPr="006F2ECD" w:rsidRDefault="00B954EC" w:rsidP="007363F2">
      <w:pPr>
        <w:spacing w:after="0" w:line="240" w:lineRule="auto"/>
        <w:jc w:val="both"/>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2D5002">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9516AE">
        <w:rPr>
          <w:rFonts w:ascii="Arial" w:eastAsia="Times New Roman" w:hAnsi="Arial" w:cs="Arial"/>
          <w:bCs/>
          <w:noProof/>
          <w:color w:val="000000"/>
          <w:sz w:val="24"/>
          <w:szCs w:val="24"/>
          <w:lang w:eastAsia="ru-RU"/>
        </w:rPr>
        <w:t>5.decembrī</w:t>
      </w:r>
      <w:r w:rsidRPr="006F2ECD">
        <w:rPr>
          <w:rFonts w:ascii="Arial" w:eastAsia="Times New Roman" w:hAnsi="Arial" w:cs="Arial"/>
          <w:bCs/>
          <w:noProof/>
          <w:color w:val="000000"/>
          <w:sz w:val="24"/>
          <w:szCs w:val="24"/>
          <w:lang w:eastAsia="ru-RU"/>
        </w:rPr>
        <w:t xml:space="preserve"> plkst.</w:t>
      </w:r>
      <w:r w:rsidR="009516AE">
        <w:rPr>
          <w:rFonts w:ascii="Arial" w:eastAsia="Times New Roman" w:hAnsi="Arial" w:cs="Arial"/>
          <w:bCs/>
          <w:noProof/>
          <w:color w:val="000000"/>
          <w:sz w:val="24"/>
          <w:szCs w:val="24"/>
          <w:lang w:eastAsia="ru-RU"/>
        </w:rPr>
        <w:t>12.30</w:t>
      </w:r>
    </w:p>
    <w:p w14:paraId="5FE8F7E8" w14:textId="0F9CE077" w:rsidR="00B954EC" w:rsidRPr="006F2ECD" w:rsidRDefault="00B954EC" w:rsidP="007363F2">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bookmarkStart w:id="0" w:name="_Hlk149217477"/>
      <w:r w:rsidR="00234730" w:rsidRPr="00654D8F">
        <w:rPr>
          <w:rFonts w:ascii="Arial" w:eastAsia="Times New Roman" w:hAnsi="Arial" w:cs="Arial"/>
          <w:noProof/>
          <w:sz w:val="24"/>
          <w:szCs w:val="24"/>
          <w:lang w:eastAsia="ru-RU"/>
        </w:rPr>
        <w:t>Dunalkas, Vecpils, Durbes, Tadaiķu pagastu un Durbes pilsētas apvienības pārvaldē</w:t>
      </w:r>
      <w:bookmarkEnd w:id="0"/>
      <w:r w:rsidR="00234730" w:rsidRPr="00654D8F">
        <w:rPr>
          <w:rFonts w:ascii="Arial" w:eastAsia="Times New Roman" w:hAnsi="Arial" w:cs="Arial"/>
          <w:noProof/>
          <w:sz w:val="24"/>
          <w:szCs w:val="24"/>
          <w:lang w:eastAsia="ru-RU"/>
        </w:rPr>
        <w:t>, Parka iela 2, Lieģi, Tadaiķu pagasts, Dienvidkurzemes novads</w:t>
      </w:r>
      <w:r w:rsidRPr="006F2ECD">
        <w:rPr>
          <w:rFonts w:ascii="Arial" w:eastAsia="Times New Roman" w:hAnsi="Arial" w:cs="Arial"/>
          <w:noProof/>
          <w:sz w:val="24"/>
          <w:szCs w:val="24"/>
          <w:lang w:eastAsia="ru-RU"/>
        </w:rPr>
        <w:t>.</w:t>
      </w:r>
    </w:p>
    <w:p w14:paraId="077B75F9" w14:textId="6BB1F42F" w:rsidR="00B954EC" w:rsidRDefault="0049367A" w:rsidP="007363F2">
      <w:pPr>
        <w:spacing w:after="0" w:line="240" w:lineRule="auto"/>
        <w:ind w:firstLine="360"/>
        <w:jc w:val="both"/>
        <w:rPr>
          <w:rFonts w:ascii="Arial" w:eastAsia="Times New Roman" w:hAnsi="Arial" w:cs="Arial"/>
          <w:noProof/>
          <w:sz w:val="24"/>
          <w:szCs w:val="24"/>
          <w:lang w:eastAsia="ru-RU"/>
        </w:rPr>
      </w:pPr>
      <w:r w:rsidRPr="0049367A">
        <w:rPr>
          <w:rFonts w:ascii="Arial" w:eastAsia="Times New Roman" w:hAnsi="Arial" w:cs="Arial"/>
          <w:noProof/>
          <w:sz w:val="24"/>
          <w:szCs w:val="24"/>
          <w:lang w:eastAsia="ru-RU"/>
        </w:rPr>
        <w:t xml:space="preserve">Izsole tiek rīkota, pamatojoties uz Publiskas personas finanšu līdzekļu un mantas izšķērdēšanas novēršanas likuma” 2.panta pirmo daļu, 3. panta 2. punktu, </w:t>
      </w:r>
      <w:r w:rsidR="002D5002">
        <w:rPr>
          <w:rFonts w:ascii="Arial" w:eastAsia="Times New Roman" w:hAnsi="Arial" w:cs="Arial"/>
          <w:noProof/>
          <w:color w:val="000000"/>
          <w:sz w:val="24"/>
          <w:szCs w:val="24"/>
          <w:lang w:eastAsia="ru-RU"/>
        </w:rPr>
        <w:t>Pašvaldību likuma 73.panta trešo daļu</w:t>
      </w:r>
      <w:r w:rsidRPr="0049367A">
        <w:rPr>
          <w:rFonts w:ascii="Arial" w:eastAsia="Times New Roman" w:hAnsi="Arial" w:cs="Arial"/>
          <w:noProof/>
          <w:sz w:val="24"/>
          <w:szCs w:val="24"/>
          <w:lang w:eastAsia="ru-RU"/>
        </w:rPr>
        <w:t xml:space="preserve">, </w:t>
      </w:r>
      <w:r w:rsidRPr="00763540">
        <w:rPr>
          <w:rFonts w:ascii="Arial" w:eastAsia="Times New Roman" w:hAnsi="Arial" w:cs="Arial"/>
          <w:noProof/>
          <w:sz w:val="24"/>
          <w:szCs w:val="24"/>
          <w:lang w:eastAsia="ru-RU"/>
        </w:rPr>
        <w:t>2018.gada 19.jūnija Ministru kabineta noteikumu Nr.350 “Publiskas personas zemes nomas un apbūves tiesības noteikumi” 32.punktu.</w:t>
      </w:r>
    </w:p>
    <w:p w14:paraId="7A7E285C" w14:textId="1B55CF81" w:rsidR="002E7BDD" w:rsidRPr="006F2ECD" w:rsidRDefault="007363F2" w:rsidP="007363F2">
      <w:pPr>
        <w:spacing w:after="0" w:line="240" w:lineRule="auto"/>
        <w:ind w:firstLine="360"/>
        <w:jc w:val="both"/>
        <w:rPr>
          <w:rFonts w:ascii="Arial" w:eastAsia="Times New Roman" w:hAnsi="Arial" w:cs="Arial"/>
          <w:noProof/>
          <w:sz w:val="24"/>
          <w:szCs w:val="24"/>
          <w:lang w:eastAsia="ru-RU"/>
        </w:rPr>
      </w:pPr>
      <w:r w:rsidRPr="007363F2">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r>
        <w:rPr>
          <w:rFonts w:ascii="Arial" w:eastAsia="Times New Roman" w:hAnsi="Arial" w:cs="Arial"/>
          <w:noProof/>
          <w:sz w:val="24"/>
          <w:szCs w:val="24"/>
          <w:lang w:eastAsia="ru-RU"/>
        </w:rPr>
        <w:t>.</w:t>
      </w:r>
    </w:p>
    <w:p w14:paraId="20FCDACC" w14:textId="2392E938" w:rsidR="006870D5" w:rsidRDefault="006870D5" w:rsidP="006870D5">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Informācija par </w:t>
      </w:r>
      <w:r w:rsidRPr="00137187">
        <w:rPr>
          <w:rFonts w:ascii="Arial" w:eastAsia="Times New Roman" w:hAnsi="Arial" w:cs="Arial"/>
          <w:noProof/>
          <w:sz w:val="24"/>
          <w:szCs w:val="24"/>
          <w:lang w:eastAsia="ru-RU"/>
        </w:rPr>
        <w:t>nekustam</w:t>
      </w:r>
      <w:r>
        <w:rPr>
          <w:rFonts w:ascii="Arial" w:eastAsia="Times New Roman" w:hAnsi="Arial" w:cs="Arial"/>
          <w:noProof/>
          <w:sz w:val="24"/>
          <w:szCs w:val="24"/>
          <w:lang w:eastAsia="ru-RU"/>
        </w:rPr>
        <w:t>o īpašumu</w:t>
      </w:r>
    </w:p>
    <w:p w14:paraId="074F8636" w14:textId="055337AA" w:rsidR="00763540" w:rsidRDefault="006870D5" w:rsidP="006870D5">
      <w:pPr>
        <w:pStyle w:val="Sarakstarindkopa"/>
        <w:numPr>
          <w:ilvl w:val="1"/>
          <w:numId w:val="8"/>
        </w:numPr>
        <w:spacing w:after="0" w:line="240" w:lineRule="auto"/>
        <w:ind w:right="-483"/>
        <w:jc w:val="both"/>
        <w:rPr>
          <w:rFonts w:ascii="Arial" w:hAnsi="Arial" w:cs="Arial"/>
          <w:sz w:val="24"/>
          <w:szCs w:val="24"/>
        </w:rPr>
      </w:pPr>
      <w:r w:rsidRPr="00512EE9">
        <w:rPr>
          <w:rFonts w:ascii="Arial" w:eastAsia="Times New Roman" w:hAnsi="Arial" w:cs="Arial"/>
          <w:noProof/>
          <w:sz w:val="24"/>
          <w:szCs w:val="24"/>
          <w:lang w:eastAsia="ru-RU"/>
        </w:rPr>
        <w:t>pašvaldīb</w:t>
      </w:r>
      <w:r>
        <w:rPr>
          <w:rFonts w:ascii="Arial" w:eastAsia="Times New Roman" w:hAnsi="Arial" w:cs="Arial"/>
          <w:noProof/>
          <w:sz w:val="24"/>
          <w:szCs w:val="24"/>
          <w:lang w:eastAsia="ru-RU"/>
        </w:rPr>
        <w:t>ai</w:t>
      </w:r>
      <w:r w:rsidRPr="00512EE9">
        <w:rPr>
          <w:rFonts w:ascii="Arial" w:eastAsia="Times New Roman" w:hAnsi="Arial" w:cs="Arial"/>
          <w:noProof/>
          <w:sz w:val="24"/>
          <w:szCs w:val="24"/>
          <w:lang w:eastAsia="ru-RU"/>
        </w:rPr>
        <w:t xml:space="preserve"> </w:t>
      </w:r>
      <w:r w:rsidR="00234730" w:rsidRPr="00234730">
        <w:rPr>
          <w:rFonts w:ascii="Arial" w:eastAsia="Times New Roman" w:hAnsi="Arial" w:cs="Arial"/>
          <w:noProof/>
          <w:sz w:val="24"/>
          <w:szCs w:val="24"/>
          <w:lang w:eastAsia="ru-RU"/>
        </w:rPr>
        <w:t xml:space="preserve">piederošas zemes vienības </w:t>
      </w:r>
      <w:bookmarkStart w:id="1" w:name="_Hlk145055092"/>
      <w:r w:rsidR="00234730" w:rsidRPr="00234730">
        <w:rPr>
          <w:rFonts w:ascii="Arial" w:eastAsia="Times New Roman" w:hAnsi="Arial" w:cs="Arial"/>
          <w:bCs/>
          <w:noProof/>
          <w:sz w:val="24"/>
          <w:szCs w:val="24"/>
          <w:lang w:eastAsia="ru-RU"/>
        </w:rPr>
        <w:t>“Alejiņas”, Kazdangas pagasts</w:t>
      </w:r>
      <w:r w:rsidR="00234730" w:rsidRPr="00234730">
        <w:rPr>
          <w:rFonts w:ascii="Arial" w:eastAsia="Times New Roman" w:hAnsi="Arial" w:cs="Arial"/>
          <w:noProof/>
          <w:sz w:val="24"/>
          <w:szCs w:val="24"/>
          <w:lang w:eastAsia="ru-RU"/>
        </w:rPr>
        <w:t>, Dienvidkurzemes novads, kadastra Nr.6468 008 0026, daļ</w:t>
      </w:r>
      <w:r w:rsidR="00234730">
        <w:rPr>
          <w:rFonts w:ascii="Arial" w:eastAsia="Times New Roman" w:hAnsi="Arial" w:cs="Arial"/>
          <w:noProof/>
          <w:sz w:val="24"/>
          <w:szCs w:val="24"/>
          <w:lang w:eastAsia="ru-RU"/>
        </w:rPr>
        <w:t>a</w:t>
      </w:r>
      <w:r w:rsidR="00234730" w:rsidRPr="00234730">
        <w:rPr>
          <w:rFonts w:ascii="Arial" w:eastAsia="Times New Roman" w:hAnsi="Arial" w:cs="Arial"/>
          <w:noProof/>
          <w:sz w:val="24"/>
          <w:szCs w:val="24"/>
          <w:lang w:eastAsia="ru-RU"/>
        </w:rPr>
        <w:t xml:space="preserve"> 3,7 ha platībā ar kadastra apzīmējumu </w:t>
      </w:r>
      <w:bookmarkEnd w:id="1"/>
      <w:r w:rsidR="00234730" w:rsidRPr="00234730">
        <w:rPr>
          <w:rFonts w:ascii="Arial" w:eastAsia="Times New Roman" w:hAnsi="Arial" w:cs="Arial"/>
          <w:noProof/>
          <w:sz w:val="24"/>
          <w:szCs w:val="24"/>
          <w:lang w:eastAsia="ru-RU"/>
        </w:rPr>
        <w:t>6468 008 0026</w:t>
      </w:r>
      <w:r>
        <w:rPr>
          <w:rFonts w:ascii="Arial" w:hAnsi="Arial" w:cs="Arial"/>
          <w:sz w:val="24"/>
          <w:szCs w:val="24"/>
        </w:rPr>
        <w:t>.</w:t>
      </w:r>
      <w:r w:rsidR="00763540">
        <w:rPr>
          <w:rFonts w:ascii="Arial" w:hAnsi="Arial" w:cs="Arial"/>
          <w:sz w:val="24"/>
          <w:szCs w:val="24"/>
        </w:rPr>
        <w:t xml:space="preserve"> </w:t>
      </w:r>
    </w:p>
    <w:p w14:paraId="5F2778DD" w14:textId="630246EE" w:rsidR="00763540" w:rsidRPr="00763540" w:rsidRDefault="00234730" w:rsidP="00763540">
      <w:pPr>
        <w:pStyle w:val="Sarakstarindkopa"/>
        <w:numPr>
          <w:ilvl w:val="1"/>
          <w:numId w:val="8"/>
        </w:numPr>
        <w:spacing w:after="0" w:line="240" w:lineRule="auto"/>
        <w:ind w:right="-483"/>
        <w:jc w:val="both"/>
        <w:rPr>
          <w:rFonts w:ascii="Arial" w:hAnsi="Arial" w:cs="Arial"/>
          <w:sz w:val="24"/>
          <w:szCs w:val="24"/>
        </w:rPr>
      </w:pPr>
      <w:r w:rsidRPr="00234730">
        <w:rPr>
          <w:rFonts w:ascii="Arial" w:hAnsi="Arial" w:cs="Arial"/>
          <w:sz w:val="24"/>
          <w:szCs w:val="24"/>
        </w:rPr>
        <w:t>Zemes vienības daļa 2,3 ha platībā atrodas Eiropas Savienības nozīmes biotopā, bioloģiskās daudzveidības uzturēšanas zālājos (BDUZ) 3. klasē. Zemes vienības daļas platību nav atļauts uzart</w:t>
      </w:r>
      <w:r w:rsidR="00763540" w:rsidRPr="00763540">
        <w:rPr>
          <w:rFonts w:ascii="Arial" w:hAnsi="Arial" w:cs="Arial"/>
          <w:sz w:val="24"/>
          <w:szCs w:val="24"/>
        </w:rPr>
        <w:t xml:space="preserve">. </w:t>
      </w:r>
    </w:p>
    <w:p w14:paraId="70B04C62" w14:textId="44CAE2AB" w:rsidR="00763540" w:rsidRDefault="00234730" w:rsidP="00763540">
      <w:pPr>
        <w:pStyle w:val="Sarakstarindkopa"/>
        <w:numPr>
          <w:ilvl w:val="1"/>
          <w:numId w:val="8"/>
        </w:numPr>
        <w:spacing w:after="0" w:line="240" w:lineRule="auto"/>
        <w:ind w:right="-483"/>
        <w:jc w:val="both"/>
        <w:rPr>
          <w:rFonts w:ascii="Arial" w:hAnsi="Arial" w:cs="Arial"/>
          <w:sz w:val="24"/>
          <w:szCs w:val="24"/>
        </w:rPr>
      </w:pPr>
      <w:r w:rsidRPr="00234730">
        <w:rPr>
          <w:rFonts w:ascii="Arial" w:hAnsi="Arial" w:cs="Arial"/>
          <w:sz w:val="24"/>
          <w:szCs w:val="24"/>
        </w:rPr>
        <w:t>Zemes vienībā noslēgts medību tiesību līgums līdz 31.12.2050</w:t>
      </w:r>
      <w:r>
        <w:rPr>
          <w:rFonts w:ascii="Arial" w:hAnsi="Arial" w:cs="Arial"/>
          <w:sz w:val="24"/>
          <w:szCs w:val="24"/>
        </w:rPr>
        <w:t>.</w:t>
      </w:r>
      <w:r w:rsidR="00763540">
        <w:rPr>
          <w:rFonts w:ascii="Arial" w:hAnsi="Arial" w:cs="Arial"/>
          <w:sz w:val="24"/>
          <w:szCs w:val="24"/>
        </w:rPr>
        <w:t xml:space="preserve"> </w:t>
      </w:r>
    </w:p>
    <w:p w14:paraId="1100D23B" w14:textId="5CC42E51" w:rsidR="00AE3C5B" w:rsidRDefault="00AE3C5B" w:rsidP="00763540">
      <w:pPr>
        <w:pStyle w:val="Sarakstarindkopa"/>
        <w:numPr>
          <w:ilvl w:val="1"/>
          <w:numId w:val="8"/>
        </w:numPr>
        <w:spacing w:after="0" w:line="240" w:lineRule="auto"/>
        <w:ind w:right="-483"/>
        <w:jc w:val="both"/>
        <w:rPr>
          <w:rFonts w:ascii="Arial" w:hAnsi="Arial" w:cs="Arial"/>
          <w:sz w:val="24"/>
          <w:szCs w:val="24"/>
        </w:rPr>
      </w:pPr>
      <w:r w:rsidRPr="00AE3C5B">
        <w:rPr>
          <w:rFonts w:ascii="Arial" w:hAnsi="Arial" w:cs="Arial"/>
          <w:sz w:val="24"/>
          <w:szCs w:val="24"/>
        </w:rPr>
        <w:t xml:space="preserve">Zemes nomas līguma termiņš no līguma noslēgšanas brīža līdz </w:t>
      </w:r>
      <w:r w:rsidR="00234730">
        <w:rPr>
          <w:rFonts w:ascii="Arial" w:eastAsia="Times New Roman" w:hAnsi="Arial" w:cs="Arial"/>
          <w:sz w:val="24"/>
          <w:szCs w:val="24"/>
          <w:lang w:eastAsia="lv-LV"/>
        </w:rPr>
        <w:t xml:space="preserve">31.12.2024. </w:t>
      </w:r>
      <w:r w:rsidRPr="00AE3C5B">
        <w:rPr>
          <w:rFonts w:ascii="Arial" w:hAnsi="Arial" w:cs="Arial"/>
          <w:sz w:val="24"/>
          <w:szCs w:val="24"/>
        </w:rPr>
        <w:t>bez tiesībām pagarināt nomas līgumu</w:t>
      </w:r>
    </w:p>
    <w:p w14:paraId="24C84B29" w14:textId="7AAA41EE" w:rsidR="006870D5" w:rsidRPr="00763540" w:rsidRDefault="006870D5" w:rsidP="00763540">
      <w:pPr>
        <w:pStyle w:val="Sarakstarindkopa"/>
        <w:numPr>
          <w:ilvl w:val="1"/>
          <w:numId w:val="8"/>
        </w:numPr>
        <w:spacing w:after="0" w:line="240" w:lineRule="auto"/>
        <w:ind w:right="-483"/>
        <w:jc w:val="both"/>
        <w:rPr>
          <w:rFonts w:ascii="Arial" w:hAnsi="Arial" w:cs="Arial"/>
          <w:sz w:val="24"/>
          <w:szCs w:val="24"/>
        </w:rPr>
      </w:pPr>
      <w:r w:rsidRPr="00763540">
        <w:rPr>
          <w:rFonts w:ascii="Arial" w:hAnsi="Arial" w:cs="Arial"/>
          <w:sz w:val="24"/>
          <w:szCs w:val="24"/>
        </w:rPr>
        <w:t>Izsoles Objektu nav tiesības nodot apakšnomā</w:t>
      </w:r>
    </w:p>
    <w:p w14:paraId="40A7304A" w14:textId="77777777" w:rsidR="000C2387" w:rsidRPr="000C2387" w:rsidRDefault="000C2387" w:rsidP="000C238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5CFF4DE1" w:rsidR="00DE3527" w:rsidRDefault="00AA62FB"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Nomas i</w:t>
      </w:r>
      <w:r w:rsidR="00DE3527" w:rsidRPr="00DE3527">
        <w:rPr>
          <w:rFonts w:ascii="Arial" w:eastAsia="Times New Roman" w:hAnsi="Arial" w:cs="Arial"/>
          <w:noProof/>
          <w:sz w:val="24"/>
          <w:szCs w:val="24"/>
          <w:lang w:eastAsia="ru-RU"/>
        </w:rPr>
        <w:t xml:space="preserve">zsoles sākuma cena (nosacītā cena): </w:t>
      </w:r>
      <w:r w:rsidR="00234730">
        <w:rPr>
          <w:rFonts w:ascii="Arial" w:eastAsia="Times New Roman" w:hAnsi="Arial" w:cs="Arial"/>
          <w:b/>
          <w:bCs/>
          <w:sz w:val="24"/>
          <w:szCs w:val="24"/>
          <w:lang w:eastAsia="lv-LV"/>
        </w:rPr>
        <w:t>74</w:t>
      </w:r>
      <w:r w:rsidR="00234730" w:rsidRPr="00B420DA">
        <w:rPr>
          <w:rFonts w:ascii="Arial" w:eastAsia="Times New Roman" w:hAnsi="Arial" w:cs="Arial"/>
          <w:b/>
          <w:bCs/>
          <w:sz w:val="24"/>
          <w:szCs w:val="24"/>
          <w:lang w:eastAsia="lv-LV"/>
        </w:rPr>
        <w:t xml:space="preserve"> </w:t>
      </w:r>
      <w:r w:rsidR="00234730" w:rsidRPr="00B420DA">
        <w:rPr>
          <w:rFonts w:ascii="Arial" w:eastAsia="Times New Roman" w:hAnsi="Arial" w:cs="Arial"/>
          <w:b/>
          <w:bCs/>
          <w:noProof/>
          <w:sz w:val="24"/>
          <w:szCs w:val="24"/>
          <w:lang w:eastAsia="ru-RU"/>
        </w:rPr>
        <w:t>EUR</w:t>
      </w:r>
      <w:r w:rsidR="00234730" w:rsidRPr="005F5EA9">
        <w:rPr>
          <w:rFonts w:ascii="Arial" w:eastAsia="Times New Roman" w:hAnsi="Arial" w:cs="Arial"/>
          <w:noProof/>
          <w:sz w:val="24"/>
          <w:szCs w:val="24"/>
          <w:lang w:eastAsia="ru-RU"/>
        </w:rPr>
        <w:t xml:space="preserve"> </w:t>
      </w:r>
      <w:r w:rsidR="00234730">
        <w:rPr>
          <w:rFonts w:ascii="Arial" w:eastAsia="Times New Roman" w:hAnsi="Arial" w:cs="Arial"/>
          <w:noProof/>
          <w:sz w:val="24"/>
          <w:szCs w:val="24"/>
          <w:lang w:eastAsia="ru-RU"/>
        </w:rPr>
        <w:t xml:space="preserve">(septiņdesmit četri </w:t>
      </w:r>
      <w:r w:rsidR="00234730" w:rsidRPr="00A13708">
        <w:rPr>
          <w:rFonts w:ascii="Arial" w:eastAsia="Times New Roman" w:hAnsi="Arial" w:cs="Arial"/>
          <w:i/>
          <w:iCs/>
          <w:noProof/>
          <w:sz w:val="24"/>
          <w:szCs w:val="24"/>
          <w:lang w:eastAsia="ru-RU"/>
        </w:rPr>
        <w:t>euro</w:t>
      </w:r>
      <w:r w:rsidR="00234730">
        <w:rPr>
          <w:rFonts w:ascii="Arial" w:eastAsia="Times New Roman" w:hAnsi="Arial" w:cs="Arial"/>
          <w:noProof/>
          <w:sz w:val="24"/>
          <w:szCs w:val="24"/>
          <w:lang w:eastAsia="ru-RU"/>
        </w:rPr>
        <w:t>)</w:t>
      </w:r>
      <w:r w:rsidR="00763540">
        <w:rPr>
          <w:rFonts w:ascii="Arial" w:eastAsia="Times New Roman" w:hAnsi="Arial" w:cs="Arial"/>
          <w:noProof/>
          <w:sz w:val="24"/>
          <w:szCs w:val="24"/>
          <w:lang w:eastAsia="ru-RU"/>
        </w:rPr>
        <w:t xml:space="preserve"> par 1 ha gadā bez PVN</w:t>
      </w:r>
    </w:p>
    <w:p w14:paraId="4404E331" w14:textId="41AE5E49"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9516AE" w:rsidRPr="004970C0">
        <w:rPr>
          <w:rFonts w:ascii="Arial" w:eastAsia="Times New Roman" w:hAnsi="Arial" w:cs="Arial"/>
          <w:b/>
          <w:noProof/>
          <w:color w:val="000000"/>
          <w:sz w:val="24"/>
          <w:szCs w:val="24"/>
          <w:lang w:eastAsia="ru-RU"/>
        </w:rPr>
        <w:t>7 EUR</w:t>
      </w:r>
      <w:r w:rsidR="009516AE" w:rsidRPr="004970C0">
        <w:rPr>
          <w:rFonts w:ascii="Arial" w:eastAsia="Times New Roman" w:hAnsi="Arial" w:cs="Arial"/>
          <w:bCs/>
          <w:noProof/>
          <w:color w:val="000000"/>
          <w:sz w:val="24"/>
          <w:szCs w:val="24"/>
          <w:lang w:eastAsia="ru-RU"/>
        </w:rPr>
        <w:t xml:space="preserve"> (septiņi </w:t>
      </w:r>
      <w:r w:rsidR="009516AE" w:rsidRPr="004970C0">
        <w:rPr>
          <w:rFonts w:ascii="Arial" w:eastAsia="Times New Roman" w:hAnsi="Arial" w:cs="Arial"/>
          <w:bCs/>
          <w:i/>
          <w:iCs/>
          <w:noProof/>
          <w:color w:val="000000"/>
          <w:sz w:val="24"/>
          <w:szCs w:val="24"/>
          <w:lang w:eastAsia="ru-RU"/>
        </w:rPr>
        <w:t>euro</w:t>
      </w:r>
      <w:r w:rsidR="009516AE" w:rsidRPr="004970C0">
        <w:rPr>
          <w:rFonts w:ascii="Arial" w:eastAsia="Times New Roman" w:hAnsi="Arial" w:cs="Arial"/>
          <w:bCs/>
          <w:noProof/>
          <w:color w:val="000000"/>
          <w:sz w:val="24"/>
          <w:szCs w:val="24"/>
          <w:lang w:eastAsia="ru-RU"/>
        </w:rPr>
        <w:t>)</w:t>
      </w:r>
      <w:r w:rsidR="00763540">
        <w:rPr>
          <w:rFonts w:ascii="Arial" w:eastAsia="Times New Roman" w:hAnsi="Arial" w:cs="Arial"/>
          <w:bCs/>
          <w:noProof/>
          <w:color w:val="000000"/>
          <w:sz w:val="24"/>
          <w:szCs w:val="24"/>
          <w:lang w:eastAsia="ru-RU"/>
        </w:rPr>
        <w:t xml:space="preserve"> </w:t>
      </w:r>
      <w:r w:rsidR="00763540" w:rsidRPr="004D5D7C">
        <w:rPr>
          <w:rFonts w:ascii="Arial" w:eastAsia="Times New Roman" w:hAnsi="Arial" w:cs="Arial"/>
          <w:bCs/>
          <w:noProof/>
          <w:color w:val="000000"/>
          <w:sz w:val="24"/>
          <w:szCs w:val="24"/>
          <w:lang w:eastAsia="ru-RU"/>
        </w:rPr>
        <w:t>par 1 ha gadā bez PVN</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6323A70C" w14:textId="5FEFE010" w:rsidR="00B954EC" w:rsidRDefault="000C2387"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2387">
        <w:rPr>
          <w:rFonts w:ascii="Arial" w:eastAsia="Times New Roman" w:hAnsi="Arial" w:cs="Arial"/>
          <w:noProof/>
          <w:color w:val="000000"/>
          <w:sz w:val="24"/>
          <w:szCs w:val="24"/>
          <w:lang w:eastAsia="ru-RU"/>
        </w:rPr>
        <w:t>Izsoles dalībnieki ir pretendenti – fiziskas un juridiskas personas-, kur</w:t>
      </w:r>
      <w:r>
        <w:rPr>
          <w:rFonts w:ascii="Arial" w:eastAsia="Times New Roman" w:hAnsi="Arial" w:cs="Arial"/>
          <w:noProof/>
          <w:color w:val="000000"/>
          <w:sz w:val="24"/>
          <w:szCs w:val="24"/>
          <w:lang w:eastAsia="ru-RU"/>
        </w:rPr>
        <w:t>u</w:t>
      </w:r>
      <w:r w:rsidRPr="000C2387">
        <w:rPr>
          <w:rFonts w:ascii="Arial" w:eastAsia="Times New Roman" w:hAnsi="Arial" w:cs="Arial"/>
          <w:noProof/>
          <w:color w:val="000000"/>
          <w:sz w:val="24"/>
          <w:szCs w:val="24"/>
          <w:lang w:eastAsia="ru-RU"/>
        </w:rPr>
        <w:t xml:space="preserve"> </w:t>
      </w:r>
      <w:r w:rsidR="0090074F"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0090074F" w:rsidRPr="009A1641">
        <w:rPr>
          <w:rFonts w:ascii="Arial" w:eastAsia="Times New Roman" w:hAnsi="Arial" w:cs="Arial"/>
          <w:i/>
          <w:iCs/>
          <w:noProof/>
          <w:sz w:val="24"/>
          <w:szCs w:val="24"/>
          <w:lang w:eastAsia="ru-RU"/>
        </w:rPr>
        <w:t>euro</w:t>
      </w:r>
      <w:r w:rsidR="0090074F"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Pr>
          <w:rFonts w:ascii="Arial" w:eastAsia="Times New Roman" w:hAnsi="Arial" w:cs="Arial"/>
          <w:noProof/>
          <w:sz w:val="24"/>
          <w:szCs w:val="24"/>
          <w:lang w:eastAsia="ru-RU"/>
        </w:rPr>
        <w:t xml:space="preserve"> </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4522FD2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6EF66FE2"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iesniedzam</w:t>
      </w:r>
      <w:r w:rsidR="000C2387">
        <w:rPr>
          <w:rFonts w:ascii="Arial" w:eastAsia="Times New Roman" w:hAnsi="Arial" w:cs="Arial"/>
          <w:noProof/>
          <w:sz w:val="24"/>
          <w:szCs w:val="24"/>
          <w:lang w:eastAsia="ru-RU"/>
        </w:rPr>
        <w:t>s</w:t>
      </w:r>
      <w:r w:rsidRPr="00AE071F">
        <w:rPr>
          <w:rFonts w:ascii="Arial" w:eastAsia="Times New Roman" w:hAnsi="Arial" w:cs="Arial"/>
          <w:noProof/>
          <w:sz w:val="24"/>
          <w:szCs w:val="24"/>
          <w:lang w:eastAsia="ru-RU"/>
        </w:rPr>
        <w:t xml:space="preserve"> līdz 202</w:t>
      </w:r>
      <w:r w:rsidR="002D5002">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9516AE">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plkst.1</w:t>
      </w:r>
      <w:r w:rsidR="002D5002">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D5002" w:rsidRPr="006B36B9">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2" w:name="_Hlk112169680"/>
      <w:r w:rsidRPr="00AE071F">
        <w:rPr>
          <w:rFonts w:ascii="Arial" w:eastAsia="Times New Roman" w:hAnsi="Arial" w:cs="Arial"/>
          <w:noProof/>
          <w:color w:val="000000"/>
          <w:sz w:val="24"/>
          <w:szCs w:val="24"/>
          <w:lang w:eastAsia="ru-RU"/>
        </w:rPr>
        <w:t>izsoles dalībnieku sarakstā</w:t>
      </w:r>
      <w:bookmarkEnd w:id="2"/>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6D746499"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234730" w:rsidRPr="00234730">
        <w:rPr>
          <w:rFonts w:ascii="Arial" w:eastAsia="Times New Roman" w:hAnsi="Arial" w:cs="Arial"/>
          <w:noProof/>
          <w:sz w:val="24"/>
          <w:szCs w:val="24"/>
          <w:lang w:eastAsia="ru-RU"/>
        </w:rPr>
        <w:t>25725406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234730">
        <w:rPr>
          <w:rFonts w:ascii="Arial" w:eastAsia="Times New Roman" w:hAnsi="Arial" w:cs="Arial"/>
          <w:noProof/>
          <w:sz w:val="24"/>
          <w:szCs w:val="24"/>
          <w:lang w:eastAsia="ru-RU"/>
        </w:rPr>
        <w:t>S.Upeniece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537A9016"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12454B">
        <w:rPr>
          <w:rFonts w:ascii="Arial" w:eastAsia="Times New Roman" w:hAnsi="Arial" w:cs="Arial"/>
          <w:noProof/>
          <w:sz w:val="24"/>
          <w:szCs w:val="24"/>
          <w:lang w:eastAsia="ru-RU"/>
        </w:rPr>
        <w:t>nomas</w:t>
      </w:r>
      <w:r w:rsidR="00EE58AE" w:rsidRPr="006F2ECD">
        <w:rPr>
          <w:rFonts w:ascii="Arial" w:eastAsia="Times New Roman" w:hAnsi="Arial" w:cs="Arial"/>
          <w:noProof/>
          <w:sz w:val="24"/>
          <w:szCs w:val="24"/>
          <w:lang w:eastAsia="ru-RU"/>
        </w:rPr>
        <w:t xml:space="preserve"> </w:t>
      </w:r>
      <w:r w:rsidR="006A0AF7">
        <w:rPr>
          <w:rFonts w:ascii="Arial" w:eastAsia="Times New Roman" w:hAnsi="Arial" w:cs="Arial"/>
          <w:noProof/>
          <w:sz w:val="24"/>
          <w:szCs w:val="24"/>
          <w:lang w:eastAsia="ru-RU"/>
        </w:rPr>
        <w:t>sākum</w:t>
      </w:r>
      <w:r w:rsidR="00EE58AE" w:rsidRPr="006F2ECD">
        <w:rPr>
          <w:rFonts w:ascii="Arial" w:eastAsia="Times New Roman" w:hAnsi="Arial" w:cs="Arial"/>
          <w:noProof/>
          <w:sz w:val="24"/>
          <w:szCs w:val="24"/>
          <w:lang w:eastAsia="ru-RU"/>
        </w:rPr>
        <w:t>cena un summa, par kādu cena tiek paaugstināta ar katru nākamo solījumu</w:t>
      </w:r>
      <w:r w:rsidR="000D3AD8">
        <w:rPr>
          <w:rFonts w:ascii="Arial" w:eastAsia="Times New Roman" w:hAnsi="Arial" w:cs="Arial"/>
          <w:noProof/>
          <w:sz w:val="24"/>
          <w:szCs w:val="24"/>
          <w:lang w:eastAsia="ru-RU"/>
        </w:rPr>
        <w:t>.</w:t>
      </w:r>
    </w:p>
    <w:p w14:paraId="43A2CA10" w14:textId="5750510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lastRenderedPageBreak/>
        <w:t xml:space="preserve">izsolāmās mantas </w:t>
      </w:r>
      <w:r w:rsidR="006A0AF7">
        <w:rPr>
          <w:rFonts w:ascii="Arial" w:eastAsia="Times New Roman" w:hAnsi="Arial" w:cs="Arial"/>
          <w:noProof/>
          <w:sz w:val="24"/>
          <w:szCs w:val="24"/>
          <w:lang w:eastAsia="ru-RU"/>
        </w:rPr>
        <w:t xml:space="preserve">nomas </w:t>
      </w:r>
      <w:r w:rsidRPr="006F2ECD">
        <w:rPr>
          <w:rFonts w:ascii="Arial" w:eastAsia="Times New Roman" w:hAnsi="Arial" w:cs="Arial"/>
          <w:noProof/>
          <w:sz w:val="24"/>
          <w:szCs w:val="24"/>
          <w:lang w:eastAsia="ru-RU"/>
        </w:rPr>
        <w:t>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w:t>
      </w:r>
      <w:r w:rsidR="006A0AF7">
        <w:rPr>
          <w:rFonts w:ascii="Arial" w:eastAsia="Times New Roman" w:hAnsi="Arial" w:cs="Arial"/>
          <w:noProof/>
          <w:sz w:val="24"/>
          <w:szCs w:val="24"/>
          <w:lang w:eastAsia="ru-RU"/>
        </w:rPr>
        <w:t xml:space="preserve">iznomāts </w:t>
      </w:r>
      <w:r w:rsidRPr="006F2ECD">
        <w:rPr>
          <w:rFonts w:ascii="Arial" w:eastAsia="Times New Roman" w:hAnsi="Arial" w:cs="Arial"/>
          <w:noProof/>
          <w:sz w:val="24"/>
          <w:szCs w:val="24"/>
          <w:lang w:eastAsia="ru-RU"/>
        </w:rPr>
        <w:t xml:space="preserve">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4B6C2A68"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6A0AF7">
        <w:rPr>
          <w:rFonts w:ascii="Arial" w:eastAsia="Times New Roman" w:hAnsi="Arial" w:cs="Arial"/>
          <w:noProof/>
          <w:sz w:val="24"/>
          <w:szCs w:val="24"/>
          <w:lang w:eastAsia="ru-RU"/>
        </w:rPr>
        <w:t>iznomātu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0FA3B18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w:t>
      </w:r>
      <w:r w:rsidR="005E493E">
        <w:rPr>
          <w:rFonts w:ascii="Arial" w:eastAsia="Times New Roman" w:hAnsi="Arial" w:cs="Arial"/>
          <w:noProof/>
          <w:sz w:val="24"/>
          <w:szCs w:val="24"/>
          <w:lang w:eastAsia="ru-RU"/>
        </w:rPr>
        <w:t>.</w:t>
      </w:r>
    </w:p>
    <w:p w14:paraId="218B55D9" w14:textId="33A6D09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w:t>
      </w:r>
      <w:r w:rsidR="006A0AF7">
        <w:rPr>
          <w:rFonts w:ascii="Arial" w:eastAsia="Times New Roman" w:hAnsi="Arial" w:cs="Arial"/>
          <w:noProof/>
          <w:sz w:val="24"/>
          <w:szCs w:val="24"/>
          <w:lang w:eastAsia="ru-RU"/>
        </w:rPr>
        <w:t>nomāt</w:t>
      </w:r>
      <w:r w:rsidRPr="006F2ECD">
        <w:rPr>
          <w:rFonts w:ascii="Arial" w:eastAsia="Times New Roman" w:hAnsi="Arial" w:cs="Arial"/>
          <w:noProof/>
          <w:sz w:val="24"/>
          <w:szCs w:val="24"/>
          <w:lang w:eastAsia="ru-RU"/>
        </w:rPr>
        <w:t xml:space="preserve">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12C332BC" w14:textId="4B60E0E2"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8</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EA0226E" w14:textId="4877448E" w:rsidR="007F3924" w:rsidRDefault="007F392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5.9. </w:t>
      </w:r>
      <w:r w:rsidRPr="007F3924">
        <w:rPr>
          <w:rFonts w:ascii="Arial" w:eastAsia="Times New Roman" w:hAnsi="Arial" w:cs="Arial"/>
          <w:noProof/>
          <w:sz w:val="24"/>
          <w:szCs w:val="24"/>
          <w:lang w:eastAsia="ru-RU"/>
        </w:rPr>
        <w:t>Ja vairāki izsoles dalībnieki nosola pēdējo augstāko cenu, tad par izsoles uzvarētāju atzīstams izsoles dalībnieks ar mazāko reģistrācijas kartītes kārtas numuru</w:t>
      </w:r>
    </w:p>
    <w:p w14:paraId="2EBCC4FF" w14:textId="48B1AF61"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7F3924">
        <w:rPr>
          <w:rFonts w:ascii="Arial" w:eastAsia="Times New Roman" w:hAnsi="Arial" w:cs="Arial"/>
          <w:noProof/>
          <w:sz w:val="24"/>
          <w:szCs w:val="24"/>
          <w:lang w:eastAsia="ru-RU"/>
        </w:rPr>
        <w:t>10</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00BE9822" w14:textId="131BA406"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1</w:t>
      </w:r>
      <w:r w:rsidR="007F392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55205CFD"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4E8B8F2C" w14:textId="1E6515C5"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w:t>
      </w:r>
      <w:r w:rsidR="000407DB">
        <w:rPr>
          <w:rFonts w:ascii="Arial" w:eastAsia="Times New Roman" w:hAnsi="Arial" w:cs="Arial"/>
          <w:noProof/>
          <w:sz w:val="24"/>
          <w:szCs w:val="24"/>
          <w:lang w:eastAsia="ru-RU"/>
        </w:rPr>
        <w:t>izsoles rīkotājs</w:t>
      </w:r>
      <w:r w:rsidRPr="00483B2D">
        <w:rPr>
          <w:rFonts w:ascii="Arial" w:eastAsia="Times New Roman" w:hAnsi="Arial" w:cs="Arial"/>
          <w:noProof/>
          <w:sz w:val="24"/>
          <w:szCs w:val="24"/>
          <w:lang w:eastAsia="ru-RU"/>
        </w:rPr>
        <w:t>.</w:t>
      </w:r>
      <w:r w:rsidR="00483B2D">
        <w:rPr>
          <w:rFonts w:ascii="Arial" w:eastAsia="Times New Roman" w:hAnsi="Arial" w:cs="Arial"/>
          <w:noProof/>
          <w:sz w:val="24"/>
          <w:szCs w:val="24"/>
          <w:lang w:eastAsia="ru-RU"/>
        </w:rPr>
        <w:t xml:space="preserve"> </w:t>
      </w:r>
    </w:p>
    <w:p w14:paraId="603FB270" w14:textId="6F1CA92D" w:rsidR="004070B7" w:rsidRDefault="004070B7"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070B7">
        <w:rPr>
          <w:rFonts w:ascii="Arial" w:eastAsia="Times New Roman" w:hAnsi="Arial" w:cs="Arial"/>
          <w:noProof/>
          <w:sz w:val="24"/>
          <w:szCs w:val="24"/>
          <w:lang w:eastAsia="ru-RU"/>
        </w:rPr>
        <w:t xml:space="preserve">Izsoles uzvarētājs iegūst tiesības slēgt nomas līgumu </w:t>
      </w:r>
      <w:bookmarkStart w:id="3" w:name="_Hlk134437502"/>
      <w:r w:rsidR="00DB3F5A" w:rsidRPr="00AE3C5B">
        <w:rPr>
          <w:rFonts w:ascii="Arial" w:eastAsia="Times New Roman" w:hAnsi="Arial" w:cs="Arial"/>
          <w:noProof/>
          <w:sz w:val="24"/>
          <w:szCs w:val="24"/>
          <w:lang w:eastAsia="ru-RU"/>
        </w:rPr>
        <w:t xml:space="preserve">no līguma noslēgšanas brīža līdz </w:t>
      </w:r>
      <w:bookmarkStart w:id="4" w:name="_Hlk134438809"/>
      <w:bookmarkEnd w:id="3"/>
      <w:r w:rsidR="00234730">
        <w:rPr>
          <w:rFonts w:ascii="Arial" w:eastAsia="Times New Roman" w:hAnsi="Arial" w:cs="Arial"/>
          <w:sz w:val="24"/>
          <w:szCs w:val="24"/>
          <w:lang w:eastAsia="lv-LV"/>
        </w:rPr>
        <w:t xml:space="preserve">31.12.2024. </w:t>
      </w:r>
      <w:r w:rsidR="00DB3F5A" w:rsidRPr="00DB3F5A">
        <w:rPr>
          <w:rFonts w:ascii="Arial" w:eastAsia="Times New Roman" w:hAnsi="Arial" w:cs="Arial"/>
          <w:noProof/>
          <w:sz w:val="24"/>
          <w:szCs w:val="24"/>
          <w:lang w:eastAsia="ru-RU"/>
        </w:rPr>
        <w:t>bez tiesībām pagarināt nomas līgumu</w:t>
      </w:r>
      <w:bookmarkEnd w:id="4"/>
      <w:r w:rsidRPr="004070B7">
        <w:rPr>
          <w:rFonts w:ascii="Arial" w:eastAsia="Times New Roman" w:hAnsi="Arial" w:cs="Arial"/>
          <w:noProof/>
          <w:sz w:val="24"/>
          <w:szCs w:val="24"/>
          <w:lang w:eastAsia="ru-RU"/>
        </w:rPr>
        <w:t>. Nomas līgumā tiek iekļauta nosolītā nomas maksa</w:t>
      </w:r>
      <w:r w:rsidR="00E1708F">
        <w:rPr>
          <w:rFonts w:ascii="Arial" w:eastAsia="Times New Roman" w:hAnsi="Arial" w:cs="Arial"/>
          <w:noProof/>
          <w:sz w:val="24"/>
          <w:szCs w:val="24"/>
          <w:lang w:eastAsia="ru-RU"/>
        </w:rPr>
        <w:t>.</w:t>
      </w:r>
    </w:p>
    <w:p w14:paraId="1BD62348" w14:textId="428205DE" w:rsidR="00483B2D" w:rsidRPr="001F1D95" w:rsidRDefault="00E4704D" w:rsidP="00483B2D">
      <w:pPr>
        <w:pStyle w:val="Sarakstarindkopa"/>
        <w:numPr>
          <w:ilvl w:val="1"/>
          <w:numId w:val="11"/>
        </w:numPr>
        <w:spacing w:after="0" w:line="240" w:lineRule="auto"/>
        <w:ind w:right="-483"/>
        <w:jc w:val="both"/>
        <w:rPr>
          <w:rFonts w:ascii="Arial" w:eastAsia="Times New Roman" w:hAnsi="Arial" w:cs="Arial"/>
          <w:i/>
          <w:iCs/>
          <w:noProof/>
          <w:sz w:val="20"/>
          <w:szCs w:val="20"/>
          <w:lang w:eastAsia="ru-RU"/>
        </w:rPr>
      </w:pPr>
      <w:r w:rsidRPr="00DB3F5A">
        <w:rPr>
          <w:rFonts w:ascii="Arial" w:eastAsia="Times New Roman" w:hAnsi="Arial" w:cs="Arial"/>
          <w:noProof/>
          <w:sz w:val="24"/>
          <w:szCs w:val="24"/>
          <w:lang w:eastAsia="ru-RU"/>
        </w:rPr>
        <w:t xml:space="preserve">Dienvidkurzemes novada pašvaldības </w:t>
      </w:r>
      <w:r w:rsidR="001F1D95" w:rsidRPr="00DB3F5A">
        <w:rPr>
          <w:rFonts w:ascii="Arial" w:eastAsia="Times New Roman" w:hAnsi="Arial" w:cs="Arial"/>
          <w:noProof/>
          <w:sz w:val="24"/>
          <w:szCs w:val="24"/>
          <w:lang w:eastAsia="ru-RU"/>
        </w:rPr>
        <w:t>amatpersona</w:t>
      </w:r>
      <w:r w:rsidRPr="00DB3F5A">
        <w:rPr>
          <w:rFonts w:ascii="Arial" w:eastAsia="Times New Roman" w:hAnsi="Arial" w:cs="Arial"/>
          <w:noProof/>
          <w:sz w:val="24"/>
          <w:szCs w:val="24"/>
          <w:lang w:eastAsia="ru-RU"/>
        </w:rPr>
        <w:t xml:space="preserve"> un izsoles uzvarētājs </w:t>
      </w:r>
      <w:r w:rsidR="001F1D95" w:rsidRPr="00DB3F5A">
        <w:rPr>
          <w:rFonts w:ascii="Arial" w:eastAsia="Times New Roman" w:hAnsi="Arial" w:cs="Arial"/>
          <w:noProof/>
          <w:sz w:val="24"/>
          <w:szCs w:val="24"/>
          <w:lang w:eastAsia="ru-RU"/>
        </w:rPr>
        <w:t>2 (divu) mēnešu laikā</w:t>
      </w:r>
      <w:r w:rsidR="001F1D95" w:rsidRPr="00DB3F5A">
        <w:rPr>
          <w:rFonts w:ascii="Arial" w:eastAsia="Times New Roman" w:hAnsi="Arial" w:cs="Arial"/>
          <w:b/>
          <w:bCs/>
          <w:noProof/>
          <w:sz w:val="24"/>
          <w:szCs w:val="24"/>
          <w:lang w:eastAsia="ru-RU"/>
        </w:rPr>
        <w:t xml:space="preserve"> </w:t>
      </w:r>
      <w:r w:rsidR="001F1D95" w:rsidRPr="00DB3F5A">
        <w:rPr>
          <w:rFonts w:ascii="Arial" w:eastAsia="Times New Roman" w:hAnsi="Arial" w:cs="Arial"/>
          <w:noProof/>
          <w:sz w:val="24"/>
          <w:szCs w:val="24"/>
          <w:lang w:eastAsia="ru-RU"/>
        </w:rPr>
        <w:t>no lēmuma par izsoles rezultātu apstiprināšanu saņemšanas dienas noslēdz nomas līgumu</w:t>
      </w:r>
      <w:r>
        <w:rPr>
          <w:rFonts w:ascii="Arial" w:eastAsia="Times New Roman" w:hAnsi="Arial" w:cs="Arial"/>
          <w:noProof/>
          <w:sz w:val="24"/>
          <w:szCs w:val="24"/>
          <w:lang w:eastAsia="ru-RU"/>
        </w:rPr>
        <w:t>.</w:t>
      </w:r>
      <w:r w:rsidR="001F1D95">
        <w:rPr>
          <w:rFonts w:ascii="Arial" w:eastAsia="Times New Roman" w:hAnsi="Arial" w:cs="Arial"/>
          <w:noProof/>
          <w:sz w:val="24"/>
          <w:szCs w:val="24"/>
          <w:lang w:eastAsia="ru-RU"/>
        </w:rPr>
        <w:t xml:space="preserve"> </w:t>
      </w:r>
    </w:p>
    <w:p w14:paraId="05E5D56A" w14:textId="2213809A" w:rsidR="00E4704D"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paraksta nomas līgumu vai rakstiski paziņo par atteikumu slēgt nomas līgumu ar iznomātāju saskaņotā saprātīgā termiņā, kas nav garāks par 15 darbdienām no nomas līguma projekta nosūtīšanas dienas. Ja iepriekš minētajā termiņā Izsoles dalībnieks nomas līgumu neparaksta un neiesniedz attiecīgu atteikumu, uzskatāms, ka Izsoles dalībnieks no nomas līguma slēgšanas ir atteicies</w:t>
      </w:r>
    </w:p>
    <w:p w14:paraId="61394DB7" w14:textId="543B4122"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Ja Izsoles dalībnieks, kurš piedāvājis augstāko nomas maksu, atsakās slēgt nomas līgumu, iznomātājam ir tiesības piedāvāt slēgt nomas līgumu Izsoles dalībniekam, kurš ir piedāvājis nākamo augstāko nomas maksu. Iznomātājs 10 darbdienu laikā pēc minētā piedāvājuma nosūtīšanas publicē vai nodrošina attiecīgās informācijas publicēšanu pašvaldības tīmekļvietnē</w:t>
      </w:r>
    </w:p>
    <w:p w14:paraId="003E8B99" w14:textId="343E61F8"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lastRenderedPageBreak/>
        <w:t>Izsoles dalībnieks, kurš piedāvājis nākamo augstāko nomas maksu, atbildi uz piedāvājumu sniedz 10 darbdienu laikā pēc tā saņemšanas dienas. Ja Izsoles dalībnieks piekrīt parakstīt nomas līgumu par paša nosolīto augstāko nomas maksu, viņš paraksta nomas līgumu ar iznomātāju saskaņotā saprātīgā termiņā, kas nav garāks par 15 darbdienām no nomas līguma projekta nosūtīšanas dienas. Ja iepriekš minētajā termiņā Izsoles dalībnieks līgumu neparaksta vai rakstiski nepaziņo par atteikumu slēgt nomas līgumu ar iznomātāju, ir uzskatāms, ka Izsoles dalībnieks no nomas līguma slēgšanas ir atteicies, un rīkojama jauna nomas tiesību izsole.</w:t>
      </w:r>
    </w:p>
    <w:p w14:paraId="58413624" w14:textId="683E1B11"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1DD1DB67" w14:textId="00116E6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w:t>
      </w:r>
      <w:r w:rsidR="004121E2">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ja izsolāmo mantu </w:t>
      </w:r>
      <w:r w:rsidR="004121E2">
        <w:rPr>
          <w:rFonts w:ascii="Arial" w:eastAsia="Times New Roman" w:hAnsi="Arial" w:cs="Arial"/>
          <w:noProof/>
          <w:sz w:val="24"/>
          <w:szCs w:val="24"/>
          <w:lang w:eastAsia="ru-RU"/>
        </w:rPr>
        <w:t>nosolījusi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5CF2C81A" w:rsidR="00DD1653" w:rsidRPr="00DD1653" w:rsidRDefault="00651E9A" w:rsidP="00DD1653">
      <w:pPr>
        <w:spacing w:after="0" w:line="240" w:lineRule="auto"/>
        <w:ind w:right="-483"/>
        <w:jc w:val="both"/>
        <w:rPr>
          <w:rFonts w:ascii="Arial" w:eastAsia="Times New Roman" w:hAnsi="Arial" w:cs="Arial"/>
          <w:noProof/>
          <w:sz w:val="24"/>
          <w:szCs w:val="24"/>
          <w:lang w:eastAsia="ru-RU"/>
        </w:rPr>
      </w:pPr>
      <w:r w:rsidRPr="00651E9A">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610F9C2D" w14:textId="77777777" w:rsidR="00234730" w:rsidRDefault="00234730" w:rsidP="00B954EC">
      <w:pPr>
        <w:spacing w:after="0" w:line="240" w:lineRule="auto"/>
        <w:jc w:val="right"/>
        <w:rPr>
          <w:rFonts w:ascii="Arial" w:eastAsia="Calibri" w:hAnsi="Arial" w:cs="Arial"/>
          <w:sz w:val="24"/>
          <w:szCs w:val="24"/>
        </w:rPr>
      </w:pPr>
    </w:p>
    <w:p w14:paraId="3BB70314" w14:textId="77777777" w:rsidR="009961C2" w:rsidRDefault="009961C2" w:rsidP="00B954EC">
      <w:pPr>
        <w:spacing w:after="0" w:line="240" w:lineRule="auto"/>
        <w:jc w:val="right"/>
        <w:rPr>
          <w:rFonts w:ascii="Arial" w:eastAsia="Calibri" w:hAnsi="Arial" w:cs="Arial"/>
          <w:sz w:val="24"/>
          <w:szCs w:val="24"/>
        </w:rPr>
      </w:pPr>
    </w:p>
    <w:p w14:paraId="0627D689" w14:textId="77777777" w:rsidR="009961C2" w:rsidRDefault="009961C2" w:rsidP="00B954EC">
      <w:pPr>
        <w:spacing w:after="0" w:line="240" w:lineRule="auto"/>
        <w:jc w:val="right"/>
        <w:rPr>
          <w:rFonts w:ascii="Arial" w:eastAsia="Calibri" w:hAnsi="Arial" w:cs="Arial"/>
          <w:sz w:val="24"/>
          <w:szCs w:val="24"/>
        </w:rPr>
      </w:pPr>
    </w:p>
    <w:p w14:paraId="00B666C2" w14:textId="68F383AE"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167589EF" w14:textId="1433F265" w:rsidR="00AE3C5B" w:rsidRDefault="00B954EC" w:rsidP="00B954EC">
      <w:pPr>
        <w:spacing w:after="0" w:line="240" w:lineRule="auto"/>
        <w:jc w:val="right"/>
        <w:rPr>
          <w:rFonts w:ascii="Arial" w:eastAsia="Times New Roman" w:hAnsi="Arial" w:cs="Arial"/>
          <w:noProof/>
          <w:sz w:val="24"/>
          <w:szCs w:val="24"/>
          <w:lang w:eastAsia="ru-RU"/>
        </w:rPr>
      </w:pPr>
      <w:r w:rsidRPr="006F2ECD">
        <w:rPr>
          <w:rFonts w:ascii="Arial" w:eastAsia="Times New Roman" w:hAnsi="Arial" w:cs="Arial"/>
          <w:sz w:val="24"/>
          <w:szCs w:val="24"/>
          <w:lang w:eastAsia="lv-LV"/>
        </w:rPr>
        <w:t xml:space="preserve">pašvaldībai  </w:t>
      </w:r>
      <w:r w:rsidR="00234730">
        <w:rPr>
          <w:rFonts w:ascii="Arial" w:eastAsia="Times New Roman" w:hAnsi="Arial" w:cs="Arial"/>
          <w:sz w:val="24"/>
          <w:szCs w:val="24"/>
          <w:lang w:eastAsia="lv-LV"/>
        </w:rPr>
        <w:t>piederošas</w:t>
      </w:r>
      <w:r w:rsidRPr="006F2ECD">
        <w:rPr>
          <w:rFonts w:ascii="Arial" w:eastAsia="Times New Roman" w:hAnsi="Arial" w:cs="Arial"/>
          <w:sz w:val="24"/>
          <w:szCs w:val="24"/>
          <w:lang w:eastAsia="lv-LV"/>
        </w:rPr>
        <w:t xml:space="preserve"> </w:t>
      </w:r>
      <w:r w:rsidR="00AE3C5B" w:rsidRPr="00AE3C5B">
        <w:rPr>
          <w:rFonts w:ascii="Arial" w:eastAsia="Times New Roman" w:hAnsi="Arial" w:cs="Arial"/>
          <w:noProof/>
          <w:sz w:val="24"/>
          <w:szCs w:val="24"/>
          <w:lang w:eastAsia="ru-RU"/>
        </w:rPr>
        <w:t xml:space="preserve">zemes vienības </w:t>
      </w:r>
    </w:p>
    <w:p w14:paraId="545BD7EB" w14:textId="5BBF2574" w:rsidR="00B954EC" w:rsidRPr="006F2ECD" w:rsidRDefault="00234730" w:rsidP="00B954EC">
      <w:pPr>
        <w:spacing w:after="0" w:line="240" w:lineRule="auto"/>
        <w:jc w:val="right"/>
        <w:rPr>
          <w:rFonts w:ascii="Arial" w:eastAsia="Times New Roman" w:hAnsi="Arial" w:cs="Arial"/>
          <w:sz w:val="24"/>
          <w:szCs w:val="24"/>
          <w:lang w:eastAsia="lv-LV"/>
        </w:rPr>
      </w:pPr>
      <w:r w:rsidRPr="00234730">
        <w:rPr>
          <w:rFonts w:ascii="Arial" w:eastAsia="Times New Roman" w:hAnsi="Arial" w:cs="Arial"/>
          <w:bCs/>
          <w:noProof/>
          <w:sz w:val="24"/>
          <w:szCs w:val="24"/>
          <w:lang w:eastAsia="ru-RU"/>
        </w:rPr>
        <w:t>“Alejiņas”, Kazdangas pagasts</w:t>
      </w:r>
      <w:r w:rsidR="009A1D73">
        <w:rPr>
          <w:rFonts w:ascii="Arial" w:eastAsia="Times New Roman" w:hAnsi="Arial" w:cs="Arial"/>
          <w:sz w:val="24"/>
          <w:szCs w:val="24"/>
          <w:lang w:eastAsia="lv-LV"/>
        </w:rPr>
        <w:t xml:space="preserve">, </w:t>
      </w:r>
      <w:proofErr w:type="spellStart"/>
      <w:r w:rsidR="00B954EC" w:rsidRPr="006F2ECD">
        <w:rPr>
          <w:rFonts w:ascii="Arial" w:eastAsia="Times New Roman" w:hAnsi="Arial" w:cs="Arial"/>
          <w:sz w:val="24"/>
          <w:szCs w:val="24"/>
          <w:lang w:eastAsia="lv-LV"/>
        </w:rPr>
        <w:t>Dienvidkurzemes</w:t>
      </w:r>
      <w:proofErr w:type="spellEnd"/>
      <w:r w:rsidR="00B954EC" w:rsidRPr="006F2ECD">
        <w:rPr>
          <w:rFonts w:ascii="Arial" w:eastAsia="Times New Roman" w:hAnsi="Arial" w:cs="Arial"/>
          <w:sz w:val="24"/>
          <w:szCs w:val="24"/>
          <w:lang w:eastAsia="lv-LV"/>
        </w:rPr>
        <w:t xml:space="preserve"> novad</w:t>
      </w:r>
      <w:r w:rsidR="007D14A3">
        <w:rPr>
          <w:rFonts w:ascii="Arial" w:eastAsia="Times New Roman" w:hAnsi="Arial" w:cs="Arial"/>
          <w:sz w:val="24"/>
          <w:szCs w:val="24"/>
          <w:lang w:eastAsia="lv-LV"/>
        </w:rPr>
        <w:t>s</w:t>
      </w:r>
      <w:r w:rsidR="00B954EC" w:rsidRPr="006F2ECD">
        <w:rPr>
          <w:rFonts w:ascii="Arial" w:eastAsia="Times New Roman" w:hAnsi="Arial" w:cs="Arial"/>
          <w:sz w:val="24"/>
          <w:szCs w:val="24"/>
          <w:lang w:eastAsia="lv-LV"/>
        </w:rPr>
        <w:t xml:space="preserve">, </w:t>
      </w:r>
      <w:r w:rsidR="00AE3C5B">
        <w:rPr>
          <w:rFonts w:ascii="Arial" w:eastAsia="Times New Roman" w:hAnsi="Arial" w:cs="Arial"/>
          <w:sz w:val="24"/>
          <w:szCs w:val="24"/>
          <w:lang w:eastAsia="lv-LV"/>
        </w:rPr>
        <w:t>daļas</w:t>
      </w:r>
    </w:p>
    <w:p w14:paraId="62773D4B" w14:textId="2AC9C2F4" w:rsidR="00B954EC" w:rsidRPr="006F2ECD" w:rsidRDefault="00ED6AF5" w:rsidP="00B954EC">
      <w:pPr>
        <w:spacing w:after="0" w:line="240" w:lineRule="auto"/>
        <w:jc w:val="right"/>
        <w:rPr>
          <w:rFonts w:ascii="Arial" w:eastAsia="Times New Roman" w:hAnsi="Arial" w:cs="Arial"/>
          <w:noProof/>
          <w:sz w:val="24"/>
          <w:szCs w:val="24"/>
          <w:lang w:eastAsia="lv-LV"/>
        </w:rPr>
      </w:pPr>
      <w:r>
        <w:rPr>
          <w:rFonts w:ascii="Arial" w:eastAsia="Times New Roman" w:hAnsi="Arial" w:cs="Arial"/>
          <w:sz w:val="24"/>
          <w:szCs w:val="24"/>
          <w:lang w:eastAsia="lv-LV"/>
        </w:rPr>
        <w:t>n</w:t>
      </w:r>
      <w:r w:rsidR="00F34961">
        <w:rPr>
          <w:rFonts w:ascii="Arial" w:eastAsia="Times New Roman" w:hAnsi="Arial" w:cs="Arial"/>
          <w:sz w:val="24"/>
          <w:szCs w:val="24"/>
          <w:lang w:eastAsia="lv-LV"/>
        </w:rPr>
        <w:t xml:space="preserve">omas </w:t>
      </w:r>
      <w:r w:rsidR="00AE3C5B">
        <w:rPr>
          <w:rFonts w:ascii="Arial" w:eastAsia="Times New Roman" w:hAnsi="Arial" w:cs="Arial"/>
          <w:sz w:val="24"/>
          <w:szCs w:val="24"/>
          <w:lang w:eastAsia="lv-LV"/>
        </w:rPr>
        <w:t xml:space="preserve">tiesību </w:t>
      </w:r>
      <w:r w:rsidR="00B954EC" w:rsidRPr="006F2ECD">
        <w:rPr>
          <w:rFonts w:ascii="Arial" w:eastAsia="Times New Roman" w:hAnsi="Arial" w:cs="Arial"/>
          <w:sz w:val="24"/>
          <w:szCs w:val="24"/>
          <w:lang w:eastAsia="lv-LV"/>
        </w:rPr>
        <w:t>izsoles noteikumiem</w:t>
      </w:r>
    </w:p>
    <w:p w14:paraId="137747CE" w14:textId="77777777" w:rsidR="00B954EC" w:rsidRPr="006F2ECD" w:rsidRDefault="00B954EC" w:rsidP="00B954EC">
      <w:pPr>
        <w:spacing w:after="0" w:line="240" w:lineRule="auto"/>
        <w:jc w:val="right"/>
        <w:rPr>
          <w:rFonts w:ascii="Arial" w:eastAsia="Times New Roman" w:hAnsi="Arial" w:cs="Arial"/>
          <w:noProof/>
          <w:sz w:val="24"/>
          <w:szCs w:val="24"/>
          <w:lang w:eastAsia="lv-LV"/>
        </w:rPr>
      </w:pPr>
    </w:p>
    <w:p w14:paraId="4584B6E3" w14:textId="77777777" w:rsidR="00B954EC" w:rsidRPr="006F2ECD" w:rsidRDefault="00B954EC" w:rsidP="00B954EC">
      <w:pPr>
        <w:spacing w:after="0" w:line="240" w:lineRule="auto"/>
        <w:jc w:val="right"/>
        <w:rPr>
          <w:rFonts w:ascii="Arial" w:eastAsia="Times New Roman" w:hAnsi="Arial" w:cs="Arial"/>
          <w:i/>
          <w:sz w:val="24"/>
          <w:szCs w:val="24"/>
          <w:lang w:eastAsia="lv-LV"/>
        </w:rPr>
      </w:pPr>
    </w:p>
    <w:p w14:paraId="0F68F0EB" w14:textId="77777777" w:rsidR="00B954EC" w:rsidRPr="006F2ECD" w:rsidRDefault="00B954EC" w:rsidP="00B954EC">
      <w:pPr>
        <w:spacing w:after="0" w:line="240" w:lineRule="auto"/>
        <w:jc w:val="right"/>
        <w:rPr>
          <w:rFonts w:ascii="Arial" w:eastAsia="Times New Roman" w:hAnsi="Arial" w:cs="Arial"/>
          <w:sz w:val="24"/>
          <w:szCs w:val="24"/>
          <w:lang w:eastAsia="lv-LV"/>
        </w:rPr>
      </w:pPr>
      <w:proofErr w:type="spellStart"/>
      <w:r w:rsidRPr="006F2ECD">
        <w:rPr>
          <w:rFonts w:ascii="Arial" w:eastAsia="Times New Roman" w:hAnsi="Arial" w:cs="Arial"/>
          <w:sz w:val="24"/>
          <w:szCs w:val="24"/>
          <w:lang w:eastAsia="lv-LV"/>
        </w:rPr>
        <w:t>Dienvidkurzemes</w:t>
      </w:r>
      <w:proofErr w:type="spellEnd"/>
      <w:r w:rsidRPr="006F2ECD">
        <w:rPr>
          <w:rFonts w:ascii="Arial" w:eastAsia="Times New Roman" w:hAnsi="Arial" w:cs="Arial"/>
          <w:sz w:val="24"/>
          <w:szCs w:val="24"/>
          <w:lang w:eastAsia="lv-LV"/>
        </w:rPr>
        <w:t xml:space="preserve"> novada pašvaldībai</w:t>
      </w:r>
    </w:p>
    <w:p w14:paraId="47EF21AA"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Lielajā ielā 76, Grobiņā, </w:t>
      </w:r>
      <w:proofErr w:type="spellStart"/>
      <w:r w:rsidRPr="006F2ECD">
        <w:rPr>
          <w:rFonts w:ascii="Arial" w:eastAsia="Times New Roman" w:hAnsi="Arial" w:cs="Arial"/>
          <w:sz w:val="24"/>
          <w:szCs w:val="24"/>
          <w:lang w:eastAsia="lv-LV"/>
        </w:rPr>
        <w:t>Dienvidkurzemes</w:t>
      </w:r>
      <w:proofErr w:type="spellEnd"/>
      <w:r w:rsidRPr="006F2ECD">
        <w:rPr>
          <w:rFonts w:ascii="Arial" w:eastAsia="Times New Roman" w:hAnsi="Arial" w:cs="Arial"/>
          <w:sz w:val="24"/>
          <w:szCs w:val="24"/>
          <w:lang w:eastAsia="lv-LV"/>
        </w:rPr>
        <w:t xml:space="preserve"> novadā</w:t>
      </w:r>
    </w:p>
    <w:p w14:paraId="3BEB5CBC" w14:textId="77777777" w:rsidR="00B954EC" w:rsidRPr="006F2ECD" w:rsidRDefault="00B954EC" w:rsidP="00B954EC">
      <w:pPr>
        <w:spacing w:after="0" w:line="240" w:lineRule="auto"/>
        <w:rPr>
          <w:rFonts w:ascii="Arial" w:eastAsia="Times New Roman" w:hAnsi="Arial" w:cs="Arial"/>
          <w:sz w:val="24"/>
          <w:szCs w:val="24"/>
          <w:lang w:eastAsia="lv-LV"/>
        </w:rPr>
      </w:pPr>
    </w:p>
    <w:p w14:paraId="4F517A4D" w14:textId="77777777" w:rsidR="00B954EC" w:rsidRPr="006F2ECD" w:rsidRDefault="00B954EC" w:rsidP="00B954EC">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03CDCC4B"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09231771"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2246F463"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71A457F"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5E8D035"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2F886E80"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2003F7E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349EC66"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55FEE796"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2F0739DD"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43439AF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139DD599"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918017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8FCCC29" w14:textId="77777777" w:rsidR="00B954EC" w:rsidRPr="006F2ECD" w:rsidRDefault="00B954EC" w:rsidP="00B954EC">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3530EE87"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13B7C4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21B4AFE" w14:textId="77777777" w:rsidR="00B954EC" w:rsidRPr="006F2ECD" w:rsidRDefault="00B954EC" w:rsidP="00B954EC">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7C18C9A3" w14:textId="3E5AFAD0" w:rsidR="00B954EC" w:rsidRPr="006F2ECD" w:rsidRDefault="009D6048" w:rsidP="00B954EC">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nomas</w:t>
      </w:r>
      <w:r w:rsidR="00B954EC" w:rsidRPr="006F2ECD">
        <w:rPr>
          <w:rFonts w:ascii="Arial" w:eastAsia="Times New Roman" w:hAnsi="Arial" w:cs="Arial"/>
          <w:iCs/>
          <w:sz w:val="24"/>
          <w:szCs w:val="24"/>
          <w:lang w:eastAsia="lv-LV"/>
        </w:rPr>
        <w:t xml:space="preserve"> </w:t>
      </w:r>
      <w:r w:rsidR="00AE3C5B">
        <w:rPr>
          <w:rFonts w:ascii="Arial" w:eastAsia="Times New Roman" w:hAnsi="Arial" w:cs="Arial"/>
          <w:iCs/>
          <w:sz w:val="24"/>
          <w:szCs w:val="24"/>
          <w:lang w:eastAsia="lv-LV"/>
        </w:rPr>
        <w:t xml:space="preserve">tiesību </w:t>
      </w:r>
      <w:r w:rsidR="00B954EC" w:rsidRPr="006F2ECD">
        <w:rPr>
          <w:rFonts w:ascii="Arial" w:eastAsia="Times New Roman" w:hAnsi="Arial" w:cs="Arial"/>
          <w:iCs/>
          <w:sz w:val="24"/>
          <w:szCs w:val="24"/>
          <w:lang w:eastAsia="lv-LV"/>
        </w:rPr>
        <w:t>izsolei</w:t>
      </w:r>
    </w:p>
    <w:p w14:paraId="378D9254" w14:textId="5F511EA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4D336958" w14:textId="70C29C0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401B995A" w14:textId="1A0B8A65"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7DD6D73A" w14:textId="77777777" w:rsidR="00B954EC" w:rsidRPr="006F2ECD" w:rsidRDefault="00B954EC" w:rsidP="00B954EC">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w:t>
      </w:r>
      <w:proofErr w:type="spellStart"/>
      <w:r w:rsidRPr="006F2ECD">
        <w:rPr>
          <w:rFonts w:ascii="Arial" w:eastAsia="Times New Roman" w:hAnsi="Arial" w:cs="Arial"/>
          <w:sz w:val="20"/>
          <w:szCs w:val="20"/>
          <w:lang w:eastAsia="lv-LV"/>
        </w:rPr>
        <w:t>usies</w:t>
      </w:r>
      <w:proofErr w:type="spellEnd"/>
      <w:r w:rsidRPr="006F2ECD">
        <w:rPr>
          <w:rFonts w:ascii="Arial" w:eastAsia="Times New Roman" w:hAnsi="Arial" w:cs="Arial"/>
          <w:sz w:val="20"/>
          <w:szCs w:val="20"/>
          <w:lang w:eastAsia="lv-LV"/>
        </w:rPr>
        <w:t xml:space="preserve"> ar izsoles noteikumiem un piekrītu tā nosacījumiem, tie ir saprotami un iebildumu un pretenziju nav.</w:t>
      </w:r>
    </w:p>
    <w:p w14:paraId="360BBB7D" w14:textId="77777777" w:rsidR="00B954EC" w:rsidRPr="006F2ECD" w:rsidRDefault="00B954EC" w:rsidP="00B954EC">
      <w:pPr>
        <w:spacing w:after="0" w:line="240" w:lineRule="auto"/>
        <w:rPr>
          <w:rFonts w:ascii="Arial" w:eastAsia="Times New Roman" w:hAnsi="Arial" w:cs="Arial"/>
          <w:sz w:val="24"/>
          <w:szCs w:val="24"/>
          <w:lang w:eastAsia="lv-LV"/>
        </w:rPr>
      </w:pPr>
    </w:p>
    <w:p w14:paraId="4746854B" w14:textId="77777777" w:rsidR="004107D6" w:rsidRPr="004F04D0" w:rsidRDefault="004107D6" w:rsidP="004107D6">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77746E27" w14:textId="079BA277" w:rsidR="004107D6" w:rsidRPr="004F04D0" w:rsidRDefault="004107D6" w:rsidP="004107D6">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89755C">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89755C">
        <w:rPr>
          <w:rFonts w:ascii="Arial" w:eastAsia="Times New Roman" w:hAnsi="Arial" w:cs="Arial"/>
          <w:sz w:val="20"/>
          <w:szCs w:val="20"/>
          <w:lang w:eastAsia="lv-LV"/>
        </w:rPr>
        <w:t>*</w:t>
      </w:r>
    </w:p>
    <w:p w14:paraId="48B2D231" w14:textId="0DD6DCB5" w:rsidR="004107D6" w:rsidRPr="004F04D0" w:rsidRDefault="004107D6" w:rsidP="004107D6">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0F367DBE" w14:textId="77777777" w:rsidR="004107D6" w:rsidRPr="004F04D0" w:rsidRDefault="004107D6" w:rsidP="004107D6">
      <w:pPr>
        <w:spacing w:after="0" w:line="240" w:lineRule="auto"/>
        <w:jc w:val="both"/>
        <w:rPr>
          <w:rFonts w:ascii="Arial" w:eastAsia="Times New Roman" w:hAnsi="Arial" w:cs="Arial"/>
          <w:i/>
          <w:sz w:val="20"/>
          <w:szCs w:val="20"/>
          <w:lang w:eastAsia="lv-LV"/>
        </w:rPr>
      </w:pPr>
    </w:p>
    <w:p w14:paraId="388290A1" w14:textId="77777777" w:rsidR="004107D6" w:rsidRPr="000350BC" w:rsidRDefault="004107D6" w:rsidP="004107D6">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275A8B7C" w14:textId="77777777" w:rsidR="004107D6" w:rsidRPr="004F04D0" w:rsidRDefault="004107D6" w:rsidP="00150804">
      <w:pPr>
        <w:spacing w:after="0" w:line="240" w:lineRule="auto"/>
        <w:jc w:val="both"/>
        <w:rPr>
          <w:rFonts w:ascii="Arial" w:eastAsia="Calibri" w:hAnsi="Arial" w:cs="Arial"/>
          <w:color w:val="000000"/>
          <w:sz w:val="18"/>
          <w:szCs w:val="18"/>
        </w:rPr>
      </w:pPr>
      <w:bookmarkStart w:id="5"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379299EB" w14:textId="0B7E3409" w:rsidR="00B954EC" w:rsidRDefault="004107D6" w:rsidP="00756A47">
      <w:pPr>
        <w:spacing w:after="0" w:line="240" w:lineRule="auto"/>
        <w:jc w:val="both"/>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5"/>
    </w:p>
    <w:p w14:paraId="2C8E1873" w14:textId="77777777" w:rsidR="00B954EC" w:rsidRDefault="00B954EC"/>
    <w:p w14:paraId="52481858" w14:textId="511349F8" w:rsidR="002F14B3" w:rsidRDefault="007C7DED">
      <w:r>
        <w:rPr>
          <w:noProof/>
        </w:rPr>
        <w:lastRenderedPageBreak/>
        <w:drawing>
          <wp:inline distT="0" distB="0" distL="0" distR="0" wp14:anchorId="6C0985DC" wp14:editId="7A6813F8">
            <wp:extent cx="5274310" cy="4972685"/>
            <wp:effectExtent l="0" t="0" r="2540" b="0"/>
            <wp:docPr id="8328440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44046" name=""/>
                    <pic:cNvPicPr/>
                  </pic:nvPicPr>
                  <pic:blipFill>
                    <a:blip r:embed="rId8"/>
                    <a:stretch>
                      <a:fillRect/>
                    </a:stretch>
                  </pic:blipFill>
                  <pic:spPr>
                    <a:xfrm>
                      <a:off x="0" y="0"/>
                      <a:ext cx="5274310" cy="4972685"/>
                    </a:xfrm>
                    <a:prstGeom prst="rect">
                      <a:avLst/>
                    </a:prstGeom>
                  </pic:spPr>
                </pic:pic>
              </a:graphicData>
            </a:graphic>
          </wp:inline>
        </w:drawing>
      </w:r>
    </w:p>
    <w:p w14:paraId="0DA75E39" w14:textId="11E2590D" w:rsidR="007C7DED" w:rsidRDefault="007C7DED">
      <w:r w:rsidRPr="007C7DED">
        <w:rPr>
          <w:noProof/>
        </w:rPr>
        <w:lastRenderedPageBreak/>
        <w:drawing>
          <wp:inline distT="0" distB="0" distL="0" distR="0" wp14:anchorId="337EF282" wp14:editId="3A5A3060">
            <wp:extent cx="5274310" cy="4313555"/>
            <wp:effectExtent l="0" t="0" r="2540" b="0"/>
            <wp:docPr id="3995890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89032" name=""/>
                    <pic:cNvPicPr/>
                  </pic:nvPicPr>
                  <pic:blipFill>
                    <a:blip r:embed="rId9"/>
                    <a:stretch>
                      <a:fillRect/>
                    </a:stretch>
                  </pic:blipFill>
                  <pic:spPr>
                    <a:xfrm>
                      <a:off x="0" y="0"/>
                      <a:ext cx="5274310" cy="4313555"/>
                    </a:xfrm>
                    <a:prstGeom prst="rect">
                      <a:avLst/>
                    </a:prstGeom>
                  </pic:spPr>
                </pic:pic>
              </a:graphicData>
            </a:graphic>
          </wp:inline>
        </w:drawing>
      </w:r>
    </w:p>
    <w:p w14:paraId="33716E75" w14:textId="77777777" w:rsidR="007C7DED" w:rsidRDefault="007C7DED"/>
    <w:sectPr w:rsidR="007C7DED">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11313" w14:textId="77777777" w:rsidR="00F0374A" w:rsidRDefault="00F0374A" w:rsidP="00756A47">
      <w:pPr>
        <w:spacing w:after="0" w:line="240" w:lineRule="auto"/>
      </w:pPr>
      <w:r>
        <w:separator/>
      </w:r>
    </w:p>
  </w:endnote>
  <w:endnote w:type="continuationSeparator" w:id="0">
    <w:p w14:paraId="21723AEA" w14:textId="77777777" w:rsidR="00F0374A" w:rsidRDefault="00F0374A" w:rsidP="0075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804536"/>
      <w:docPartObj>
        <w:docPartGallery w:val="Page Numbers (Bottom of Page)"/>
        <w:docPartUnique/>
      </w:docPartObj>
    </w:sdtPr>
    <w:sdtContent>
      <w:p w14:paraId="1414B074" w14:textId="555ED2BA" w:rsidR="00596326" w:rsidRDefault="00596326">
        <w:pPr>
          <w:pStyle w:val="Kjene"/>
          <w:jc w:val="center"/>
        </w:pPr>
        <w:r>
          <w:fldChar w:fldCharType="begin"/>
        </w:r>
        <w:r>
          <w:instrText>PAGE   \* MERGEFORMAT</w:instrText>
        </w:r>
        <w:r>
          <w:fldChar w:fldCharType="separate"/>
        </w:r>
        <w:r>
          <w:t>2</w:t>
        </w:r>
        <w:r>
          <w:fldChar w:fldCharType="end"/>
        </w:r>
      </w:p>
    </w:sdtContent>
  </w:sdt>
  <w:p w14:paraId="0EB318BE" w14:textId="77777777" w:rsidR="00596326" w:rsidRDefault="0059632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46694" w14:textId="77777777" w:rsidR="00F0374A" w:rsidRDefault="00F0374A" w:rsidP="00756A47">
      <w:pPr>
        <w:spacing w:after="0" w:line="240" w:lineRule="auto"/>
      </w:pPr>
      <w:r>
        <w:separator/>
      </w:r>
    </w:p>
  </w:footnote>
  <w:footnote w:type="continuationSeparator" w:id="0">
    <w:p w14:paraId="097A8AC9" w14:textId="77777777" w:rsidR="00F0374A" w:rsidRDefault="00F0374A" w:rsidP="00756A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4997"/>
    <w:rsid w:val="000407DB"/>
    <w:rsid w:val="000B789A"/>
    <w:rsid w:val="000C2387"/>
    <w:rsid w:val="000D3AD8"/>
    <w:rsid w:val="00106BB3"/>
    <w:rsid w:val="0012454B"/>
    <w:rsid w:val="001341AB"/>
    <w:rsid w:val="00137187"/>
    <w:rsid w:val="00150804"/>
    <w:rsid w:val="0015177B"/>
    <w:rsid w:val="001606E2"/>
    <w:rsid w:val="001816E4"/>
    <w:rsid w:val="00192228"/>
    <w:rsid w:val="00193A78"/>
    <w:rsid w:val="001A0C71"/>
    <w:rsid w:val="001F1D95"/>
    <w:rsid w:val="00210B1D"/>
    <w:rsid w:val="00225890"/>
    <w:rsid w:val="00234730"/>
    <w:rsid w:val="00292BDA"/>
    <w:rsid w:val="00295DA3"/>
    <w:rsid w:val="002C551D"/>
    <w:rsid w:val="002D5002"/>
    <w:rsid w:val="002E1969"/>
    <w:rsid w:val="002E7BDD"/>
    <w:rsid w:val="002F14B3"/>
    <w:rsid w:val="002F23A9"/>
    <w:rsid w:val="002F32B0"/>
    <w:rsid w:val="002F3CCA"/>
    <w:rsid w:val="003240FE"/>
    <w:rsid w:val="00345308"/>
    <w:rsid w:val="00346E8B"/>
    <w:rsid w:val="00351F38"/>
    <w:rsid w:val="00356A20"/>
    <w:rsid w:val="00357629"/>
    <w:rsid w:val="00397951"/>
    <w:rsid w:val="003A6B41"/>
    <w:rsid w:val="003A7878"/>
    <w:rsid w:val="004070B7"/>
    <w:rsid w:val="004107D6"/>
    <w:rsid w:val="004121E2"/>
    <w:rsid w:val="00430BCC"/>
    <w:rsid w:val="004370B7"/>
    <w:rsid w:val="00467B01"/>
    <w:rsid w:val="00483B2D"/>
    <w:rsid w:val="0049367A"/>
    <w:rsid w:val="004A2AEB"/>
    <w:rsid w:val="004D4477"/>
    <w:rsid w:val="004F039C"/>
    <w:rsid w:val="00530E1D"/>
    <w:rsid w:val="00546256"/>
    <w:rsid w:val="00571810"/>
    <w:rsid w:val="00596326"/>
    <w:rsid w:val="005A4AEB"/>
    <w:rsid w:val="005B0533"/>
    <w:rsid w:val="005B321D"/>
    <w:rsid w:val="005C7E34"/>
    <w:rsid w:val="005D5630"/>
    <w:rsid w:val="005E164F"/>
    <w:rsid w:val="005E493E"/>
    <w:rsid w:val="005E65E8"/>
    <w:rsid w:val="006103D7"/>
    <w:rsid w:val="00631694"/>
    <w:rsid w:val="0064396C"/>
    <w:rsid w:val="00651E9A"/>
    <w:rsid w:val="006662F5"/>
    <w:rsid w:val="00671F16"/>
    <w:rsid w:val="006870D5"/>
    <w:rsid w:val="006A0AF7"/>
    <w:rsid w:val="006D4634"/>
    <w:rsid w:val="006D6775"/>
    <w:rsid w:val="006D7B04"/>
    <w:rsid w:val="006F6E7E"/>
    <w:rsid w:val="006F7C1A"/>
    <w:rsid w:val="007363F2"/>
    <w:rsid w:val="00756A47"/>
    <w:rsid w:val="00763540"/>
    <w:rsid w:val="00773477"/>
    <w:rsid w:val="007B06C2"/>
    <w:rsid w:val="007B3567"/>
    <w:rsid w:val="007C0099"/>
    <w:rsid w:val="007C7DED"/>
    <w:rsid w:val="007D14A3"/>
    <w:rsid w:val="007F3924"/>
    <w:rsid w:val="00807F05"/>
    <w:rsid w:val="008231A0"/>
    <w:rsid w:val="00834D31"/>
    <w:rsid w:val="00843EFA"/>
    <w:rsid w:val="00871078"/>
    <w:rsid w:val="008807FF"/>
    <w:rsid w:val="0089755C"/>
    <w:rsid w:val="008F26CB"/>
    <w:rsid w:val="0090074F"/>
    <w:rsid w:val="009516AE"/>
    <w:rsid w:val="0097119E"/>
    <w:rsid w:val="00991C4E"/>
    <w:rsid w:val="009961C2"/>
    <w:rsid w:val="009A1641"/>
    <w:rsid w:val="009A1D73"/>
    <w:rsid w:val="009C0EB7"/>
    <w:rsid w:val="009D6048"/>
    <w:rsid w:val="009E6173"/>
    <w:rsid w:val="009F789A"/>
    <w:rsid w:val="00A07CE2"/>
    <w:rsid w:val="00A2271A"/>
    <w:rsid w:val="00A51354"/>
    <w:rsid w:val="00A913FC"/>
    <w:rsid w:val="00AA62FB"/>
    <w:rsid w:val="00AC07AD"/>
    <w:rsid w:val="00AE071F"/>
    <w:rsid w:val="00AE3C5B"/>
    <w:rsid w:val="00AF5E4D"/>
    <w:rsid w:val="00B0639A"/>
    <w:rsid w:val="00B342F5"/>
    <w:rsid w:val="00B369BC"/>
    <w:rsid w:val="00B95322"/>
    <w:rsid w:val="00B954EC"/>
    <w:rsid w:val="00BB2856"/>
    <w:rsid w:val="00BB65BE"/>
    <w:rsid w:val="00BD5804"/>
    <w:rsid w:val="00BD7A8F"/>
    <w:rsid w:val="00BE73CA"/>
    <w:rsid w:val="00BF2E46"/>
    <w:rsid w:val="00C15FCD"/>
    <w:rsid w:val="00C31D69"/>
    <w:rsid w:val="00C358C3"/>
    <w:rsid w:val="00C53423"/>
    <w:rsid w:val="00C61D99"/>
    <w:rsid w:val="00C80647"/>
    <w:rsid w:val="00CB5E51"/>
    <w:rsid w:val="00CC3763"/>
    <w:rsid w:val="00CC56B9"/>
    <w:rsid w:val="00CD76FD"/>
    <w:rsid w:val="00CE3A23"/>
    <w:rsid w:val="00D170A2"/>
    <w:rsid w:val="00D17868"/>
    <w:rsid w:val="00D44EEE"/>
    <w:rsid w:val="00DB1D32"/>
    <w:rsid w:val="00DB3F5A"/>
    <w:rsid w:val="00DC3799"/>
    <w:rsid w:val="00DC39B6"/>
    <w:rsid w:val="00DD1653"/>
    <w:rsid w:val="00DD254A"/>
    <w:rsid w:val="00DE3527"/>
    <w:rsid w:val="00E156C4"/>
    <w:rsid w:val="00E1708F"/>
    <w:rsid w:val="00E33339"/>
    <w:rsid w:val="00E37667"/>
    <w:rsid w:val="00E46F79"/>
    <w:rsid w:val="00E4704D"/>
    <w:rsid w:val="00E528B6"/>
    <w:rsid w:val="00E851BE"/>
    <w:rsid w:val="00E91840"/>
    <w:rsid w:val="00EB2808"/>
    <w:rsid w:val="00EC0A74"/>
    <w:rsid w:val="00ED0889"/>
    <w:rsid w:val="00ED6AF5"/>
    <w:rsid w:val="00EE58AE"/>
    <w:rsid w:val="00EF3585"/>
    <w:rsid w:val="00F0374A"/>
    <w:rsid w:val="00F34961"/>
    <w:rsid w:val="00F4665E"/>
    <w:rsid w:val="00FB5BD9"/>
    <w:rsid w:val="00FD257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756A4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56A47"/>
  </w:style>
  <w:style w:type="paragraph" w:styleId="Kjene">
    <w:name w:val="footer"/>
    <w:basedOn w:val="Parasts"/>
    <w:link w:val="KjeneRakstz"/>
    <w:uiPriority w:val="99"/>
    <w:unhideWhenUsed/>
    <w:rsid w:val="00756A4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5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8402</Words>
  <Characters>4790</Characters>
  <Application>Microsoft Office Word</Application>
  <DocSecurity>0</DocSecurity>
  <Lines>39</Lines>
  <Paragraphs>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2023-11-14T13:10:00Z</dcterms:created>
  <dcterms:modified xsi:type="dcterms:W3CDTF">2023-11-16T09:11:00Z</dcterms:modified>
</cp:coreProperties>
</file>