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A603E" w14:paraId="280953C3" w14:textId="77777777" w:rsidTr="006214DE">
        <w:trPr>
          <w:trHeight w:val="900"/>
        </w:trPr>
        <w:tc>
          <w:tcPr>
            <w:tcW w:w="9180" w:type="dxa"/>
            <w:tcBorders>
              <w:top w:val="nil"/>
              <w:left w:val="nil"/>
              <w:bottom w:val="single" w:sz="4" w:space="0" w:color="auto"/>
              <w:right w:val="nil"/>
            </w:tcBorders>
            <w:hideMark/>
          </w:tcPr>
          <w:p w14:paraId="58CBEA6D" w14:textId="77777777" w:rsidR="00EC51B8" w:rsidRPr="006C755F" w:rsidRDefault="008B3288" w:rsidP="00E20F01">
            <w:pPr>
              <w:pStyle w:val="Heading1"/>
              <w:ind w:right="-2"/>
              <w:rPr>
                <w:sz w:val="36"/>
                <w:szCs w:val="36"/>
                <w:lang w:val="lv-LV"/>
              </w:rPr>
            </w:pPr>
            <w:r w:rsidRPr="006C755F">
              <w:rPr>
                <w:noProof/>
                <w:sz w:val="36"/>
                <w:szCs w:val="36"/>
                <w:lang w:val="lv-LV" w:eastAsia="lv-LV"/>
              </w:rPr>
              <w:drawing>
                <wp:inline distT="0" distB="0" distL="0" distR="0" wp14:anchorId="5093C494" wp14:editId="4FE94E7C">
                  <wp:extent cx="518160" cy="762000"/>
                  <wp:effectExtent l="0" t="0" r="0" b="0"/>
                  <wp:docPr id="2" name="Attēls 2"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65492" name="Picture 2" descr="gerbonis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160" cy="762000"/>
                          </a:xfrm>
                          <a:prstGeom prst="rect">
                            <a:avLst/>
                          </a:prstGeom>
                          <a:noFill/>
                          <a:ln>
                            <a:noFill/>
                          </a:ln>
                        </pic:spPr>
                      </pic:pic>
                    </a:graphicData>
                  </a:graphic>
                </wp:inline>
              </w:drawing>
            </w:r>
          </w:p>
          <w:p w14:paraId="21ED4F56" w14:textId="77777777" w:rsidR="00EC51B8" w:rsidRPr="006C755F" w:rsidRDefault="008B3288" w:rsidP="00E20F01">
            <w:pPr>
              <w:pStyle w:val="Heading1"/>
              <w:ind w:right="-2"/>
              <w:rPr>
                <w:rFonts w:ascii="Arial" w:hAnsi="Arial" w:cs="Arial"/>
                <w:b w:val="0"/>
                <w:bCs w:val="0"/>
                <w:sz w:val="28"/>
                <w:szCs w:val="28"/>
                <w:lang w:val="lv-LV"/>
              </w:rPr>
            </w:pPr>
            <w:r w:rsidRPr="006C755F">
              <w:rPr>
                <w:rFonts w:ascii="Arial" w:hAnsi="Arial" w:cs="Arial"/>
                <w:b w:val="0"/>
                <w:bCs w:val="0"/>
                <w:sz w:val="28"/>
                <w:szCs w:val="28"/>
                <w:lang w:val="lv-LV"/>
              </w:rPr>
              <w:t>Dienvidkurzemes novada pašvaldība</w:t>
            </w:r>
          </w:p>
        </w:tc>
      </w:tr>
    </w:tbl>
    <w:p w14:paraId="08DF1831" w14:textId="77777777" w:rsidR="00EC51B8" w:rsidRPr="006C755F" w:rsidRDefault="008B3288" w:rsidP="00E20F01">
      <w:pPr>
        <w:spacing w:after="0" w:line="240" w:lineRule="auto"/>
        <w:jc w:val="center"/>
        <w:rPr>
          <w:lang w:val="lv-LV"/>
        </w:rPr>
      </w:pPr>
      <w:r w:rsidRPr="006C755F">
        <w:rPr>
          <w:lang w:val="lv-LV"/>
        </w:rPr>
        <w:t>Lielā iela 76, Grobiņa, Dienvidkurzemes novads, LV-3430, reģistrācijas Nr. 90000058625, tālr. 63490458, e-pasts pasts@dkn.lv, www.dkn.lv</w:t>
      </w:r>
    </w:p>
    <w:p w14:paraId="71AFB3B0" w14:textId="77777777" w:rsidR="00EC51B8" w:rsidRPr="006C755F" w:rsidRDefault="00EC51B8" w:rsidP="00E20F01">
      <w:pPr>
        <w:spacing w:after="0" w:line="240" w:lineRule="auto"/>
        <w:jc w:val="both"/>
        <w:rPr>
          <w:rFonts w:ascii="Arial" w:hAnsi="Arial" w:cs="Arial"/>
          <w:sz w:val="24"/>
          <w:szCs w:val="24"/>
          <w:lang w:val="lv-LV"/>
        </w:rPr>
      </w:pPr>
    </w:p>
    <w:p w14:paraId="7C8D675C" w14:textId="77777777" w:rsidR="007D02C8" w:rsidRPr="006C755F" w:rsidRDefault="008B3288" w:rsidP="00E20F01">
      <w:pPr>
        <w:spacing w:after="0" w:line="240" w:lineRule="auto"/>
        <w:jc w:val="right"/>
        <w:rPr>
          <w:rFonts w:ascii="Arial" w:hAnsi="Arial" w:cs="Arial"/>
          <w:b/>
          <w:bCs/>
          <w:sz w:val="24"/>
          <w:szCs w:val="24"/>
          <w:lang w:val="lv-LV"/>
        </w:rPr>
      </w:pPr>
      <w:r w:rsidRPr="006C755F">
        <w:rPr>
          <w:rFonts w:ascii="Arial" w:hAnsi="Arial" w:cs="Arial"/>
          <w:b/>
          <w:bCs/>
          <w:sz w:val="24"/>
          <w:szCs w:val="24"/>
          <w:lang w:val="lv-LV"/>
        </w:rPr>
        <w:t>APSTIPRINĀTI:</w:t>
      </w:r>
    </w:p>
    <w:p w14:paraId="57C34183" w14:textId="77777777" w:rsidR="00EC51B8" w:rsidRPr="006C755F" w:rsidRDefault="008B3288" w:rsidP="00E20F01">
      <w:pPr>
        <w:pStyle w:val="ListParagraph"/>
        <w:tabs>
          <w:tab w:val="left" w:pos="284"/>
        </w:tabs>
        <w:spacing w:after="0" w:line="240" w:lineRule="auto"/>
        <w:ind w:left="0"/>
        <w:jc w:val="right"/>
        <w:rPr>
          <w:rFonts w:ascii="Arial" w:eastAsia="Times New Roman" w:hAnsi="Arial" w:cs="Arial"/>
          <w:sz w:val="24"/>
          <w:szCs w:val="24"/>
          <w:lang w:val="lv-LV" w:eastAsia="lv-LV"/>
        </w:rPr>
      </w:pPr>
      <w:r w:rsidRPr="006C755F">
        <w:rPr>
          <w:rFonts w:ascii="Arial" w:hAnsi="Arial" w:cs="Arial"/>
          <w:sz w:val="24"/>
          <w:szCs w:val="24"/>
          <w:lang w:val="lv-LV"/>
        </w:rPr>
        <w:t xml:space="preserve"> ar </w:t>
      </w:r>
      <w:r w:rsidRPr="006C755F">
        <w:rPr>
          <w:rFonts w:ascii="Arial" w:eastAsia="Times New Roman" w:hAnsi="Arial" w:cs="Arial"/>
          <w:sz w:val="24"/>
          <w:szCs w:val="24"/>
          <w:lang w:val="lv-LV" w:eastAsia="lv-LV"/>
        </w:rPr>
        <w:t>Dienvidkurzemes novada pašvaldības domes</w:t>
      </w:r>
    </w:p>
    <w:p w14:paraId="78B519A0" w14:textId="52513D30" w:rsidR="00EC51B8" w:rsidRPr="006C755F" w:rsidRDefault="009B2FCB" w:rsidP="00E20F01">
      <w:pPr>
        <w:spacing w:after="0" w:line="240" w:lineRule="auto"/>
        <w:ind w:left="720"/>
        <w:jc w:val="right"/>
        <w:rPr>
          <w:rFonts w:ascii="Arial" w:eastAsia="Times New Roman" w:hAnsi="Arial" w:cs="Arial"/>
          <w:sz w:val="24"/>
          <w:szCs w:val="24"/>
          <w:lang w:val="lv-LV" w:eastAsia="lv-LV"/>
        </w:rPr>
      </w:pPr>
      <w:r>
        <w:rPr>
          <w:rFonts w:ascii="Arial" w:eastAsia="Times New Roman" w:hAnsi="Arial" w:cs="Arial"/>
          <w:sz w:val="24"/>
          <w:szCs w:val="24"/>
          <w:lang w:val="lv-LV" w:eastAsia="lv-LV"/>
        </w:rPr>
        <w:t>___________</w:t>
      </w:r>
      <w:r w:rsidRPr="006C755F">
        <w:rPr>
          <w:rFonts w:ascii="Arial" w:eastAsia="Times New Roman" w:hAnsi="Arial" w:cs="Arial"/>
          <w:sz w:val="24"/>
          <w:szCs w:val="24"/>
          <w:lang w:val="lv-LV" w:eastAsia="lv-LV"/>
        </w:rPr>
        <w:t>. sēdes lēmum</w:t>
      </w:r>
      <w:r w:rsidR="00886D5C" w:rsidRPr="006C755F">
        <w:rPr>
          <w:rFonts w:ascii="Arial" w:eastAsia="Times New Roman" w:hAnsi="Arial" w:cs="Arial"/>
          <w:sz w:val="24"/>
          <w:szCs w:val="24"/>
          <w:lang w:val="lv-LV" w:eastAsia="lv-LV"/>
        </w:rPr>
        <w:t>u</w:t>
      </w:r>
      <w:r w:rsidRPr="006C755F">
        <w:rPr>
          <w:rFonts w:ascii="Arial" w:eastAsia="Times New Roman" w:hAnsi="Arial" w:cs="Arial"/>
          <w:sz w:val="24"/>
          <w:szCs w:val="24"/>
          <w:lang w:val="lv-LV" w:eastAsia="lv-LV"/>
        </w:rPr>
        <w:t xml:space="preserve"> Nr.</w:t>
      </w:r>
      <w:r>
        <w:rPr>
          <w:rFonts w:ascii="Arial" w:eastAsia="Times New Roman" w:hAnsi="Arial" w:cs="Arial"/>
          <w:sz w:val="24"/>
          <w:szCs w:val="24"/>
          <w:lang w:val="lv-LV" w:eastAsia="lv-LV"/>
        </w:rPr>
        <w:t>________</w:t>
      </w:r>
    </w:p>
    <w:p w14:paraId="56A50390" w14:textId="211F3832" w:rsidR="00EC51B8" w:rsidRPr="006C755F" w:rsidRDefault="008B3288" w:rsidP="00E20F01">
      <w:pPr>
        <w:spacing w:after="0" w:line="240" w:lineRule="auto"/>
        <w:ind w:left="720"/>
        <w:jc w:val="right"/>
        <w:rPr>
          <w:rFonts w:ascii="Arial" w:eastAsia="Times New Roman" w:hAnsi="Arial" w:cs="Arial"/>
          <w:sz w:val="24"/>
          <w:szCs w:val="24"/>
          <w:lang w:val="lv-LV" w:eastAsia="lv-LV"/>
        </w:rPr>
      </w:pPr>
      <w:r w:rsidRPr="006C755F">
        <w:rPr>
          <w:rFonts w:ascii="Arial" w:eastAsia="Times New Roman" w:hAnsi="Arial" w:cs="Arial"/>
          <w:sz w:val="24"/>
          <w:szCs w:val="24"/>
          <w:lang w:val="lv-LV" w:eastAsia="lv-LV"/>
        </w:rPr>
        <w:t>(</w:t>
      </w:r>
      <w:proofErr w:type="spellStart"/>
      <w:r w:rsidRPr="006C755F">
        <w:rPr>
          <w:rFonts w:ascii="Arial" w:eastAsia="Times New Roman" w:hAnsi="Arial" w:cs="Arial"/>
          <w:sz w:val="24"/>
          <w:szCs w:val="24"/>
          <w:lang w:val="lv-LV" w:eastAsia="lv-LV"/>
        </w:rPr>
        <w:t>prot.Nr</w:t>
      </w:r>
      <w:proofErr w:type="spellEnd"/>
      <w:r w:rsidRPr="006C755F">
        <w:rPr>
          <w:rFonts w:ascii="Arial" w:eastAsia="Times New Roman" w:hAnsi="Arial" w:cs="Arial"/>
          <w:sz w:val="24"/>
          <w:szCs w:val="24"/>
          <w:lang w:val="lv-LV" w:eastAsia="lv-LV"/>
        </w:rPr>
        <w:t>.</w:t>
      </w:r>
      <w:r w:rsidR="00E20F01">
        <w:rPr>
          <w:rFonts w:ascii="Arial" w:eastAsia="Times New Roman" w:hAnsi="Arial" w:cs="Arial"/>
          <w:sz w:val="24"/>
          <w:szCs w:val="24"/>
          <w:lang w:val="lv-LV" w:eastAsia="lv-LV"/>
        </w:rPr>
        <w:t xml:space="preserve">  §</w:t>
      </w:r>
      <w:r w:rsidRPr="006C755F">
        <w:rPr>
          <w:rFonts w:ascii="Arial" w:eastAsia="Times New Roman" w:hAnsi="Arial" w:cs="Arial"/>
          <w:sz w:val="24"/>
          <w:szCs w:val="24"/>
          <w:lang w:val="lv-LV" w:eastAsia="lv-LV"/>
        </w:rPr>
        <w:t>)</w:t>
      </w:r>
    </w:p>
    <w:p w14:paraId="13868FA5" w14:textId="77777777" w:rsidR="00591DCB" w:rsidRPr="006C755F" w:rsidRDefault="00591DCB" w:rsidP="00E20F01">
      <w:pPr>
        <w:spacing w:after="0" w:line="240" w:lineRule="auto"/>
        <w:ind w:left="720"/>
        <w:jc w:val="right"/>
        <w:rPr>
          <w:rFonts w:ascii="Arial" w:eastAsia="Times New Roman" w:hAnsi="Arial" w:cs="Arial"/>
          <w:sz w:val="24"/>
          <w:szCs w:val="24"/>
          <w:lang w:val="lv-LV" w:eastAsia="lv-LV"/>
        </w:rPr>
      </w:pPr>
    </w:p>
    <w:p w14:paraId="2C4168BC" w14:textId="77777777" w:rsidR="00591DCB" w:rsidRPr="006C755F" w:rsidRDefault="00591DCB" w:rsidP="00E20F01">
      <w:pPr>
        <w:spacing w:after="0" w:line="240" w:lineRule="auto"/>
        <w:ind w:left="720"/>
        <w:jc w:val="right"/>
        <w:rPr>
          <w:rFonts w:ascii="Arial" w:eastAsia="Times New Roman" w:hAnsi="Arial" w:cs="Arial"/>
          <w:sz w:val="24"/>
          <w:szCs w:val="24"/>
          <w:lang w:val="lv-LV" w:eastAsia="lv-LV"/>
        </w:rPr>
      </w:pPr>
    </w:p>
    <w:p w14:paraId="645BCC30" w14:textId="6ED6220D" w:rsidR="00E31369" w:rsidRPr="006C755F" w:rsidRDefault="008B3288" w:rsidP="00E20F01">
      <w:pPr>
        <w:spacing w:after="0" w:line="240" w:lineRule="auto"/>
        <w:ind w:left="720"/>
        <w:jc w:val="center"/>
        <w:rPr>
          <w:rFonts w:ascii="Arial" w:eastAsia="Times New Roman" w:hAnsi="Arial" w:cs="Arial"/>
          <w:b/>
          <w:bCs/>
          <w:sz w:val="24"/>
          <w:szCs w:val="24"/>
          <w:lang w:val="lv-LV" w:eastAsia="lv-LV"/>
        </w:rPr>
      </w:pPr>
      <w:r w:rsidRPr="006C755F">
        <w:rPr>
          <w:rFonts w:ascii="Arial" w:eastAsia="Times New Roman" w:hAnsi="Arial" w:cs="Arial"/>
          <w:b/>
          <w:bCs/>
          <w:sz w:val="24"/>
          <w:szCs w:val="24"/>
          <w:lang w:val="lv-LV" w:eastAsia="lv-LV"/>
        </w:rPr>
        <w:t xml:space="preserve">Dienvidkurzemes novada </w:t>
      </w:r>
      <w:r w:rsidR="006C755F" w:rsidRPr="006C755F">
        <w:rPr>
          <w:rFonts w:ascii="Arial" w:eastAsia="Times New Roman" w:hAnsi="Arial" w:cs="Arial"/>
          <w:b/>
          <w:bCs/>
          <w:sz w:val="24"/>
          <w:szCs w:val="24"/>
          <w:lang w:val="lv-LV" w:eastAsia="lv-LV"/>
        </w:rPr>
        <w:t>pašvaldības saistošie</w:t>
      </w:r>
      <w:r w:rsidRPr="006C755F">
        <w:rPr>
          <w:rFonts w:ascii="Arial" w:eastAsia="Times New Roman" w:hAnsi="Arial" w:cs="Arial"/>
          <w:b/>
          <w:bCs/>
          <w:sz w:val="24"/>
          <w:szCs w:val="24"/>
          <w:lang w:val="lv-LV" w:eastAsia="lv-LV"/>
        </w:rPr>
        <w:t xml:space="preserve"> noteikumi Nr.</w:t>
      </w:r>
      <w:r w:rsidR="009B2FCB">
        <w:rPr>
          <w:rFonts w:ascii="Arial" w:eastAsia="Times New Roman" w:hAnsi="Arial" w:cs="Arial"/>
          <w:b/>
          <w:bCs/>
          <w:sz w:val="24"/>
          <w:szCs w:val="24"/>
          <w:lang w:val="lv-LV" w:eastAsia="lv-LV"/>
        </w:rPr>
        <w:t>_______</w:t>
      </w:r>
    </w:p>
    <w:p w14:paraId="30B529C0" w14:textId="2CC54DDC" w:rsidR="00E31369" w:rsidRPr="006C755F" w:rsidRDefault="008B3288" w:rsidP="00E20F01">
      <w:pPr>
        <w:spacing w:after="0" w:line="240" w:lineRule="auto"/>
        <w:ind w:left="720"/>
        <w:jc w:val="center"/>
        <w:rPr>
          <w:rFonts w:ascii="Arial" w:eastAsia="Times New Roman" w:hAnsi="Arial" w:cs="Arial"/>
          <w:b/>
          <w:bCs/>
          <w:sz w:val="24"/>
          <w:szCs w:val="24"/>
          <w:lang w:val="lv-LV" w:eastAsia="lv-LV"/>
        </w:rPr>
      </w:pPr>
      <w:r w:rsidRPr="006C755F">
        <w:rPr>
          <w:rFonts w:ascii="Arial" w:eastAsia="Times New Roman" w:hAnsi="Arial" w:cs="Arial"/>
          <w:b/>
          <w:bCs/>
          <w:sz w:val="24"/>
          <w:szCs w:val="24"/>
          <w:lang w:val="lv-LV" w:eastAsia="lv-LV"/>
        </w:rPr>
        <w:t>“Par būvju uzturēšanu Dienvidkurzemes novadā”</w:t>
      </w:r>
    </w:p>
    <w:p w14:paraId="310F7C33" w14:textId="77777777" w:rsidR="00E31369" w:rsidRPr="006C755F" w:rsidRDefault="00E31369" w:rsidP="00E20F01">
      <w:pPr>
        <w:spacing w:after="0" w:line="240" w:lineRule="auto"/>
        <w:ind w:left="720"/>
        <w:jc w:val="center"/>
        <w:rPr>
          <w:rFonts w:ascii="Arial" w:eastAsia="Times New Roman" w:hAnsi="Arial" w:cs="Arial"/>
          <w:b/>
          <w:bCs/>
          <w:sz w:val="24"/>
          <w:szCs w:val="24"/>
          <w:lang w:val="lv-LV" w:eastAsia="lv-LV"/>
        </w:rPr>
      </w:pPr>
    </w:p>
    <w:p w14:paraId="3A1C7503" w14:textId="77777777" w:rsidR="00886D5C" w:rsidRPr="006C755F" w:rsidRDefault="00886D5C" w:rsidP="00E20F01">
      <w:pPr>
        <w:spacing w:after="0" w:line="240" w:lineRule="auto"/>
        <w:ind w:left="720"/>
        <w:jc w:val="right"/>
        <w:rPr>
          <w:rFonts w:ascii="Arial" w:eastAsia="Times New Roman" w:hAnsi="Arial" w:cs="Arial"/>
          <w:sz w:val="24"/>
          <w:szCs w:val="24"/>
          <w:lang w:val="lv-LV" w:eastAsia="lv-LV"/>
        </w:rPr>
      </w:pPr>
    </w:p>
    <w:p w14:paraId="70C1CEAD" w14:textId="785A1215" w:rsidR="00D64912" w:rsidRPr="00D64912" w:rsidRDefault="008B3288" w:rsidP="00E20F01">
      <w:pPr>
        <w:spacing w:after="0" w:line="240" w:lineRule="auto"/>
        <w:jc w:val="right"/>
        <w:rPr>
          <w:rFonts w:ascii="Arial" w:eastAsia="Times New Roman" w:hAnsi="Arial" w:cs="Arial"/>
          <w:i/>
          <w:iCs/>
          <w:color w:val="000000"/>
          <w:sz w:val="20"/>
          <w:szCs w:val="20"/>
          <w:lang w:val="lv-LV"/>
        </w:rPr>
      </w:pPr>
      <w:r w:rsidRPr="00D64912">
        <w:rPr>
          <w:rFonts w:ascii="Arial" w:eastAsia="Times New Roman" w:hAnsi="Arial" w:cs="Arial"/>
          <w:i/>
          <w:iCs/>
          <w:color w:val="000000"/>
          <w:sz w:val="20"/>
          <w:szCs w:val="20"/>
          <w:lang w:val="lv-LV"/>
        </w:rPr>
        <w:t>Izdoti saskaņā ar Pašvaldību likum</w:t>
      </w:r>
      <w:r w:rsidR="00C97AF4">
        <w:rPr>
          <w:rFonts w:ascii="Arial" w:eastAsia="Times New Roman" w:hAnsi="Arial" w:cs="Arial"/>
          <w:i/>
          <w:iCs/>
          <w:color w:val="000000"/>
          <w:sz w:val="20"/>
          <w:szCs w:val="20"/>
          <w:lang w:val="lv-LV"/>
        </w:rPr>
        <w:t>a</w:t>
      </w:r>
    </w:p>
    <w:p w14:paraId="5622B3D7" w14:textId="23F27B56" w:rsidR="00D64912" w:rsidRPr="00D64912" w:rsidRDefault="008B3288" w:rsidP="00E20F01">
      <w:pPr>
        <w:spacing w:after="0" w:line="240" w:lineRule="auto"/>
        <w:jc w:val="right"/>
        <w:rPr>
          <w:rFonts w:ascii="Arial" w:eastAsia="Times New Roman" w:hAnsi="Arial" w:cs="Arial"/>
          <w:i/>
          <w:iCs/>
          <w:color w:val="000000"/>
          <w:sz w:val="20"/>
          <w:szCs w:val="20"/>
          <w:lang w:val="lv-LV"/>
        </w:rPr>
      </w:pPr>
      <w:r w:rsidRPr="00D64912">
        <w:rPr>
          <w:rFonts w:ascii="Arial" w:eastAsia="Times New Roman" w:hAnsi="Arial" w:cs="Arial"/>
          <w:i/>
          <w:iCs/>
          <w:color w:val="000000"/>
          <w:sz w:val="20"/>
          <w:szCs w:val="20"/>
          <w:lang w:val="lv-LV"/>
        </w:rPr>
        <w:t>4</w:t>
      </w:r>
      <w:r w:rsidR="00C97AF4">
        <w:rPr>
          <w:rFonts w:ascii="Arial" w:eastAsia="Times New Roman" w:hAnsi="Arial" w:cs="Arial"/>
          <w:i/>
          <w:iCs/>
          <w:color w:val="000000"/>
          <w:sz w:val="20"/>
          <w:szCs w:val="20"/>
          <w:lang w:val="lv-LV"/>
        </w:rPr>
        <w:t>4</w:t>
      </w:r>
      <w:r w:rsidRPr="00D64912">
        <w:rPr>
          <w:rFonts w:ascii="Arial" w:eastAsia="Times New Roman" w:hAnsi="Arial" w:cs="Arial"/>
          <w:i/>
          <w:iCs/>
          <w:color w:val="000000"/>
          <w:sz w:val="20"/>
          <w:szCs w:val="20"/>
          <w:lang w:val="lv-LV"/>
        </w:rPr>
        <w:t>. pant</w:t>
      </w:r>
      <w:r w:rsidR="00DD22A8">
        <w:rPr>
          <w:rFonts w:ascii="Arial" w:eastAsia="Times New Roman" w:hAnsi="Arial" w:cs="Arial"/>
          <w:i/>
          <w:iCs/>
          <w:color w:val="000000"/>
          <w:sz w:val="20"/>
          <w:szCs w:val="20"/>
          <w:lang w:val="lv-LV"/>
        </w:rPr>
        <w:t>a pirmo daļu</w:t>
      </w:r>
      <w:r w:rsidRPr="00D64912">
        <w:rPr>
          <w:rFonts w:ascii="Arial" w:eastAsia="Times New Roman" w:hAnsi="Arial" w:cs="Arial"/>
          <w:i/>
          <w:iCs/>
          <w:color w:val="000000"/>
          <w:sz w:val="20"/>
          <w:szCs w:val="20"/>
          <w:lang w:val="lv-LV"/>
        </w:rPr>
        <w:t>,</w:t>
      </w:r>
    </w:p>
    <w:p w14:paraId="478663FB" w14:textId="77777777" w:rsidR="005E5C12" w:rsidRPr="00073FD5" w:rsidRDefault="005E5C12" w:rsidP="00E20F01">
      <w:pPr>
        <w:spacing w:after="0" w:line="240" w:lineRule="auto"/>
        <w:jc w:val="right"/>
        <w:rPr>
          <w:rFonts w:ascii="Arial" w:eastAsia="Times New Roman" w:hAnsi="Arial" w:cs="Arial"/>
          <w:i/>
          <w:iCs/>
          <w:sz w:val="20"/>
          <w:szCs w:val="20"/>
          <w:lang w:val="lv-LV"/>
        </w:rPr>
      </w:pPr>
      <w:r w:rsidRPr="00073FD5">
        <w:rPr>
          <w:rFonts w:ascii="Arial" w:eastAsia="Times New Roman" w:hAnsi="Arial" w:cs="Arial"/>
          <w:i/>
          <w:iCs/>
          <w:sz w:val="20"/>
          <w:szCs w:val="20"/>
          <w:lang w:val="lv-LV"/>
        </w:rPr>
        <w:t>Ministru kabineta 2014.gada 19.augusta noteikumu Nr.500</w:t>
      </w:r>
    </w:p>
    <w:p w14:paraId="6D0BB3EE" w14:textId="756FC6FD" w:rsidR="00A83CB5" w:rsidRPr="00073FD5" w:rsidRDefault="005E5C12" w:rsidP="00E20F01">
      <w:pPr>
        <w:spacing w:after="0" w:line="240" w:lineRule="auto"/>
        <w:jc w:val="right"/>
        <w:rPr>
          <w:rFonts w:ascii="Arial" w:eastAsia="Times New Roman" w:hAnsi="Arial" w:cs="Arial"/>
          <w:i/>
          <w:iCs/>
          <w:sz w:val="20"/>
          <w:szCs w:val="20"/>
          <w:lang w:val="lv-LV"/>
        </w:rPr>
      </w:pPr>
      <w:r w:rsidRPr="00073FD5">
        <w:rPr>
          <w:rFonts w:ascii="Arial" w:eastAsia="Times New Roman" w:hAnsi="Arial" w:cs="Arial"/>
          <w:i/>
          <w:iCs/>
          <w:sz w:val="20"/>
          <w:szCs w:val="20"/>
          <w:lang w:val="lv-LV"/>
        </w:rPr>
        <w:t xml:space="preserve"> “Vispārīgie būvnoteikumi”158.2</w:t>
      </w:r>
      <w:r w:rsidR="00073FD5">
        <w:rPr>
          <w:rFonts w:ascii="Arial" w:eastAsia="Times New Roman" w:hAnsi="Arial" w:cs="Arial"/>
          <w:i/>
          <w:iCs/>
          <w:sz w:val="20"/>
          <w:szCs w:val="20"/>
          <w:lang w:val="lv-LV"/>
        </w:rPr>
        <w:t>.</w:t>
      </w:r>
      <w:r w:rsidRPr="00073FD5">
        <w:rPr>
          <w:rFonts w:ascii="Arial" w:eastAsia="Times New Roman" w:hAnsi="Arial" w:cs="Arial"/>
          <w:i/>
          <w:iCs/>
          <w:sz w:val="20"/>
          <w:szCs w:val="20"/>
          <w:lang w:val="lv-LV"/>
        </w:rPr>
        <w:t xml:space="preserve"> apakšpunktu</w:t>
      </w:r>
    </w:p>
    <w:p w14:paraId="6F7099B1" w14:textId="77777777" w:rsidR="00E20F01" w:rsidRPr="005E5C12" w:rsidRDefault="00E20F01" w:rsidP="00E20F01">
      <w:pPr>
        <w:spacing w:after="0" w:line="240" w:lineRule="auto"/>
        <w:rPr>
          <w:rFonts w:ascii="Arial" w:eastAsia="Times New Roman" w:hAnsi="Arial" w:cs="Arial"/>
          <w:color w:val="FF0000"/>
          <w:sz w:val="20"/>
          <w:szCs w:val="20"/>
          <w:lang w:val="lv-LV"/>
        </w:rPr>
      </w:pPr>
    </w:p>
    <w:p w14:paraId="4DC4FF7B" w14:textId="77777777" w:rsidR="00E20F01" w:rsidRPr="00E20F01" w:rsidRDefault="00E20F01" w:rsidP="00E20F01">
      <w:pPr>
        <w:spacing w:after="0" w:line="240" w:lineRule="auto"/>
        <w:rPr>
          <w:rFonts w:ascii="Arial" w:eastAsia="Times New Roman" w:hAnsi="Arial" w:cs="Arial"/>
          <w:color w:val="000000"/>
          <w:sz w:val="20"/>
          <w:szCs w:val="20"/>
          <w:lang w:val="lv-LV"/>
        </w:rPr>
      </w:pPr>
    </w:p>
    <w:p w14:paraId="1989E5FB" w14:textId="5E6A4DB0" w:rsidR="00C6154D" w:rsidRPr="006C755F" w:rsidRDefault="00C6154D" w:rsidP="0005652F">
      <w:pPr>
        <w:spacing w:after="0" w:line="240" w:lineRule="auto"/>
        <w:rPr>
          <w:rFonts w:ascii="Arial" w:eastAsia="Times New Roman" w:hAnsi="Arial" w:cs="Arial"/>
          <w:b/>
          <w:bCs/>
          <w:color w:val="000000"/>
          <w:sz w:val="24"/>
          <w:szCs w:val="24"/>
          <w:lang w:val="lv-LV"/>
        </w:rPr>
      </w:pPr>
    </w:p>
    <w:p w14:paraId="5A488EEC" w14:textId="77777777" w:rsidR="00C6154D" w:rsidRPr="006C755F" w:rsidRDefault="00C6154D" w:rsidP="00E20F01">
      <w:pPr>
        <w:spacing w:after="0" w:line="240" w:lineRule="auto"/>
        <w:jc w:val="center"/>
        <w:rPr>
          <w:rFonts w:ascii="Arial" w:eastAsia="Times New Roman" w:hAnsi="Arial" w:cs="Arial"/>
          <w:b/>
          <w:bCs/>
          <w:color w:val="000000"/>
          <w:sz w:val="24"/>
          <w:szCs w:val="24"/>
          <w:lang w:val="lv-LV"/>
        </w:rPr>
      </w:pPr>
    </w:p>
    <w:p w14:paraId="0FBAAA68" w14:textId="037CF12E" w:rsidR="009B2FCB" w:rsidRPr="009B2FCB" w:rsidRDefault="008B3288" w:rsidP="009B2FCB">
      <w:pPr>
        <w:pStyle w:val="ListParagraph"/>
        <w:numPr>
          <w:ilvl w:val="0"/>
          <w:numId w:val="13"/>
        </w:numPr>
        <w:spacing w:after="0" w:line="240" w:lineRule="auto"/>
        <w:jc w:val="both"/>
        <w:rPr>
          <w:rFonts w:ascii="Arial" w:eastAsia="Times New Roman" w:hAnsi="Arial" w:cs="Arial"/>
          <w:b/>
          <w:bCs/>
          <w:color w:val="000000"/>
          <w:sz w:val="24"/>
          <w:szCs w:val="24"/>
          <w:lang w:val="lv-LV"/>
        </w:rPr>
      </w:pPr>
      <w:r w:rsidRPr="009B2FCB">
        <w:rPr>
          <w:rFonts w:ascii="Arial" w:eastAsia="Times New Roman" w:hAnsi="Arial" w:cs="Arial"/>
          <w:color w:val="000000"/>
          <w:sz w:val="24"/>
          <w:szCs w:val="24"/>
          <w:lang w:val="lv-LV"/>
        </w:rPr>
        <w:t xml:space="preserve">Saistošie noteikumi nosaka kārtību, kādā uzturamas būves Dienvidkurzemes </w:t>
      </w:r>
      <w:r w:rsidR="009B2FCB">
        <w:rPr>
          <w:rFonts w:ascii="Arial" w:eastAsia="Times New Roman" w:hAnsi="Arial" w:cs="Arial"/>
          <w:color w:val="000000"/>
          <w:sz w:val="24"/>
          <w:szCs w:val="24"/>
          <w:lang w:val="lv-LV"/>
        </w:rPr>
        <w:t>novadā,</w:t>
      </w:r>
      <w:r w:rsidR="0005652F">
        <w:rPr>
          <w:rFonts w:ascii="Arial" w:eastAsia="Times New Roman" w:hAnsi="Arial" w:cs="Arial"/>
          <w:color w:val="000000"/>
          <w:sz w:val="24"/>
          <w:szCs w:val="24"/>
          <w:lang w:val="lv-LV"/>
        </w:rPr>
        <w:t xml:space="preserve"> lai tās nedeg</w:t>
      </w:r>
      <w:r w:rsidR="00C61259">
        <w:rPr>
          <w:rFonts w:ascii="Arial" w:eastAsia="Times New Roman" w:hAnsi="Arial" w:cs="Arial"/>
          <w:color w:val="000000"/>
          <w:sz w:val="24"/>
          <w:szCs w:val="24"/>
          <w:lang w:val="lv-LV"/>
        </w:rPr>
        <w:t>radē vidi un atbilstu pilsētvides ainavas vai ainaviski vērtīgas teritorijas prasībām.</w:t>
      </w:r>
    </w:p>
    <w:p w14:paraId="788610FB" w14:textId="77777777" w:rsidR="00496725" w:rsidRPr="006C755F" w:rsidRDefault="00496725" w:rsidP="00E20F01">
      <w:pPr>
        <w:spacing w:after="0" w:line="240" w:lineRule="auto"/>
        <w:jc w:val="center"/>
        <w:rPr>
          <w:rFonts w:ascii="Arial" w:eastAsia="Times New Roman" w:hAnsi="Arial" w:cs="Arial"/>
          <w:b/>
          <w:bCs/>
          <w:color w:val="000000"/>
          <w:sz w:val="24"/>
          <w:szCs w:val="24"/>
          <w:lang w:val="lv-LV"/>
        </w:rPr>
      </w:pPr>
    </w:p>
    <w:p w14:paraId="66BF4002" w14:textId="4E4354A6" w:rsidR="009B2FCB" w:rsidRDefault="009B2FCB" w:rsidP="00E20F01">
      <w:pPr>
        <w:pStyle w:val="ListParagraph"/>
        <w:numPr>
          <w:ilvl w:val="0"/>
          <w:numId w:val="13"/>
        </w:numPr>
        <w:spacing w:after="0" w:line="240" w:lineRule="auto"/>
        <w:jc w:val="both"/>
        <w:rPr>
          <w:rFonts w:ascii="Arial" w:eastAsia="Times New Roman" w:hAnsi="Arial" w:cs="Arial"/>
          <w:color w:val="000000"/>
          <w:sz w:val="24"/>
          <w:szCs w:val="24"/>
          <w:lang w:val="lv-LV"/>
        </w:rPr>
      </w:pPr>
      <w:r>
        <w:rPr>
          <w:rFonts w:ascii="Arial" w:eastAsia="Times New Roman" w:hAnsi="Arial" w:cs="Arial"/>
          <w:color w:val="000000"/>
          <w:sz w:val="24"/>
          <w:szCs w:val="24"/>
          <w:lang w:val="lv-LV"/>
        </w:rPr>
        <w:t>Par būvēm atbild tās īpašnieks vai tiesiskais valdītājs.</w:t>
      </w:r>
    </w:p>
    <w:p w14:paraId="04618B6B" w14:textId="77777777" w:rsidR="009B2FCB" w:rsidRPr="009B2FCB" w:rsidRDefault="009B2FCB" w:rsidP="009B2FCB">
      <w:pPr>
        <w:pStyle w:val="ListParagraph"/>
        <w:rPr>
          <w:rFonts w:ascii="Arial" w:eastAsia="Times New Roman" w:hAnsi="Arial" w:cs="Arial"/>
          <w:color w:val="000000"/>
          <w:sz w:val="24"/>
          <w:szCs w:val="24"/>
          <w:lang w:val="lv-LV"/>
        </w:rPr>
      </w:pPr>
    </w:p>
    <w:p w14:paraId="45B5121F" w14:textId="3D1AF06F" w:rsidR="00496725" w:rsidRPr="009B2FCB" w:rsidRDefault="0005652F" w:rsidP="009B2FCB">
      <w:pPr>
        <w:pStyle w:val="ListParagraph"/>
        <w:numPr>
          <w:ilvl w:val="0"/>
          <w:numId w:val="13"/>
        </w:numPr>
        <w:spacing w:after="0" w:line="240" w:lineRule="auto"/>
        <w:jc w:val="both"/>
        <w:rPr>
          <w:rFonts w:ascii="Arial" w:eastAsia="Times New Roman" w:hAnsi="Arial" w:cs="Arial"/>
          <w:color w:val="000000"/>
          <w:sz w:val="24"/>
          <w:szCs w:val="24"/>
          <w:lang w:val="lv-LV"/>
        </w:rPr>
      </w:pPr>
      <w:r>
        <w:rPr>
          <w:rFonts w:ascii="Arial" w:eastAsia="Times New Roman" w:hAnsi="Arial" w:cs="Arial"/>
          <w:color w:val="000000"/>
          <w:sz w:val="24"/>
          <w:szCs w:val="24"/>
          <w:lang w:val="lv-LV"/>
        </w:rPr>
        <w:t>Būvju</w:t>
      </w:r>
      <w:r w:rsidRPr="009B2FCB">
        <w:rPr>
          <w:rFonts w:ascii="Arial" w:eastAsia="Times New Roman" w:hAnsi="Arial" w:cs="Arial"/>
          <w:color w:val="000000"/>
          <w:sz w:val="24"/>
          <w:szCs w:val="24"/>
          <w:lang w:val="lv-LV"/>
        </w:rPr>
        <w:t xml:space="preserve"> fasādes un citas ārējās konstrukcijas uztur tādā tehniskajā stāvoklī un </w:t>
      </w:r>
      <w:r w:rsidR="008B7AA4">
        <w:rPr>
          <w:rFonts w:ascii="Arial" w:eastAsia="Times New Roman" w:hAnsi="Arial" w:cs="Arial"/>
          <w:color w:val="000000"/>
          <w:sz w:val="24"/>
          <w:szCs w:val="24"/>
          <w:lang w:val="lv-LV"/>
        </w:rPr>
        <w:t>ārējā</w:t>
      </w:r>
      <w:r w:rsidRPr="009B2FCB">
        <w:rPr>
          <w:rFonts w:ascii="Arial" w:eastAsia="Times New Roman" w:hAnsi="Arial" w:cs="Arial"/>
          <w:color w:val="000000"/>
          <w:sz w:val="24"/>
          <w:szCs w:val="24"/>
          <w:lang w:val="lv-LV"/>
        </w:rPr>
        <w:t xml:space="preserve"> izskatā, kas nedegradē vidi un nebojā apkārtesošo ainavu, ievēro</w:t>
      </w:r>
      <w:r w:rsidR="00F63BEE">
        <w:rPr>
          <w:rFonts w:ascii="Arial" w:eastAsia="Times New Roman" w:hAnsi="Arial" w:cs="Arial"/>
          <w:color w:val="000000"/>
          <w:sz w:val="24"/>
          <w:szCs w:val="24"/>
          <w:lang w:val="lv-LV"/>
        </w:rPr>
        <w:t>jot</w:t>
      </w:r>
      <w:r w:rsidRPr="009B2FCB">
        <w:rPr>
          <w:rFonts w:ascii="Arial" w:eastAsia="Times New Roman" w:hAnsi="Arial" w:cs="Arial"/>
          <w:color w:val="000000"/>
          <w:sz w:val="24"/>
          <w:szCs w:val="24"/>
          <w:lang w:val="lv-LV"/>
        </w:rPr>
        <w:t xml:space="preserve"> šādas prasības:</w:t>
      </w:r>
    </w:p>
    <w:p w14:paraId="4E850AAC" w14:textId="73E3BA79" w:rsidR="00496725" w:rsidRDefault="008B3288" w:rsidP="00E20F01">
      <w:pPr>
        <w:pStyle w:val="ListParagraph"/>
        <w:numPr>
          <w:ilvl w:val="1"/>
          <w:numId w:val="13"/>
        </w:numPr>
        <w:spacing w:after="0" w:line="240" w:lineRule="auto"/>
        <w:jc w:val="both"/>
        <w:rPr>
          <w:rFonts w:ascii="Arial" w:eastAsia="Times New Roman" w:hAnsi="Arial" w:cs="Arial"/>
          <w:color w:val="000000"/>
          <w:sz w:val="24"/>
          <w:szCs w:val="24"/>
          <w:lang w:val="lv-LV"/>
        </w:rPr>
      </w:pPr>
      <w:r w:rsidRPr="006C755F">
        <w:rPr>
          <w:rFonts w:ascii="Arial" w:eastAsia="Times New Roman" w:hAnsi="Arial" w:cs="Arial"/>
          <w:color w:val="000000"/>
          <w:sz w:val="24"/>
          <w:szCs w:val="24"/>
          <w:lang w:val="lv-LV"/>
        </w:rPr>
        <w:t xml:space="preserve">nepieļaut </w:t>
      </w:r>
      <w:r w:rsidR="00F63BEE">
        <w:rPr>
          <w:rFonts w:ascii="Arial" w:eastAsia="Times New Roman" w:hAnsi="Arial" w:cs="Arial"/>
          <w:color w:val="000000"/>
          <w:sz w:val="24"/>
          <w:szCs w:val="24"/>
          <w:lang w:val="lv-LV"/>
        </w:rPr>
        <w:t>būvju</w:t>
      </w:r>
      <w:r w:rsidRPr="006C755F">
        <w:rPr>
          <w:rFonts w:ascii="Arial" w:eastAsia="Times New Roman" w:hAnsi="Arial" w:cs="Arial"/>
          <w:color w:val="000000"/>
          <w:sz w:val="24"/>
          <w:szCs w:val="24"/>
          <w:lang w:val="lv-LV"/>
        </w:rPr>
        <w:t xml:space="preserve"> nesošo vai norobežojošo konstrukciju nokrišanu vai sabrukšanu;</w:t>
      </w:r>
    </w:p>
    <w:p w14:paraId="60F75966" w14:textId="243E8869" w:rsidR="00496725" w:rsidRDefault="008B3288" w:rsidP="00E20F01">
      <w:pPr>
        <w:pStyle w:val="ListParagraph"/>
        <w:numPr>
          <w:ilvl w:val="1"/>
          <w:numId w:val="13"/>
        </w:numPr>
        <w:spacing w:after="0" w:line="240" w:lineRule="auto"/>
        <w:jc w:val="both"/>
        <w:rPr>
          <w:rFonts w:ascii="Arial" w:eastAsia="Times New Roman" w:hAnsi="Arial" w:cs="Arial"/>
          <w:color w:val="000000"/>
          <w:sz w:val="24"/>
          <w:szCs w:val="24"/>
          <w:lang w:val="lv-LV"/>
        </w:rPr>
      </w:pPr>
      <w:r w:rsidRPr="006C755F">
        <w:rPr>
          <w:rFonts w:ascii="Arial" w:eastAsia="Times New Roman" w:hAnsi="Arial" w:cs="Arial"/>
          <w:color w:val="000000"/>
          <w:sz w:val="24"/>
          <w:szCs w:val="24"/>
          <w:lang w:val="lv-LV"/>
        </w:rPr>
        <w:t xml:space="preserve">nepieļaut </w:t>
      </w:r>
      <w:r w:rsidR="00F63BEE">
        <w:rPr>
          <w:rFonts w:ascii="Arial" w:eastAsia="Times New Roman" w:hAnsi="Arial" w:cs="Arial"/>
          <w:color w:val="000000"/>
          <w:sz w:val="24"/>
          <w:szCs w:val="24"/>
          <w:lang w:val="lv-LV"/>
        </w:rPr>
        <w:t>būvju</w:t>
      </w:r>
      <w:r w:rsidRPr="006C755F">
        <w:rPr>
          <w:rFonts w:ascii="Arial" w:eastAsia="Times New Roman" w:hAnsi="Arial" w:cs="Arial"/>
          <w:color w:val="000000"/>
          <w:sz w:val="24"/>
          <w:szCs w:val="24"/>
          <w:lang w:val="lv-LV"/>
        </w:rPr>
        <w:t xml:space="preserve"> pamatu, sienu, starpstāvu pārsegumu, jumtu vai citu konstrukciju, kas ietekmē būvju konstruktīvo un telpisko noturību, daļēju neesamību, sabrukšanu vai deformāciju;</w:t>
      </w:r>
    </w:p>
    <w:p w14:paraId="0C2D93FF" w14:textId="415AD6E1" w:rsidR="00496725" w:rsidRPr="00F63BEE" w:rsidRDefault="008B3288" w:rsidP="00F63BEE">
      <w:pPr>
        <w:pStyle w:val="ListParagraph"/>
        <w:numPr>
          <w:ilvl w:val="1"/>
          <w:numId w:val="13"/>
        </w:numPr>
        <w:spacing w:after="0" w:line="240" w:lineRule="auto"/>
        <w:jc w:val="both"/>
        <w:rPr>
          <w:rFonts w:ascii="Arial" w:eastAsia="Times New Roman" w:hAnsi="Arial" w:cs="Arial"/>
          <w:color w:val="000000"/>
          <w:sz w:val="24"/>
          <w:szCs w:val="24"/>
          <w:lang w:val="lv-LV"/>
        </w:rPr>
      </w:pPr>
      <w:r w:rsidRPr="00F63BEE">
        <w:rPr>
          <w:rFonts w:ascii="Arial" w:eastAsia="Times New Roman" w:hAnsi="Arial" w:cs="Arial"/>
          <w:color w:val="000000"/>
          <w:sz w:val="24"/>
          <w:szCs w:val="24"/>
          <w:lang w:val="lv-LV"/>
        </w:rPr>
        <w:t xml:space="preserve">nojaukt vai atjaunot </w:t>
      </w:r>
      <w:r w:rsidR="00F63BEE">
        <w:rPr>
          <w:rFonts w:ascii="Arial" w:eastAsia="Times New Roman" w:hAnsi="Arial" w:cs="Arial"/>
          <w:color w:val="000000"/>
          <w:sz w:val="24"/>
          <w:szCs w:val="24"/>
          <w:lang w:val="lv-LV"/>
        </w:rPr>
        <w:t>būvju</w:t>
      </w:r>
      <w:r w:rsidRPr="00F63BEE">
        <w:rPr>
          <w:rFonts w:ascii="Arial" w:eastAsia="Times New Roman" w:hAnsi="Arial" w:cs="Arial"/>
          <w:color w:val="000000"/>
          <w:sz w:val="24"/>
          <w:szCs w:val="24"/>
          <w:lang w:val="lv-LV"/>
        </w:rPr>
        <w:t xml:space="preserve"> ārējās konstrukcijas, kas nav nesošās vai norobežojošās konstrukcijas</w:t>
      </w:r>
      <w:r w:rsidR="008B7AA4">
        <w:rPr>
          <w:rFonts w:ascii="Arial" w:eastAsia="Times New Roman" w:hAnsi="Arial" w:cs="Arial"/>
          <w:color w:val="000000"/>
          <w:sz w:val="24"/>
          <w:szCs w:val="24"/>
          <w:lang w:val="lv-LV"/>
        </w:rPr>
        <w:t>,</w:t>
      </w:r>
      <w:r w:rsidRPr="00F63BEE">
        <w:rPr>
          <w:rFonts w:ascii="Arial" w:eastAsia="Times New Roman" w:hAnsi="Arial" w:cs="Arial"/>
          <w:color w:val="000000"/>
          <w:sz w:val="24"/>
          <w:szCs w:val="24"/>
          <w:lang w:val="lv-LV"/>
        </w:rPr>
        <w:t xml:space="preserve"> un neietekmē </w:t>
      </w:r>
      <w:r w:rsidR="00234BB8">
        <w:rPr>
          <w:rFonts w:ascii="Arial" w:eastAsia="Times New Roman" w:hAnsi="Arial" w:cs="Arial"/>
          <w:color w:val="000000"/>
          <w:sz w:val="24"/>
          <w:szCs w:val="24"/>
          <w:lang w:val="lv-LV"/>
        </w:rPr>
        <w:t>būvju</w:t>
      </w:r>
      <w:r w:rsidRPr="00F63BEE">
        <w:rPr>
          <w:rFonts w:ascii="Arial" w:eastAsia="Times New Roman" w:hAnsi="Arial" w:cs="Arial"/>
          <w:color w:val="000000"/>
          <w:sz w:val="24"/>
          <w:szCs w:val="24"/>
          <w:lang w:val="lv-LV"/>
        </w:rPr>
        <w:t xml:space="preserve"> konstruktīvo noturību (piemēram, dūmeņus, </w:t>
      </w:r>
      <w:proofErr w:type="spellStart"/>
      <w:r w:rsidRPr="00F63BEE">
        <w:rPr>
          <w:rFonts w:ascii="Arial" w:eastAsia="Times New Roman" w:hAnsi="Arial" w:cs="Arial"/>
          <w:color w:val="000000"/>
          <w:sz w:val="24"/>
          <w:szCs w:val="24"/>
          <w:lang w:val="lv-LV"/>
        </w:rPr>
        <w:t>uzjumteņus</w:t>
      </w:r>
      <w:proofErr w:type="spellEnd"/>
      <w:r w:rsidRPr="00F63BEE">
        <w:rPr>
          <w:rFonts w:ascii="Arial" w:eastAsia="Times New Roman" w:hAnsi="Arial" w:cs="Arial"/>
          <w:color w:val="000000"/>
          <w:sz w:val="24"/>
          <w:szCs w:val="24"/>
          <w:lang w:val="lv-LV"/>
        </w:rPr>
        <w:t xml:space="preserve">, lieveņus, </w:t>
      </w:r>
      <w:proofErr w:type="spellStart"/>
      <w:r w:rsidRPr="00F63BEE">
        <w:rPr>
          <w:rFonts w:ascii="Arial" w:eastAsia="Times New Roman" w:hAnsi="Arial" w:cs="Arial"/>
          <w:color w:val="000000"/>
          <w:sz w:val="24"/>
          <w:szCs w:val="24"/>
          <w:lang w:val="lv-LV"/>
        </w:rPr>
        <w:t>pandusus</w:t>
      </w:r>
      <w:proofErr w:type="spellEnd"/>
      <w:r w:rsidRPr="00F63BEE">
        <w:rPr>
          <w:rFonts w:ascii="Arial" w:eastAsia="Times New Roman" w:hAnsi="Arial" w:cs="Arial"/>
          <w:color w:val="000000"/>
          <w:sz w:val="24"/>
          <w:szCs w:val="24"/>
          <w:lang w:val="lv-LV"/>
        </w:rPr>
        <w:t>, ārējās kāpnes u.c.), ja tās acīmredzami nolietojušās vairāk nekā pārējās</w:t>
      </w:r>
      <w:r w:rsidR="00234BB8">
        <w:rPr>
          <w:rFonts w:ascii="Arial" w:eastAsia="Times New Roman" w:hAnsi="Arial" w:cs="Arial"/>
          <w:color w:val="000000"/>
          <w:sz w:val="24"/>
          <w:szCs w:val="24"/>
          <w:lang w:val="lv-LV"/>
        </w:rPr>
        <w:t xml:space="preserve"> būvju</w:t>
      </w:r>
      <w:r w:rsidRPr="00F63BEE">
        <w:rPr>
          <w:rFonts w:ascii="Arial" w:eastAsia="Times New Roman" w:hAnsi="Arial" w:cs="Arial"/>
          <w:color w:val="000000"/>
          <w:sz w:val="24"/>
          <w:szCs w:val="24"/>
          <w:lang w:val="lv-LV"/>
        </w:rPr>
        <w:t xml:space="preserve"> konstrukcijas un var zaudēt savu konstruktīvo </w:t>
      </w:r>
      <w:r w:rsidR="006A3964">
        <w:rPr>
          <w:rFonts w:ascii="Arial" w:eastAsia="Times New Roman" w:hAnsi="Arial" w:cs="Arial"/>
          <w:color w:val="000000"/>
          <w:sz w:val="24"/>
          <w:szCs w:val="24"/>
          <w:lang w:val="lv-LV"/>
        </w:rPr>
        <w:t>noturību</w:t>
      </w:r>
      <w:r w:rsidRPr="00F63BEE">
        <w:rPr>
          <w:rFonts w:ascii="Arial" w:eastAsia="Times New Roman" w:hAnsi="Arial" w:cs="Arial"/>
          <w:color w:val="000000"/>
          <w:sz w:val="24"/>
          <w:szCs w:val="24"/>
          <w:lang w:val="lv-LV"/>
        </w:rPr>
        <w:t>;</w:t>
      </w:r>
    </w:p>
    <w:p w14:paraId="4B934D5E" w14:textId="77777777" w:rsidR="00496725" w:rsidRPr="006C755F" w:rsidRDefault="008B3288" w:rsidP="00E20F01">
      <w:pPr>
        <w:pStyle w:val="ListParagraph"/>
        <w:numPr>
          <w:ilvl w:val="1"/>
          <w:numId w:val="13"/>
        </w:numPr>
        <w:spacing w:after="0" w:line="240" w:lineRule="auto"/>
        <w:jc w:val="both"/>
        <w:rPr>
          <w:rFonts w:ascii="Arial" w:eastAsia="Times New Roman" w:hAnsi="Arial" w:cs="Arial"/>
          <w:color w:val="000000"/>
          <w:sz w:val="24"/>
          <w:szCs w:val="24"/>
          <w:lang w:val="lv-LV"/>
        </w:rPr>
      </w:pPr>
      <w:r w:rsidRPr="006C755F">
        <w:rPr>
          <w:rFonts w:ascii="Arial" w:eastAsia="Times New Roman" w:hAnsi="Arial" w:cs="Arial"/>
          <w:color w:val="000000"/>
          <w:sz w:val="24"/>
          <w:szCs w:val="24"/>
          <w:lang w:val="lv-LV"/>
        </w:rPr>
        <w:t>nepieļaut bojājumus būvju jumtu segumos (piemēram, caurumus, plaisas, atsevišķu materiālu kārtu atdalīšanos, seguma elementu neesamību u.c.);</w:t>
      </w:r>
    </w:p>
    <w:p w14:paraId="6D0BDDAC" w14:textId="1ADA67C4" w:rsidR="00496725" w:rsidRPr="006C755F" w:rsidRDefault="008B3288" w:rsidP="00E20F01">
      <w:pPr>
        <w:pStyle w:val="ListParagraph"/>
        <w:numPr>
          <w:ilvl w:val="1"/>
          <w:numId w:val="13"/>
        </w:numPr>
        <w:spacing w:after="0" w:line="240" w:lineRule="auto"/>
        <w:jc w:val="both"/>
        <w:rPr>
          <w:rFonts w:ascii="Arial" w:eastAsia="Times New Roman" w:hAnsi="Arial" w:cs="Arial"/>
          <w:color w:val="000000"/>
          <w:sz w:val="24"/>
          <w:szCs w:val="24"/>
          <w:lang w:val="lv-LV"/>
        </w:rPr>
      </w:pPr>
      <w:r w:rsidRPr="006C755F">
        <w:rPr>
          <w:rFonts w:ascii="Arial" w:eastAsia="Times New Roman" w:hAnsi="Arial" w:cs="Arial"/>
          <w:color w:val="000000"/>
          <w:sz w:val="24"/>
          <w:szCs w:val="24"/>
          <w:lang w:val="lv-LV"/>
        </w:rPr>
        <w:lastRenderedPageBreak/>
        <w:t xml:space="preserve">nepieļaut bojājumus </w:t>
      </w:r>
      <w:r w:rsidR="00234BB8">
        <w:rPr>
          <w:rFonts w:ascii="Arial" w:eastAsia="Times New Roman" w:hAnsi="Arial" w:cs="Arial"/>
          <w:color w:val="000000"/>
          <w:sz w:val="24"/>
          <w:szCs w:val="24"/>
          <w:lang w:val="lv-LV"/>
        </w:rPr>
        <w:t>būvju</w:t>
      </w:r>
      <w:r w:rsidRPr="006C755F">
        <w:rPr>
          <w:rFonts w:ascii="Arial" w:eastAsia="Times New Roman" w:hAnsi="Arial" w:cs="Arial"/>
          <w:color w:val="000000"/>
          <w:sz w:val="24"/>
          <w:szCs w:val="24"/>
          <w:lang w:val="lv-LV"/>
        </w:rPr>
        <w:t xml:space="preserve"> lietus ūdens novadīšanas sistēmu elementos (piemēram, korozijas radītus caurumus, atsevišķu elementu neesamību u.c.);</w:t>
      </w:r>
    </w:p>
    <w:p w14:paraId="7B43F71B" w14:textId="357FC40C" w:rsidR="00496725" w:rsidRPr="006C755F" w:rsidRDefault="006A3964" w:rsidP="00E20F01">
      <w:pPr>
        <w:pStyle w:val="ListParagraph"/>
        <w:numPr>
          <w:ilvl w:val="1"/>
          <w:numId w:val="13"/>
        </w:numPr>
        <w:spacing w:after="0" w:line="240" w:lineRule="auto"/>
        <w:jc w:val="both"/>
        <w:rPr>
          <w:rFonts w:ascii="Arial" w:eastAsia="Times New Roman" w:hAnsi="Arial" w:cs="Arial"/>
          <w:color w:val="000000"/>
          <w:sz w:val="24"/>
          <w:szCs w:val="24"/>
          <w:lang w:val="lv-LV"/>
        </w:rPr>
      </w:pPr>
      <w:r>
        <w:rPr>
          <w:rFonts w:ascii="Arial" w:eastAsia="Times New Roman" w:hAnsi="Arial" w:cs="Arial"/>
          <w:color w:val="000000"/>
          <w:sz w:val="24"/>
          <w:szCs w:val="24"/>
          <w:lang w:val="lv-LV"/>
        </w:rPr>
        <w:t>būvju</w:t>
      </w:r>
      <w:r w:rsidRPr="006C755F">
        <w:rPr>
          <w:rFonts w:ascii="Arial" w:eastAsia="Times New Roman" w:hAnsi="Arial" w:cs="Arial"/>
          <w:color w:val="000000"/>
          <w:sz w:val="24"/>
          <w:szCs w:val="24"/>
          <w:lang w:val="lv-LV"/>
        </w:rPr>
        <w:t xml:space="preserve"> sienās vai cokola stāvā novērst plaisas, caurumus, izdrupumus, atšķēlumus, piesātināšanos ar mitrumu vai saistvielu izskalojumus, kā arī koka sienām papildus novērst koka materiāla trupes vai masveidīga satrunējuma pazīmes, horizontālo līniju izliekumus vai ieliekumus, sienu vai apmetuma izspiešanos, nevienmērīgu nosēšanos un citu veidu deformācijas, bet metāla sienām papildus </w:t>
      </w:r>
      <w:r w:rsidR="008B7AA4">
        <w:rPr>
          <w:rFonts w:ascii="Arial" w:eastAsia="Times New Roman" w:hAnsi="Arial" w:cs="Arial"/>
          <w:color w:val="000000"/>
          <w:sz w:val="24"/>
          <w:szCs w:val="24"/>
          <w:lang w:val="lv-LV"/>
        </w:rPr>
        <w:t>jā</w:t>
      </w:r>
      <w:r w:rsidRPr="006C755F">
        <w:rPr>
          <w:rFonts w:ascii="Arial" w:eastAsia="Times New Roman" w:hAnsi="Arial" w:cs="Arial"/>
          <w:color w:val="000000"/>
          <w:sz w:val="24"/>
          <w:szCs w:val="24"/>
          <w:lang w:val="lv-LV"/>
        </w:rPr>
        <w:t>novērš virsmas vai aizsargājošā pārklājuma bojājumus, sienu karkasa konstrukciju ieliekumus vai izspiedumus;</w:t>
      </w:r>
    </w:p>
    <w:p w14:paraId="796BCF1A" w14:textId="77777777" w:rsidR="00496725" w:rsidRPr="006C755F" w:rsidRDefault="008B3288" w:rsidP="00E20F01">
      <w:pPr>
        <w:pStyle w:val="ListParagraph"/>
        <w:numPr>
          <w:ilvl w:val="1"/>
          <w:numId w:val="13"/>
        </w:numPr>
        <w:spacing w:after="0" w:line="240" w:lineRule="auto"/>
        <w:jc w:val="both"/>
        <w:rPr>
          <w:rFonts w:ascii="Arial" w:eastAsia="Times New Roman" w:hAnsi="Arial" w:cs="Arial"/>
          <w:color w:val="000000"/>
          <w:sz w:val="24"/>
          <w:szCs w:val="24"/>
          <w:lang w:val="lv-LV"/>
        </w:rPr>
      </w:pPr>
      <w:r w:rsidRPr="006C755F">
        <w:rPr>
          <w:rFonts w:ascii="Arial" w:eastAsia="Times New Roman" w:hAnsi="Arial" w:cs="Arial"/>
          <w:color w:val="000000"/>
          <w:sz w:val="24"/>
          <w:szCs w:val="24"/>
          <w:lang w:val="lv-LV"/>
        </w:rPr>
        <w:t>nepieļaut ēku vēsturisko un dekoratīvo elementu bojājumus;</w:t>
      </w:r>
    </w:p>
    <w:p w14:paraId="37F501DF" w14:textId="31677980" w:rsidR="00496725" w:rsidRPr="006C755F" w:rsidRDefault="008B3288" w:rsidP="00E20F01">
      <w:pPr>
        <w:pStyle w:val="ListParagraph"/>
        <w:numPr>
          <w:ilvl w:val="1"/>
          <w:numId w:val="13"/>
        </w:numPr>
        <w:spacing w:after="0" w:line="240" w:lineRule="auto"/>
        <w:jc w:val="both"/>
        <w:rPr>
          <w:rFonts w:ascii="Arial" w:eastAsia="Times New Roman" w:hAnsi="Arial" w:cs="Arial"/>
          <w:color w:val="000000"/>
          <w:sz w:val="24"/>
          <w:szCs w:val="24"/>
          <w:lang w:val="lv-LV"/>
        </w:rPr>
      </w:pPr>
      <w:r w:rsidRPr="006C755F">
        <w:rPr>
          <w:rFonts w:ascii="Arial" w:eastAsia="Times New Roman" w:hAnsi="Arial" w:cs="Arial"/>
          <w:color w:val="000000"/>
          <w:sz w:val="24"/>
          <w:szCs w:val="24"/>
          <w:lang w:val="lv-LV"/>
        </w:rPr>
        <w:t xml:space="preserve">nepieļaut un likvidēt uz </w:t>
      </w:r>
      <w:r w:rsidR="006A3964">
        <w:rPr>
          <w:rFonts w:ascii="Arial" w:eastAsia="Times New Roman" w:hAnsi="Arial" w:cs="Arial"/>
          <w:color w:val="000000"/>
          <w:sz w:val="24"/>
          <w:szCs w:val="24"/>
          <w:lang w:val="lv-LV"/>
        </w:rPr>
        <w:t>būvju</w:t>
      </w:r>
      <w:r w:rsidRPr="006C755F">
        <w:rPr>
          <w:rFonts w:ascii="Arial" w:eastAsia="Times New Roman" w:hAnsi="Arial" w:cs="Arial"/>
          <w:color w:val="000000"/>
          <w:sz w:val="24"/>
          <w:szCs w:val="24"/>
          <w:lang w:val="lv-LV"/>
        </w:rPr>
        <w:t xml:space="preserve"> fasādēm vai citām ārējām konstrukcijām, kā arī lietus ūdens novadīšanas sistēmā augošus </w:t>
      </w:r>
      <w:r w:rsidR="006A3964">
        <w:rPr>
          <w:rFonts w:ascii="Arial" w:eastAsia="Times New Roman" w:hAnsi="Arial" w:cs="Arial"/>
          <w:color w:val="000000"/>
          <w:sz w:val="24"/>
          <w:szCs w:val="24"/>
          <w:lang w:val="lv-LV"/>
        </w:rPr>
        <w:t>kokus, krūmus un zāli</w:t>
      </w:r>
      <w:r w:rsidRPr="006C755F">
        <w:rPr>
          <w:rFonts w:ascii="Arial" w:eastAsia="Times New Roman" w:hAnsi="Arial" w:cs="Arial"/>
          <w:color w:val="000000"/>
          <w:sz w:val="24"/>
          <w:szCs w:val="24"/>
          <w:lang w:val="lv-LV"/>
        </w:rPr>
        <w:t>;</w:t>
      </w:r>
    </w:p>
    <w:p w14:paraId="05B19319" w14:textId="5E83B790" w:rsidR="00496725" w:rsidRPr="00234BB8" w:rsidRDefault="00234BB8" w:rsidP="00F87958">
      <w:pPr>
        <w:pStyle w:val="ListParagraph"/>
        <w:numPr>
          <w:ilvl w:val="1"/>
          <w:numId w:val="13"/>
        </w:numPr>
        <w:spacing w:after="0" w:line="240" w:lineRule="auto"/>
        <w:jc w:val="both"/>
        <w:rPr>
          <w:rFonts w:ascii="Arial" w:eastAsia="Times New Roman" w:hAnsi="Arial" w:cs="Arial"/>
          <w:color w:val="000000"/>
          <w:sz w:val="24"/>
          <w:szCs w:val="24"/>
          <w:lang w:val="lv-LV"/>
        </w:rPr>
      </w:pPr>
      <w:r w:rsidRPr="00234BB8">
        <w:rPr>
          <w:rFonts w:ascii="Arial" w:eastAsia="Times New Roman" w:hAnsi="Arial" w:cs="Arial"/>
          <w:color w:val="000000"/>
          <w:sz w:val="24"/>
          <w:szCs w:val="24"/>
          <w:lang w:val="lv-LV"/>
        </w:rPr>
        <w:t>nepieļaut būvju apdares materiālu plaisāšanu, nodrupšanu, eroziju vai trupi</w:t>
      </w:r>
      <w:r>
        <w:rPr>
          <w:rFonts w:ascii="Arial" w:eastAsia="Times New Roman" w:hAnsi="Arial" w:cs="Arial"/>
          <w:color w:val="000000"/>
          <w:sz w:val="24"/>
          <w:szCs w:val="24"/>
          <w:lang w:val="lv-LV"/>
        </w:rPr>
        <w:t>;</w:t>
      </w:r>
    </w:p>
    <w:p w14:paraId="1D74F59C" w14:textId="5070723E" w:rsidR="00F63BEE" w:rsidRPr="0005652F" w:rsidRDefault="00F63BEE" w:rsidP="006A3964">
      <w:pPr>
        <w:pStyle w:val="ListParagraph"/>
        <w:numPr>
          <w:ilvl w:val="1"/>
          <w:numId w:val="13"/>
        </w:numPr>
        <w:spacing w:after="0" w:line="240" w:lineRule="auto"/>
        <w:jc w:val="both"/>
        <w:rPr>
          <w:rFonts w:ascii="Arial" w:eastAsia="Times New Roman" w:hAnsi="Arial" w:cs="Arial"/>
          <w:sz w:val="24"/>
          <w:szCs w:val="24"/>
          <w:lang w:val="lv-LV"/>
        </w:rPr>
      </w:pPr>
      <w:r w:rsidRPr="00EC23A1">
        <w:rPr>
          <w:rFonts w:ascii="Arial" w:hAnsi="Arial" w:cs="Arial"/>
          <w:sz w:val="24"/>
          <w:szCs w:val="24"/>
          <w:lang w:val="lv-LV"/>
        </w:rPr>
        <w:t>nodrošināt nekustamajā īpašumā esošo žogu, vārtu un vārtiņu uzturēšanu tehniskā un vizuālā kārtībā, to atjaunošanu, remontēšanu vai nojaukšanu.</w:t>
      </w:r>
    </w:p>
    <w:p w14:paraId="7966497C" w14:textId="77777777" w:rsidR="0005652F" w:rsidRPr="006A3964" w:rsidRDefault="0005652F" w:rsidP="0005652F">
      <w:pPr>
        <w:pStyle w:val="ListParagraph"/>
        <w:spacing w:after="0" w:line="240" w:lineRule="auto"/>
        <w:ind w:left="1440"/>
        <w:jc w:val="both"/>
        <w:rPr>
          <w:rFonts w:ascii="Arial" w:eastAsia="Times New Roman" w:hAnsi="Arial" w:cs="Arial"/>
          <w:sz w:val="24"/>
          <w:szCs w:val="24"/>
          <w:lang w:val="lv-LV"/>
        </w:rPr>
      </w:pPr>
    </w:p>
    <w:p w14:paraId="29D0C330" w14:textId="0AACAEA9" w:rsidR="006A3964" w:rsidRPr="006A3964" w:rsidRDefault="006A3964" w:rsidP="006A3964">
      <w:pPr>
        <w:pStyle w:val="ListParagraph"/>
        <w:numPr>
          <w:ilvl w:val="0"/>
          <w:numId w:val="13"/>
        </w:numPr>
        <w:spacing w:after="0" w:line="240" w:lineRule="auto"/>
        <w:jc w:val="both"/>
        <w:rPr>
          <w:rFonts w:ascii="Arial" w:eastAsia="Times New Roman" w:hAnsi="Arial" w:cs="Arial"/>
          <w:sz w:val="24"/>
          <w:szCs w:val="24"/>
          <w:lang w:val="lv-LV"/>
        </w:rPr>
      </w:pPr>
      <w:r w:rsidRPr="008B3288">
        <w:rPr>
          <w:rFonts w:ascii="Arial" w:eastAsia="Times New Roman" w:hAnsi="Arial" w:cs="Arial"/>
          <w:sz w:val="24"/>
          <w:szCs w:val="24"/>
          <w:lang w:val="lv-LV"/>
        </w:rPr>
        <w:t>Saistoš</w:t>
      </w:r>
      <w:r w:rsidR="00AE28C2" w:rsidRPr="008B3288">
        <w:rPr>
          <w:rFonts w:ascii="Arial" w:eastAsia="Times New Roman" w:hAnsi="Arial" w:cs="Arial"/>
          <w:sz w:val="24"/>
          <w:szCs w:val="24"/>
          <w:lang w:val="lv-LV"/>
        </w:rPr>
        <w:t>ajos</w:t>
      </w:r>
      <w:r w:rsidRPr="008B3288">
        <w:rPr>
          <w:rFonts w:ascii="Arial" w:eastAsia="Times New Roman" w:hAnsi="Arial" w:cs="Arial"/>
          <w:sz w:val="24"/>
          <w:szCs w:val="24"/>
          <w:lang w:val="lv-LV"/>
        </w:rPr>
        <w:t xml:space="preserve"> noteikum</w:t>
      </w:r>
      <w:r w:rsidR="00AE28C2" w:rsidRPr="008B3288">
        <w:rPr>
          <w:rFonts w:ascii="Arial" w:eastAsia="Times New Roman" w:hAnsi="Arial" w:cs="Arial"/>
          <w:sz w:val="24"/>
          <w:szCs w:val="24"/>
          <w:lang w:val="lv-LV"/>
        </w:rPr>
        <w:t>os noteikto prasību ievērošanas</w:t>
      </w:r>
      <w:r w:rsidRPr="008B3288">
        <w:rPr>
          <w:rFonts w:ascii="Arial" w:eastAsia="Times New Roman" w:hAnsi="Arial" w:cs="Arial"/>
          <w:sz w:val="24"/>
          <w:szCs w:val="24"/>
          <w:lang w:val="lv-LV"/>
        </w:rPr>
        <w:t xml:space="preserve"> kontrol</w:t>
      </w:r>
      <w:r w:rsidR="00AE28C2" w:rsidRPr="008B3288">
        <w:rPr>
          <w:rFonts w:ascii="Arial" w:eastAsia="Times New Roman" w:hAnsi="Arial" w:cs="Arial"/>
          <w:sz w:val="24"/>
          <w:szCs w:val="24"/>
          <w:lang w:val="lv-LV"/>
        </w:rPr>
        <w:t>i veic</w:t>
      </w:r>
      <w:r w:rsidR="0005652F" w:rsidRPr="008B3288">
        <w:rPr>
          <w:rFonts w:ascii="Arial" w:eastAsia="Times New Roman" w:hAnsi="Arial" w:cs="Arial"/>
          <w:sz w:val="24"/>
          <w:szCs w:val="24"/>
          <w:lang w:val="lv-LV"/>
        </w:rPr>
        <w:t xml:space="preserve"> </w:t>
      </w:r>
      <w:r w:rsidRPr="008B3288">
        <w:rPr>
          <w:rFonts w:ascii="Arial" w:eastAsia="Times New Roman" w:hAnsi="Arial" w:cs="Arial"/>
          <w:sz w:val="24"/>
          <w:szCs w:val="24"/>
          <w:lang w:val="lv-LV"/>
        </w:rPr>
        <w:t xml:space="preserve"> </w:t>
      </w:r>
      <w:r w:rsidR="008B3288" w:rsidRPr="008B3288">
        <w:rPr>
          <w:rFonts w:ascii="Arial" w:eastAsia="Times New Roman" w:hAnsi="Arial" w:cs="Arial"/>
          <w:sz w:val="24"/>
          <w:szCs w:val="24"/>
          <w:lang w:val="lv-LV"/>
        </w:rPr>
        <w:t xml:space="preserve">Dienvidkurzemes novada </w:t>
      </w:r>
      <w:r w:rsidRPr="008B3288">
        <w:rPr>
          <w:rFonts w:ascii="Arial" w:eastAsia="Times New Roman" w:hAnsi="Arial" w:cs="Arial"/>
          <w:sz w:val="24"/>
          <w:szCs w:val="24"/>
          <w:lang w:val="lv-LV"/>
        </w:rPr>
        <w:t>Būvvalde</w:t>
      </w:r>
      <w:r w:rsidR="008B3288">
        <w:rPr>
          <w:rFonts w:ascii="Arial" w:eastAsia="Times New Roman" w:hAnsi="Arial" w:cs="Arial"/>
          <w:sz w:val="24"/>
          <w:szCs w:val="24"/>
          <w:lang w:val="lv-LV"/>
        </w:rPr>
        <w:t xml:space="preserve"> (turpmāk – Būvvalde)</w:t>
      </w:r>
      <w:r w:rsidR="00C61259" w:rsidRPr="008B3288">
        <w:rPr>
          <w:rFonts w:ascii="Arial" w:eastAsia="Times New Roman" w:hAnsi="Arial" w:cs="Arial"/>
          <w:sz w:val="24"/>
          <w:szCs w:val="24"/>
          <w:lang w:val="lv-LV"/>
        </w:rPr>
        <w:t>.</w:t>
      </w:r>
      <w:r w:rsidR="00C61259">
        <w:rPr>
          <w:rFonts w:ascii="Arial" w:eastAsia="Times New Roman" w:hAnsi="Arial" w:cs="Arial"/>
          <w:sz w:val="24"/>
          <w:szCs w:val="24"/>
          <w:lang w:val="lv-LV"/>
        </w:rPr>
        <w:t xml:space="preserve"> L</w:t>
      </w:r>
      <w:r>
        <w:rPr>
          <w:rFonts w:ascii="Arial" w:eastAsia="Times New Roman" w:hAnsi="Arial" w:cs="Arial"/>
          <w:sz w:val="24"/>
          <w:szCs w:val="24"/>
          <w:lang w:val="lv-LV"/>
        </w:rPr>
        <w:t xml:space="preserve">ēmumus par </w:t>
      </w:r>
      <w:r w:rsidR="0005652F">
        <w:rPr>
          <w:rFonts w:ascii="Arial" w:eastAsia="Times New Roman" w:hAnsi="Arial" w:cs="Arial"/>
          <w:sz w:val="24"/>
          <w:szCs w:val="24"/>
          <w:lang w:val="lv-LV"/>
        </w:rPr>
        <w:t>bīstamu, vidi degradējošu un apkārtējo ainavu bojājošu būvju statusa noteikšan</w:t>
      </w:r>
      <w:r w:rsidR="00C61259">
        <w:rPr>
          <w:rFonts w:ascii="Arial" w:eastAsia="Times New Roman" w:hAnsi="Arial" w:cs="Arial"/>
          <w:sz w:val="24"/>
          <w:szCs w:val="24"/>
          <w:lang w:val="lv-LV"/>
        </w:rPr>
        <w:t>u</w:t>
      </w:r>
      <w:r w:rsidR="008B7AA4">
        <w:rPr>
          <w:rFonts w:ascii="Arial" w:eastAsia="Times New Roman" w:hAnsi="Arial" w:cs="Arial"/>
          <w:sz w:val="24"/>
          <w:szCs w:val="24"/>
          <w:lang w:val="lv-LV"/>
        </w:rPr>
        <w:t xml:space="preserve">, </w:t>
      </w:r>
      <w:r w:rsidR="0005652F">
        <w:rPr>
          <w:rFonts w:ascii="Arial" w:eastAsia="Times New Roman" w:hAnsi="Arial" w:cs="Arial"/>
          <w:sz w:val="24"/>
          <w:szCs w:val="24"/>
          <w:lang w:val="lv-LV"/>
        </w:rPr>
        <w:t>būvju sakārtošanu vai nojaukšanu</w:t>
      </w:r>
      <w:r w:rsidR="008B7AA4">
        <w:rPr>
          <w:rFonts w:ascii="Arial" w:eastAsia="Times New Roman" w:hAnsi="Arial" w:cs="Arial"/>
          <w:sz w:val="24"/>
          <w:szCs w:val="24"/>
          <w:lang w:val="lv-LV"/>
        </w:rPr>
        <w:t>,</w:t>
      </w:r>
      <w:r w:rsidR="0005652F">
        <w:rPr>
          <w:rFonts w:ascii="Arial" w:eastAsia="Times New Roman" w:hAnsi="Arial" w:cs="Arial"/>
          <w:sz w:val="24"/>
          <w:szCs w:val="24"/>
          <w:lang w:val="lv-LV"/>
        </w:rPr>
        <w:t xml:space="preserve"> pieņem</w:t>
      </w:r>
      <w:r w:rsidR="008B7AA4">
        <w:rPr>
          <w:rFonts w:ascii="Arial" w:eastAsia="Times New Roman" w:hAnsi="Arial" w:cs="Arial"/>
          <w:sz w:val="24"/>
          <w:szCs w:val="24"/>
          <w:lang w:val="lv-LV"/>
        </w:rPr>
        <w:t>, un to izpildes kontroli nodrošina</w:t>
      </w:r>
      <w:r w:rsidR="0005652F">
        <w:rPr>
          <w:rFonts w:ascii="Arial" w:eastAsia="Times New Roman" w:hAnsi="Arial" w:cs="Arial"/>
          <w:sz w:val="24"/>
          <w:szCs w:val="24"/>
          <w:lang w:val="lv-LV"/>
        </w:rPr>
        <w:t xml:space="preserve"> Būvvalde</w:t>
      </w:r>
      <w:r w:rsidR="008B7AA4">
        <w:rPr>
          <w:rFonts w:ascii="Arial" w:eastAsia="Times New Roman" w:hAnsi="Arial" w:cs="Arial"/>
          <w:sz w:val="24"/>
          <w:szCs w:val="24"/>
          <w:lang w:val="lv-LV"/>
        </w:rPr>
        <w:t xml:space="preserve"> Administratīvā procesa likuma noteiktajā kārtībā.</w:t>
      </w:r>
    </w:p>
    <w:p w14:paraId="2369F91E" w14:textId="77777777" w:rsidR="00F63BEE" w:rsidRPr="006A3964" w:rsidRDefault="00F63BEE" w:rsidP="00F63BEE">
      <w:pPr>
        <w:spacing w:after="0" w:line="240" w:lineRule="auto"/>
        <w:jc w:val="both"/>
        <w:rPr>
          <w:rFonts w:ascii="Arial" w:eastAsia="Times New Roman" w:hAnsi="Arial" w:cs="Arial"/>
          <w:sz w:val="24"/>
          <w:szCs w:val="24"/>
          <w:lang w:val="lv-LV"/>
        </w:rPr>
      </w:pPr>
    </w:p>
    <w:p w14:paraId="4E2812C1" w14:textId="77777777" w:rsidR="000923DB" w:rsidRDefault="000923DB" w:rsidP="000923DB">
      <w:pPr>
        <w:pStyle w:val="ListParagraph"/>
        <w:spacing w:after="0" w:line="240" w:lineRule="auto"/>
        <w:jc w:val="both"/>
        <w:rPr>
          <w:rFonts w:ascii="Arial" w:eastAsia="Times New Roman" w:hAnsi="Arial" w:cs="Arial"/>
          <w:color w:val="000000"/>
          <w:sz w:val="24"/>
          <w:szCs w:val="24"/>
          <w:lang w:val="lv-LV"/>
        </w:rPr>
      </w:pPr>
    </w:p>
    <w:p w14:paraId="70FF3896" w14:textId="77777777" w:rsidR="00BF54C6" w:rsidRPr="006A6E89" w:rsidRDefault="00BF54C6" w:rsidP="00E20F01">
      <w:pPr>
        <w:pStyle w:val="ListParagraph"/>
        <w:spacing w:after="0" w:line="240" w:lineRule="auto"/>
        <w:ind w:left="1440"/>
        <w:jc w:val="both"/>
        <w:rPr>
          <w:rFonts w:ascii="Arial" w:eastAsia="Times New Roman" w:hAnsi="Arial" w:cs="Arial"/>
          <w:color w:val="0070C0"/>
          <w:sz w:val="24"/>
          <w:szCs w:val="24"/>
          <w:lang w:val="lv-LV"/>
        </w:rPr>
      </w:pPr>
    </w:p>
    <w:p w14:paraId="232A7EBB" w14:textId="2962AB93" w:rsidR="00EC51B8" w:rsidRPr="006C755F" w:rsidRDefault="008B3288" w:rsidP="00E20F01">
      <w:pPr>
        <w:spacing w:after="0" w:line="240" w:lineRule="auto"/>
        <w:ind w:firstLine="720"/>
        <w:rPr>
          <w:rFonts w:ascii="Arial" w:hAnsi="Arial" w:cs="Arial"/>
          <w:sz w:val="24"/>
          <w:szCs w:val="24"/>
          <w:lang w:val="lv-LV"/>
        </w:rPr>
      </w:pPr>
      <w:r w:rsidRPr="006C755F">
        <w:rPr>
          <w:rFonts w:ascii="Arial" w:hAnsi="Arial" w:cs="Arial"/>
          <w:sz w:val="24"/>
          <w:szCs w:val="24"/>
          <w:lang w:val="lv-LV"/>
        </w:rPr>
        <w:t>Domes priekšsēdētāj</w:t>
      </w:r>
      <w:r w:rsidR="0005652F">
        <w:rPr>
          <w:rFonts w:ascii="Arial" w:hAnsi="Arial" w:cs="Arial"/>
          <w:sz w:val="24"/>
          <w:szCs w:val="24"/>
          <w:lang w:val="lv-LV"/>
        </w:rPr>
        <w:t xml:space="preserve">s                                            </w:t>
      </w:r>
      <w:r>
        <w:rPr>
          <w:rFonts w:ascii="Arial" w:hAnsi="Arial" w:cs="Arial"/>
          <w:sz w:val="24"/>
          <w:szCs w:val="24"/>
          <w:lang w:val="lv-LV"/>
        </w:rPr>
        <w:tab/>
      </w:r>
      <w:r w:rsidR="002238F1" w:rsidRPr="006C755F">
        <w:rPr>
          <w:rFonts w:ascii="Arial" w:hAnsi="Arial" w:cs="Arial"/>
          <w:sz w:val="24"/>
          <w:szCs w:val="24"/>
          <w:lang w:val="lv-LV"/>
        </w:rPr>
        <w:t>A</w:t>
      </w:r>
      <w:r w:rsidR="008C2752" w:rsidRPr="006C755F">
        <w:rPr>
          <w:rFonts w:ascii="Arial" w:hAnsi="Arial" w:cs="Arial"/>
          <w:sz w:val="24"/>
          <w:szCs w:val="24"/>
          <w:lang w:val="lv-LV"/>
        </w:rPr>
        <w:t xml:space="preserve">ivars </w:t>
      </w:r>
      <w:r w:rsidR="0005652F">
        <w:rPr>
          <w:rFonts w:ascii="Arial" w:hAnsi="Arial" w:cs="Arial"/>
          <w:sz w:val="24"/>
          <w:szCs w:val="24"/>
          <w:lang w:val="lv-LV"/>
        </w:rPr>
        <w:t>Priedols</w:t>
      </w:r>
    </w:p>
    <w:sectPr w:rsidR="00EC51B8" w:rsidRPr="006C755F" w:rsidSect="00163D39">
      <w:footerReference w:type="firs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415B" w14:textId="77777777" w:rsidR="00DD7EA2" w:rsidRDefault="00DD7EA2">
      <w:pPr>
        <w:spacing w:after="0" w:line="240" w:lineRule="auto"/>
      </w:pPr>
      <w:r>
        <w:separator/>
      </w:r>
    </w:p>
  </w:endnote>
  <w:endnote w:type="continuationSeparator" w:id="0">
    <w:p w14:paraId="00D789AF" w14:textId="77777777" w:rsidR="00DD7EA2" w:rsidRDefault="00DD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4BA6" w14:textId="77777777" w:rsidR="005A603E" w:rsidRPr="00EC23A1" w:rsidRDefault="008B3288">
    <w:pPr>
      <w:rPr>
        <w:lang w:val="pl-PL"/>
      </w:rPr>
    </w:pPr>
    <w:r w:rsidRPr="00EC23A1">
      <w:rPr>
        <w:lang w:val="pl-PL"/>
      </w:rP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1C64" w14:textId="77777777" w:rsidR="00DD7EA2" w:rsidRDefault="00DD7EA2">
      <w:pPr>
        <w:spacing w:after="0" w:line="240" w:lineRule="auto"/>
      </w:pPr>
      <w:r>
        <w:separator/>
      </w:r>
    </w:p>
  </w:footnote>
  <w:footnote w:type="continuationSeparator" w:id="0">
    <w:p w14:paraId="2FE4929E" w14:textId="77777777" w:rsidR="00DD7EA2" w:rsidRDefault="00DD7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40DF1"/>
    <w:multiLevelType w:val="multilevel"/>
    <w:tmpl w:val="5B2046FC"/>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076F8E"/>
    <w:multiLevelType w:val="hybridMultilevel"/>
    <w:tmpl w:val="D55E1890"/>
    <w:lvl w:ilvl="0" w:tplc="49583CB8">
      <w:start w:val="1"/>
      <w:numFmt w:val="decimal"/>
      <w:lvlText w:val="%1."/>
      <w:lvlJc w:val="left"/>
      <w:pPr>
        <w:ind w:left="720" w:hanging="360"/>
      </w:pPr>
    </w:lvl>
    <w:lvl w:ilvl="1" w:tplc="ED8A52FC" w:tentative="1">
      <w:start w:val="1"/>
      <w:numFmt w:val="lowerLetter"/>
      <w:lvlText w:val="%2."/>
      <w:lvlJc w:val="left"/>
      <w:pPr>
        <w:ind w:left="1440" w:hanging="360"/>
      </w:pPr>
    </w:lvl>
    <w:lvl w:ilvl="2" w:tplc="0876D9B0" w:tentative="1">
      <w:start w:val="1"/>
      <w:numFmt w:val="lowerRoman"/>
      <w:lvlText w:val="%3."/>
      <w:lvlJc w:val="right"/>
      <w:pPr>
        <w:ind w:left="2160" w:hanging="180"/>
      </w:pPr>
    </w:lvl>
    <w:lvl w:ilvl="3" w:tplc="CBB0D318" w:tentative="1">
      <w:start w:val="1"/>
      <w:numFmt w:val="decimal"/>
      <w:lvlText w:val="%4."/>
      <w:lvlJc w:val="left"/>
      <w:pPr>
        <w:ind w:left="2880" w:hanging="360"/>
      </w:pPr>
    </w:lvl>
    <w:lvl w:ilvl="4" w:tplc="FB4069CE" w:tentative="1">
      <w:start w:val="1"/>
      <w:numFmt w:val="lowerLetter"/>
      <w:lvlText w:val="%5."/>
      <w:lvlJc w:val="left"/>
      <w:pPr>
        <w:ind w:left="3600" w:hanging="360"/>
      </w:pPr>
    </w:lvl>
    <w:lvl w:ilvl="5" w:tplc="99F495F4" w:tentative="1">
      <w:start w:val="1"/>
      <w:numFmt w:val="lowerRoman"/>
      <w:lvlText w:val="%6."/>
      <w:lvlJc w:val="right"/>
      <w:pPr>
        <w:ind w:left="4320" w:hanging="180"/>
      </w:pPr>
    </w:lvl>
    <w:lvl w:ilvl="6" w:tplc="26B8B7EE" w:tentative="1">
      <w:start w:val="1"/>
      <w:numFmt w:val="decimal"/>
      <w:lvlText w:val="%7."/>
      <w:lvlJc w:val="left"/>
      <w:pPr>
        <w:ind w:left="5040" w:hanging="360"/>
      </w:pPr>
    </w:lvl>
    <w:lvl w:ilvl="7" w:tplc="C4DA85D6" w:tentative="1">
      <w:start w:val="1"/>
      <w:numFmt w:val="lowerLetter"/>
      <w:lvlText w:val="%8."/>
      <w:lvlJc w:val="left"/>
      <w:pPr>
        <w:ind w:left="5760" w:hanging="360"/>
      </w:pPr>
    </w:lvl>
    <w:lvl w:ilvl="8" w:tplc="FFD07496" w:tentative="1">
      <w:start w:val="1"/>
      <w:numFmt w:val="lowerRoman"/>
      <w:lvlText w:val="%9."/>
      <w:lvlJc w:val="right"/>
      <w:pPr>
        <w:ind w:left="6480" w:hanging="180"/>
      </w:pPr>
    </w:lvl>
  </w:abstractNum>
  <w:abstractNum w:abstractNumId="2" w15:restartNumberingAfterBreak="0">
    <w:nsid w:val="1B6E03C1"/>
    <w:multiLevelType w:val="hybridMultilevel"/>
    <w:tmpl w:val="862CD056"/>
    <w:lvl w:ilvl="0" w:tplc="348EB202">
      <w:start w:val="1"/>
      <w:numFmt w:val="decimal"/>
      <w:lvlText w:val="%1."/>
      <w:lvlJc w:val="left"/>
      <w:pPr>
        <w:ind w:left="360" w:hanging="360"/>
      </w:pPr>
    </w:lvl>
    <w:lvl w:ilvl="1" w:tplc="8528C276" w:tentative="1">
      <w:start w:val="1"/>
      <w:numFmt w:val="lowerLetter"/>
      <w:lvlText w:val="%2."/>
      <w:lvlJc w:val="left"/>
      <w:pPr>
        <w:ind w:left="1080" w:hanging="360"/>
      </w:pPr>
    </w:lvl>
    <w:lvl w:ilvl="2" w:tplc="C9B4A694" w:tentative="1">
      <w:start w:val="1"/>
      <w:numFmt w:val="lowerRoman"/>
      <w:lvlText w:val="%3."/>
      <w:lvlJc w:val="right"/>
      <w:pPr>
        <w:ind w:left="1800" w:hanging="180"/>
      </w:pPr>
    </w:lvl>
    <w:lvl w:ilvl="3" w:tplc="24D0BDF6" w:tentative="1">
      <w:start w:val="1"/>
      <w:numFmt w:val="decimal"/>
      <w:lvlText w:val="%4."/>
      <w:lvlJc w:val="left"/>
      <w:pPr>
        <w:ind w:left="2520" w:hanging="360"/>
      </w:pPr>
    </w:lvl>
    <w:lvl w:ilvl="4" w:tplc="16064946" w:tentative="1">
      <w:start w:val="1"/>
      <w:numFmt w:val="lowerLetter"/>
      <w:lvlText w:val="%5."/>
      <w:lvlJc w:val="left"/>
      <w:pPr>
        <w:ind w:left="3240" w:hanging="360"/>
      </w:pPr>
    </w:lvl>
    <w:lvl w:ilvl="5" w:tplc="830CF57E" w:tentative="1">
      <w:start w:val="1"/>
      <w:numFmt w:val="lowerRoman"/>
      <w:lvlText w:val="%6."/>
      <w:lvlJc w:val="right"/>
      <w:pPr>
        <w:ind w:left="3960" w:hanging="180"/>
      </w:pPr>
    </w:lvl>
    <w:lvl w:ilvl="6" w:tplc="78B41C70" w:tentative="1">
      <w:start w:val="1"/>
      <w:numFmt w:val="decimal"/>
      <w:lvlText w:val="%7."/>
      <w:lvlJc w:val="left"/>
      <w:pPr>
        <w:ind w:left="4680" w:hanging="360"/>
      </w:pPr>
    </w:lvl>
    <w:lvl w:ilvl="7" w:tplc="5C2A4DA2" w:tentative="1">
      <w:start w:val="1"/>
      <w:numFmt w:val="lowerLetter"/>
      <w:lvlText w:val="%8."/>
      <w:lvlJc w:val="left"/>
      <w:pPr>
        <w:ind w:left="5400" w:hanging="360"/>
      </w:pPr>
    </w:lvl>
    <w:lvl w:ilvl="8" w:tplc="D846886A" w:tentative="1">
      <w:start w:val="1"/>
      <w:numFmt w:val="lowerRoman"/>
      <w:lvlText w:val="%9."/>
      <w:lvlJc w:val="right"/>
      <w:pPr>
        <w:ind w:left="6120" w:hanging="180"/>
      </w:pPr>
    </w:lvl>
  </w:abstractNum>
  <w:abstractNum w:abstractNumId="3" w15:restartNumberingAfterBreak="0">
    <w:nsid w:val="24AB60A5"/>
    <w:multiLevelType w:val="multilevel"/>
    <w:tmpl w:val="19AE79FA"/>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4" w15:restartNumberingAfterBreak="0">
    <w:nsid w:val="28B44600"/>
    <w:multiLevelType w:val="hybridMultilevel"/>
    <w:tmpl w:val="57583614"/>
    <w:lvl w:ilvl="0" w:tplc="D318F842">
      <w:start w:val="1"/>
      <w:numFmt w:val="decimal"/>
      <w:lvlText w:val="%1."/>
      <w:lvlJc w:val="left"/>
      <w:pPr>
        <w:ind w:left="720" w:hanging="360"/>
      </w:pPr>
    </w:lvl>
    <w:lvl w:ilvl="1" w:tplc="88EA1DB4" w:tentative="1">
      <w:start w:val="1"/>
      <w:numFmt w:val="lowerLetter"/>
      <w:lvlText w:val="%2."/>
      <w:lvlJc w:val="left"/>
      <w:pPr>
        <w:ind w:left="1440" w:hanging="360"/>
      </w:pPr>
    </w:lvl>
    <w:lvl w:ilvl="2" w:tplc="D0782BDA" w:tentative="1">
      <w:start w:val="1"/>
      <w:numFmt w:val="lowerRoman"/>
      <w:lvlText w:val="%3."/>
      <w:lvlJc w:val="right"/>
      <w:pPr>
        <w:ind w:left="2160" w:hanging="180"/>
      </w:pPr>
    </w:lvl>
    <w:lvl w:ilvl="3" w:tplc="9504692E" w:tentative="1">
      <w:start w:val="1"/>
      <w:numFmt w:val="decimal"/>
      <w:lvlText w:val="%4."/>
      <w:lvlJc w:val="left"/>
      <w:pPr>
        <w:ind w:left="2880" w:hanging="360"/>
      </w:pPr>
    </w:lvl>
    <w:lvl w:ilvl="4" w:tplc="612AE452" w:tentative="1">
      <w:start w:val="1"/>
      <w:numFmt w:val="lowerLetter"/>
      <w:lvlText w:val="%5."/>
      <w:lvlJc w:val="left"/>
      <w:pPr>
        <w:ind w:left="3600" w:hanging="360"/>
      </w:pPr>
    </w:lvl>
    <w:lvl w:ilvl="5" w:tplc="A9080E2A" w:tentative="1">
      <w:start w:val="1"/>
      <w:numFmt w:val="lowerRoman"/>
      <w:lvlText w:val="%6."/>
      <w:lvlJc w:val="right"/>
      <w:pPr>
        <w:ind w:left="4320" w:hanging="180"/>
      </w:pPr>
    </w:lvl>
    <w:lvl w:ilvl="6" w:tplc="C90A10CA" w:tentative="1">
      <w:start w:val="1"/>
      <w:numFmt w:val="decimal"/>
      <w:lvlText w:val="%7."/>
      <w:lvlJc w:val="left"/>
      <w:pPr>
        <w:ind w:left="5040" w:hanging="360"/>
      </w:pPr>
    </w:lvl>
    <w:lvl w:ilvl="7" w:tplc="5AA8498A" w:tentative="1">
      <w:start w:val="1"/>
      <w:numFmt w:val="lowerLetter"/>
      <w:lvlText w:val="%8."/>
      <w:lvlJc w:val="left"/>
      <w:pPr>
        <w:ind w:left="5760" w:hanging="360"/>
      </w:pPr>
    </w:lvl>
    <w:lvl w:ilvl="8" w:tplc="89EA513C" w:tentative="1">
      <w:start w:val="1"/>
      <w:numFmt w:val="lowerRoman"/>
      <w:lvlText w:val="%9."/>
      <w:lvlJc w:val="right"/>
      <w:pPr>
        <w:ind w:left="6480" w:hanging="180"/>
      </w:pPr>
    </w:lvl>
  </w:abstractNum>
  <w:abstractNum w:abstractNumId="5" w15:restartNumberingAfterBreak="0">
    <w:nsid w:val="322C6F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750D72"/>
    <w:multiLevelType w:val="hybridMultilevel"/>
    <w:tmpl w:val="0F4E6750"/>
    <w:lvl w:ilvl="0" w:tplc="3200905A">
      <w:start w:val="1"/>
      <w:numFmt w:val="decimal"/>
      <w:lvlText w:val="%1."/>
      <w:lvlJc w:val="left"/>
      <w:pPr>
        <w:ind w:left="720" w:hanging="360"/>
      </w:pPr>
    </w:lvl>
    <w:lvl w:ilvl="1" w:tplc="47BC4F26" w:tentative="1">
      <w:start w:val="1"/>
      <w:numFmt w:val="lowerLetter"/>
      <w:lvlText w:val="%2."/>
      <w:lvlJc w:val="left"/>
      <w:pPr>
        <w:ind w:left="1440" w:hanging="360"/>
      </w:pPr>
    </w:lvl>
    <w:lvl w:ilvl="2" w:tplc="E18C689E" w:tentative="1">
      <w:start w:val="1"/>
      <w:numFmt w:val="lowerRoman"/>
      <w:lvlText w:val="%3."/>
      <w:lvlJc w:val="right"/>
      <w:pPr>
        <w:ind w:left="2160" w:hanging="180"/>
      </w:pPr>
    </w:lvl>
    <w:lvl w:ilvl="3" w:tplc="173490DA" w:tentative="1">
      <w:start w:val="1"/>
      <w:numFmt w:val="decimal"/>
      <w:lvlText w:val="%4."/>
      <w:lvlJc w:val="left"/>
      <w:pPr>
        <w:ind w:left="2880" w:hanging="360"/>
      </w:pPr>
    </w:lvl>
    <w:lvl w:ilvl="4" w:tplc="99086344" w:tentative="1">
      <w:start w:val="1"/>
      <w:numFmt w:val="lowerLetter"/>
      <w:lvlText w:val="%5."/>
      <w:lvlJc w:val="left"/>
      <w:pPr>
        <w:ind w:left="3600" w:hanging="360"/>
      </w:pPr>
    </w:lvl>
    <w:lvl w:ilvl="5" w:tplc="9CA4E4D6" w:tentative="1">
      <w:start w:val="1"/>
      <w:numFmt w:val="lowerRoman"/>
      <w:lvlText w:val="%6."/>
      <w:lvlJc w:val="right"/>
      <w:pPr>
        <w:ind w:left="4320" w:hanging="180"/>
      </w:pPr>
    </w:lvl>
    <w:lvl w:ilvl="6" w:tplc="635669F6" w:tentative="1">
      <w:start w:val="1"/>
      <w:numFmt w:val="decimal"/>
      <w:lvlText w:val="%7."/>
      <w:lvlJc w:val="left"/>
      <w:pPr>
        <w:ind w:left="5040" w:hanging="360"/>
      </w:pPr>
    </w:lvl>
    <w:lvl w:ilvl="7" w:tplc="73142E64" w:tentative="1">
      <w:start w:val="1"/>
      <w:numFmt w:val="lowerLetter"/>
      <w:lvlText w:val="%8."/>
      <w:lvlJc w:val="left"/>
      <w:pPr>
        <w:ind w:left="5760" w:hanging="360"/>
      </w:pPr>
    </w:lvl>
    <w:lvl w:ilvl="8" w:tplc="30FA3E20" w:tentative="1">
      <w:start w:val="1"/>
      <w:numFmt w:val="lowerRoman"/>
      <w:lvlText w:val="%9."/>
      <w:lvlJc w:val="right"/>
      <w:pPr>
        <w:ind w:left="6480" w:hanging="180"/>
      </w:pPr>
    </w:lvl>
  </w:abstractNum>
  <w:abstractNum w:abstractNumId="7" w15:restartNumberingAfterBreak="0">
    <w:nsid w:val="425324CE"/>
    <w:multiLevelType w:val="hybridMultilevel"/>
    <w:tmpl w:val="6994BD72"/>
    <w:lvl w:ilvl="0" w:tplc="7AEE6026">
      <w:start w:val="1"/>
      <w:numFmt w:val="decimal"/>
      <w:lvlText w:val="%1."/>
      <w:lvlJc w:val="left"/>
      <w:pPr>
        <w:ind w:left="720" w:hanging="360"/>
      </w:pPr>
    </w:lvl>
    <w:lvl w:ilvl="1" w:tplc="F5CAE7BA" w:tentative="1">
      <w:start w:val="1"/>
      <w:numFmt w:val="lowerLetter"/>
      <w:lvlText w:val="%2."/>
      <w:lvlJc w:val="left"/>
      <w:pPr>
        <w:ind w:left="1440" w:hanging="360"/>
      </w:pPr>
    </w:lvl>
    <w:lvl w:ilvl="2" w:tplc="5198A812" w:tentative="1">
      <w:start w:val="1"/>
      <w:numFmt w:val="lowerRoman"/>
      <w:lvlText w:val="%3."/>
      <w:lvlJc w:val="right"/>
      <w:pPr>
        <w:ind w:left="2160" w:hanging="180"/>
      </w:pPr>
    </w:lvl>
    <w:lvl w:ilvl="3" w:tplc="6C7EB858" w:tentative="1">
      <w:start w:val="1"/>
      <w:numFmt w:val="decimal"/>
      <w:lvlText w:val="%4."/>
      <w:lvlJc w:val="left"/>
      <w:pPr>
        <w:ind w:left="2880" w:hanging="360"/>
      </w:pPr>
    </w:lvl>
    <w:lvl w:ilvl="4" w:tplc="B2FAB1B0" w:tentative="1">
      <w:start w:val="1"/>
      <w:numFmt w:val="lowerLetter"/>
      <w:lvlText w:val="%5."/>
      <w:lvlJc w:val="left"/>
      <w:pPr>
        <w:ind w:left="3600" w:hanging="360"/>
      </w:pPr>
    </w:lvl>
    <w:lvl w:ilvl="5" w:tplc="283E3DC0" w:tentative="1">
      <w:start w:val="1"/>
      <w:numFmt w:val="lowerRoman"/>
      <w:lvlText w:val="%6."/>
      <w:lvlJc w:val="right"/>
      <w:pPr>
        <w:ind w:left="4320" w:hanging="180"/>
      </w:pPr>
    </w:lvl>
    <w:lvl w:ilvl="6" w:tplc="458C970C" w:tentative="1">
      <w:start w:val="1"/>
      <w:numFmt w:val="decimal"/>
      <w:lvlText w:val="%7."/>
      <w:lvlJc w:val="left"/>
      <w:pPr>
        <w:ind w:left="5040" w:hanging="360"/>
      </w:pPr>
    </w:lvl>
    <w:lvl w:ilvl="7" w:tplc="2CBC990C" w:tentative="1">
      <w:start w:val="1"/>
      <w:numFmt w:val="lowerLetter"/>
      <w:lvlText w:val="%8."/>
      <w:lvlJc w:val="left"/>
      <w:pPr>
        <w:ind w:left="5760" w:hanging="360"/>
      </w:pPr>
    </w:lvl>
    <w:lvl w:ilvl="8" w:tplc="E3B65AD6" w:tentative="1">
      <w:start w:val="1"/>
      <w:numFmt w:val="lowerRoman"/>
      <w:lvlText w:val="%9."/>
      <w:lvlJc w:val="right"/>
      <w:pPr>
        <w:ind w:left="6480" w:hanging="180"/>
      </w:pPr>
    </w:lvl>
  </w:abstractNum>
  <w:abstractNum w:abstractNumId="8" w15:restartNumberingAfterBreak="0">
    <w:nsid w:val="4C6B6E15"/>
    <w:multiLevelType w:val="multilevel"/>
    <w:tmpl w:val="A96E828A"/>
    <w:lvl w:ilvl="0">
      <w:start w:val="1"/>
      <w:numFmt w:val="decimal"/>
      <w:lvlText w:val="%1."/>
      <w:lvlJc w:val="left"/>
      <w:pPr>
        <w:ind w:left="360" w:hanging="360"/>
      </w:pPr>
      <w:rPr>
        <w:strike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AF50E8"/>
    <w:multiLevelType w:val="multilevel"/>
    <w:tmpl w:val="22B25936"/>
    <w:lvl w:ilvl="0">
      <w:start w:val="2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AF00554"/>
    <w:multiLevelType w:val="multilevel"/>
    <w:tmpl w:val="A710941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5442FE6"/>
    <w:multiLevelType w:val="hybridMultilevel"/>
    <w:tmpl w:val="6F74521A"/>
    <w:lvl w:ilvl="0" w:tplc="F27299DA">
      <w:start w:val="1"/>
      <w:numFmt w:val="decimal"/>
      <w:lvlText w:val="%1."/>
      <w:lvlJc w:val="left"/>
      <w:pPr>
        <w:ind w:left="720" w:hanging="360"/>
      </w:pPr>
    </w:lvl>
    <w:lvl w:ilvl="1" w:tplc="D5F6E7C8" w:tentative="1">
      <w:start w:val="1"/>
      <w:numFmt w:val="lowerLetter"/>
      <w:lvlText w:val="%2."/>
      <w:lvlJc w:val="left"/>
      <w:pPr>
        <w:ind w:left="1440" w:hanging="360"/>
      </w:pPr>
    </w:lvl>
    <w:lvl w:ilvl="2" w:tplc="9CA4CA50" w:tentative="1">
      <w:start w:val="1"/>
      <w:numFmt w:val="lowerRoman"/>
      <w:lvlText w:val="%3."/>
      <w:lvlJc w:val="right"/>
      <w:pPr>
        <w:ind w:left="2160" w:hanging="180"/>
      </w:pPr>
    </w:lvl>
    <w:lvl w:ilvl="3" w:tplc="EA4AC154" w:tentative="1">
      <w:start w:val="1"/>
      <w:numFmt w:val="decimal"/>
      <w:lvlText w:val="%4."/>
      <w:lvlJc w:val="left"/>
      <w:pPr>
        <w:ind w:left="2880" w:hanging="360"/>
      </w:pPr>
    </w:lvl>
    <w:lvl w:ilvl="4" w:tplc="6D9C8DDC" w:tentative="1">
      <w:start w:val="1"/>
      <w:numFmt w:val="lowerLetter"/>
      <w:lvlText w:val="%5."/>
      <w:lvlJc w:val="left"/>
      <w:pPr>
        <w:ind w:left="3600" w:hanging="360"/>
      </w:pPr>
    </w:lvl>
    <w:lvl w:ilvl="5" w:tplc="91A26C84" w:tentative="1">
      <w:start w:val="1"/>
      <w:numFmt w:val="lowerRoman"/>
      <w:lvlText w:val="%6."/>
      <w:lvlJc w:val="right"/>
      <w:pPr>
        <w:ind w:left="4320" w:hanging="180"/>
      </w:pPr>
    </w:lvl>
    <w:lvl w:ilvl="6" w:tplc="899A7FAE" w:tentative="1">
      <w:start w:val="1"/>
      <w:numFmt w:val="decimal"/>
      <w:lvlText w:val="%7."/>
      <w:lvlJc w:val="left"/>
      <w:pPr>
        <w:ind w:left="5040" w:hanging="360"/>
      </w:pPr>
    </w:lvl>
    <w:lvl w:ilvl="7" w:tplc="CBCC06F8" w:tentative="1">
      <w:start w:val="1"/>
      <w:numFmt w:val="lowerLetter"/>
      <w:lvlText w:val="%8."/>
      <w:lvlJc w:val="left"/>
      <w:pPr>
        <w:ind w:left="5760" w:hanging="360"/>
      </w:pPr>
    </w:lvl>
    <w:lvl w:ilvl="8" w:tplc="BE12383E" w:tentative="1">
      <w:start w:val="1"/>
      <w:numFmt w:val="lowerRoman"/>
      <w:lvlText w:val="%9."/>
      <w:lvlJc w:val="right"/>
      <w:pPr>
        <w:ind w:left="6480" w:hanging="180"/>
      </w:pPr>
    </w:lvl>
  </w:abstractNum>
  <w:abstractNum w:abstractNumId="12" w15:restartNumberingAfterBreak="0">
    <w:nsid w:val="67D51B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75253E"/>
    <w:multiLevelType w:val="hybridMultilevel"/>
    <w:tmpl w:val="B89818AE"/>
    <w:lvl w:ilvl="0" w:tplc="CB366BA0">
      <w:start w:val="1"/>
      <w:numFmt w:val="decimal"/>
      <w:lvlText w:val="%1."/>
      <w:lvlJc w:val="left"/>
      <w:pPr>
        <w:ind w:left="720" w:hanging="360"/>
      </w:pPr>
    </w:lvl>
    <w:lvl w:ilvl="1" w:tplc="37A8A608" w:tentative="1">
      <w:start w:val="1"/>
      <w:numFmt w:val="lowerLetter"/>
      <w:lvlText w:val="%2."/>
      <w:lvlJc w:val="left"/>
      <w:pPr>
        <w:ind w:left="1440" w:hanging="360"/>
      </w:pPr>
    </w:lvl>
    <w:lvl w:ilvl="2" w:tplc="EE362FF8" w:tentative="1">
      <w:start w:val="1"/>
      <w:numFmt w:val="lowerRoman"/>
      <w:lvlText w:val="%3."/>
      <w:lvlJc w:val="right"/>
      <w:pPr>
        <w:ind w:left="2160" w:hanging="180"/>
      </w:pPr>
    </w:lvl>
    <w:lvl w:ilvl="3" w:tplc="B02ABC36" w:tentative="1">
      <w:start w:val="1"/>
      <w:numFmt w:val="decimal"/>
      <w:lvlText w:val="%4."/>
      <w:lvlJc w:val="left"/>
      <w:pPr>
        <w:ind w:left="2880" w:hanging="360"/>
      </w:pPr>
    </w:lvl>
    <w:lvl w:ilvl="4" w:tplc="FA7E4D94" w:tentative="1">
      <w:start w:val="1"/>
      <w:numFmt w:val="lowerLetter"/>
      <w:lvlText w:val="%5."/>
      <w:lvlJc w:val="left"/>
      <w:pPr>
        <w:ind w:left="3600" w:hanging="360"/>
      </w:pPr>
    </w:lvl>
    <w:lvl w:ilvl="5" w:tplc="BA26B274" w:tentative="1">
      <w:start w:val="1"/>
      <w:numFmt w:val="lowerRoman"/>
      <w:lvlText w:val="%6."/>
      <w:lvlJc w:val="right"/>
      <w:pPr>
        <w:ind w:left="4320" w:hanging="180"/>
      </w:pPr>
    </w:lvl>
    <w:lvl w:ilvl="6" w:tplc="B1FCB76A" w:tentative="1">
      <w:start w:val="1"/>
      <w:numFmt w:val="decimal"/>
      <w:lvlText w:val="%7."/>
      <w:lvlJc w:val="left"/>
      <w:pPr>
        <w:ind w:left="5040" w:hanging="360"/>
      </w:pPr>
    </w:lvl>
    <w:lvl w:ilvl="7" w:tplc="002CD054" w:tentative="1">
      <w:start w:val="1"/>
      <w:numFmt w:val="lowerLetter"/>
      <w:lvlText w:val="%8."/>
      <w:lvlJc w:val="left"/>
      <w:pPr>
        <w:ind w:left="5760" w:hanging="360"/>
      </w:pPr>
    </w:lvl>
    <w:lvl w:ilvl="8" w:tplc="B36A668A" w:tentative="1">
      <w:start w:val="1"/>
      <w:numFmt w:val="lowerRoman"/>
      <w:lvlText w:val="%9."/>
      <w:lvlJc w:val="right"/>
      <w:pPr>
        <w:ind w:left="6480" w:hanging="180"/>
      </w:pPr>
    </w:lvl>
  </w:abstractNum>
  <w:abstractNum w:abstractNumId="14" w15:restartNumberingAfterBreak="0">
    <w:nsid w:val="6FCC2A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577542"/>
    <w:multiLevelType w:val="hybridMultilevel"/>
    <w:tmpl w:val="7E4CB4C2"/>
    <w:lvl w:ilvl="0" w:tplc="C7F4911A">
      <w:start w:val="1"/>
      <w:numFmt w:val="decimal"/>
      <w:lvlText w:val="%1."/>
      <w:lvlJc w:val="left"/>
      <w:pPr>
        <w:ind w:left="720" w:hanging="360"/>
      </w:pPr>
    </w:lvl>
    <w:lvl w:ilvl="1" w:tplc="0F64C95E" w:tentative="1">
      <w:start w:val="1"/>
      <w:numFmt w:val="lowerLetter"/>
      <w:lvlText w:val="%2."/>
      <w:lvlJc w:val="left"/>
      <w:pPr>
        <w:ind w:left="1440" w:hanging="360"/>
      </w:pPr>
    </w:lvl>
    <w:lvl w:ilvl="2" w:tplc="AF84F3EC" w:tentative="1">
      <w:start w:val="1"/>
      <w:numFmt w:val="lowerRoman"/>
      <w:lvlText w:val="%3."/>
      <w:lvlJc w:val="right"/>
      <w:pPr>
        <w:ind w:left="2160" w:hanging="180"/>
      </w:pPr>
    </w:lvl>
    <w:lvl w:ilvl="3" w:tplc="29CCD2DC" w:tentative="1">
      <w:start w:val="1"/>
      <w:numFmt w:val="decimal"/>
      <w:lvlText w:val="%4."/>
      <w:lvlJc w:val="left"/>
      <w:pPr>
        <w:ind w:left="2880" w:hanging="360"/>
      </w:pPr>
    </w:lvl>
    <w:lvl w:ilvl="4" w:tplc="E200BC10" w:tentative="1">
      <w:start w:val="1"/>
      <w:numFmt w:val="lowerLetter"/>
      <w:lvlText w:val="%5."/>
      <w:lvlJc w:val="left"/>
      <w:pPr>
        <w:ind w:left="3600" w:hanging="360"/>
      </w:pPr>
    </w:lvl>
    <w:lvl w:ilvl="5" w:tplc="55D2E4A6" w:tentative="1">
      <w:start w:val="1"/>
      <w:numFmt w:val="lowerRoman"/>
      <w:lvlText w:val="%6."/>
      <w:lvlJc w:val="right"/>
      <w:pPr>
        <w:ind w:left="4320" w:hanging="180"/>
      </w:pPr>
    </w:lvl>
    <w:lvl w:ilvl="6" w:tplc="5540FEB2" w:tentative="1">
      <w:start w:val="1"/>
      <w:numFmt w:val="decimal"/>
      <w:lvlText w:val="%7."/>
      <w:lvlJc w:val="left"/>
      <w:pPr>
        <w:ind w:left="5040" w:hanging="360"/>
      </w:pPr>
    </w:lvl>
    <w:lvl w:ilvl="7" w:tplc="B6349588" w:tentative="1">
      <w:start w:val="1"/>
      <w:numFmt w:val="lowerLetter"/>
      <w:lvlText w:val="%8."/>
      <w:lvlJc w:val="left"/>
      <w:pPr>
        <w:ind w:left="5760" w:hanging="360"/>
      </w:pPr>
    </w:lvl>
    <w:lvl w:ilvl="8" w:tplc="2410E308" w:tentative="1">
      <w:start w:val="1"/>
      <w:numFmt w:val="lowerRoman"/>
      <w:lvlText w:val="%9."/>
      <w:lvlJc w:val="right"/>
      <w:pPr>
        <w:ind w:left="6480" w:hanging="180"/>
      </w:pPr>
    </w:lvl>
  </w:abstractNum>
  <w:abstractNum w:abstractNumId="16" w15:restartNumberingAfterBreak="0">
    <w:nsid w:val="7D3824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5037028">
    <w:abstractNumId w:val="2"/>
  </w:num>
  <w:num w:numId="2" w16cid:durableId="1047685438">
    <w:abstractNumId w:val="8"/>
  </w:num>
  <w:num w:numId="3" w16cid:durableId="12615435">
    <w:abstractNumId w:val="12"/>
  </w:num>
  <w:num w:numId="4" w16cid:durableId="726342627">
    <w:abstractNumId w:val="14"/>
  </w:num>
  <w:num w:numId="5" w16cid:durableId="531842838">
    <w:abstractNumId w:val="4"/>
  </w:num>
  <w:num w:numId="6" w16cid:durableId="516316277">
    <w:abstractNumId w:val="5"/>
  </w:num>
  <w:num w:numId="7" w16cid:durableId="905381117">
    <w:abstractNumId w:val="15"/>
  </w:num>
  <w:num w:numId="8" w16cid:durableId="1473213401">
    <w:abstractNumId w:val="11"/>
  </w:num>
  <w:num w:numId="9" w16cid:durableId="1174295887">
    <w:abstractNumId w:val="13"/>
  </w:num>
  <w:num w:numId="10" w16cid:durableId="2131514674">
    <w:abstractNumId w:val="7"/>
  </w:num>
  <w:num w:numId="11" w16cid:durableId="1540362225">
    <w:abstractNumId w:val="6"/>
  </w:num>
  <w:num w:numId="12" w16cid:durableId="1657106453">
    <w:abstractNumId w:val="1"/>
  </w:num>
  <w:num w:numId="13" w16cid:durableId="1365523912">
    <w:abstractNumId w:val="3"/>
  </w:num>
  <w:num w:numId="14" w16cid:durableId="1139030933">
    <w:abstractNumId w:val="9"/>
  </w:num>
  <w:num w:numId="15" w16cid:durableId="1933783319">
    <w:abstractNumId w:val="16"/>
  </w:num>
  <w:num w:numId="16" w16cid:durableId="1841656701">
    <w:abstractNumId w:val="10"/>
  </w:num>
  <w:num w:numId="17" w16cid:durableId="171751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8F1"/>
    <w:rsid w:val="00000E22"/>
    <w:rsid w:val="00022660"/>
    <w:rsid w:val="00037F66"/>
    <w:rsid w:val="00042573"/>
    <w:rsid w:val="0005652F"/>
    <w:rsid w:val="00073FD5"/>
    <w:rsid w:val="000923DB"/>
    <w:rsid w:val="00096580"/>
    <w:rsid w:val="000A62FA"/>
    <w:rsid w:val="000C354A"/>
    <w:rsid w:val="000D1F21"/>
    <w:rsid w:val="000D265B"/>
    <w:rsid w:val="000F2C39"/>
    <w:rsid w:val="001037DC"/>
    <w:rsid w:val="001169AE"/>
    <w:rsid w:val="00153B22"/>
    <w:rsid w:val="0015776B"/>
    <w:rsid w:val="00163D39"/>
    <w:rsid w:val="00187ED7"/>
    <w:rsid w:val="0019616B"/>
    <w:rsid w:val="001A2145"/>
    <w:rsid w:val="001C7CCE"/>
    <w:rsid w:val="001E6EAC"/>
    <w:rsid w:val="001E7153"/>
    <w:rsid w:val="001F05D1"/>
    <w:rsid w:val="001F2BAC"/>
    <w:rsid w:val="001F5804"/>
    <w:rsid w:val="001F6845"/>
    <w:rsid w:val="002238F1"/>
    <w:rsid w:val="00234BB8"/>
    <w:rsid w:val="00251A77"/>
    <w:rsid w:val="002722DD"/>
    <w:rsid w:val="002737B8"/>
    <w:rsid w:val="0028426A"/>
    <w:rsid w:val="00292177"/>
    <w:rsid w:val="00296F34"/>
    <w:rsid w:val="002A447C"/>
    <w:rsid w:val="002C5536"/>
    <w:rsid w:val="00301564"/>
    <w:rsid w:val="0030511D"/>
    <w:rsid w:val="003100D0"/>
    <w:rsid w:val="00313BA9"/>
    <w:rsid w:val="0032289D"/>
    <w:rsid w:val="00327D5C"/>
    <w:rsid w:val="00330129"/>
    <w:rsid w:val="00350B8B"/>
    <w:rsid w:val="00364892"/>
    <w:rsid w:val="00365C6B"/>
    <w:rsid w:val="003779D6"/>
    <w:rsid w:val="00386052"/>
    <w:rsid w:val="003918E6"/>
    <w:rsid w:val="00394AF8"/>
    <w:rsid w:val="003A6005"/>
    <w:rsid w:val="003B0B1B"/>
    <w:rsid w:val="003B59FF"/>
    <w:rsid w:val="003B6D8F"/>
    <w:rsid w:val="003F13B6"/>
    <w:rsid w:val="0041651E"/>
    <w:rsid w:val="004304F7"/>
    <w:rsid w:val="00435EF4"/>
    <w:rsid w:val="0045062B"/>
    <w:rsid w:val="00452AF0"/>
    <w:rsid w:val="00457F51"/>
    <w:rsid w:val="00464FD3"/>
    <w:rsid w:val="00467034"/>
    <w:rsid w:val="00474D06"/>
    <w:rsid w:val="0048384F"/>
    <w:rsid w:val="00484D57"/>
    <w:rsid w:val="0049503C"/>
    <w:rsid w:val="00496725"/>
    <w:rsid w:val="004C50F3"/>
    <w:rsid w:val="004D040A"/>
    <w:rsid w:val="004D3BCC"/>
    <w:rsid w:val="004E2190"/>
    <w:rsid w:val="004F4C86"/>
    <w:rsid w:val="005030F0"/>
    <w:rsid w:val="00505E87"/>
    <w:rsid w:val="00531308"/>
    <w:rsid w:val="005452F8"/>
    <w:rsid w:val="005722B9"/>
    <w:rsid w:val="00591DCB"/>
    <w:rsid w:val="005A2768"/>
    <w:rsid w:val="005A603E"/>
    <w:rsid w:val="005B2C1F"/>
    <w:rsid w:val="005C2FAA"/>
    <w:rsid w:val="005C52F3"/>
    <w:rsid w:val="005E5C12"/>
    <w:rsid w:val="005F2B49"/>
    <w:rsid w:val="00614AD5"/>
    <w:rsid w:val="00623157"/>
    <w:rsid w:val="00645F86"/>
    <w:rsid w:val="006523FB"/>
    <w:rsid w:val="00670EB2"/>
    <w:rsid w:val="00682F8D"/>
    <w:rsid w:val="006A3964"/>
    <w:rsid w:val="006A6E89"/>
    <w:rsid w:val="006C6AB2"/>
    <w:rsid w:val="006C755F"/>
    <w:rsid w:val="006D2A12"/>
    <w:rsid w:val="006F3FAA"/>
    <w:rsid w:val="007112B2"/>
    <w:rsid w:val="00725A93"/>
    <w:rsid w:val="00747987"/>
    <w:rsid w:val="00763BDB"/>
    <w:rsid w:val="00766B28"/>
    <w:rsid w:val="00797312"/>
    <w:rsid w:val="007B3797"/>
    <w:rsid w:val="007D02C8"/>
    <w:rsid w:val="007E4C70"/>
    <w:rsid w:val="007F1C1F"/>
    <w:rsid w:val="00857573"/>
    <w:rsid w:val="00870C06"/>
    <w:rsid w:val="0087185D"/>
    <w:rsid w:val="00873B18"/>
    <w:rsid w:val="00882595"/>
    <w:rsid w:val="00886D5C"/>
    <w:rsid w:val="008A417E"/>
    <w:rsid w:val="008B3288"/>
    <w:rsid w:val="008B7AA4"/>
    <w:rsid w:val="008C2752"/>
    <w:rsid w:val="0092069B"/>
    <w:rsid w:val="00923842"/>
    <w:rsid w:val="00941049"/>
    <w:rsid w:val="0094189F"/>
    <w:rsid w:val="009546D6"/>
    <w:rsid w:val="009562C7"/>
    <w:rsid w:val="0096340D"/>
    <w:rsid w:val="009678B3"/>
    <w:rsid w:val="009875FF"/>
    <w:rsid w:val="009B2FCB"/>
    <w:rsid w:val="009B2FCF"/>
    <w:rsid w:val="009B4B93"/>
    <w:rsid w:val="009C543B"/>
    <w:rsid w:val="009D0988"/>
    <w:rsid w:val="009F42D2"/>
    <w:rsid w:val="00A24CC7"/>
    <w:rsid w:val="00A3024D"/>
    <w:rsid w:val="00A32A48"/>
    <w:rsid w:val="00A423AC"/>
    <w:rsid w:val="00A43096"/>
    <w:rsid w:val="00A55747"/>
    <w:rsid w:val="00A633E2"/>
    <w:rsid w:val="00A731F7"/>
    <w:rsid w:val="00A75D4E"/>
    <w:rsid w:val="00A83CB5"/>
    <w:rsid w:val="00AD1A1C"/>
    <w:rsid w:val="00AD276C"/>
    <w:rsid w:val="00AD3BE8"/>
    <w:rsid w:val="00AE28C2"/>
    <w:rsid w:val="00AF05C9"/>
    <w:rsid w:val="00AF4EBC"/>
    <w:rsid w:val="00B063D3"/>
    <w:rsid w:val="00B11BEC"/>
    <w:rsid w:val="00B1664C"/>
    <w:rsid w:val="00B24A07"/>
    <w:rsid w:val="00B252C5"/>
    <w:rsid w:val="00B373AE"/>
    <w:rsid w:val="00B54E99"/>
    <w:rsid w:val="00B61C88"/>
    <w:rsid w:val="00B74EF4"/>
    <w:rsid w:val="00BC3F31"/>
    <w:rsid w:val="00BD7FF4"/>
    <w:rsid w:val="00BE22AE"/>
    <w:rsid w:val="00BE6B65"/>
    <w:rsid w:val="00BF54C6"/>
    <w:rsid w:val="00C045B8"/>
    <w:rsid w:val="00C61027"/>
    <w:rsid w:val="00C61259"/>
    <w:rsid w:val="00C6154D"/>
    <w:rsid w:val="00C63D5A"/>
    <w:rsid w:val="00C66DE8"/>
    <w:rsid w:val="00C96C99"/>
    <w:rsid w:val="00C97AF4"/>
    <w:rsid w:val="00CA70C1"/>
    <w:rsid w:val="00CB39FA"/>
    <w:rsid w:val="00CB48EE"/>
    <w:rsid w:val="00CC0655"/>
    <w:rsid w:val="00CD7F68"/>
    <w:rsid w:val="00CF12FF"/>
    <w:rsid w:val="00CF74CC"/>
    <w:rsid w:val="00D028E8"/>
    <w:rsid w:val="00D13F48"/>
    <w:rsid w:val="00D3061F"/>
    <w:rsid w:val="00D403A5"/>
    <w:rsid w:val="00D61DD9"/>
    <w:rsid w:val="00D64912"/>
    <w:rsid w:val="00D95C72"/>
    <w:rsid w:val="00DD22A8"/>
    <w:rsid w:val="00DD7EA2"/>
    <w:rsid w:val="00DF0B5F"/>
    <w:rsid w:val="00E20F01"/>
    <w:rsid w:val="00E22CEB"/>
    <w:rsid w:val="00E31369"/>
    <w:rsid w:val="00E47871"/>
    <w:rsid w:val="00EB1596"/>
    <w:rsid w:val="00EB3170"/>
    <w:rsid w:val="00EB418C"/>
    <w:rsid w:val="00EC23A1"/>
    <w:rsid w:val="00EC51B8"/>
    <w:rsid w:val="00ED1E70"/>
    <w:rsid w:val="00ED7C00"/>
    <w:rsid w:val="00EF74EF"/>
    <w:rsid w:val="00F23A20"/>
    <w:rsid w:val="00F25DCF"/>
    <w:rsid w:val="00F33C48"/>
    <w:rsid w:val="00F34071"/>
    <w:rsid w:val="00F46E55"/>
    <w:rsid w:val="00F522C7"/>
    <w:rsid w:val="00F63BEE"/>
    <w:rsid w:val="00F87A1A"/>
    <w:rsid w:val="00F9758F"/>
    <w:rsid w:val="00FA7C7C"/>
    <w:rsid w:val="00FB56A3"/>
    <w:rsid w:val="00FC531A"/>
    <w:rsid w:val="00FC57C5"/>
    <w:rsid w:val="00FF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FAC2"/>
  <w15:chartTrackingRefBased/>
  <w15:docId w15:val="{21FE5F39-B117-49A0-A94A-44D3FEB0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Body Text,Char Char,Char Char Char"/>
    <w:basedOn w:val="Normal"/>
    <w:next w:val="Normal"/>
    <w:link w:val="Heading1Char"/>
    <w:qFormat/>
    <w:rsid w:val="00EC51B8"/>
    <w:pPr>
      <w:keepNext/>
      <w:spacing w:after="0" w:line="240" w:lineRule="auto"/>
      <w:jc w:val="center"/>
      <w:outlineLvl w:val="0"/>
    </w:pPr>
    <w:rPr>
      <w:rFonts w:ascii="Times New Roman" w:eastAsia="Times New Roman" w:hAnsi="Times New Roman" w:cs="Times New Roman"/>
      <w:b/>
      <w:bCs/>
      <w:sz w:val="4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C6B"/>
    <w:rPr>
      <w:color w:val="0563C1" w:themeColor="hyperlink"/>
      <w:u w:val="single"/>
    </w:rPr>
  </w:style>
  <w:style w:type="character" w:customStyle="1" w:styleId="Neatrisintapieminana1">
    <w:name w:val="Neatrisināta pieminēšana1"/>
    <w:basedOn w:val="DefaultParagraphFont"/>
    <w:uiPriority w:val="99"/>
    <w:semiHidden/>
    <w:unhideWhenUsed/>
    <w:rsid w:val="00365C6B"/>
    <w:rPr>
      <w:color w:val="605E5C"/>
      <w:shd w:val="clear" w:color="auto" w:fill="E1DFDD"/>
    </w:rPr>
  </w:style>
  <w:style w:type="paragraph" w:styleId="ListParagraph">
    <w:name w:val="List Paragraph"/>
    <w:basedOn w:val="Normal"/>
    <w:uiPriority w:val="34"/>
    <w:qFormat/>
    <w:rsid w:val="00A24CC7"/>
    <w:pPr>
      <w:ind w:left="720"/>
      <w:contextualSpacing/>
    </w:pPr>
  </w:style>
  <w:style w:type="paragraph" w:styleId="NormalWeb">
    <w:name w:val="Normal (Web)"/>
    <w:basedOn w:val="Normal"/>
    <w:uiPriority w:val="99"/>
    <w:unhideWhenUsed/>
    <w:rsid w:val="00F46E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28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28E8"/>
  </w:style>
  <w:style w:type="paragraph" w:styleId="Footer">
    <w:name w:val="footer"/>
    <w:basedOn w:val="Normal"/>
    <w:link w:val="FooterChar"/>
    <w:uiPriority w:val="99"/>
    <w:unhideWhenUsed/>
    <w:rsid w:val="00D028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28E8"/>
  </w:style>
  <w:style w:type="character" w:customStyle="1" w:styleId="Heading1Char">
    <w:name w:val="Heading 1 Char"/>
    <w:aliases w:val="Body Text Char,Char Char Char1,Char Char Char Char"/>
    <w:basedOn w:val="DefaultParagraphFont"/>
    <w:link w:val="Heading1"/>
    <w:rsid w:val="00EC51B8"/>
    <w:rPr>
      <w:rFonts w:ascii="Times New Roman" w:eastAsia="Times New Roman" w:hAnsi="Times New Roman" w:cs="Times New Roman"/>
      <w:b/>
      <w:bCs/>
      <w:sz w:val="48"/>
      <w:szCs w:val="24"/>
      <w:lang w:val="en-GB"/>
    </w:rPr>
  </w:style>
  <w:style w:type="character" w:customStyle="1" w:styleId="UnresolvedMention1">
    <w:name w:val="Unresolved Mention1"/>
    <w:basedOn w:val="DefaultParagraphFont"/>
    <w:uiPriority w:val="99"/>
    <w:semiHidden/>
    <w:unhideWhenUsed/>
    <w:rsid w:val="00D64912"/>
    <w:rPr>
      <w:color w:val="605E5C"/>
      <w:shd w:val="clear" w:color="auto" w:fill="E1DFDD"/>
    </w:rPr>
  </w:style>
  <w:style w:type="paragraph" w:styleId="NoSpacing">
    <w:name w:val="No Spacing"/>
    <w:uiPriority w:val="1"/>
    <w:qFormat/>
    <w:rsid w:val="002737B8"/>
    <w:pPr>
      <w:spacing w:after="0" w:line="240" w:lineRule="auto"/>
    </w:pPr>
  </w:style>
  <w:style w:type="paragraph" w:customStyle="1" w:styleId="tv213">
    <w:name w:val="tv213"/>
    <w:basedOn w:val="Normal"/>
    <w:rsid w:val="00F63BE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3F1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CD78C-6208-4A39-9507-AF4AC3BE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2721</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Dienvidkurzemes novads Būvvalde</dc:creator>
  <cp:lastModifiedBy>Kristīne Dundure, Dienvidkurzemes novada Sabiedrisko attiecību daļa</cp:lastModifiedBy>
  <cp:revision>2</cp:revision>
  <cp:lastPrinted>2022-07-13T08:27:00Z</cp:lastPrinted>
  <dcterms:created xsi:type="dcterms:W3CDTF">2023-11-28T15:19:00Z</dcterms:created>
  <dcterms:modified xsi:type="dcterms:W3CDTF">2023-11-28T15:19:00Z</dcterms:modified>
</cp:coreProperties>
</file>