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BE99BE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07BBF">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2A4059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84A0B">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84A0B">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07BBF">
        <w:rPr>
          <w:rFonts w:ascii="Arial" w:eastAsia="Times New Roman" w:hAnsi="Arial" w:cs="Arial"/>
          <w:noProof/>
          <w:color w:val="000000"/>
          <w:sz w:val="24"/>
          <w:szCs w:val="24"/>
          <w:lang w:eastAsia="ru-RU"/>
        </w:rPr>
        <w:t>10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E85A85D"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A84A0B">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677437">
        <w:rPr>
          <w:rFonts w:ascii="Arial" w:eastAsia="Times New Roman" w:hAnsi="Arial" w:cs="Arial"/>
          <w:noProof/>
          <w:sz w:val="24"/>
          <w:szCs w:val="24"/>
          <w:lang w:eastAsia="ru-RU"/>
        </w:rPr>
        <w:t>12.</w:t>
      </w:r>
      <w:r w:rsidR="00907BBF">
        <w:rPr>
          <w:rFonts w:ascii="Arial" w:eastAsia="Times New Roman" w:hAnsi="Arial" w:cs="Arial"/>
          <w:noProof/>
          <w:sz w:val="24"/>
          <w:szCs w:val="24"/>
          <w:lang w:eastAsia="ru-RU"/>
        </w:rPr>
        <w:t>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96E2259" w14:textId="77777777" w:rsidR="00907BBF" w:rsidRPr="00907BBF" w:rsidRDefault="00907BBF" w:rsidP="00907BBF">
      <w:pPr>
        <w:spacing w:after="0" w:line="240" w:lineRule="auto"/>
        <w:ind w:firstLine="720"/>
        <w:jc w:val="both"/>
        <w:rPr>
          <w:rFonts w:ascii="Arial" w:hAnsi="Arial" w:cs="Arial"/>
          <w:sz w:val="24"/>
          <w:szCs w:val="24"/>
        </w:rPr>
      </w:pPr>
      <w:bookmarkStart w:id="0" w:name="_Hlk155605257"/>
      <w:r w:rsidRPr="00907BBF">
        <w:rPr>
          <w:rFonts w:ascii="Arial" w:hAnsi="Arial" w:cs="Arial"/>
          <w:b/>
          <w:bCs/>
          <w:sz w:val="24"/>
          <w:szCs w:val="24"/>
        </w:rPr>
        <w:t>“Kalnenieku lauks”, Dunalkas pagasts</w:t>
      </w:r>
      <w:bookmarkEnd w:id="0"/>
      <w:r w:rsidRPr="00907BBF">
        <w:rPr>
          <w:rFonts w:ascii="Arial" w:hAnsi="Arial" w:cs="Arial"/>
          <w:b/>
          <w:bCs/>
          <w:sz w:val="24"/>
          <w:szCs w:val="24"/>
        </w:rPr>
        <w:t xml:space="preserve">, </w:t>
      </w:r>
      <w:proofErr w:type="spellStart"/>
      <w:r w:rsidRPr="00907BBF">
        <w:rPr>
          <w:rFonts w:ascii="Arial" w:hAnsi="Arial" w:cs="Arial"/>
          <w:sz w:val="24"/>
          <w:szCs w:val="24"/>
        </w:rPr>
        <w:t>Dienvidkurzemes</w:t>
      </w:r>
      <w:proofErr w:type="spellEnd"/>
      <w:r w:rsidRPr="00907BBF">
        <w:rPr>
          <w:rFonts w:ascii="Arial" w:hAnsi="Arial" w:cs="Arial"/>
          <w:sz w:val="24"/>
          <w:szCs w:val="24"/>
        </w:rPr>
        <w:t xml:space="preserve"> novads, kadastra Nr. 6450 005 0213, reģistrēts Dunalkas pagasta zemesgrāmatas nodalījumā Nr.100000682756.</w:t>
      </w:r>
    </w:p>
    <w:p w14:paraId="51287484" w14:textId="31F1AF0E" w:rsidR="00907BBF" w:rsidRPr="00907BBF" w:rsidRDefault="00907BBF" w:rsidP="00907BBF">
      <w:pPr>
        <w:spacing w:after="0" w:line="240" w:lineRule="auto"/>
        <w:ind w:firstLine="720"/>
        <w:jc w:val="both"/>
        <w:rPr>
          <w:rFonts w:ascii="Arial" w:hAnsi="Arial" w:cs="Arial"/>
          <w:sz w:val="24"/>
          <w:szCs w:val="24"/>
        </w:rPr>
      </w:pPr>
      <w:r w:rsidRPr="00907BBF">
        <w:rPr>
          <w:rFonts w:ascii="Arial" w:hAnsi="Arial" w:cs="Arial"/>
          <w:sz w:val="24"/>
          <w:szCs w:val="24"/>
        </w:rPr>
        <w:t xml:space="preserve">Īpašums sastāv no vienas zemes vienības ar kadastra apzīmējumu 6450 005 0210 1,89 ha kopplatībā. Kadastra informācijas sistēmā zemes vienībai norādīta sekojoša eksplikācija: 1,89 ha lauksaimniecībā izmantojamā zeme. </w:t>
      </w:r>
    </w:p>
    <w:p w14:paraId="180AD109" w14:textId="77777777" w:rsidR="00907BBF" w:rsidRPr="00907BBF" w:rsidRDefault="00907BBF" w:rsidP="00907BBF">
      <w:pPr>
        <w:spacing w:after="0" w:line="240" w:lineRule="auto"/>
        <w:ind w:firstLine="720"/>
        <w:jc w:val="both"/>
        <w:rPr>
          <w:rFonts w:ascii="Arial" w:hAnsi="Arial" w:cs="Arial"/>
          <w:sz w:val="24"/>
          <w:szCs w:val="24"/>
        </w:rPr>
      </w:pPr>
      <w:r w:rsidRPr="00907BBF">
        <w:rPr>
          <w:rFonts w:ascii="Arial" w:hAnsi="Arial" w:cs="Arial"/>
          <w:sz w:val="24"/>
          <w:szCs w:val="24"/>
        </w:rPr>
        <w:t>Zemes vienība neatrodas valsts nozīmes/reģiona nozīmes kultūras pieminekļa teritorijā  un neatrodas dabas lieguma teritorijā.</w:t>
      </w:r>
    </w:p>
    <w:p w14:paraId="7201FB04" w14:textId="77777777" w:rsidR="00907BBF" w:rsidRPr="00907BBF" w:rsidRDefault="00907BBF" w:rsidP="00907BBF">
      <w:pPr>
        <w:spacing w:after="0" w:line="240" w:lineRule="auto"/>
        <w:ind w:firstLine="720"/>
        <w:jc w:val="both"/>
        <w:rPr>
          <w:rFonts w:ascii="Arial" w:hAnsi="Arial" w:cs="Arial"/>
          <w:sz w:val="24"/>
          <w:szCs w:val="24"/>
        </w:rPr>
      </w:pPr>
      <w:r w:rsidRPr="00907BBF">
        <w:rPr>
          <w:rFonts w:ascii="Arial" w:hAnsi="Arial" w:cs="Arial"/>
          <w:sz w:val="24"/>
          <w:szCs w:val="24"/>
        </w:rPr>
        <w:t>Par zemes vienību nav noslēgts medību tiesību līgums.</w:t>
      </w:r>
    </w:p>
    <w:p w14:paraId="0AD45E47" w14:textId="5107C3DC" w:rsidR="0026194E" w:rsidRPr="00F84A0D" w:rsidRDefault="00907BBF" w:rsidP="00907BBF">
      <w:pPr>
        <w:spacing w:after="0" w:line="240" w:lineRule="auto"/>
        <w:ind w:firstLine="720"/>
        <w:jc w:val="both"/>
        <w:rPr>
          <w:rFonts w:ascii="Arial" w:hAnsi="Arial" w:cs="Arial"/>
          <w:sz w:val="24"/>
          <w:szCs w:val="24"/>
        </w:rPr>
      </w:pPr>
      <w:r w:rsidRPr="00907BBF">
        <w:rPr>
          <w:rFonts w:ascii="Arial" w:hAnsi="Arial" w:cs="Arial"/>
          <w:sz w:val="24"/>
          <w:szCs w:val="24"/>
        </w:rPr>
        <w:t>Saskaņā ar Durbes novada teritorijas plānojumu 2013. - 2025. gadam zemes vienība atrodas lauksaimniecības teritorijā</w:t>
      </w:r>
      <w:r w:rsidR="00621C1D" w:rsidRPr="00CA7729">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FDA4CC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C60CD">
        <w:rPr>
          <w:rFonts w:ascii="Arial" w:eastAsia="Calibri" w:hAnsi="Arial" w:cs="Arial"/>
          <w:b/>
          <w:bCs/>
          <w:noProof/>
          <w:sz w:val="24"/>
          <w:szCs w:val="24"/>
        </w:rPr>
        <w:t>11 600</w:t>
      </w:r>
      <w:r w:rsidR="00EC60CD" w:rsidRPr="00D81CEF">
        <w:rPr>
          <w:rFonts w:ascii="Arial" w:eastAsia="Calibri" w:hAnsi="Arial" w:cs="Arial"/>
          <w:b/>
          <w:bCs/>
          <w:noProof/>
          <w:sz w:val="24"/>
          <w:szCs w:val="24"/>
        </w:rPr>
        <w:t xml:space="preserve"> EUR </w:t>
      </w:r>
      <w:r w:rsidR="00EC60CD" w:rsidRPr="00D81CEF">
        <w:rPr>
          <w:rFonts w:ascii="Arial" w:eastAsia="Calibri" w:hAnsi="Arial" w:cs="Arial"/>
          <w:noProof/>
          <w:sz w:val="24"/>
          <w:szCs w:val="24"/>
        </w:rPr>
        <w:t>(</w:t>
      </w:r>
      <w:r w:rsidR="00EC60CD">
        <w:rPr>
          <w:rFonts w:ascii="Arial" w:eastAsia="Calibri" w:hAnsi="Arial" w:cs="Arial"/>
          <w:noProof/>
          <w:sz w:val="24"/>
          <w:szCs w:val="24"/>
        </w:rPr>
        <w:t>vienpadsmit tūkstoši seši simti</w:t>
      </w:r>
      <w:r w:rsidR="00EC60CD" w:rsidRPr="00D81CEF">
        <w:rPr>
          <w:rFonts w:ascii="Arial" w:eastAsia="Calibri" w:hAnsi="Arial" w:cs="Arial"/>
          <w:noProof/>
          <w:sz w:val="24"/>
          <w:szCs w:val="24"/>
        </w:rPr>
        <w:t xml:space="preserve"> </w:t>
      </w:r>
      <w:r w:rsidR="00EC60CD" w:rsidRPr="00D81CEF">
        <w:rPr>
          <w:rFonts w:ascii="Arial" w:eastAsia="Calibri" w:hAnsi="Arial" w:cs="Arial"/>
          <w:i/>
          <w:iCs/>
          <w:noProof/>
          <w:sz w:val="24"/>
          <w:szCs w:val="24"/>
        </w:rPr>
        <w:t>euro</w:t>
      </w:r>
      <w:r w:rsidR="00EC60CD" w:rsidRPr="00D81CEF">
        <w:rPr>
          <w:rFonts w:ascii="Arial" w:eastAsia="Calibri" w:hAnsi="Arial" w:cs="Arial"/>
          <w:noProof/>
          <w:sz w:val="24"/>
          <w:szCs w:val="24"/>
        </w:rPr>
        <w:t>)</w:t>
      </w:r>
    </w:p>
    <w:p w14:paraId="4404E331" w14:textId="69B4F2B4" w:rsidR="00DE3527" w:rsidRPr="00E2048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EC60CD" w:rsidRPr="00A84A0B">
        <w:rPr>
          <w:rFonts w:ascii="Arial" w:eastAsia="Calibri" w:hAnsi="Arial" w:cs="Arial"/>
          <w:b/>
          <w:bCs/>
          <w:iCs/>
          <w:noProof/>
          <w:sz w:val="24"/>
          <w:szCs w:val="24"/>
        </w:rPr>
        <w:t xml:space="preserve">1000 EUR </w:t>
      </w:r>
      <w:r w:rsidR="00EC60CD" w:rsidRPr="00A84A0B">
        <w:rPr>
          <w:rFonts w:ascii="Arial" w:eastAsia="Calibri" w:hAnsi="Arial" w:cs="Arial"/>
          <w:iCs/>
          <w:noProof/>
          <w:sz w:val="24"/>
          <w:szCs w:val="24"/>
        </w:rPr>
        <w:t xml:space="preserve">(viens tūkstotis </w:t>
      </w:r>
      <w:r w:rsidR="00EC60CD" w:rsidRPr="00A84A0B">
        <w:rPr>
          <w:rFonts w:ascii="Arial" w:eastAsia="Calibri" w:hAnsi="Arial" w:cs="Arial"/>
          <w:i/>
          <w:iCs/>
          <w:noProof/>
          <w:sz w:val="24"/>
          <w:szCs w:val="24"/>
        </w:rPr>
        <w:t>euro</w:t>
      </w:r>
      <w:r w:rsidR="00EC60CD" w:rsidRPr="00A84A0B">
        <w:rPr>
          <w:rFonts w:ascii="Arial" w:eastAsia="Calibri" w:hAnsi="Arial" w:cs="Arial"/>
          <w:iCs/>
          <w:noProof/>
          <w:sz w:val="24"/>
          <w:szCs w:val="24"/>
        </w:rPr>
        <w:t>)</w:t>
      </w:r>
    </w:p>
    <w:p w14:paraId="28700263" w14:textId="37E9EDD4"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EC60CD">
        <w:rPr>
          <w:rFonts w:ascii="Arial" w:eastAsia="Calibri" w:hAnsi="Arial" w:cs="Arial"/>
          <w:b/>
          <w:bCs/>
          <w:iCs/>
          <w:noProof/>
          <w:sz w:val="24"/>
          <w:szCs w:val="24"/>
        </w:rPr>
        <w:t>1160</w:t>
      </w:r>
      <w:r w:rsidR="00EC60CD" w:rsidRPr="002A01F4">
        <w:rPr>
          <w:rFonts w:ascii="Arial" w:eastAsia="Calibri" w:hAnsi="Arial" w:cs="Arial"/>
          <w:b/>
          <w:bCs/>
          <w:iCs/>
          <w:noProof/>
          <w:sz w:val="24"/>
          <w:szCs w:val="24"/>
        </w:rPr>
        <w:t xml:space="preserve"> EUR </w:t>
      </w:r>
      <w:r w:rsidR="00EC60CD" w:rsidRPr="002A01F4">
        <w:rPr>
          <w:rFonts w:ascii="Arial" w:eastAsia="Calibri" w:hAnsi="Arial" w:cs="Arial"/>
          <w:iCs/>
          <w:noProof/>
          <w:sz w:val="24"/>
          <w:szCs w:val="24"/>
        </w:rPr>
        <w:t>(</w:t>
      </w:r>
      <w:r w:rsidR="00EC60CD">
        <w:rPr>
          <w:rFonts w:ascii="Arial" w:eastAsia="Calibri" w:hAnsi="Arial" w:cs="Arial"/>
          <w:iCs/>
          <w:noProof/>
          <w:sz w:val="24"/>
          <w:szCs w:val="24"/>
        </w:rPr>
        <w:t>viens tūkstotis viens simts sešdesmit</w:t>
      </w:r>
      <w:r w:rsidR="00EC60CD" w:rsidRPr="002A01F4">
        <w:rPr>
          <w:rFonts w:ascii="Arial" w:eastAsia="Calibri" w:hAnsi="Arial" w:cs="Arial"/>
          <w:iCs/>
          <w:noProof/>
          <w:sz w:val="24"/>
          <w:szCs w:val="24"/>
        </w:rPr>
        <w:t xml:space="preserve"> </w:t>
      </w:r>
      <w:r w:rsidR="00EC60CD" w:rsidRPr="002A01F4">
        <w:rPr>
          <w:rFonts w:ascii="Arial" w:eastAsia="Calibri" w:hAnsi="Arial" w:cs="Arial"/>
          <w:i/>
          <w:iCs/>
          <w:noProof/>
          <w:sz w:val="24"/>
          <w:szCs w:val="24"/>
        </w:rPr>
        <w:t>euro</w:t>
      </w:r>
      <w:r w:rsidR="00EC60CD"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650DCC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C60CD" w:rsidRPr="00EC60CD">
        <w:rPr>
          <w:rFonts w:ascii="Arial" w:eastAsia="Times New Roman" w:hAnsi="Arial" w:cs="Arial"/>
          <w:bCs/>
          <w:noProof/>
          <w:sz w:val="24"/>
          <w:szCs w:val="24"/>
          <w:lang w:eastAsia="ru-RU"/>
        </w:rPr>
        <w:t>“Kalnenieku lauks”, Dunalkas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A84A0B">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F3893C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C60CD" w:rsidRPr="00EC60CD">
        <w:rPr>
          <w:rFonts w:ascii="Arial" w:hAnsi="Arial" w:cs="Arial"/>
          <w:sz w:val="24"/>
          <w:szCs w:val="24"/>
        </w:rPr>
        <w:t>25725406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EC60CD">
        <w:rPr>
          <w:rFonts w:ascii="Arial" w:eastAsia="Times New Roman" w:hAnsi="Arial" w:cs="Arial"/>
          <w:noProof/>
          <w:sz w:val="24"/>
          <w:szCs w:val="24"/>
          <w:lang w:eastAsia="ru-RU"/>
        </w:rPr>
        <w:t>S.Upeniece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C30F5CD" w:rsidR="004F04D0" w:rsidRPr="004F04D0" w:rsidRDefault="00EC60CD" w:rsidP="004F04D0">
      <w:pPr>
        <w:spacing w:after="0" w:line="240" w:lineRule="auto"/>
        <w:jc w:val="right"/>
        <w:rPr>
          <w:rFonts w:ascii="Arial" w:eastAsia="Times New Roman" w:hAnsi="Arial" w:cs="Arial"/>
          <w:sz w:val="24"/>
          <w:szCs w:val="24"/>
          <w:lang w:eastAsia="lv-LV"/>
        </w:rPr>
      </w:pPr>
      <w:r w:rsidRPr="00EC60CD">
        <w:rPr>
          <w:rFonts w:ascii="Arial" w:eastAsia="Times New Roman" w:hAnsi="Arial" w:cs="Arial"/>
          <w:bCs/>
          <w:noProof/>
          <w:sz w:val="24"/>
          <w:szCs w:val="24"/>
          <w:lang w:eastAsia="ru-RU"/>
        </w:rPr>
        <w:t>“Kalnenieku lauks”, Dunalkas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5D0BA" w14:textId="77777777" w:rsidR="00FF7591" w:rsidRDefault="00FF7591" w:rsidP="00125179">
      <w:pPr>
        <w:spacing w:after="0" w:line="240" w:lineRule="auto"/>
      </w:pPr>
      <w:r>
        <w:separator/>
      </w:r>
    </w:p>
  </w:endnote>
  <w:endnote w:type="continuationSeparator" w:id="0">
    <w:p w14:paraId="7E840251" w14:textId="77777777" w:rsidR="00FF7591" w:rsidRDefault="00FF759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33DF6" w14:textId="77777777" w:rsidR="00FF7591" w:rsidRDefault="00FF7591" w:rsidP="00125179">
      <w:pPr>
        <w:spacing w:after="0" w:line="240" w:lineRule="auto"/>
      </w:pPr>
      <w:r>
        <w:separator/>
      </w:r>
    </w:p>
  </w:footnote>
  <w:footnote w:type="continuationSeparator" w:id="0">
    <w:p w14:paraId="0282440A" w14:textId="77777777" w:rsidR="00FF7591" w:rsidRDefault="00FF759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029F5"/>
    <w:rsid w:val="00210B1D"/>
    <w:rsid w:val="002231A4"/>
    <w:rsid w:val="00225890"/>
    <w:rsid w:val="00232F73"/>
    <w:rsid w:val="00237093"/>
    <w:rsid w:val="00240A32"/>
    <w:rsid w:val="0026194E"/>
    <w:rsid w:val="002764C0"/>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057DB"/>
    <w:rsid w:val="004112FD"/>
    <w:rsid w:val="0041562A"/>
    <w:rsid w:val="00430BCC"/>
    <w:rsid w:val="0045764F"/>
    <w:rsid w:val="004612ED"/>
    <w:rsid w:val="00467B01"/>
    <w:rsid w:val="00474EF4"/>
    <w:rsid w:val="00483B2D"/>
    <w:rsid w:val="0048631E"/>
    <w:rsid w:val="004A2AEB"/>
    <w:rsid w:val="004A35A6"/>
    <w:rsid w:val="004B2604"/>
    <w:rsid w:val="004C5B2C"/>
    <w:rsid w:val="004C5E56"/>
    <w:rsid w:val="004D156B"/>
    <w:rsid w:val="004D49B3"/>
    <w:rsid w:val="004F039C"/>
    <w:rsid w:val="004F04D0"/>
    <w:rsid w:val="00501646"/>
    <w:rsid w:val="0054425A"/>
    <w:rsid w:val="00546256"/>
    <w:rsid w:val="00554B68"/>
    <w:rsid w:val="0056250B"/>
    <w:rsid w:val="0056762F"/>
    <w:rsid w:val="00571810"/>
    <w:rsid w:val="0059415D"/>
    <w:rsid w:val="005A2381"/>
    <w:rsid w:val="005A4AEB"/>
    <w:rsid w:val="005B0533"/>
    <w:rsid w:val="005B321D"/>
    <w:rsid w:val="005C7E34"/>
    <w:rsid w:val="005D1D13"/>
    <w:rsid w:val="005E164F"/>
    <w:rsid w:val="005E493E"/>
    <w:rsid w:val="005E65E8"/>
    <w:rsid w:val="00606BAB"/>
    <w:rsid w:val="006103D7"/>
    <w:rsid w:val="00612349"/>
    <w:rsid w:val="006132FB"/>
    <w:rsid w:val="00621C1D"/>
    <w:rsid w:val="006267A9"/>
    <w:rsid w:val="00631694"/>
    <w:rsid w:val="0065100F"/>
    <w:rsid w:val="00662E20"/>
    <w:rsid w:val="00671F16"/>
    <w:rsid w:val="00672827"/>
    <w:rsid w:val="00677437"/>
    <w:rsid w:val="00677674"/>
    <w:rsid w:val="006A101E"/>
    <w:rsid w:val="006B2B40"/>
    <w:rsid w:val="006B3EDC"/>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266"/>
    <w:rsid w:val="00834D31"/>
    <w:rsid w:val="008358EE"/>
    <w:rsid w:val="00843EFA"/>
    <w:rsid w:val="00844CEA"/>
    <w:rsid w:val="00845065"/>
    <w:rsid w:val="00871078"/>
    <w:rsid w:val="00871EF9"/>
    <w:rsid w:val="008807FF"/>
    <w:rsid w:val="008914DB"/>
    <w:rsid w:val="008B0EB1"/>
    <w:rsid w:val="008C18F5"/>
    <w:rsid w:val="008C68CC"/>
    <w:rsid w:val="008F26CB"/>
    <w:rsid w:val="0090074F"/>
    <w:rsid w:val="009036E1"/>
    <w:rsid w:val="00907BBF"/>
    <w:rsid w:val="00933938"/>
    <w:rsid w:val="0095026D"/>
    <w:rsid w:val="0097119E"/>
    <w:rsid w:val="00991C4E"/>
    <w:rsid w:val="00997C70"/>
    <w:rsid w:val="009A1641"/>
    <w:rsid w:val="009C2176"/>
    <w:rsid w:val="009C4DC4"/>
    <w:rsid w:val="009E00A7"/>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84A0B"/>
    <w:rsid w:val="00A90327"/>
    <w:rsid w:val="00AC064A"/>
    <w:rsid w:val="00AC07AD"/>
    <w:rsid w:val="00AC0E73"/>
    <w:rsid w:val="00AE071F"/>
    <w:rsid w:val="00AF0651"/>
    <w:rsid w:val="00AF5E4D"/>
    <w:rsid w:val="00B0639A"/>
    <w:rsid w:val="00B2548A"/>
    <w:rsid w:val="00B342F5"/>
    <w:rsid w:val="00B34B0F"/>
    <w:rsid w:val="00B369BC"/>
    <w:rsid w:val="00B71632"/>
    <w:rsid w:val="00B90848"/>
    <w:rsid w:val="00B95322"/>
    <w:rsid w:val="00B954EC"/>
    <w:rsid w:val="00B96FF1"/>
    <w:rsid w:val="00BD25F1"/>
    <w:rsid w:val="00BD5804"/>
    <w:rsid w:val="00BD7299"/>
    <w:rsid w:val="00BD7A8F"/>
    <w:rsid w:val="00BE6B1C"/>
    <w:rsid w:val="00BE73CA"/>
    <w:rsid w:val="00BF2E46"/>
    <w:rsid w:val="00C15FCD"/>
    <w:rsid w:val="00C32CB6"/>
    <w:rsid w:val="00C53423"/>
    <w:rsid w:val="00C56524"/>
    <w:rsid w:val="00C57A27"/>
    <w:rsid w:val="00C61D99"/>
    <w:rsid w:val="00C72A7C"/>
    <w:rsid w:val="00C74A35"/>
    <w:rsid w:val="00C80647"/>
    <w:rsid w:val="00C96B6F"/>
    <w:rsid w:val="00CA7729"/>
    <w:rsid w:val="00CC1061"/>
    <w:rsid w:val="00CC3763"/>
    <w:rsid w:val="00CC56B9"/>
    <w:rsid w:val="00CD68B7"/>
    <w:rsid w:val="00CD76FD"/>
    <w:rsid w:val="00CE3A23"/>
    <w:rsid w:val="00D0262B"/>
    <w:rsid w:val="00D170A2"/>
    <w:rsid w:val="00D17868"/>
    <w:rsid w:val="00D24DC9"/>
    <w:rsid w:val="00D27E9D"/>
    <w:rsid w:val="00D33B61"/>
    <w:rsid w:val="00D45347"/>
    <w:rsid w:val="00D47C50"/>
    <w:rsid w:val="00D63799"/>
    <w:rsid w:val="00D9501A"/>
    <w:rsid w:val="00DA0E11"/>
    <w:rsid w:val="00DA6E71"/>
    <w:rsid w:val="00DB39C2"/>
    <w:rsid w:val="00DB6F2A"/>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C60CD"/>
    <w:rsid w:val="00ED0889"/>
    <w:rsid w:val="00ED3202"/>
    <w:rsid w:val="00ED7EA7"/>
    <w:rsid w:val="00EE58AE"/>
    <w:rsid w:val="00EF3585"/>
    <w:rsid w:val="00F4665E"/>
    <w:rsid w:val="00F82919"/>
    <w:rsid w:val="00F84A0D"/>
    <w:rsid w:val="00F85E06"/>
    <w:rsid w:val="00F95666"/>
    <w:rsid w:val="00FB5BD9"/>
    <w:rsid w:val="00FC1EC1"/>
    <w:rsid w:val="00FE63CC"/>
    <w:rsid w:val="00FF75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9419</Words>
  <Characters>5370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2024-01-08T09:12:00Z</dcterms:created>
  <dcterms:modified xsi:type="dcterms:W3CDTF">2024-01-09T09:09:00Z</dcterms:modified>
</cp:coreProperties>
</file>