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4BDFC5" w14:textId="77777777" w:rsidR="001923C6" w:rsidRPr="001923C6" w:rsidRDefault="001923C6" w:rsidP="00961B2D">
      <w:pPr>
        <w:rPr>
          <w:rFonts w:ascii="Arial" w:hAnsi="Arial" w:cs="Arial"/>
          <w:b/>
          <w:bCs/>
          <w:shd w:val="clear" w:color="auto" w:fill="FFFFFF"/>
        </w:rPr>
      </w:pPr>
    </w:p>
    <w:p w14:paraId="50966D8E" w14:textId="77777777" w:rsidR="008C7625" w:rsidRPr="001923C6" w:rsidRDefault="008C7625" w:rsidP="008C7625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APSTIPRINĀTI</w:t>
      </w:r>
    </w:p>
    <w:p w14:paraId="35F5C9B6" w14:textId="77777777" w:rsidR="008C7625" w:rsidRPr="001923C6" w:rsidRDefault="008C7625" w:rsidP="008C7625">
      <w:pPr>
        <w:jc w:val="right"/>
        <w:rPr>
          <w:rFonts w:ascii="Arial" w:hAnsi="Arial" w:cs="Arial"/>
          <w:b/>
          <w:bCs/>
          <w:shd w:val="clear" w:color="auto" w:fill="FFFFFF"/>
        </w:rPr>
      </w:pP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Ar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Dienvidkurzemes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novada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pašvaldības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domes </w:t>
      </w:r>
    </w:p>
    <w:p w14:paraId="31481EE3" w14:textId="77777777" w:rsidR="008C7625" w:rsidRPr="001923C6" w:rsidRDefault="008C7625" w:rsidP="008C7625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202</w:t>
      </w:r>
      <w:r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.gada __</w:t>
      </w:r>
      <w:proofErr w:type="gramStart"/>
      <w:r w:rsidRPr="001923C6">
        <w:rPr>
          <w:rFonts w:ascii="Arial" w:hAnsi="Arial" w:cs="Arial"/>
          <w:b/>
          <w:bCs/>
          <w:shd w:val="clear" w:color="auto" w:fill="FFFFFF"/>
        </w:rPr>
        <w:t>_._</w:t>
      </w:r>
      <w:proofErr w:type="gramEnd"/>
      <w:r w:rsidRPr="001923C6">
        <w:rPr>
          <w:rFonts w:ascii="Arial" w:hAnsi="Arial" w:cs="Arial"/>
          <w:b/>
          <w:bCs/>
          <w:shd w:val="clear" w:color="auto" w:fill="FFFFFF"/>
        </w:rPr>
        <w:t xml:space="preserve">_________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sēdes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lēmumu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Nr.___</w:t>
      </w:r>
    </w:p>
    <w:p w14:paraId="36D5C727" w14:textId="77777777" w:rsidR="008C7625" w:rsidRPr="001923C6" w:rsidRDefault="008C7625" w:rsidP="008C7625">
      <w:pPr>
        <w:jc w:val="right"/>
        <w:rPr>
          <w:rFonts w:ascii="Arial" w:hAnsi="Arial" w:cs="Arial"/>
          <w:b/>
          <w:bCs/>
          <w:shd w:val="clear" w:color="auto" w:fill="FFFFFF"/>
        </w:rPr>
      </w:pPr>
    </w:p>
    <w:p w14:paraId="4245F118" w14:textId="77777777" w:rsidR="008C7625" w:rsidRPr="001923C6" w:rsidRDefault="008C7625" w:rsidP="008C7625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SAISTOŠIE NOTEIKUMI Nr. 202</w:t>
      </w:r>
      <w:r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/___</w:t>
      </w:r>
    </w:p>
    <w:p w14:paraId="103EFBF7" w14:textId="77777777" w:rsidR="008C7625" w:rsidRPr="001923C6" w:rsidRDefault="008C7625" w:rsidP="008C7625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14:paraId="5B54E8D4" w14:textId="77777777" w:rsidR="008C7625" w:rsidRDefault="008C7625" w:rsidP="008C7625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Par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novada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u w:val="single"/>
        </w:rPr>
        <w:t>domes  2010.gada</w:t>
      </w:r>
      <w:proofErr w:type="gramEnd"/>
      <w:r>
        <w:rPr>
          <w:rFonts w:ascii="Arial" w:hAnsi="Arial" w:cs="Arial"/>
          <w:b/>
          <w:bCs/>
          <w:u w:val="single"/>
        </w:rPr>
        <w:t xml:space="preserve"> 15.aprīļa </w:t>
      </w:r>
      <w:proofErr w:type="spellStart"/>
      <w:r>
        <w:rPr>
          <w:rFonts w:ascii="Arial" w:hAnsi="Arial" w:cs="Arial"/>
          <w:b/>
          <w:bCs/>
          <w:u w:val="single"/>
        </w:rPr>
        <w:t>saistošo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noteikumu</w:t>
      </w:r>
      <w:proofErr w:type="spellEnd"/>
      <w:r>
        <w:rPr>
          <w:rFonts w:ascii="Arial" w:hAnsi="Arial" w:cs="Arial"/>
          <w:b/>
          <w:bCs/>
          <w:u w:val="single"/>
        </w:rPr>
        <w:t xml:space="preserve"> Nr.6 “Par </w:t>
      </w:r>
      <w:proofErr w:type="spellStart"/>
      <w:r>
        <w:rPr>
          <w:rFonts w:ascii="Arial" w:hAnsi="Arial" w:cs="Arial"/>
          <w:b/>
          <w:bCs/>
          <w:u w:val="single"/>
        </w:rPr>
        <w:t>detālplānojuma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nekustamajam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īpašumam</w:t>
      </w:r>
      <w:proofErr w:type="spellEnd"/>
      <w:r>
        <w:rPr>
          <w:rFonts w:ascii="Arial" w:hAnsi="Arial" w:cs="Arial"/>
          <w:b/>
          <w:bCs/>
          <w:u w:val="single"/>
        </w:rPr>
        <w:t xml:space="preserve"> “</w:t>
      </w:r>
      <w:proofErr w:type="spellStart"/>
      <w:r>
        <w:rPr>
          <w:rFonts w:ascii="Arial" w:hAnsi="Arial" w:cs="Arial"/>
          <w:b/>
          <w:bCs/>
          <w:u w:val="single"/>
        </w:rPr>
        <w:t>Lāčuki</w:t>
      </w:r>
      <w:proofErr w:type="spellEnd"/>
      <w:r>
        <w:rPr>
          <w:rFonts w:ascii="Arial" w:hAnsi="Arial" w:cs="Arial"/>
          <w:b/>
          <w:bCs/>
          <w:u w:val="single"/>
        </w:rPr>
        <w:t>” (</w:t>
      </w:r>
      <w:proofErr w:type="spellStart"/>
      <w:r>
        <w:rPr>
          <w:rFonts w:ascii="Arial" w:hAnsi="Arial" w:cs="Arial"/>
          <w:b/>
          <w:bCs/>
          <w:u w:val="single"/>
        </w:rPr>
        <w:t>kad.Nr</w:t>
      </w:r>
      <w:proofErr w:type="spellEnd"/>
      <w:r>
        <w:rPr>
          <w:rFonts w:ascii="Arial" w:hAnsi="Arial" w:cs="Arial"/>
          <w:b/>
          <w:bCs/>
          <w:u w:val="single"/>
        </w:rPr>
        <w:t xml:space="preserve">. 64780040102)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u w:val="single"/>
        </w:rPr>
        <w:t>novada</w:t>
      </w:r>
      <w:proofErr w:type="spellEnd"/>
      <w:r>
        <w:rPr>
          <w:rFonts w:ascii="Arial" w:hAnsi="Arial" w:cs="Arial"/>
          <w:b/>
          <w:bCs/>
          <w:u w:val="single"/>
        </w:rPr>
        <w:t xml:space="preserve"> 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pagastā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grafisko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daļu</w:t>
      </w:r>
      <w:proofErr w:type="spellEnd"/>
      <w:r>
        <w:rPr>
          <w:rFonts w:ascii="Arial" w:hAnsi="Arial" w:cs="Arial"/>
          <w:b/>
          <w:bCs/>
          <w:u w:val="single"/>
        </w:rPr>
        <w:t xml:space="preserve"> un </w:t>
      </w:r>
      <w:proofErr w:type="spellStart"/>
      <w:r>
        <w:rPr>
          <w:rFonts w:ascii="Arial" w:hAnsi="Arial" w:cs="Arial"/>
          <w:b/>
          <w:bCs/>
          <w:u w:val="single"/>
        </w:rPr>
        <w:t>teritorijas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izmantošanas</w:t>
      </w:r>
      <w:proofErr w:type="spellEnd"/>
      <w:r>
        <w:rPr>
          <w:rFonts w:ascii="Arial" w:hAnsi="Arial" w:cs="Arial"/>
          <w:b/>
          <w:bCs/>
          <w:u w:val="single"/>
        </w:rPr>
        <w:t xml:space="preserve"> un </w:t>
      </w:r>
      <w:proofErr w:type="spellStart"/>
      <w:r>
        <w:rPr>
          <w:rFonts w:ascii="Arial" w:hAnsi="Arial" w:cs="Arial"/>
          <w:b/>
          <w:bCs/>
          <w:u w:val="single"/>
        </w:rPr>
        <w:t>apbūves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noteikumiem</w:t>
      </w:r>
      <w:proofErr w:type="spellEnd"/>
      <w:r>
        <w:rPr>
          <w:rFonts w:ascii="Arial" w:hAnsi="Arial" w:cs="Arial"/>
          <w:b/>
          <w:bCs/>
          <w:u w:val="single"/>
        </w:rPr>
        <w:t xml:space="preserve">” </w:t>
      </w:r>
      <w:proofErr w:type="spellStart"/>
      <w:r>
        <w:rPr>
          <w:rFonts w:ascii="Arial" w:hAnsi="Arial" w:cs="Arial"/>
          <w:b/>
          <w:bCs/>
          <w:u w:val="single"/>
        </w:rPr>
        <w:t>atzīšanu</w:t>
      </w:r>
      <w:proofErr w:type="spellEnd"/>
      <w:r>
        <w:rPr>
          <w:rFonts w:ascii="Arial" w:hAnsi="Arial" w:cs="Arial"/>
          <w:b/>
          <w:bCs/>
          <w:u w:val="single"/>
        </w:rPr>
        <w:t xml:space="preserve"> par </w:t>
      </w:r>
      <w:proofErr w:type="spellStart"/>
      <w:r>
        <w:rPr>
          <w:rFonts w:ascii="Arial" w:hAnsi="Arial" w:cs="Arial"/>
          <w:b/>
          <w:bCs/>
          <w:u w:val="single"/>
        </w:rPr>
        <w:t>spēku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zaudējušiem</w:t>
      </w:r>
      <w:proofErr w:type="spellEnd"/>
    </w:p>
    <w:p w14:paraId="6374EC66" w14:textId="77777777" w:rsidR="008C7625" w:rsidRPr="00CF59D7" w:rsidRDefault="008C7625" w:rsidP="008C7625">
      <w:pPr>
        <w:jc w:val="center"/>
        <w:rPr>
          <w:rFonts w:ascii="Arial" w:hAnsi="Arial" w:cs="Arial"/>
          <w:b/>
          <w:u w:val="single"/>
          <w:lang w:val="lv-LV"/>
        </w:rPr>
      </w:pPr>
    </w:p>
    <w:p w14:paraId="179DE7AA" w14:textId="77777777" w:rsidR="008C7625" w:rsidRDefault="008C7625" w:rsidP="008C7625">
      <w:pPr>
        <w:jc w:val="right"/>
        <w:rPr>
          <w:rFonts w:ascii="Arial" w:hAnsi="Arial" w:cs="Arial"/>
          <w:lang w:val="lv-LV"/>
        </w:rPr>
      </w:pPr>
    </w:p>
    <w:p w14:paraId="1FCD19BC" w14:textId="77777777" w:rsidR="008C7625" w:rsidRDefault="008C7625" w:rsidP="008C7625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lang w:val="lv-LV"/>
        </w:rPr>
        <w:t xml:space="preserve">Izdoti saskaņā ar </w:t>
      </w:r>
    </w:p>
    <w:p w14:paraId="1A6104E3" w14:textId="77777777" w:rsidR="008C7625" w:rsidRPr="00DA10ED" w:rsidRDefault="008C7625" w:rsidP="008C7625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Pašvaldību likuma</w:t>
      </w:r>
      <w:r>
        <w:rPr>
          <w:rFonts w:ascii="Arial" w:hAnsi="Arial" w:cs="Arial"/>
          <w:i/>
          <w:iCs/>
          <w:lang w:val="lv-LV"/>
        </w:rPr>
        <w:t xml:space="preserve"> 44.panta </w:t>
      </w:r>
      <w:r w:rsidRPr="00DA10ED">
        <w:rPr>
          <w:rFonts w:ascii="Arial" w:hAnsi="Arial" w:cs="Arial"/>
          <w:lang w:val="lv-LV"/>
        </w:rPr>
        <w:t>pirm</w:t>
      </w:r>
      <w:r>
        <w:rPr>
          <w:rFonts w:ascii="Arial" w:hAnsi="Arial" w:cs="Arial"/>
          <w:lang w:val="lv-LV"/>
        </w:rPr>
        <w:t>o</w:t>
      </w:r>
      <w:r w:rsidRPr="00DA10ED">
        <w:rPr>
          <w:rFonts w:ascii="Arial" w:hAnsi="Arial" w:cs="Arial"/>
          <w:lang w:val="lv-LV"/>
        </w:rPr>
        <w:t xml:space="preserve"> daļ</w:t>
      </w:r>
      <w:r>
        <w:rPr>
          <w:rFonts w:ascii="Arial" w:hAnsi="Arial" w:cs="Arial"/>
          <w:lang w:val="lv-LV"/>
        </w:rPr>
        <w:t>u</w:t>
      </w:r>
    </w:p>
    <w:p w14:paraId="170525CD" w14:textId="77777777" w:rsidR="008C7625" w:rsidRDefault="008C7625" w:rsidP="008C7625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Teritorijas attīstības plānošanas likuma</w:t>
      </w:r>
      <w:r w:rsidRPr="00DA10ED">
        <w:rPr>
          <w:rFonts w:ascii="Arial" w:hAnsi="Arial" w:cs="Arial"/>
          <w:lang w:val="lv-LV"/>
        </w:rPr>
        <w:t xml:space="preserve"> 29. pantu</w:t>
      </w:r>
    </w:p>
    <w:p w14:paraId="3B87D8D4" w14:textId="77777777" w:rsidR="008C7625" w:rsidRDefault="008C7625" w:rsidP="008C7625">
      <w:pPr>
        <w:jc w:val="center"/>
        <w:rPr>
          <w:rFonts w:ascii="Arial" w:hAnsi="Arial" w:cs="Arial"/>
          <w:lang w:val="lv-LV"/>
        </w:rPr>
      </w:pPr>
    </w:p>
    <w:p w14:paraId="65960F0F" w14:textId="77777777" w:rsidR="008C7625" w:rsidRPr="00CF59D7" w:rsidRDefault="008C7625" w:rsidP="008C7625">
      <w:pPr>
        <w:jc w:val="center"/>
        <w:rPr>
          <w:rFonts w:ascii="Arial" w:hAnsi="Arial" w:cs="Arial"/>
          <w:lang w:val="lv-LV"/>
        </w:rPr>
      </w:pPr>
    </w:p>
    <w:p w14:paraId="48CCAEAE" w14:textId="77777777" w:rsidR="008C7625" w:rsidRDefault="008C7625" w:rsidP="008C7625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proofErr w:type="spellStart"/>
      <w:r w:rsidRPr="00DC195A">
        <w:rPr>
          <w:rFonts w:ascii="Arial" w:hAnsi="Arial" w:cs="Arial"/>
          <w:shd w:val="clear" w:color="auto" w:fill="FFFFFF"/>
        </w:rPr>
        <w:t>Atzīt</w:t>
      </w:r>
      <w:proofErr w:type="spellEnd"/>
      <w:r w:rsidRPr="00DC195A">
        <w:rPr>
          <w:rFonts w:ascii="Arial" w:hAnsi="Arial" w:cs="Arial"/>
          <w:shd w:val="clear" w:color="auto" w:fill="FFFFFF"/>
        </w:rPr>
        <w:t xml:space="preserve"> par </w:t>
      </w:r>
      <w:proofErr w:type="spellStart"/>
      <w:r w:rsidRPr="00DC195A">
        <w:rPr>
          <w:rFonts w:ascii="Arial" w:hAnsi="Arial" w:cs="Arial"/>
          <w:shd w:val="clear" w:color="auto" w:fill="FFFFFF"/>
        </w:rPr>
        <w:t>spēku</w:t>
      </w:r>
      <w:proofErr w:type="spellEnd"/>
      <w:r w:rsidRPr="00DC195A"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 w:rsidRPr="00DC195A">
        <w:rPr>
          <w:rFonts w:ascii="Arial" w:hAnsi="Arial" w:cs="Arial"/>
          <w:shd w:val="clear" w:color="auto" w:fill="FFFFFF"/>
        </w:rPr>
        <w:t>zaudējušiem</w:t>
      </w:r>
      <w:proofErr w:type="spellEnd"/>
      <w:r w:rsidRPr="00DC195A">
        <w:rPr>
          <w:rFonts w:ascii="Arial" w:hAnsi="Arial" w:cs="Arial"/>
          <w:lang w:val="lv-LV"/>
        </w:rPr>
        <w:t xml:space="preserve"> </w:t>
      </w:r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Nīcas</w:t>
      </w:r>
      <w:proofErr w:type="spellEnd"/>
      <w:proofErr w:type="gram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novada</w:t>
      </w:r>
      <w:proofErr w:type="spellEnd"/>
      <w:r w:rsidRPr="00DC195A">
        <w:rPr>
          <w:rFonts w:ascii="Arial" w:hAnsi="Arial" w:cs="Arial"/>
        </w:rPr>
        <w:t xml:space="preserve"> domes  201</w:t>
      </w:r>
      <w:r>
        <w:rPr>
          <w:rFonts w:ascii="Arial" w:hAnsi="Arial" w:cs="Arial"/>
        </w:rPr>
        <w:t>0</w:t>
      </w:r>
      <w:r w:rsidRPr="00DC195A">
        <w:rPr>
          <w:rFonts w:ascii="Arial" w:hAnsi="Arial" w:cs="Arial"/>
        </w:rPr>
        <w:t>.gada 1</w:t>
      </w:r>
      <w:r>
        <w:rPr>
          <w:rFonts w:ascii="Arial" w:hAnsi="Arial" w:cs="Arial"/>
        </w:rPr>
        <w:t>5</w:t>
      </w:r>
      <w:r w:rsidRPr="00DC195A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aprīļa </w:t>
      </w:r>
      <w:proofErr w:type="spellStart"/>
      <w:r w:rsidRPr="00DC195A">
        <w:rPr>
          <w:rFonts w:ascii="Arial" w:hAnsi="Arial" w:cs="Arial"/>
        </w:rPr>
        <w:t>saistošos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noteikumus</w:t>
      </w:r>
      <w:proofErr w:type="spellEnd"/>
      <w:r w:rsidRPr="00DC195A">
        <w:rPr>
          <w:rFonts w:ascii="Arial" w:hAnsi="Arial" w:cs="Arial"/>
        </w:rPr>
        <w:t xml:space="preserve"> Nr.6 “Par </w:t>
      </w:r>
      <w:proofErr w:type="spellStart"/>
      <w:r w:rsidRPr="00DC195A">
        <w:rPr>
          <w:rFonts w:ascii="Arial" w:hAnsi="Arial" w:cs="Arial"/>
        </w:rPr>
        <w:t>detālplānojuma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nekustamajam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īpašumam</w:t>
      </w:r>
      <w:proofErr w:type="spellEnd"/>
      <w:r w:rsidRPr="00DC195A">
        <w:rPr>
          <w:rFonts w:ascii="Arial" w:hAnsi="Arial" w:cs="Arial"/>
        </w:rPr>
        <w:t xml:space="preserve"> “</w:t>
      </w:r>
      <w:proofErr w:type="spellStart"/>
      <w:r>
        <w:rPr>
          <w:rFonts w:ascii="Arial" w:hAnsi="Arial" w:cs="Arial"/>
        </w:rPr>
        <w:t>Lāčuki</w:t>
      </w:r>
      <w:proofErr w:type="spellEnd"/>
      <w:r w:rsidRPr="00DC195A">
        <w:rPr>
          <w:rFonts w:ascii="Arial" w:hAnsi="Arial" w:cs="Arial"/>
        </w:rPr>
        <w:t>” (</w:t>
      </w:r>
      <w:proofErr w:type="spellStart"/>
      <w:r w:rsidRPr="00DC195A">
        <w:rPr>
          <w:rFonts w:ascii="Arial" w:hAnsi="Arial" w:cs="Arial"/>
        </w:rPr>
        <w:t>kad.Nr</w:t>
      </w:r>
      <w:proofErr w:type="spellEnd"/>
      <w:r w:rsidRPr="00DC195A">
        <w:rPr>
          <w:rFonts w:ascii="Arial" w:hAnsi="Arial" w:cs="Arial"/>
        </w:rPr>
        <w:t>. 647800</w:t>
      </w:r>
      <w:r>
        <w:rPr>
          <w:rFonts w:ascii="Arial" w:hAnsi="Arial" w:cs="Arial"/>
        </w:rPr>
        <w:t>4</w:t>
      </w:r>
      <w:r w:rsidRPr="00DC195A">
        <w:rPr>
          <w:rFonts w:ascii="Arial" w:hAnsi="Arial" w:cs="Arial"/>
        </w:rPr>
        <w:t>0</w:t>
      </w:r>
      <w:r>
        <w:rPr>
          <w:rFonts w:ascii="Arial" w:hAnsi="Arial" w:cs="Arial"/>
        </w:rPr>
        <w:t>102</w:t>
      </w:r>
      <w:r w:rsidRPr="00DC195A">
        <w:rPr>
          <w:rFonts w:ascii="Arial" w:hAnsi="Arial" w:cs="Arial"/>
        </w:rPr>
        <w:t xml:space="preserve">) </w:t>
      </w:r>
      <w:proofErr w:type="spellStart"/>
      <w:r w:rsidRPr="00DC195A">
        <w:rPr>
          <w:rFonts w:ascii="Arial" w:hAnsi="Arial" w:cs="Arial"/>
        </w:rPr>
        <w:t>Nīcas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proofErr w:type="gramStart"/>
      <w:r w:rsidRPr="00DC195A">
        <w:rPr>
          <w:rFonts w:ascii="Arial" w:hAnsi="Arial" w:cs="Arial"/>
        </w:rPr>
        <w:t>novada</w:t>
      </w:r>
      <w:proofErr w:type="spellEnd"/>
      <w:r w:rsidRPr="00DC195A">
        <w:rPr>
          <w:rFonts w:ascii="Arial" w:hAnsi="Arial" w:cs="Arial"/>
        </w:rPr>
        <w:t xml:space="preserve">  </w:t>
      </w:r>
      <w:proofErr w:type="spellStart"/>
      <w:r w:rsidRPr="00DC195A">
        <w:rPr>
          <w:rFonts w:ascii="Arial" w:hAnsi="Arial" w:cs="Arial"/>
        </w:rPr>
        <w:t>Nīcas</w:t>
      </w:r>
      <w:proofErr w:type="spellEnd"/>
      <w:proofErr w:type="gram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pagastā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grafisko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daļu</w:t>
      </w:r>
      <w:proofErr w:type="spellEnd"/>
      <w:r w:rsidRPr="00DC195A">
        <w:rPr>
          <w:rFonts w:ascii="Arial" w:hAnsi="Arial" w:cs="Arial"/>
        </w:rPr>
        <w:t xml:space="preserve"> un </w:t>
      </w:r>
      <w:proofErr w:type="spellStart"/>
      <w:r w:rsidRPr="00DC195A">
        <w:rPr>
          <w:rFonts w:ascii="Arial" w:hAnsi="Arial" w:cs="Arial"/>
        </w:rPr>
        <w:t>teritorijas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izmantošanas</w:t>
      </w:r>
      <w:proofErr w:type="spellEnd"/>
      <w:r w:rsidRPr="00DC195A">
        <w:rPr>
          <w:rFonts w:ascii="Arial" w:hAnsi="Arial" w:cs="Arial"/>
        </w:rPr>
        <w:t xml:space="preserve"> un </w:t>
      </w:r>
      <w:proofErr w:type="spellStart"/>
      <w:r w:rsidRPr="00DC195A">
        <w:rPr>
          <w:rFonts w:ascii="Arial" w:hAnsi="Arial" w:cs="Arial"/>
        </w:rPr>
        <w:t>apbūves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noteikumiem</w:t>
      </w:r>
      <w:proofErr w:type="spellEnd"/>
      <w:r w:rsidRPr="00DC195A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6F562931" w14:textId="77777777" w:rsidR="008C7625" w:rsidRDefault="008C7625" w:rsidP="008C7625">
      <w:pPr>
        <w:pStyle w:val="Sarakstarindkopa"/>
        <w:jc w:val="both"/>
        <w:rPr>
          <w:rFonts w:ascii="Arial" w:hAnsi="Arial" w:cs="Arial"/>
        </w:rPr>
      </w:pPr>
    </w:p>
    <w:p w14:paraId="577730CA" w14:textId="77777777" w:rsidR="008C7625" w:rsidRPr="00DC195A" w:rsidRDefault="008C7625" w:rsidP="008C7625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r w:rsidRPr="00DC195A">
        <w:rPr>
          <w:rFonts w:ascii="Arial" w:hAnsi="Arial" w:cs="Arial"/>
          <w:bCs/>
          <w:lang w:val="lv-LV"/>
        </w:rPr>
        <w:t>Šie saistošie noteikumi stājas spēkā nākamajā dienā pēc tam, kad lēmums par šo saistošo noteikumu izdošanu publicēts Latvijas Republikas oficiālajā izdevumā "Latvijas Vēstnesis".</w:t>
      </w:r>
    </w:p>
    <w:p w14:paraId="1297961E" w14:textId="77777777" w:rsidR="008C7625" w:rsidRPr="001923C6" w:rsidRDefault="008C7625" w:rsidP="008C7625">
      <w:pPr>
        <w:pStyle w:val="Sarakstarindkopa"/>
        <w:rPr>
          <w:rFonts w:ascii="Arial" w:hAnsi="Arial" w:cs="Arial"/>
          <w:bCs/>
          <w:lang w:val="lv-LV"/>
        </w:rPr>
      </w:pPr>
    </w:p>
    <w:p w14:paraId="48F791A0" w14:textId="5C9A9079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78ACD74D" w14:textId="2EC15367" w:rsidR="001923C6" w:rsidRDefault="001923C6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9A97161" w14:textId="046F83B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51C9F0E" w14:textId="760EAFED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C80211E" w14:textId="4A8345DA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91BA0C0" w14:textId="23F2B673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314E254E" w14:textId="1DF9FEC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1AAFB8D1" w14:textId="6251D6F5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78B05535" w14:textId="1FC1DB2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0C63B39F" w14:textId="6EC6C811" w:rsidR="00850F7A" w:rsidRDefault="00850F7A" w:rsidP="00120E47">
      <w:pPr>
        <w:jc w:val="both"/>
        <w:rPr>
          <w:rFonts w:ascii="Arial" w:hAnsi="Arial" w:cs="Arial"/>
          <w:b/>
          <w:u w:val="single"/>
          <w:lang w:val="lv-LV"/>
        </w:rPr>
      </w:pPr>
    </w:p>
    <w:sectPr w:rsidR="00850F7A" w:rsidSect="003F0130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4F5AC9" w14:textId="77777777" w:rsidR="003F0130" w:rsidRDefault="003F0130" w:rsidP="00044DA2">
      <w:r>
        <w:separator/>
      </w:r>
    </w:p>
  </w:endnote>
  <w:endnote w:type="continuationSeparator" w:id="0">
    <w:p w14:paraId="4CDAE5C6" w14:textId="77777777" w:rsidR="003F0130" w:rsidRDefault="003F0130" w:rsidP="0004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85C4DB" w14:textId="77777777" w:rsidR="003F0130" w:rsidRDefault="003F0130" w:rsidP="00044DA2">
      <w:r>
        <w:separator/>
      </w:r>
    </w:p>
  </w:footnote>
  <w:footnote w:type="continuationSeparator" w:id="0">
    <w:p w14:paraId="584EA380" w14:textId="77777777" w:rsidR="003F0130" w:rsidRDefault="003F0130" w:rsidP="0004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E35E5"/>
    <w:multiLevelType w:val="hybridMultilevel"/>
    <w:tmpl w:val="A1A24C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CE2C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602D97"/>
    <w:multiLevelType w:val="hybridMultilevel"/>
    <w:tmpl w:val="6AF24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2A62"/>
    <w:multiLevelType w:val="hybridMultilevel"/>
    <w:tmpl w:val="16D8BAA4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114"/>
    <w:multiLevelType w:val="hybridMultilevel"/>
    <w:tmpl w:val="1480D4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8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36045">
    <w:abstractNumId w:val="1"/>
  </w:num>
  <w:num w:numId="3" w16cid:durableId="36899181">
    <w:abstractNumId w:val="3"/>
  </w:num>
  <w:num w:numId="4" w16cid:durableId="1871869210">
    <w:abstractNumId w:val="4"/>
  </w:num>
  <w:num w:numId="5" w16cid:durableId="953630961">
    <w:abstractNumId w:val="0"/>
  </w:num>
  <w:num w:numId="6" w16cid:durableId="1073160941">
    <w:abstractNumId w:val="6"/>
  </w:num>
  <w:num w:numId="7" w16cid:durableId="471211659">
    <w:abstractNumId w:val="2"/>
  </w:num>
  <w:num w:numId="8" w16cid:durableId="83645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EB"/>
    <w:rsid w:val="00012ADB"/>
    <w:rsid w:val="00014B41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4E3F"/>
    <w:rsid w:val="000F79BE"/>
    <w:rsid w:val="001051C0"/>
    <w:rsid w:val="0010528C"/>
    <w:rsid w:val="00120E47"/>
    <w:rsid w:val="00132974"/>
    <w:rsid w:val="00144E6D"/>
    <w:rsid w:val="0014792A"/>
    <w:rsid w:val="00152952"/>
    <w:rsid w:val="00156CDC"/>
    <w:rsid w:val="00185C7A"/>
    <w:rsid w:val="001923C6"/>
    <w:rsid w:val="00195986"/>
    <w:rsid w:val="001B2503"/>
    <w:rsid w:val="001D0685"/>
    <w:rsid w:val="001E6259"/>
    <w:rsid w:val="001F6CA3"/>
    <w:rsid w:val="002277E6"/>
    <w:rsid w:val="00241591"/>
    <w:rsid w:val="0024424B"/>
    <w:rsid w:val="00264419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75F52"/>
    <w:rsid w:val="00390944"/>
    <w:rsid w:val="003A512D"/>
    <w:rsid w:val="003B14B4"/>
    <w:rsid w:val="003B1F2A"/>
    <w:rsid w:val="003B49A3"/>
    <w:rsid w:val="003C5B56"/>
    <w:rsid w:val="003C68D9"/>
    <w:rsid w:val="003D02AB"/>
    <w:rsid w:val="003D4802"/>
    <w:rsid w:val="003F0130"/>
    <w:rsid w:val="00401650"/>
    <w:rsid w:val="004202D9"/>
    <w:rsid w:val="00425AD2"/>
    <w:rsid w:val="004321EB"/>
    <w:rsid w:val="004427B1"/>
    <w:rsid w:val="004533E0"/>
    <w:rsid w:val="00456D3C"/>
    <w:rsid w:val="00470F8C"/>
    <w:rsid w:val="004720C8"/>
    <w:rsid w:val="00486235"/>
    <w:rsid w:val="00490510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531BB"/>
    <w:rsid w:val="0056386D"/>
    <w:rsid w:val="00563B77"/>
    <w:rsid w:val="00570939"/>
    <w:rsid w:val="00584B02"/>
    <w:rsid w:val="00597099"/>
    <w:rsid w:val="005A42DF"/>
    <w:rsid w:val="005B3BA4"/>
    <w:rsid w:val="005B534F"/>
    <w:rsid w:val="005C063F"/>
    <w:rsid w:val="005C22AB"/>
    <w:rsid w:val="005C7319"/>
    <w:rsid w:val="005D3B00"/>
    <w:rsid w:val="005E02DF"/>
    <w:rsid w:val="0060104E"/>
    <w:rsid w:val="00632E05"/>
    <w:rsid w:val="00634500"/>
    <w:rsid w:val="006354A7"/>
    <w:rsid w:val="0066390C"/>
    <w:rsid w:val="00681ED1"/>
    <w:rsid w:val="006B4A16"/>
    <w:rsid w:val="006C5E04"/>
    <w:rsid w:val="006C7AA4"/>
    <w:rsid w:val="006D49ED"/>
    <w:rsid w:val="006E72E8"/>
    <w:rsid w:val="007252DF"/>
    <w:rsid w:val="007308C6"/>
    <w:rsid w:val="00730AEF"/>
    <w:rsid w:val="00741BEA"/>
    <w:rsid w:val="00756A2C"/>
    <w:rsid w:val="00767A0A"/>
    <w:rsid w:val="00771FBE"/>
    <w:rsid w:val="007753AC"/>
    <w:rsid w:val="00791EF2"/>
    <w:rsid w:val="00797D25"/>
    <w:rsid w:val="007A2D6B"/>
    <w:rsid w:val="007B1E7B"/>
    <w:rsid w:val="007B4DCE"/>
    <w:rsid w:val="007D4ED7"/>
    <w:rsid w:val="007E7415"/>
    <w:rsid w:val="00806E59"/>
    <w:rsid w:val="00810ACB"/>
    <w:rsid w:val="00824C80"/>
    <w:rsid w:val="00831314"/>
    <w:rsid w:val="00833BF4"/>
    <w:rsid w:val="00850F7A"/>
    <w:rsid w:val="00870A32"/>
    <w:rsid w:val="008756AC"/>
    <w:rsid w:val="008A2305"/>
    <w:rsid w:val="008C36B2"/>
    <w:rsid w:val="008C656F"/>
    <w:rsid w:val="008C7625"/>
    <w:rsid w:val="008C77ED"/>
    <w:rsid w:val="008D3948"/>
    <w:rsid w:val="008E17D4"/>
    <w:rsid w:val="008E4A4F"/>
    <w:rsid w:val="008F010B"/>
    <w:rsid w:val="008F49B5"/>
    <w:rsid w:val="008F6A35"/>
    <w:rsid w:val="00934172"/>
    <w:rsid w:val="00935C7D"/>
    <w:rsid w:val="00961B2D"/>
    <w:rsid w:val="00963429"/>
    <w:rsid w:val="009666D7"/>
    <w:rsid w:val="0099327C"/>
    <w:rsid w:val="009937D5"/>
    <w:rsid w:val="00995815"/>
    <w:rsid w:val="009A2242"/>
    <w:rsid w:val="009B0157"/>
    <w:rsid w:val="009B62D4"/>
    <w:rsid w:val="009D1F7D"/>
    <w:rsid w:val="00A07FE7"/>
    <w:rsid w:val="00A179D8"/>
    <w:rsid w:val="00A215BE"/>
    <w:rsid w:val="00A233F5"/>
    <w:rsid w:val="00A25782"/>
    <w:rsid w:val="00A328CC"/>
    <w:rsid w:val="00A57E3B"/>
    <w:rsid w:val="00A8087B"/>
    <w:rsid w:val="00A81394"/>
    <w:rsid w:val="00AB40DA"/>
    <w:rsid w:val="00AB5B6A"/>
    <w:rsid w:val="00AB7CDD"/>
    <w:rsid w:val="00AD07AF"/>
    <w:rsid w:val="00AF7204"/>
    <w:rsid w:val="00B10830"/>
    <w:rsid w:val="00B1095C"/>
    <w:rsid w:val="00B11703"/>
    <w:rsid w:val="00B13566"/>
    <w:rsid w:val="00B20160"/>
    <w:rsid w:val="00B21E49"/>
    <w:rsid w:val="00B53A1E"/>
    <w:rsid w:val="00B61B9E"/>
    <w:rsid w:val="00B62CDA"/>
    <w:rsid w:val="00B827D9"/>
    <w:rsid w:val="00B8323E"/>
    <w:rsid w:val="00B85FCC"/>
    <w:rsid w:val="00B9603D"/>
    <w:rsid w:val="00BD0D22"/>
    <w:rsid w:val="00BD3E07"/>
    <w:rsid w:val="00BE2884"/>
    <w:rsid w:val="00BF5024"/>
    <w:rsid w:val="00C03A91"/>
    <w:rsid w:val="00C07DB8"/>
    <w:rsid w:val="00C20E0B"/>
    <w:rsid w:val="00C37631"/>
    <w:rsid w:val="00C4190B"/>
    <w:rsid w:val="00C8474E"/>
    <w:rsid w:val="00C90E7B"/>
    <w:rsid w:val="00C92D25"/>
    <w:rsid w:val="00CB7ED8"/>
    <w:rsid w:val="00CC2052"/>
    <w:rsid w:val="00CD0AD5"/>
    <w:rsid w:val="00CE7FB5"/>
    <w:rsid w:val="00CF59D7"/>
    <w:rsid w:val="00D1086D"/>
    <w:rsid w:val="00D212CD"/>
    <w:rsid w:val="00D225F3"/>
    <w:rsid w:val="00D51445"/>
    <w:rsid w:val="00D673E7"/>
    <w:rsid w:val="00D73509"/>
    <w:rsid w:val="00D96DDD"/>
    <w:rsid w:val="00DA10ED"/>
    <w:rsid w:val="00DA4B58"/>
    <w:rsid w:val="00DA6DC7"/>
    <w:rsid w:val="00DB34F0"/>
    <w:rsid w:val="00DC2C86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EE2310"/>
    <w:rsid w:val="00F00EBA"/>
    <w:rsid w:val="00F03043"/>
    <w:rsid w:val="00F07017"/>
    <w:rsid w:val="00F16E99"/>
    <w:rsid w:val="00F54B8A"/>
    <w:rsid w:val="00F710A8"/>
    <w:rsid w:val="00F93BB0"/>
    <w:rsid w:val="00FB17F7"/>
    <w:rsid w:val="00FC590F"/>
    <w:rsid w:val="00FD1825"/>
    <w:rsid w:val="00FE0B6F"/>
    <w:rsid w:val="00FE28FB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A33A"/>
  <w15:docId w15:val="{3A842142-F1A7-41BB-B505-90A6F25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9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C808-7F46-49F4-B32B-64102036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Nīca Teams (sapulču veidošanai)</cp:lastModifiedBy>
  <cp:revision>10</cp:revision>
  <cp:lastPrinted>2023-02-28T18:23:00Z</cp:lastPrinted>
  <dcterms:created xsi:type="dcterms:W3CDTF">2023-04-03T12:05:00Z</dcterms:created>
  <dcterms:modified xsi:type="dcterms:W3CDTF">2024-05-07T06:12:00Z</dcterms:modified>
</cp:coreProperties>
</file>