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59B1F5E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44FE8">
        <w:rPr>
          <w:rFonts w:ascii="Arial" w:eastAsia="Times New Roman" w:hAnsi="Arial" w:cs="Arial"/>
          <w:noProof/>
          <w:color w:val="000000"/>
          <w:sz w:val="24"/>
          <w:szCs w:val="24"/>
          <w:lang w:eastAsia="ru-RU"/>
        </w:rPr>
        <w:t>1</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2F08F07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Pašvaldības īpašuma</w:t>
      </w:r>
      <w:r w:rsidR="004B7348">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6137986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0077D">
        <w:rPr>
          <w:rFonts w:ascii="Arial" w:eastAsia="Times New Roman" w:hAnsi="Arial" w:cs="Arial"/>
          <w:noProof/>
          <w:color w:val="000000"/>
          <w:sz w:val="24"/>
          <w:szCs w:val="24"/>
          <w:lang w:eastAsia="ru-RU"/>
        </w:rPr>
        <w:t>13.06</w:t>
      </w:r>
      <w:r w:rsidR="005F17BB">
        <w:rPr>
          <w:rFonts w:ascii="Arial" w:eastAsia="Times New Roman" w:hAnsi="Arial" w:cs="Arial"/>
          <w:noProof/>
          <w:color w:val="000000"/>
          <w:sz w:val="24"/>
          <w:szCs w:val="24"/>
          <w:lang w:eastAsia="ru-RU"/>
        </w:rPr>
        <w:t>.</w:t>
      </w:r>
      <w:r w:rsidR="0006159E" w:rsidRPr="0006159E">
        <w:rPr>
          <w:rFonts w:ascii="Arial" w:eastAsia="Times New Roman" w:hAnsi="Arial" w:cs="Arial"/>
          <w:noProof/>
          <w:color w:val="000000"/>
          <w:sz w:val="24"/>
          <w:szCs w:val="24"/>
          <w:lang w:eastAsia="ru-RU"/>
        </w:rPr>
        <w:t>202</w:t>
      </w:r>
      <w:r w:rsidR="00944FE8">
        <w:rPr>
          <w:rFonts w:ascii="Arial" w:eastAsia="Times New Roman" w:hAnsi="Arial" w:cs="Arial"/>
          <w:noProof/>
          <w:color w:val="000000"/>
          <w:sz w:val="24"/>
          <w:szCs w:val="24"/>
          <w:lang w:eastAsia="ru-RU"/>
        </w:rPr>
        <w:t>4</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videokonferences</w:t>
      </w:r>
      <w:r w:rsidR="00944FE8" w:rsidRPr="00E46F79">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B0077D">
        <w:rPr>
          <w:rFonts w:ascii="Arial" w:eastAsia="Times New Roman" w:hAnsi="Arial" w:cs="Arial"/>
          <w:bCs/>
          <w:noProof/>
          <w:sz w:val="24"/>
          <w:szCs w:val="24"/>
          <w:lang w:eastAsia="ru-RU"/>
        </w:rPr>
        <w:t>36</w:t>
      </w:r>
      <w:r w:rsidR="0006159E">
        <w:rPr>
          <w:rFonts w:ascii="Arial" w:eastAsia="Times New Roman" w:hAnsi="Arial" w:cs="Arial"/>
          <w:bCs/>
          <w:noProof/>
          <w:sz w:val="24"/>
          <w:szCs w:val="24"/>
          <w:lang w:eastAsia="ru-RU"/>
        </w:rPr>
        <w:t>/202</w:t>
      </w:r>
      <w:r w:rsidR="00944FE8">
        <w:rPr>
          <w:rFonts w:ascii="Arial" w:eastAsia="Times New Roman" w:hAnsi="Arial" w:cs="Arial"/>
          <w:bCs/>
          <w:noProof/>
          <w:sz w:val="24"/>
          <w:szCs w:val="24"/>
          <w:lang w:eastAsia="ru-RU"/>
        </w:rPr>
        <w:t>4</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0B5749EA"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944FE8">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B0077D">
        <w:rPr>
          <w:rFonts w:ascii="Arial" w:eastAsia="Times New Roman" w:hAnsi="Arial" w:cs="Arial"/>
          <w:bCs/>
          <w:noProof/>
          <w:color w:val="000000"/>
          <w:sz w:val="24"/>
          <w:szCs w:val="24"/>
          <w:lang w:eastAsia="ru-RU"/>
        </w:rPr>
        <w:t>2.jūlijā</w:t>
      </w:r>
      <w:r w:rsidRPr="002B279D">
        <w:rPr>
          <w:rFonts w:ascii="Arial" w:eastAsia="Times New Roman" w:hAnsi="Arial" w:cs="Arial"/>
          <w:bCs/>
          <w:noProof/>
          <w:color w:val="000000"/>
          <w:sz w:val="24"/>
          <w:szCs w:val="24"/>
          <w:lang w:eastAsia="ru-RU"/>
        </w:rPr>
        <w:t xml:space="preserve"> plkst. </w:t>
      </w:r>
      <w:r w:rsidR="0006159E" w:rsidRPr="002B279D">
        <w:rPr>
          <w:rFonts w:ascii="Arial" w:eastAsia="Times New Roman" w:hAnsi="Arial" w:cs="Arial"/>
          <w:bCs/>
          <w:noProof/>
          <w:color w:val="000000"/>
          <w:sz w:val="24"/>
          <w:szCs w:val="24"/>
          <w:lang w:eastAsia="ru-RU"/>
        </w:rPr>
        <w:t>10.</w:t>
      </w:r>
      <w:r w:rsidR="00944FE8">
        <w:rPr>
          <w:rFonts w:ascii="Arial" w:eastAsia="Times New Roman" w:hAnsi="Arial" w:cs="Arial"/>
          <w:bCs/>
          <w:noProof/>
          <w:color w:val="000000"/>
          <w:sz w:val="24"/>
          <w:szCs w:val="24"/>
          <w:lang w:eastAsia="ru-RU"/>
        </w:rPr>
        <w:t>00</w:t>
      </w:r>
    </w:p>
    <w:p w14:paraId="5FE8F7E8" w14:textId="7FF6D082"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944FE8" w:rsidRPr="00944FE8">
        <w:rPr>
          <w:rFonts w:ascii="Arial" w:eastAsia="Times New Roman" w:hAnsi="Arial" w:cs="Arial"/>
          <w:noProof/>
          <w:sz w:val="24"/>
          <w:szCs w:val="24"/>
          <w:lang w:eastAsia="ru-RU"/>
        </w:rPr>
        <w:t>Dunalkas, Vecpils, Durbes, Tadaiķu pagastu un Durbes pilsētas apvienības pārvaldē, Parka iela 2, Lieģi, Tadaiķu pagasts,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18AB0063" w:rsidR="006870D5" w:rsidRDefault="00944FE8" w:rsidP="006870D5">
      <w:pPr>
        <w:pStyle w:val="Sarakstarindkopa"/>
        <w:numPr>
          <w:ilvl w:val="1"/>
          <w:numId w:val="8"/>
        </w:numPr>
        <w:spacing w:after="0" w:line="240" w:lineRule="auto"/>
        <w:ind w:right="-483"/>
        <w:jc w:val="both"/>
        <w:rPr>
          <w:rFonts w:ascii="Arial" w:hAnsi="Arial" w:cs="Arial"/>
          <w:sz w:val="24"/>
          <w:szCs w:val="24"/>
        </w:rPr>
      </w:pPr>
      <w:bookmarkStart w:id="0" w:name="_Hlk134438216"/>
      <w:r w:rsidRPr="00944FE8">
        <w:rPr>
          <w:rFonts w:ascii="Arial" w:eastAsia="Times New Roman" w:hAnsi="Arial" w:cs="Arial"/>
          <w:bCs/>
          <w:noProof/>
          <w:sz w:val="24"/>
          <w:szCs w:val="24"/>
          <w:lang w:eastAsia="ru-RU"/>
        </w:rPr>
        <w:t xml:space="preserve">nedzīvojamās telpās, </w:t>
      </w:r>
      <w:bookmarkStart w:id="1" w:name="_Hlk145057015"/>
      <w:r w:rsidRPr="00944FE8">
        <w:rPr>
          <w:rFonts w:ascii="Arial" w:eastAsia="Times New Roman" w:hAnsi="Arial" w:cs="Arial"/>
          <w:bCs/>
          <w:noProof/>
          <w:sz w:val="24"/>
          <w:szCs w:val="24"/>
          <w:lang w:eastAsia="ru-RU"/>
        </w:rPr>
        <w:t xml:space="preserve">kas atrodas nekustamā īpašuma </w:t>
      </w:r>
      <w:bookmarkStart w:id="2" w:name="_Hlk168648270"/>
      <w:bookmarkEnd w:id="1"/>
      <w:r w:rsidRPr="00944FE8">
        <w:rPr>
          <w:rFonts w:ascii="Arial" w:eastAsia="Times New Roman" w:hAnsi="Arial" w:cs="Arial"/>
          <w:bCs/>
          <w:noProof/>
          <w:sz w:val="24"/>
          <w:szCs w:val="24"/>
          <w:lang w:eastAsia="ru-RU"/>
        </w:rPr>
        <w:t>Dzintaru iela 71, Pāvilosta</w:t>
      </w:r>
      <w:bookmarkEnd w:id="2"/>
      <w:r w:rsidRPr="00944FE8">
        <w:rPr>
          <w:rFonts w:ascii="Arial" w:eastAsia="Times New Roman" w:hAnsi="Arial" w:cs="Arial"/>
          <w:bCs/>
          <w:noProof/>
          <w:sz w:val="24"/>
          <w:szCs w:val="24"/>
          <w:lang w:eastAsia="ru-RU"/>
        </w:rPr>
        <w:t>, Dienvidkurzemes novads, kadastra Nr. 6413 002 0155,  ēkā ar kadastra apzīmējumu 6413 002 0155 001 43,1 m</w:t>
      </w:r>
      <w:r w:rsidRPr="00944FE8">
        <w:rPr>
          <w:rFonts w:ascii="Arial" w:eastAsia="Times New Roman" w:hAnsi="Arial" w:cs="Arial"/>
          <w:bCs/>
          <w:noProof/>
          <w:sz w:val="24"/>
          <w:szCs w:val="24"/>
          <w:vertAlign w:val="superscript"/>
          <w:lang w:eastAsia="ru-RU"/>
        </w:rPr>
        <w:t>2</w:t>
      </w:r>
      <w:r w:rsidRPr="00944FE8">
        <w:rPr>
          <w:rFonts w:ascii="Arial" w:eastAsia="Times New Roman" w:hAnsi="Arial" w:cs="Arial"/>
          <w:bCs/>
          <w:noProof/>
          <w:sz w:val="24"/>
          <w:szCs w:val="24"/>
          <w:lang w:eastAsia="ru-RU"/>
        </w:rPr>
        <w:t xml:space="preserve"> platībā (telpa Nr.11, Nr.12, Nr.20). Nekustamais īpašums reģistrēts </w:t>
      </w:r>
      <w:bookmarkEnd w:id="0"/>
      <w:r w:rsidRPr="00944FE8">
        <w:rPr>
          <w:rFonts w:ascii="Arial" w:eastAsia="Times New Roman" w:hAnsi="Arial" w:cs="Arial"/>
          <w:bCs/>
          <w:noProof/>
          <w:sz w:val="24"/>
          <w:szCs w:val="24"/>
          <w:lang w:eastAsia="ru-RU"/>
        </w:rPr>
        <w:t>Pāvilostas pilsētas zemesgrāmatas nodalījumā Nr. 100000596790</w:t>
      </w:r>
      <w:r w:rsidR="006870D5">
        <w:rPr>
          <w:rFonts w:ascii="Arial" w:hAnsi="Arial" w:cs="Arial"/>
          <w:sz w:val="24"/>
          <w:szCs w:val="24"/>
        </w:rPr>
        <w:t>.</w:t>
      </w:r>
    </w:p>
    <w:p w14:paraId="1737F9CB" w14:textId="602CFFA8" w:rsidR="00B0077D" w:rsidRPr="00B0077D" w:rsidRDefault="00B0077D" w:rsidP="00B0077D">
      <w:pPr>
        <w:spacing w:after="0" w:line="240" w:lineRule="auto"/>
        <w:ind w:left="360" w:right="-483"/>
        <w:jc w:val="both"/>
        <w:rPr>
          <w:rFonts w:ascii="Arial" w:hAnsi="Arial" w:cs="Arial"/>
          <w:sz w:val="24"/>
          <w:szCs w:val="24"/>
        </w:rPr>
      </w:pPr>
      <w:r w:rsidRPr="00B0077D">
        <w:rPr>
          <w:rFonts w:ascii="Arial" w:hAnsi="Arial" w:cs="Arial"/>
          <w:bCs/>
          <w:sz w:val="24"/>
          <w:szCs w:val="24"/>
        </w:rPr>
        <w:t>Īpašums sastāv no vienas zemes vienības ar kadastra apzīmējumu 6413 002 0155  ar kopējo platību 4765 m</w:t>
      </w:r>
      <w:r w:rsidRPr="00B0077D">
        <w:rPr>
          <w:rFonts w:ascii="Arial" w:hAnsi="Arial" w:cs="Arial"/>
          <w:bCs/>
          <w:sz w:val="24"/>
          <w:szCs w:val="24"/>
          <w:vertAlign w:val="superscript"/>
        </w:rPr>
        <w:t>2</w:t>
      </w:r>
      <w:r w:rsidRPr="00B0077D">
        <w:rPr>
          <w:rFonts w:ascii="Arial" w:hAnsi="Arial" w:cs="Arial"/>
          <w:bCs/>
          <w:sz w:val="24"/>
          <w:szCs w:val="24"/>
        </w:rPr>
        <w:t>. Uz zemes vienības atrodas ēka ar kadastra apzīmējumu 6413 002 0155 001 191,9 m</w:t>
      </w:r>
      <w:r w:rsidRPr="00B0077D">
        <w:rPr>
          <w:rFonts w:ascii="Arial" w:hAnsi="Arial" w:cs="Arial"/>
          <w:bCs/>
          <w:sz w:val="24"/>
          <w:szCs w:val="24"/>
          <w:vertAlign w:val="superscript"/>
        </w:rPr>
        <w:t xml:space="preserve">2 </w:t>
      </w:r>
      <w:r w:rsidRPr="00B0077D">
        <w:rPr>
          <w:rFonts w:ascii="Arial" w:hAnsi="Arial" w:cs="Arial"/>
          <w:bCs/>
          <w:sz w:val="24"/>
          <w:szCs w:val="24"/>
        </w:rPr>
        <w:t>platībā, kurā atrodas 21 telpu grupa</w:t>
      </w:r>
      <w:r>
        <w:rPr>
          <w:rFonts w:ascii="Arial" w:hAnsi="Arial" w:cs="Arial"/>
          <w:bCs/>
          <w:sz w:val="24"/>
          <w:szCs w:val="24"/>
        </w:rPr>
        <w:t>.</w:t>
      </w:r>
    </w:p>
    <w:p w14:paraId="0EB2C51A" w14:textId="3FD2A9A7" w:rsidR="005A15E1" w:rsidRDefault="005A15E1" w:rsidP="006870D5">
      <w:pPr>
        <w:pStyle w:val="Sarakstarindkopa"/>
        <w:numPr>
          <w:ilvl w:val="1"/>
          <w:numId w:val="8"/>
        </w:numPr>
        <w:spacing w:after="0" w:line="240" w:lineRule="auto"/>
        <w:ind w:right="-483"/>
        <w:jc w:val="both"/>
        <w:rPr>
          <w:rFonts w:ascii="Arial" w:hAnsi="Arial" w:cs="Arial"/>
          <w:sz w:val="24"/>
          <w:szCs w:val="24"/>
        </w:rPr>
      </w:pPr>
      <w:r>
        <w:rPr>
          <w:rFonts w:ascii="Arial" w:eastAsia="Times New Roman" w:hAnsi="Arial" w:cs="Arial"/>
          <w:noProof/>
          <w:sz w:val="24"/>
          <w:szCs w:val="24"/>
          <w:lang w:eastAsia="ru-RU"/>
        </w:rPr>
        <w:t xml:space="preserve">Telpas nomas </w:t>
      </w:r>
      <w:bookmarkStart w:id="3" w:name="_Hlk168647872"/>
      <w:r>
        <w:rPr>
          <w:rFonts w:ascii="Arial" w:eastAsia="Times New Roman" w:hAnsi="Arial" w:cs="Arial"/>
          <w:noProof/>
          <w:sz w:val="24"/>
          <w:szCs w:val="24"/>
          <w:lang w:eastAsia="ru-RU"/>
        </w:rPr>
        <w:t xml:space="preserve">līguma termiņš </w:t>
      </w:r>
      <w:r w:rsidR="00944FE8" w:rsidRPr="00944FE8">
        <w:rPr>
          <w:rFonts w:ascii="Arial" w:eastAsia="Times New Roman" w:hAnsi="Arial" w:cs="Arial"/>
          <w:noProof/>
          <w:sz w:val="24"/>
          <w:szCs w:val="24"/>
          <w:lang w:eastAsia="ru-RU"/>
        </w:rPr>
        <w:t>6 (seši) gadi</w:t>
      </w:r>
      <w:bookmarkEnd w:id="3"/>
      <w:r>
        <w:rPr>
          <w:rFonts w:ascii="Arial" w:eastAsia="Times New Roman" w:hAnsi="Arial" w:cs="Arial"/>
          <w:noProof/>
          <w:sz w:val="24"/>
          <w:szCs w:val="24"/>
          <w:lang w:eastAsia="ru-RU"/>
        </w:rPr>
        <w:t>.</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0BAD9DD2"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944FE8" w:rsidRPr="00D574F4">
        <w:rPr>
          <w:rFonts w:ascii="Arial" w:eastAsia="Calibri" w:hAnsi="Arial" w:cs="Arial"/>
          <w:b/>
          <w:bCs/>
          <w:sz w:val="24"/>
          <w:szCs w:val="24"/>
        </w:rPr>
        <w:t>0,15 EUR</w:t>
      </w:r>
      <w:r w:rsidR="00944FE8" w:rsidRPr="00D574F4">
        <w:rPr>
          <w:rFonts w:ascii="Arial" w:eastAsia="Calibri" w:hAnsi="Arial" w:cs="Arial"/>
          <w:sz w:val="24"/>
          <w:szCs w:val="24"/>
        </w:rPr>
        <w:t xml:space="preserve"> (piecpadsmit euro centi) bez PVN par 1</w:t>
      </w:r>
      <w:r w:rsidR="00944FE8" w:rsidRPr="00D574F4">
        <w:rPr>
          <w:rFonts w:ascii="Arial" w:eastAsia="Times New Roman" w:hAnsi="Arial" w:cs="Arial"/>
          <w:bCs/>
          <w:color w:val="000000"/>
          <w:sz w:val="24"/>
          <w:szCs w:val="24"/>
          <w:lang w:eastAsia="lv-LV"/>
        </w:rPr>
        <w:t>m</w:t>
      </w:r>
      <w:r w:rsidR="00944FE8" w:rsidRPr="00D574F4">
        <w:rPr>
          <w:rFonts w:ascii="Arial" w:eastAsia="Times New Roman" w:hAnsi="Arial" w:cs="Arial"/>
          <w:bCs/>
          <w:color w:val="000000"/>
          <w:sz w:val="24"/>
          <w:szCs w:val="24"/>
          <w:vertAlign w:val="superscript"/>
          <w:lang w:eastAsia="lv-LV"/>
        </w:rPr>
        <w:t>2</w:t>
      </w:r>
      <w:r w:rsidR="00944FE8" w:rsidRPr="00D574F4">
        <w:rPr>
          <w:rFonts w:ascii="Arial" w:eastAsia="Calibri" w:hAnsi="Arial" w:cs="Arial"/>
          <w:sz w:val="24"/>
          <w:szCs w:val="24"/>
        </w:rPr>
        <w:t xml:space="preserve">  (vienu kvadrātmetru) mēnesī</w:t>
      </w:r>
      <w:r w:rsidR="00944FE8">
        <w:rPr>
          <w:rFonts w:ascii="Arial" w:eastAsia="Times New Roman" w:hAnsi="Arial" w:cs="Arial"/>
          <w:noProof/>
          <w:sz w:val="24"/>
          <w:szCs w:val="24"/>
          <w:lang w:eastAsia="ru-RU"/>
        </w:rPr>
        <w:t>.</w:t>
      </w:r>
      <w:r w:rsidR="00944FE8" w:rsidRPr="00E123E3">
        <w:rPr>
          <w:rFonts w:ascii="Arial" w:eastAsia="Times New Roman" w:hAnsi="Arial" w:cs="Arial"/>
          <w:noProof/>
          <w:sz w:val="24"/>
          <w:szCs w:val="24"/>
          <w:lang w:eastAsia="ru-RU"/>
        </w:rPr>
        <w:t xml:space="preserve"> </w:t>
      </w:r>
      <w:r w:rsidR="00944FE8">
        <w:rPr>
          <w:rFonts w:ascii="Arial" w:eastAsia="Times New Roman" w:hAnsi="Arial" w:cs="Arial"/>
          <w:noProof/>
          <w:sz w:val="24"/>
          <w:szCs w:val="24"/>
          <w:lang w:eastAsia="ru-RU"/>
        </w:rPr>
        <w:t>P</w:t>
      </w:r>
      <w:r w:rsidR="00944FE8" w:rsidRPr="00620578">
        <w:rPr>
          <w:rFonts w:ascii="Arial" w:eastAsia="Times New Roman" w:hAnsi="Arial" w:cs="Arial"/>
          <w:color w:val="000000" w:themeColor="text1"/>
          <w:sz w:val="24"/>
          <w:lang w:eastAsia="lv-LV"/>
        </w:rPr>
        <w:t>apildus nomas maksai maksājami komunālie pakalpojumi,</w:t>
      </w:r>
      <w:r w:rsidR="00944FE8">
        <w:rPr>
          <w:rFonts w:ascii="Arial" w:eastAsia="Times New Roman" w:hAnsi="Arial" w:cs="Arial"/>
          <w:color w:val="000000" w:themeColor="text1"/>
          <w:sz w:val="24"/>
          <w:lang w:eastAsia="lv-LV"/>
        </w:rPr>
        <w:t xml:space="preserve"> apkure, elektrība,</w:t>
      </w:r>
      <w:r w:rsidR="00944FE8" w:rsidRPr="00620578">
        <w:rPr>
          <w:rFonts w:ascii="Arial" w:eastAsia="Times New Roman" w:hAnsi="Arial" w:cs="Arial"/>
          <w:color w:val="000000" w:themeColor="text1"/>
          <w:sz w:val="24"/>
          <w:lang w:eastAsia="lv-LV"/>
        </w:rPr>
        <w:t xml:space="preserve"> nekustamā īpašuma nodoklis</w:t>
      </w:r>
    </w:p>
    <w:p w14:paraId="4404E331" w14:textId="63E9FDFD"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B0077D" w:rsidRPr="003D3D52">
        <w:rPr>
          <w:rFonts w:ascii="Arial" w:eastAsia="Times New Roman" w:hAnsi="Arial" w:cs="Arial"/>
          <w:b/>
          <w:noProof/>
          <w:color w:val="000000"/>
          <w:sz w:val="24"/>
          <w:szCs w:val="24"/>
          <w:lang w:eastAsia="ru-RU"/>
        </w:rPr>
        <w:t>0,10 EUR</w:t>
      </w:r>
      <w:r w:rsidR="00B0077D" w:rsidRPr="003D3D52">
        <w:rPr>
          <w:rFonts w:ascii="Arial" w:eastAsia="Times New Roman" w:hAnsi="Arial" w:cs="Arial"/>
          <w:bCs/>
          <w:noProof/>
          <w:color w:val="000000"/>
          <w:sz w:val="24"/>
          <w:szCs w:val="24"/>
          <w:lang w:eastAsia="ru-RU"/>
        </w:rPr>
        <w:t xml:space="preserve"> </w:t>
      </w:r>
      <w:r w:rsidR="00B0077D" w:rsidRPr="003D3D52">
        <w:rPr>
          <w:rFonts w:ascii="Arial" w:eastAsia="Calibri" w:hAnsi="Arial" w:cs="Arial"/>
          <w:sz w:val="24"/>
          <w:szCs w:val="24"/>
        </w:rPr>
        <w:t>(desmit euro centi)</w:t>
      </w:r>
      <w:r w:rsidR="00944FE8" w:rsidRPr="00B0077D">
        <w:rPr>
          <w:rFonts w:ascii="Arial" w:eastAsia="Times New Roman" w:hAnsi="Arial" w:cs="Arial"/>
          <w:bCs/>
          <w:noProof/>
          <w:color w:val="000000"/>
          <w:sz w:val="24"/>
          <w:szCs w:val="24"/>
          <w:lang w:eastAsia="ru-RU"/>
        </w:rPr>
        <w:t xml:space="preserve"> </w:t>
      </w:r>
      <w:r w:rsidR="00944FE8">
        <w:rPr>
          <w:rFonts w:ascii="Arial" w:eastAsia="Times New Roman" w:hAnsi="Arial" w:cs="Arial"/>
          <w:bCs/>
          <w:noProof/>
          <w:color w:val="000000"/>
          <w:sz w:val="24"/>
          <w:szCs w:val="24"/>
          <w:lang w:eastAsia="ru-RU"/>
        </w:rPr>
        <w:t>par</w:t>
      </w:r>
      <w:r w:rsidR="00944FE8" w:rsidRPr="00D574F4">
        <w:rPr>
          <w:rFonts w:ascii="Arial" w:eastAsia="Calibri" w:hAnsi="Arial" w:cs="Arial"/>
          <w:sz w:val="24"/>
          <w:szCs w:val="24"/>
        </w:rPr>
        <w:t xml:space="preserve"> 1</w:t>
      </w:r>
      <w:r w:rsidR="00944FE8" w:rsidRPr="00D574F4">
        <w:rPr>
          <w:rFonts w:ascii="Arial" w:eastAsia="Times New Roman" w:hAnsi="Arial" w:cs="Arial"/>
          <w:bCs/>
          <w:color w:val="000000"/>
          <w:sz w:val="24"/>
          <w:szCs w:val="24"/>
          <w:lang w:eastAsia="lv-LV"/>
        </w:rPr>
        <w:t>m</w:t>
      </w:r>
      <w:r w:rsidR="00944FE8" w:rsidRPr="00D574F4">
        <w:rPr>
          <w:rFonts w:ascii="Arial" w:eastAsia="Times New Roman" w:hAnsi="Arial" w:cs="Arial"/>
          <w:bCs/>
          <w:color w:val="000000"/>
          <w:sz w:val="24"/>
          <w:szCs w:val="24"/>
          <w:vertAlign w:val="superscript"/>
          <w:lang w:eastAsia="lv-LV"/>
        </w:rPr>
        <w:t>2</w:t>
      </w:r>
      <w:r w:rsidR="00944FE8" w:rsidRPr="00D574F4">
        <w:rPr>
          <w:rFonts w:ascii="Arial" w:eastAsia="Calibri" w:hAnsi="Arial" w:cs="Arial"/>
          <w:sz w:val="24"/>
          <w:szCs w:val="24"/>
        </w:rPr>
        <w:t xml:space="preserve">  </w:t>
      </w:r>
      <w:r w:rsidR="00944FE8">
        <w:rPr>
          <w:rFonts w:ascii="Arial" w:eastAsia="Times New Roman" w:hAnsi="Arial" w:cs="Arial"/>
          <w:bCs/>
          <w:noProof/>
          <w:color w:val="000000"/>
          <w:sz w:val="24"/>
          <w:szCs w:val="24"/>
          <w:lang w:eastAsia="ru-RU"/>
        </w:rPr>
        <w:t>mēnesī</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4" w:name="_Hlk168648028"/>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w:t>
      </w:r>
      <w:r w:rsidR="00843EFA" w:rsidRPr="009A1641">
        <w:rPr>
          <w:rFonts w:ascii="Arial" w:eastAsia="Times New Roman" w:hAnsi="Arial" w:cs="Arial"/>
          <w:noProof/>
          <w:sz w:val="24"/>
          <w:szCs w:val="24"/>
          <w:lang w:eastAsia="ru-RU"/>
        </w:rPr>
        <w:lastRenderedPageBreak/>
        <w:t>īpašuma nodokli un pašvaldības dome pēdējā gada laikā nav lauzusi jebkādu līgumu ar izsoles dalībnieku tā rīcības dēļ</w:t>
      </w:r>
      <w:bookmarkEnd w:id="4"/>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6D0832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3F29C2">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F456D1">
        <w:rPr>
          <w:rFonts w:ascii="Arial" w:eastAsia="Times New Roman" w:hAnsi="Arial" w:cs="Arial"/>
          <w:noProof/>
          <w:sz w:val="24"/>
          <w:szCs w:val="24"/>
          <w:lang w:eastAsia="ru-RU"/>
        </w:rPr>
        <w:t>27.jūnijam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5" w:name="_Hlk112169680"/>
      <w:r w:rsidRPr="00AE071F">
        <w:rPr>
          <w:rFonts w:ascii="Arial" w:eastAsia="Times New Roman" w:hAnsi="Arial" w:cs="Arial"/>
          <w:noProof/>
          <w:color w:val="000000"/>
          <w:sz w:val="24"/>
          <w:szCs w:val="24"/>
          <w:lang w:eastAsia="ru-RU"/>
        </w:rPr>
        <w:t>izsoles dalībnieku sarakstā</w:t>
      </w:r>
      <w:bookmarkEnd w:id="5"/>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52E1E5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F29C2" w:rsidRPr="003F29C2">
        <w:rPr>
          <w:rFonts w:ascii="Arial" w:eastAsia="Times New Roman" w:hAnsi="Arial" w:cs="Arial"/>
          <w:noProof/>
          <w:sz w:val="24"/>
          <w:szCs w:val="24"/>
          <w:lang w:eastAsia="ru-RU"/>
        </w:rPr>
        <w:t>29135264</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3F29C2">
        <w:rPr>
          <w:rFonts w:ascii="Arial" w:eastAsia="Times New Roman" w:hAnsi="Arial" w:cs="Arial"/>
          <w:noProof/>
          <w:sz w:val="24"/>
          <w:szCs w:val="24"/>
          <w:lang w:eastAsia="ru-RU"/>
        </w:rPr>
        <w:t>A.Brūkle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43B54132"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3F29C2">
        <w:rPr>
          <w:rFonts w:ascii="Arial" w:eastAsia="Times New Roman" w:hAnsi="Arial" w:cs="Arial"/>
          <w:noProof/>
          <w:sz w:val="24"/>
          <w:szCs w:val="24"/>
          <w:lang w:eastAsia="ru-RU"/>
        </w:rPr>
        <w:t>līguma termiņš 6 (seši) gadi</w:t>
      </w:r>
      <w:r w:rsidR="005A15E1">
        <w:rPr>
          <w:rFonts w:ascii="Arial" w:eastAsia="Times New Roman" w:hAnsi="Arial" w:cs="Arial"/>
          <w:noProof/>
          <w:sz w:val="24"/>
          <w:szCs w:val="24"/>
          <w:lang w:eastAsia="ru-RU"/>
        </w:rPr>
        <w:t>.</w:t>
      </w:r>
    </w:p>
    <w:p w14:paraId="1BD62348" w14:textId="7F1570D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Ja Izsoles dalībnieks, kurš piedāvājis augstāko nomas maksu, atsakās slēgt nomas līgumu, iznomātājam ir tiesības piedāvāt slēgt nomas līgumu Izsoles dalībniekam, kurš ir piedāvājis nākamo augstāko nomas maksu. Iznomātājs </w:t>
      </w:r>
      <w:r w:rsidRPr="006D6775">
        <w:rPr>
          <w:rFonts w:ascii="Arial" w:eastAsia="Times New Roman" w:hAnsi="Arial" w:cs="Arial"/>
          <w:noProof/>
          <w:sz w:val="24"/>
          <w:szCs w:val="24"/>
          <w:lang w:eastAsia="ru-RU"/>
        </w:rPr>
        <w:lastRenderedPageBreak/>
        <w:t>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52F8BFA9" w:rsidR="00B954EC" w:rsidRPr="006F2ECD" w:rsidRDefault="00CA0F93" w:rsidP="00B954EC">
      <w:pPr>
        <w:spacing w:after="0" w:line="240" w:lineRule="auto"/>
        <w:jc w:val="right"/>
        <w:rPr>
          <w:rFonts w:ascii="Arial" w:eastAsia="Times New Roman" w:hAnsi="Arial" w:cs="Arial"/>
          <w:sz w:val="24"/>
          <w:szCs w:val="24"/>
          <w:lang w:eastAsia="lv-LV"/>
        </w:rPr>
      </w:pPr>
      <w:r w:rsidRPr="00CA0F93">
        <w:rPr>
          <w:rFonts w:ascii="Arial" w:eastAsia="Times New Roman" w:hAnsi="Arial" w:cs="Arial"/>
          <w:bCs/>
          <w:noProof/>
          <w:sz w:val="24"/>
          <w:szCs w:val="24"/>
          <w:lang w:eastAsia="ru-RU"/>
        </w:rPr>
        <w:t>Dzintaru iela 71, Pāvilosta</w:t>
      </w:r>
      <w:r w:rsidR="00B954EC" w:rsidRPr="006F2ECD">
        <w:rPr>
          <w:rFonts w:ascii="Arial" w:eastAsia="Times New Roman" w:hAnsi="Arial" w:cs="Arial"/>
          <w:sz w:val="24"/>
          <w:szCs w:val="24"/>
          <w:lang w:eastAsia="lv-LV"/>
        </w:rPr>
        <w:t>,</w:t>
      </w:r>
      <w:r w:rsidR="005A15E1">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6"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17C11194" w14:textId="338AAED7" w:rsidR="00262D1A"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6"/>
    </w:p>
    <w:p w14:paraId="1E3F07CE"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2E2E6604" w14:textId="6267827B" w:rsidR="00DE4CA0" w:rsidRDefault="00DE4CA0" w:rsidP="0081582C">
      <w:pPr>
        <w:spacing w:after="0" w:line="240" w:lineRule="auto"/>
        <w:jc w:val="both"/>
      </w:pPr>
      <w:r>
        <w:rPr>
          <w:noProof/>
        </w:rPr>
        <w:lastRenderedPageBreak/>
        <w:drawing>
          <wp:inline distT="0" distB="0" distL="0" distR="0" wp14:anchorId="38059B40" wp14:editId="43BAB706">
            <wp:extent cx="5274310" cy="3999865"/>
            <wp:effectExtent l="0" t="0" r="2540" b="635"/>
            <wp:docPr id="8690172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017223" name=""/>
                    <pic:cNvPicPr/>
                  </pic:nvPicPr>
                  <pic:blipFill>
                    <a:blip r:embed="rId8"/>
                    <a:stretch>
                      <a:fillRect/>
                    </a:stretch>
                  </pic:blipFill>
                  <pic:spPr>
                    <a:xfrm>
                      <a:off x="0" y="0"/>
                      <a:ext cx="5274310" cy="3999865"/>
                    </a:xfrm>
                    <a:prstGeom prst="rect">
                      <a:avLst/>
                    </a:prstGeom>
                  </pic:spPr>
                </pic:pic>
              </a:graphicData>
            </a:graphic>
          </wp:inline>
        </w:drawing>
      </w:r>
    </w:p>
    <w:sectPr w:rsidR="00DE4CA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765DB" w14:textId="77777777" w:rsidR="00F10DB6" w:rsidRDefault="00F10DB6" w:rsidP="00756A47">
      <w:pPr>
        <w:spacing w:after="0" w:line="240" w:lineRule="auto"/>
      </w:pPr>
      <w:r>
        <w:separator/>
      </w:r>
    </w:p>
  </w:endnote>
  <w:endnote w:type="continuationSeparator" w:id="0">
    <w:p w14:paraId="3F02CF73" w14:textId="77777777" w:rsidR="00F10DB6" w:rsidRDefault="00F10DB6"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AECD2" w14:textId="77777777" w:rsidR="00F10DB6" w:rsidRDefault="00F10DB6" w:rsidP="00756A47">
      <w:pPr>
        <w:spacing w:after="0" w:line="240" w:lineRule="auto"/>
      </w:pPr>
      <w:r>
        <w:separator/>
      </w:r>
    </w:p>
  </w:footnote>
  <w:footnote w:type="continuationSeparator" w:id="0">
    <w:p w14:paraId="7D779C80" w14:textId="77777777" w:rsidR="00F10DB6" w:rsidRDefault="00F10DB6"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159E"/>
    <w:rsid w:val="00066AF0"/>
    <w:rsid w:val="000B1277"/>
    <w:rsid w:val="000C2387"/>
    <w:rsid w:val="000D3AD8"/>
    <w:rsid w:val="00106BB3"/>
    <w:rsid w:val="0012454B"/>
    <w:rsid w:val="001341AB"/>
    <w:rsid w:val="00137187"/>
    <w:rsid w:val="00150804"/>
    <w:rsid w:val="0015177B"/>
    <w:rsid w:val="001606E2"/>
    <w:rsid w:val="0016295D"/>
    <w:rsid w:val="001816E4"/>
    <w:rsid w:val="00192228"/>
    <w:rsid w:val="00193A78"/>
    <w:rsid w:val="001A0C71"/>
    <w:rsid w:val="001F1D95"/>
    <w:rsid w:val="001F7F15"/>
    <w:rsid w:val="00210B1D"/>
    <w:rsid w:val="00225890"/>
    <w:rsid w:val="00262D1A"/>
    <w:rsid w:val="00292BDA"/>
    <w:rsid w:val="00295DA3"/>
    <w:rsid w:val="002B279D"/>
    <w:rsid w:val="002C551D"/>
    <w:rsid w:val="002D5002"/>
    <w:rsid w:val="002E1969"/>
    <w:rsid w:val="002E7BDD"/>
    <w:rsid w:val="002F23A9"/>
    <w:rsid w:val="002F32B0"/>
    <w:rsid w:val="002F3CCA"/>
    <w:rsid w:val="003240FE"/>
    <w:rsid w:val="00345308"/>
    <w:rsid w:val="00346E8B"/>
    <w:rsid w:val="00351F38"/>
    <w:rsid w:val="00356A20"/>
    <w:rsid w:val="00357629"/>
    <w:rsid w:val="00366BC1"/>
    <w:rsid w:val="00397951"/>
    <w:rsid w:val="003A6B41"/>
    <w:rsid w:val="003A7878"/>
    <w:rsid w:val="003F29C2"/>
    <w:rsid w:val="004070B7"/>
    <w:rsid w:val="004107D6"/>
    <w:rsid w:val="004121E2"/>
    <w:rsid w:val="00430BCC"/>
    <w:rsid w:val="00467B01"/>
    <w:rsid w:val="004738CB"/>
    <w:rsid w:val="00483B2D"/>
    <w:rsid w:val="0049367A"/>
    <w:rsid w:val="004A2AEB"/>
    <w:rsid w:val="004B7348"/>
    <w:rsid w:val="004F039C"/>
    <w:rsid w:val="00546256"/>
    <w:rsid w:val="00571810"/>
    <w:rsid w:val="005A15E1"/>
    <w:rsid w:val="005A4AEB"/>
    <w:rsid w:val="005B0533"/>
    <w:rsid w:val="005B321D"/>
    <w:rsid w:val="005C7E34"/>
    <w:rsid w:val="005D5630"/>
    <w:rsid w:val="005E164F"/>
    <w:rsid w:val="005E493E"/>
    <w:rsid w:val="005E65E8"/>
    <w:rsid w:val="005F0CA9"/>
    <w:rsid w:val="005F17BB"/>
    <w:rsid w:val="006103D7"/>
    <w:rsid w:val="00631694"/>
    <w:rsid w:val="0064396C"/>
    <w:rsid w:val="006662F5"/>
    <w:rsid w:val="00671F16"/>
    <w:rsid w:val="00681091"/>
    <w:rsid w:val="00682BAF"/>
    <w:rsid w:val="006870D5"/>
    <w:rsid w:val="006A0AF7"/>
    <w:rsid w:val="006D4634"/>
    <w:rsid w:val="006D6775"/>
    <w:rsid w:val="006D6D78"/>
    <w:rsid w:val="006D7B04"/>
    <w:rsid w:val="006F01A8"/>
    <w:rsid w:val="006F6E7E"/>
    <w:rsid w:val="006F7C1A"/>
    <w:rsid w:val="007363F2"/>
    <w:rsid w:val="00756A47"/>
    <w:rsid w:val="00773477"/>
    <w:rsid w:val="007B06C2"/>
    <w:rsid w:val="007B3567"/>
    <w:rsid w:val="007C0099"/>
    <w:rsid w:val="007D14A3"/>
    <w:rsid w:val="007F3924"/>
    <w:rsid w:val="00807F05"/>
    <w:rsid w:val="0081582C"/>
    <w:rsid w:val="008231A0"/>
    <w:rsid w:val="00834D31"/>
    <w:rsid w:val="00843EFA"/>
    <w:rsid w:val="00871078"/>
    <w:rsid w:val="008807FF"/>
    <w:rsid w:val="0089755C"/>
    <w:rsid w:val="008F26CB"/>
    <w:rsid w:val="0090074F"/>
    <w:rsid w:val="00944FE8"/>
    <w:rsid w:val="0097119E"/>
    <w:rsid w:val="00991C4E"/>
    <w:rsid w:val="009A1641"/>
    <w:rsid w:val="009C0EB7"/>
    <w:rsid w:val="009D6048"/>
    <w:rsid w:val="009E6173"/>
    <w:rsid w:val="009F789A"/>
    <w:rsid w:val="00A07CE2"/>
    <w:rsid w:val="00A2271A"/>
    <w:rsid w:val="00A51354"/>
    <w:rsid w:val="00AA62FB"/>
    <w:rsid w:val="00AC07AD"/>
    <w:rsid w:val="00AC36FE"/>
    <w:rsid w:val="00AD4F9B"/>
    <w:rsid w:val="00AE071F"/>
    <w:rsid w:val="00AF5E4D"/>
    <w:rsid w:val="00B0077D"/>
    <w:rsid w:val="00B0639A"/>
    <w:rsid w:val="00B21045"/>
    <w:rsid w:val="00B342F5"/>
    <w:rsid w:val="00B369BC"/>
    <w:rsid w:val="00B95322"/>
    <w:rsid w:val="00B954EC"/>
    <w:rsid w:val="00BB2856"/>
    <w:rsid w:val="00BB65BE"/>
    <w:rsid w:val="00BD5804"/>
    <w:rsid w:val="00BD7A8F"/>
    <w:rsid w:val="00BE73CA"/>
    <w:rsid w:val="00BF2E46"/>
    <w:rsid w:val="00C15FCD"/>
    <w:rsid w:val="00C31D69"/>
    <w:rsid w:val="00C358C3"/>
    <w:rsid w:val="00C53423"/>
    <w:rsid w:val="00C61D99"/>
    <w:rsid w:val="00C80647"/>
    <w:rsid w:val="00CA0F93"/>
    <w:rsid w:val="00CC3763"/>
    <w:rsid w:val="00CC56B9"/>
    <w:rsid w:val="00CD5DF8"/>
    <w:rsid w:val="00CD76FD"/>
    <w:rsid w:val="00CE3A23"/>
    <w:rsid w:val="00D170A2"/>
    <w:rsid w:val="00D17868"/>
    <w:rsid w:val="00D44EEE"/>
    <w:rsid w:val="00DC3799"/>
    <w:rsid w:val="00DD1653"/>
    <w:rsid w:val="00DD254A"/>
    <w:rsid w:val="00DE3527"/>
    <w:rsid w:val="00DE4CA0"/>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10DB6"/>
    <w:rsid w:val="00F31037"/>
    <w:rsid w:val="00F34961"/>
    <w:rsid w:val="00F456D1"/>
    <w:rsid w:val="00F4665E"/>
    <w:rsid w:val="00FA4B86"/>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8429</Words>
  <Characters>4806</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9</cp:revision>
  <dcterms:created xsi:type="dcterms:W3CDTF">2024-06-07T07:07:00Z</dcterms:created>
  <dcterms:modified xsi:type="dcterms:W3CDTF">2024-06-13T08:09:00Z</dcterms:modified>
</cp:coreProperties>
</file>