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5FE4839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2548A">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5B58ED1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6776B">
        <w:rPr>
          <w:rFonts w:ascii="Arial" w:eastAsia="Times New Roman" w:hAnsi="Arial" w:cs="Arial"/>
          <w:noProof/>
          <w:color w:val="000000"/>
          <w:sz w:val="24"/>
          <w:szCs w:val="24"/>
          <w:lang w:eastAsia="ru-RU"/>
        </w:rPr>
        <w:t>09.09</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6776B">
        <w:rPr>
          <w:rFonts w:ascii="Arial" w:eastAsia="Times New Roman" w:hAnsi="Arial" w:cs="Arial"/>
          <w:bCs/>
          <w:noProof/>
          <w:color w:val="000000"/>
          <w:sz w:val="24"/>
          <w:szCs w:val="24"/>
          <w:lang w:eastAsia="ru-RU"/>
        </w:rPr>
        <w:t>54</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2548A">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FAD78FB"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A13451" w:rsidRPr="00A13451">
        <w:rPr>
          <w:rFonts w:ascii="Arial" w:eastAsia="Times New Roman" w:hAnsi="Arial" w:cs="Arial"/>
          <w:bCs/>
          <w:noProof/>
          <w:color w:val="000000"/>
          <w:sz w:val="24"/>
          <w:szCs w:val="24"/>
          <w:lang w:eastAsia="ru-RU"/>
        </w:rPr>
        <w:t>25</w:t>
      </w:r>
      <w:r w:rsidR="00D32242" w:rsidRPr="00A13451">
        <w:rPr>
          <w:rFonts w:ascii="Arial" w:eastAsia="Times New Roman" w:hAnsi="Arial" w:cs="Arial"/>
          <w:bCs/>
          <w:noProof/>
          <w:color w:val="000000"/>
          <w:sz w:val="24"/>
          <w:szCs w:val="24"/>
          <w:lang w:eastAsia="ru-RU"/>
        </w:rPr>
        <w:t>.</w:t>
      </w:r>
      <w:r w:rsidR="0066776B" w:rsidRPr="00A13451">
        <w:rPr>
          <w:rFonts w:ascii="Arial" w:eastAsia="Times New Roman" w:hAnsi="Arial" w:cs="Arial"/>
          <w:bCs/>
          <w:noProof/>
          <w:color w:val="000000"/>
          <w:sz w:val="24"/>
          <w:szCs w:val="24"/>
          <w:lang w:eastAsia="ru-RU"/>
        </w:rPr>
        <w:t>septembrī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w:t>
      </w:r>
      <w:r w:rsidR="00D2548A">
        <w:rPr>
          <w:rFonts w:ascii="Arial" w:eastAsia="Times New Roman" w:hAnsi="Arial" w:cs="Arial"/>
          <w:bCs/>
          <w:noProof/>
          <w:color w:val="000000"/>
          <w:sz w:val="24"/>
          <w:szCs w:val="24"/>
          <w:lang w:eastAsia="ru-RU"/>
        </w:rPr>
        <w:t>15</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6CF4E256"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s </w:t>
      </w:r>
      <w:bookmarkStart w:id="0" w:name="_Hlk176521240"/>
      <w:r w:rsidR="00CC4E8B" w:rsidRPr="00D2548A">
        <w:rPr>
          <w:rFonts w:ascii="Arial" w:eastAsia="Times New Roman" w:hAnsi="Arial" w:cs="Arial"/>
          <w:b/>
          <w:noProof/>
          <w:sz w:val="24"/>
          <w:szCs w:val="24"/>
          <w:lang w:eastAsia="ru-RU"/>
        </w:rPr>
        <w:t>“Stūrīši”, Dunalkas pagasts</w:t>
      </w:r>
      <w:r w:rsidR="00CC4E8B" w:rsidRPr="00CC4E8B">
        <w:rPr>
          <w:rFonts w:ascii="Arial" w:eastAsia="Times New Roman" w:hAnsi="Arial" w:cs="Arial"/>
          <w:noProof/>
          <w:sz w:val="24"/>
          <w:szCs w:val="24"/>
          <w:lang w:eastAsia="ru-RU"/>
        </w:rPr>
        <w:t>, Dienvidkurzemes novads, ar kadastra apzīmējumu 6450 003 1194</w:t>
      </w:r>
      <w:bookmarkEnd w:id="0"/>
      <w:r w:rsidR="00CC4E8B" w:rsidRPr="00CC4E8B">
        <w:rPr>
          <w:rFonts w:ascii="Arial" w:eastAsia="Times New Roman" w:hAnsi="Arial" w:cs="Arial"/>
          <w:noProof/>
          <w:sz w:val="24"/>
          <w:szCs w:val="24"/>
          <w:lang w:eastAsia="ru-RU"/>
        </w:rPr>
        <w:t xml:space="preserve"> </w:t>
      </w:r>
      <w:r w:rsidR="00CC4E8B" w:rsidRPr="00D2548A">
        <w:rPr>
          <w:rFonts w:ascii="Arial" w:eastAsia="Times New Roman" w:hAnsi="Arial" w:cs="Arial"/>
          <w:b/>
          <w:bCs/>
          <w:noProof/>
          <w:sz w:val="24"/>
          <w:szCs w:val="24"/>
          <w:lang w:eastAsia="ru-RU"/>
        </w:rPr>
        <w:t>daļ</w:t>
      </w:r>
      <w:r w:rsidR="00D2548A" w:rsidRPr="00D2548A">
        <w:rPr>
          <w:rFonts w:ascii="Arial" w:eastAsia="Times New Roman" w:hAnsi="Arial" w:cs="Arial"/>
          <w:b/>
          <w:bCs/>
          <w:noProof/>
          <w:sz w:val="24"/>
          <w:szCs w:val="24"/>
          <w:lang w:eastAsia="ru-RU"/>
        </w:rPr>
        <w:t>a</w:t>
      </w:r>
      <w:r w:rsidR="00CC4E8B" w:rsidRPr="00D2548A">
        <w:rPr>
          <w:rFonts w:ascii="Arial" w:eastAsia="Times New Roman" w:hAnsi="Arial" w:cs="Arial"/>
          <w:b/>
          <w:bCs/>
          <w:noProof/>
          <w:sz w:val="24"/>
          <w:szCs w:val="24"/>
          <w:lang w:eastAsia="ru-RU"/>
        </w:rPr>
        <w:t xml:space="preserve"> 2,8 ha platībā</w:t>
      </w:r>
      <w:r w:rsidR="00CC4E8B" w:rsidRPr="00CC4E8B">
        <w:rPr>
          <w:rFonts w:ascii="Arial" w:eastAsia="Times New Roman" w:hAnsi="Arial" w:cs="Arial"/>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0B60473C" w14:textId="77777777" w:rsidR="00D2548A" w:rsidRPr="00D2548A" w:rsidRDefault="00D2548A" w:rsidP="00D2548A">
      <w:pPr>
        <w:pStyle w:val="Sarakstarindkopa"/>
        <w:numPr>
          <w:ilvl w:val="1"/>
          <w:numId w:val="8"/>
        </w:numPr>
        <w:spacing w:after="0" w:line="240" w:lineRule="auto"/>
        <w:ind w:right="-483"/>
        <w:jc w:val="both"/>
        <w:rPr>
          <w:rFonts w:ascii="Arial" w:hAnsi="Arial" w:cs="Arial"/>
          <w:bCs/>
          <w:sz w:val="24"/>
          <w:szCs w:val="24"/>
        </w:rPr>
      </w:pPr>
      <w:r w:rsidRPr="00D2548A">
        <w:rPr>
          <w:rFonts w:ascii="Arial" w:hAnsi="Arial" w:cs="Arial"/>
          <w:bCs/>
          <w:sz w:val="24"/>
          <w:szCs w:val="24"/>
        </w:rPr>
        <w:t xml:space="preserve">Nekustamais īpašums </w:t>
      </w:r>
      <w:bookmarkStart w:id="1" w:name="_Hlk176767751"/>
      <w:r w:rsidRPr="00D2548A">
        <w:rPr>
          <w:rFonts w:ascii="Arial" w:hAnsi="Arial" w:cs="Arial"/>
          <w:bCs/>
          <w:sz w:val="24"/>
          <w:szCs w:val="24"/>
        </w:rPr>
        <w:t>“Stūrīši”, Dunalkas pagasts</w:t>
      </w:r>
      <w:bookmarkEnd w:id="1"/>
      <w:r w:rsidRPr="00D2548A">
        <w:rPr>
          <w:rFonts w:ascii="Arial" w:hAnsi="Arial" w:cs="Arial"/>
          <w:bCs/>
          <w:sz w:val="24"/>
          <w:szCs w:val="24"/>
        </w:rPr>
        <w:t xml:space="preserve">, </w:t>
      </w:r>
      <w:proofErr w:type="spellStart"/>
      <w:r w:rsidRPr="00D2548A">
        <w:rPr>
          <w:rFonts w:ascii="Arial" w:hAnsi="Arial" w:cs="Arial"/>
          <w:bCs/>
          <w:sz w:val="24"/>
          <w:szCs w:val="24"/>
        </w:rPr>
        <w:t>Dienvidkurzemes</w:t>
      </w:r>
      <w:proofErr w:type="spellEnd"/>
      <w:r w:rsidRPr="00D2548A">
        <w:rPr>
          <w:rFonts w:ascii="Arial" w:hAnsi="Arial" w:cs="Arial"/>
          <w:bCs/>
          <w:sz w:val="24"/>
          <w:szCs w:val="24"/>
        </w:rPr>
        <w:t xml:space="preserve"> novads, sastāv no vienas zemes vienības ar kadastra apzīmējumu 6450 003 1194 5,5 ha platībā. Kadastra informācijas sistēmā zemes vienībai norādīta sekojoša eksplikācija: 5,5 ha lauksaimniecībā izmantojama zeme.</w:t>
      </w:r>
    </w:p>
    <w:p w14:paraId="34FEFC4F" w14:textId="2777CD23" w:rsidR="003B22B1" w:rsidRPr="003B22B1" w:rsidRDefault="00D2548A" w:rsidP="00D2548A">
      <w:pPr>
        <w:pStyle w:val="Sarakstarindkopa"/>
        <w:spacing w:after="0" w:line="240" w:lineRule="auto"/>
        <w:ind w:left="792" w:right="-483"/>
        <w:jc w:val="both"/>
        <w:rPr>
          <w:rFonts w:ascii="Arial" w:hAnsi="Arial" w:cs="Arial"/>
          <w:sz w:val="24"/>
          <w:szCs w:val="24"/>
        </w:rPr>
      </w:pPr>
      <w:r w:rsidRPr="00D2548A">
        <w:rPr>
          <w:rFonts w:ascii="Arial" w:hAnsi="Arial" w:cs="Arial"/>
          <w:bCs/>
          <w:sz w:val="24"/>
          <w:szCs w:val="24"/>
        </w:rPr>
        <w:t>Zemes vienība iznomāta trīs nomniekiem lauksaimniecības vajadzībām ar garāko līguma termiņu 30.09.2028</w:t>
      </w:r>
      <w:r>
        <w:rPr>
          <w:rFonts w:ascii="Arial" w:hAnsi="Arial" w:cs="Arial"/>
          <w:bCs/>
          <w:sz w:val="24"/>
          <w:szCs w:val="24"/>
        </w:rPr>
        <w:t>.</w:t>
      </w:r>
      <w:r w:rsidR="003B22B1" w:rsidRPr="003B22B1">
        <w:rPr>
          <w:rFonts w:ascii="Arial" w:hAnsi="Arial" w:cs="Arial"/>
          <w:bCs/>
          <w:sz w:val="24"/>
          <w:szCs w:val="24"/>
        </w:rPr>
        <w:t xml:space="preserve"> </w:t>
      </w:r>
    </w:p>
    <w:p w14:paraId="1100D23B" w14:textId="7EDEAD00"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748F7" w:rsidRPr="00D748F7">
        <w:rPr>
          <w:rFonts w:ascii="Arial" w:hAnsi="Arial" w:cs="Arial"/>
          <w:sz w:val="24"/>
          <w:szCs w:val="24"/>
        </w:rPr>
        <w:t xml:space="preserve">no </w:t>
      </w:r>
      <w:r w:rsidR="00D2548A" w:rsidRPr="00E53AE0">
        <w:rPr>
          <w:rFonts w:ascii="Arial" w:eastAsia="Times New Roman" w:hAnsi="Arial" w:cs="Arial"/>
          <w:sz w:val="24"/>
          <w:szCs w:val="24"/>
          <w:lang w:eastAsia="lv-LV"/>
        </w:rPr>
        <w:t>2024.gada 1.oktobra līdz 2028.gada 30.septembrim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FA2ECC2"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D2548A">
        <w:rPr>
          <w:rFonts w:ascii="Arial" w:eastAsia="Times New Roman" w:hAnsi="Arial" w:cs="Arial"/>
          <w:b/>
          <w:bCs/>
          <w:sz w:val="24"/>
          <w:szCs w:val="24"/>
          <w:lang w:eastAsia="lv-LV"/>
        </w:rPr>
        <w:t>139</w:t>
      </w:r>
      <w:r w:rsidR="00D2548A" w:rsidRPr="000230A4">
        <w:rPr>
          <w:rFonts w:ascii="Arial" w:eastAsia="Times New Roman" w:hAnsi="Arial" w:cs="Arial"/>
          <w:b/>
          <w:bCs/>
          <w:sz w:val="24"/>
          <w:szCs w:val="24"/>
          <w:lang w:eastAsia="lv-LV"/>
        </w:rPr>
        <w:t xml:space="preserve"> EUR</w:t>
      </w:r>
      <w:r w:rsidR="00D2548A">
        <w:rPr>
          <w:rFonts w:ascii="Arial" w:eastAsia="Times New Roman" w:hAnsi="Arial" w:cs="Arial"/>
          <w:sz w:val="24"/>
          <w:szCs w:val="24"/>
          <w:lang w:eastAsia="lv-LV"/>
        </w:rPr>
        <w:t xml:space="preserve"> (viens simts trīsdesmit deviņi </w:t>
      </w:r>
      <w:proofErr w:type="spellStart"/>
      <w:r w:rsidR="00D2548A" w:rsidRPr="000230A4">
        <w:rPr>
          <w:rFonts w:ascii="Arial" w:eastAsia="Times New Roman" w:hAnsi="Arial" w:cs="Arial"/>
          <w:i/>
          <w:iCs/>
          <w:sz w:val="24"/>
          <w:szCs w:val="24"/>
          <w:lang w:eastAsia="lv-LV"/>
        </w:rPr>
        <w:t>euro</w:t>
      </w:r>
      <w:proofErr w:type="spellEnd"/>
      <w:r w:rsidR="00D2548A">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3A8AE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52075">
        <w:rPr>
          <w:rFonts w:ascii="Arial" w:eastAsia="Times New Roman" w:hAnsi="Arial" w:cs="Arial"/>
          <w:noProof/>
          <w:sz w:val="24"/>
          <w:szCs w:val="24"/>
          <w:lang w:eastAsia="ru-RU"/>
        </w:rPr>
        <w:t>19.septembrim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D2926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2075" w:rsidRPr="00552075">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52075">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lastRenderedPageBreak/>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67AFACD"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D2548A" w:rsidRPr="00E53AE0">
        <w:rPr>
          <w:rFonts w:ascii="Arial" w:eastAsia="Times New Roman" w:hAnsi="Arial" w:cs="Arial"/>
          <w:sz w:val="24"/>
          <w:szCs w:val="24"/>
          <w:lang w:eastAsia="lv-LV"/>
        </w:rPr>
        <w:t>2024.gada 1.oktobra līdz 2028.gada 30.septembrim</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lastRenderedPageBreak/>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56D2385B" w:rsidR="00C76244" w:rsidRDefault="00D2548A" w:rsidP="00C76244">
      <w:pPr>
        <w:spacing w:after="0" w:line="240" w:lineRule="auto"/>
        <w:jc w:val="right"/>
        <w:rPr>
          <w:rFonts w:ascii="Arial" w:eastAsia="Times New Roman" w:hAnsi="Arial" w:cs="Arial"/>
          <w:sz w:val="24"/>
          <w:szCs w:val="24"/>
          <w:lang w:eastAsia="lv-LV"/>
        </w:rPr>
      </w:pPr>
      <w:r w:rsidRPr="00D2548A">
        <w:rPr>
          <w:rFonts w:ascii="Arial" w:eastAsia="Times New Roman" w:hAnsi="Arial" w:cs="Arial"/>
          <w:bCs/>
          <w:noProof/>
          <w:sz w:val="24"/>
          <w:szCs w:val="24"/>
          <w:lang w:eastAsia="ru-RU"/>
        </w:rPr>
        <w:t>“Stūrīši”, Dunalkas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141998">
        <w:rPr>
          <w:rFonts w:ascii="Arial" w:eastAsia="Times New Roman" w:hAnsi="Arial" w:cs="Arial"/>
          <w:sz w:val="24"/>
          <w:szCs w:val="24"/>
          <w:lang w:eastAsia="lv-LV"/>
        </w:rPr>
        <w:t xml:space="preserve"> daļas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4"/>
    </w:p>
    <w:p w14:paraId="2C8E1873" w14:textId="77777777" w:rsidR="00B954EC" w:rsidRDefault="00B954EC"/>
    <w:p w14:paraId="52481858" w14:textId="727BF02D" w:rsidR="002F14B3" w:rsidRDefault="00D2548A">
      <w:r>
        <w:rPr>
          <w:noProof/>
        </w:rPr>
        <w:lastRenderedPageBreak/>
        <w:drawing>
          <wp:inline distT="0" distB="0" distL="0" distR="0" wp14:anchorId="17B9F419" wp14:editId="0D2DECE1">
            <wp:extent cx="5274310" cy="6889750"/>
            <wp:effectExtent l="0" t="0" r="2540" b="6350"/>
            <wp:docPr id="4384933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93336" name=""/>
                    <pic:cNvPicPr/>
                  </pic:nvPicPr>
                  <pic:blipFill>
                    <a:blip r:embed="rId8"/>
                    <a:stretch>
                      <a:fillRect/>
                    </a:stretch>
                  </pic:blipFill>
                  <pic:spPr>
                    <a:xfrm>
                      <a:off x="0" y="0"/>
                      <a:ext cx="5274310" cy="6889750"/>
                    </a:xfrm>
                    <a:prstGeom prst="rect">
                      <a:avLst/>
                    </a:prstGeom>
                  </pic:spPr>
                </pic:pic>
              </a:graphicData>
            </a:graphic>
          </wp:inline>
        </w:drawing>
      </w:r>
    </w:p>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5E27B" w14:textId="77777777" w:rsidR="00232011" w:rsidRDefault="00232011" w:rsidP="00756A47">
      <w:pPr>
        <w:spacing w:after="0" w:line="240" w:lineRule="auto"/>
      </w:pPr>
      <w:r>
        <w:separator/>
      </w:r>
    </w:p>
  </w:endnote>
  <w:endnote w:type="continuationSeparator" w:id="0">
    <w:p w14:paraId="2A4C90F7" w14:textId="77777777" w:rsidR="00232011" w:rsidRDefault="00232011"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1897D" w14:textId="77777777" w:rsidR="00232011" w:rsidRDefault="00232011" w:rsidP="00756A47">
      <w:pPr>
        <w:spacing w:after="0" w:line="240" w:lineRule="auto"/>
      </w:pPr>
      <w:r>
        <w:separator/>
      </w:r>
    </w:p>
  </w:footnote>
  <w:footnote w:type="continuationSeparator" w:id="0">
    <w:p w14:paraId="68D7C2CF" w14:textId="77777777" w:rsidR="00232011" w:rsidRDefault="00232011"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496"/>
    <w:rsid w:val="000B789A"/>
    <w:rsid w:val="000C2387"/>
    <w:rsid w:val="000D1AA2"/>
    <w:rsid w:val="000D3AD8"/>
    <w:rsid w:val="00106BB3"/>
    <w:rsid w:val="0012454B"/>
    <w:rsid w:val="001341AB"/>
    <w:rsid w:val="00137187"/>
    <w:rsid w:val="00141998"/>
    <w:rsid w:val="001422D9"/>
    <w:rsid w:val="00150804"/>
    <w:rsid w:val="0015177B"/>
    <w:rsid w:val="001606E2"/>
    <w:rsid w:val="001816E4"/>
    <w:rsid w:val="00192228"/>
    <w:rsid w:val="00193A78"/>
    <w:rsid w:val="001A0C71"/>
    <w:rsid w:val="001F1D95"/>
    <w:rsid w:val="00210B1D"/>
    <w:rsid w:val="00225890"/>
    <w:rsid w:val="00232011"/>
    <w:rsid w:val="00292BDA"/>
    <w:rsid w:val="00295DA3"/>
    <w:rsid w:val="002C551D"/>
    <w:rsid w:val="002D5002"/>
    <w:rsid w:val="002E1969"/>
    <w:rsid w:val="002E2317"/>
    <w:rsid w:val="002E7BDD"/>
    <w:rsid w:val="002F14B3"/>
    <w:rsid w:val="002F23A9"/>
    <w:rsid w:val="002F32B0"/>
    <w:rsid w:val="002F3CCA"/>
    <w:rsid w:val="003240FE"/>
    <w:rsid w:val="00333F0D"/>
    <w:rsid w:val="003414D8"/>
    <w:rsid w:val="00345308"/>
    <w:rsid w:val="00346E8B"/>
    <w:rsid w:val="00351F38"/>
    <w:rsid w:val="00356A20"/>
    <w:rsid w:val="00357629"/>
    <w:rsid w:val="00397951"/>
    <w:rsid w:val="003A6B41"/>
    <w:rsid w:val="003A7878"/>
    <w:rsid w:val="003B22B1"/>
    <w:rsid w:val="003F12B0"/>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6776B"/>
    <w:rsid w:val="00671F16"/>
    <w:rsid w:val="00682BAF"/>
    <w:rsid w:val="006870D5"/>
    <w:rsid w:val="00694BC5"/>
    <w:rsid w:val="006A0AF7"/>
    <w:rsid w:val="006B0DA5"/>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13451"/>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4E8B"/>
    <w:rsid w:val="00CC56B9"/>
    <w:rsid w:val="00CD76FD"/>
    <w:rsid w:val="00CE3A23"/>
    <w:rsid w:val="00CF2844"/>
    <w:rsid w:val="00D170A2"/>
    <w:rsid w:val="00D17868"/>
    <w:rsid w:val="00D2548A"/>
    <w:rsid w:val="00D273E9"/>
    <w:rsid w:val="00D32242"/>
    <w:rsid w:val="00D44EEE"/>
    <w:rsid w:val="00D51E82"/>
    <w:rsid w:val="00D748F7"/>
    <w:rsid w:val="00DB1D32"/>
    <w:rsid w:val="00DB3F5A"/>
    <w:rsid w:val="00DC210E"/>
    <w:rsid w:val="00DC3799"/>
    <w:rsid w:val="00DD1653"/>
    <w:rsid w:val="00DD254A"/>
    <w:rsid w:val="00DD7EE8"/>
    <w:rsid w:val="00DE3527"/>
    <w:rsid w:val="00DF3C22"/>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8710E"/>
    <w:rsid w:val="00FB3210"/>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8600</Words>
  <Characters>4903</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2024-09-09T06:45:00Z</dcterms:created>
  <dcterms:modified xsi:type="dcterms:W3CDTF">2024-09-09T11:22:00Z</dcterms:modified>
</cp:coreProperties>
</file>