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4711E35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B64E8">
        <w:rPr>
          <w:rFonts w:ascii="Arial" w:eastAsia="Times New Roman" w:hAnsi="Arial" w:cs="Arial"/>
          <w:noProof/>
          <w:color w:val="000000"/>
          <w:sz w:val="24"/>
          <w:szCs w:val="24"/>
          <w:lang w:eastAsia="ru-RU"/>
        </w:rPr>
        <w:t>6</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15B325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6477C">
        <w:rPr>
          <w:rFonts w:ascii="Arial" w:eastAsia="Times New Roman" w:hAnsi="Arial" w:cs="Arial"/>
          <w:noProof/>
          <w:color w:val="000000"/>
          <w:sz w:val="24"/>
          <w:szCs w:val="24"/>
          <w:lang w:eastAsia="ru-RU"/>
        </w:rPr>
        <w:t>11</w:t>
      </w:r>
      <w:r w:rsidR="00FA12C5">
        <w:rPr>
          <w:rFonts w:ascii="Arial" w:eastAsia="Times New Roman" w:hAnsi="Arial" w:cs="Arial"/>
          <w:noProof/>
          <w:color w:val="000000"/>
          <w:sz w:val="24"/>
          <w:szCs w:val="24"/>
          <w:lang w:eastAsia="ru-RU"/>
        </w:rPr>
        <w:t>.</w:t>
      </w:r>
      <w:r w:rsidR="00F60476">
        <w:rPr>
          <w:rFonts w:ascii="Arial" w:eastAsia="Times New Roman" w:hAnsi="Arial" w:cs="Arial"/>
          <w:noProof/>
          <w:color w:val="000000"/>
          <w:sz w:val="24"/>
          <w:szCs w:val="24"/>
          <w:lang w:eastAsia="ru-RU"/>
        </w:rPr>
        <w:t>11</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A6477C">
        <w:rPr>
          <w:rFonts w:ascii="Arial" w:eastAsia="Times New Roman" w:hAnsi="Arial" w:cs="Arial"/>
          <w:noProof/>
          <w:color w:val="000000"/>
          <w:sz w:val="24"/>
          <w:szCs w:val="24"/>
          <w:lang w:eastAsia="ru-RU"/>
        </w:rPr>
        <w:t>67</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9B64E8">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4DA21E1"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A6477C" w:rsidRPr="00A6477C">
        <w:rPr>
          <w:rFonts w:ascii="Arial" w:eastAsia="Times New Roman" w:hAnsi="Arial" w:cs="Arial"/>
          <w:bCs/>
          <w:noProof/>
          <w:color w:val="000000"/>
          <w:sz w:val="24"/>
          <w:szCs w:val="24"/>
          <w:lang w:eastAsia="ru-RU"/>
        </w:rPr>
        <w:t>17</w:t>
      </w:r>
      <w:r w:rsidR="008B5FD4" w:rsidRPr="00A6477C">
        <w:rPr>
          <w:rFonts w:ascii="Arial" w:eastAsia="Times New Roman" w:hAnsi="Arial" w:cs="Arial"/>
          <w:bCs/>
          <w:noProof/>
          <w:color w:val="000000"/>
          <w:sz w:val="24"/>
          <w:szCs w:val="24"/>
          <w:lang w:eastAsia="ru-RU"/>
        </w:rPr>
        <w:t>.decembrī</w:t>
      </w:r>
      <w:r w:rsidR="00C77FD7" w:rsidRPr="00C77FD7">
        <w:rPr>
          <w:rFonts w:ascii="Arial" w:eastAsia="Times New Roman" w:hAnsi="Arial" w:cs="Arial"/>
          <w:bCs/>
          <w:noProof/>
          <w:color w:val="000000"/>
          <w:sz w:val="24"/>
          <w:szCs w:val="24"/>
          <w:lang w:eastAsia="ru-RU"/>
        </w:rPr>
        <w:t xml:space="preserve"> plkst.</w:t>
      </w:r>
      <w:r w:rsidR="00745ECE">
        <w:rPr>
          <w:rFonts w:ascii="Arial" w:eastAsia="Times New Roman" w:hAnsi="Arial" w:cs="Arial"/>
          <w:bCs/>
          <w:noProof/>
          <w:color w:val="000000"/>
          <w:sz w:val="24"/>
          <w:szCs w:val="24"/>
          <w:lang w:eastAsia="ru-RU"/>
        </w:rPr>
        <w:t>11.</w:t>
      </w:r>
      <w:r w:rsidR="009B64E8">
        <w:rPr>
          <w:rFonts w:ascii="Arial" w:eastAsia="Times New Roman" w:hAnsi="Arial" w:cs="Arial"/>
          <w:bCs/>
          <w:noProof/>
          <w:color w:val="000000"/>
          <w:sz w:val="24"/>
          <w:szCs w:val="24"/>
          <w:lang w:eastAsia="ru-RU"/>
        </w:rPr>
        <w:t>15</w:t>
      </w:r>
    </w:p>
    <w:p w14:paraId="5FE8F7E8" w14:textId="62FBD00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A6477C" w:rsidRPr="00A6477C">
        <w:rPr>
          <w:rFonts w:ascii="Arial" w:eastAsia="Times New Roman" w:hAnsi="Arial" w:cs="Arial"/>
          <w:noProof/>
          <w:sz w:val="24"/>
          <w:szCs w:val="24"/>
          <w:lang w:eastAsia="ru-RU"/>
        </w:rPr>
        <w:t>Priekules pilsētas un Priekules pagasta apvienības pārvalde, Saules iela 1, Priekule, Dienvidkurzemes novads</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2308F5A4" w14:textId="77777777" w:rsidR="00947A6E" w:rsidRPr="003E4DED" w:rsidRDefault="00947A6E" w:rsidP="00947A6E">
      <w:pPr>
        <w:spacing w:after="0" w:line="240" w:lineRule="auto"/>
        <w:ind w:firstLine="720"/>
        <w:jc w:val="both"/>
        <w:rPr>
          <w:rFonts w:ascii="Arial" w:hAnsi="Arial" w:cs="Arial"/>
          <w:sz w:val="24"/>
          <w:szCs w:val="24"/>
        </w:rPr>
      </w:pPr>
      <w:bookmarkStart w:id="0" w:name="_Hlk181956840"/>
      <w:r w:rsidRPr="009B64E8">
        <w:rPr>
          <w:rFonts w:ascii="Arial" w:hAnsi="Arial" w:cs="Arial"/>
          <w:b/>
          <w:sz w:val="24"/>
          <w:szCs w:val="24"/>
        </w:rPr>
        <w:t>“Mežāres”, Vaiņodes pagasts</w:t>
      </w:r>
      <w:bookmarkEnd w:id="0"/>
      <w:r w:rsidRPr="003E4DED">
        <w:rPr>
          <w:rFonts w:ascii="Arial" w:hAnsi="Arial" w:cs="Arial"/>
          <w:sz w:val="24"/>
          <w:szCs w:val="24"/>
        </w:rPr>
        <w:t xml:space="preserve">, </w:t>
      </w:r>
      <w:r w:rsidRPr="003E4DED">
        <w:rPr>
          <w:rFonts w:ascii="Arial" w:hAnsi="Arial" w:cs="Arial"/>
          <w:bCs/>
          <w:sz w:val="24"/>
          <w:szCs w:val="24"/>
        </w:rPr>
        <w:t>Dienvidkurzemes novads,</w:t>
      </w:r>
      <w:r w:rsidRPr="003E4DED">
        <w:rPr>
          <w:rFonts w:ascii="Arial" w:hAnsi="Arial" w:cs="Arial"/>
          <w:sz w:val="24"/>
          <w:szCs w:val="24"/>
        </w:rPr>
        <w:t xml:space="preserve"> kadastra </w:t>
      </w:r>
      <w:r w:rsidRPr="00596585">
        <w:rPr>
          <w:rFonts w:ascii="Arial" w:hAnsi="Arial" w:cs="Arial"/>
          <w:sz w:val="24"/>
          <w:szCs w:val="24"/>
        </w:rPr>
        <w:t>Nr.6492 006 0124, reģistrēts Kurzemes rajona tiesas Vaiņodes pagasta zemesgrāmatas nodalījumā Nr.100000876276</w:t>
      </w:r>
      <w:r w:rsidRPr="003E4DED">
        <w:rPr>
          <w:rFonts w:ascii="Arial" w:hAnsi="Arial" w:cs="Arial"/>
          <w:sz w:val="24"/>
          <w:szCs w:val="24"/>
        </w:rPr>
        <w:t>.</w:t>
      </w:r>
    </w:p>
    <w:p w14:paraId="29C46C19" w14:textId="77777777" w:rsidR="00947A6E" w:rsidRPr="00596585" w:rsidRDefault="00947A6E" w:rsidP="00947A6E">
      <w:pPr>
        <w:spacing w:after="0" w:line="240" w:lineRule="auto"/>
        <w:ind w:firstLine="720"/>
        <w:jc w:val="both"/>
        <w:rPr>
          <w:rFonts w:ascii="Arial" w:hAnsi="Arial" w:cs="Arial"/>
          <w:sz w:val="24"/>
          <w:szCs w:val="24"/>
        </w:rPr>
      </w:pPr>
      <w:r w:rsidRPr="003E4DED">
        <w:rPr>
          <w:rFonts w:ascii="Arial" w:hAnsi="Arial" w:cs="Arial"/>
          <w:sz w:val="24"/>
          <w:szCs w:val="24"/>
        </w:rPr>
        <w:t> </w:t>
      </w:r>
      <w:r w:rsidRPr="00596585">
        <w:rPr>
          <w:rFonts w:ascii="Arial" w:hAnsi="Arial" w:cs="Arial"/>
          <w:sz w:val="24"/>
          <w:szCs w:val="24"/>
        </w:rPr>
        <w:t>Īpašums sastāv no 1-stāvu 2-dzīvokļu dzīvojamās mājas ar kadastra apzīmējumu 6492 006 0124 001 – 103,10 m² platībā, un zemes vienības ar kadastra apzīmējumu 6492 006 0124, 0,53 ha platībā. Dabā no dzīvojamās mājas ir palikušas tikai 3 sienas un iebrucis jumts.</w:t>
      </w:r>
    </w:p>
    <w:p w14:paraId="1B8D0645" w14:textId="6F73B48D" w:rsidR="008B5FD4" w:rsidRPr="00C1160A" w:rsidRDefault="00947A6E" w:rsidP="00947A6E">
      <w:pPr>
        <w:spacing w:after="0" w:line="240" w:lineRule="auto"/>
        <w:ind w:firstLine="720"/>
        <w:jc w:val="both"/>
        <w:rPr>
          <w:rFonts w:ascii="Arial" w:hAnsi="Arial" w:cs="Arial"/>
          <w:sz w:val="24"/>
          <w:szCs w:val="24"/>
        </w:rPr>
      </w:pPr>
      <w:r w:rsidRPr="00596585">
        <w:rPr>
          <w:rFonts w:ascii="Arial" w:hAnsi="Arial" w:cs="Arial"/>
          <w:sz w:val="24"/>
          <w:szCs w:val="24"/>
        </w:rPr>
        <w:t>Dzīvojamā māja nav izīrēta un tajā nav deklarētas personas</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20F2C716" w14:textId="77777777" w:rsidR="009B64E8" w:rsidRPr="009B64E8" w:rsidRDefault="00DE3527" w:rsidP="009B64E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01A2A01F" w14:textId="77777777" w:rsidR="009B64E8" w:rsidRPr="009B64E8" w:rsidRDefault="009B64E8" w:rsidP="009B64E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B64E8">
        <w:rPr>
          <w:rFonts w:ascii="Arial" w:eastAsia="Times New Roman" w:hAnsi="Arial" w:cs="Arial"/>
          <w:noProof/>
          <w:sz w:val="24"/>
          <w:szCs w:val="24"/>
          <w:lang w:eastAsia="ru-RU"/>
        </w:rPr>
        <w:t xml:space="preserve">Objekta sākuma (nosacītā) cena – </w:t>
      </w:r>
      <w:r w:rsidRPr="009B64E8">
        <w:rPr>
          <w:rFonts w:ascii="Arial" w:eastAsia="Times New Roman" w:hAnsi="Arial" w:cs="Arial"/>
          <w:b/>
          <w:bCs/>
          <w:noProof/>
          <w:color w:val="000000"/>
          <w:sz w:val="24"/>
          <w:szCs w:val="24"/>
          <w:lang w:eastAsia="ru-RU"/>
        </w:rPr>
        <w:t xml:space="preserve">3100 EUR </w:t>
      </w:r>
      <w:r w:rsidRPr="009B64E8">
        <w:rPr>
          <w:rFonts w:ascii="Arial" w:eastAsia="Times New Roman" w:hAnsi="Arial" w:cs="Arial"/>
          <w:noProof/>
          <w:color w:val="000000"/>
          <w:sz w:val="24"/>
          <w:szCs w:val="24"/>
          <w:lang w:eastAsia="ru-RU"/>
        </w:rPr>
        <w:t xml:space="preserve">(trīs tūkstoši viens simts </w:t>
      </w:r>
      <w:r w:rsidRPr="009B64E8">
        <w:rPr>
          <w:rFonts w:ascii="Arial" w:eastAsia="Times New Roman" w:hAnsi="Arial" w:cs="Arial"/>
          <w:i/>
          <w:iCs/>
          <w:noProof/>
          <w:color w:val="000000"/>
          <w:sz w:val="24"/>
          <w:szCs w:val="24"/>
          <w:lang w:eastAsia="ru-RU"/>
        </w:rPr>
        <w:t>euro</w:t>
      </w:r>
      <w:r w:rsidRPr="009B64E8">
        <w:rPr>
          <w:rFonts w:ascii="Arial" w:eastAsia="Times New Roman" w:hAnsi="Arial" w:cs="Arial"/>
          <w:noProof/>
          <w:color w:val="000000"/>
          <w:sz w:val="24"/>
          <w:szCs w:val="24"/>
          <w:lang w:eastAsia="ru-RU"/>
        </w:rPr>
        <w:t>)</w:t>
      </w:r>
    </w:p>
    <w:p w14:paraId="5E2773C0" w14:textId="2AC5CEFE" w:rsidR="009B64E8" w:rsidRPr="00A6477C" w:rsidRDefault="009B64E8" w:rsidP="009B64E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B64E8">
        <w:rPr>
          <w:rFonts w:ascii="Arial" w:eastAsia="Times New Roman" w:hAnsi="Arial" w:cs="Arial"/>
          <w:noProof/>
          <w:sz w:val="24"/>
          <w:szCs w:val="24"/>
          <w:lang w:eastAsia="ru-RU"/>
        </w:rPr>
        <w:t xml:space="preserve">Izsoles solis -  </w:t>
      </w:r>
      <w:r w:rsidRPr="00A6477C">
        <w:rPr>
          <w:rFonts w:ascii="Arial" w:eastAsia="Times New Roman" w:hAnsi="Arial" w:cs="Arial"/>
          <w:b/>
          <w:bCs/>
          <w:iCs/>
          <w:noProof/>
          <w:color w:val="000000"/>
          <w:sz w:val="24"/>
          <w:szCs w:val="24"/>
          <w:lang w:eastAsia="ru-RU"/>
        </w:rPr>
        <w:t xml:space="preserve">100 EUR </w:t>
      </w:r>
      <w:r w:rsidRPr="00A6477C">
        <w:rPr>
          <w:rFonts w:ascii="Arial" w:eastAsia="Times New Roman" w:hAnsi="Arial" w:cs="Arial"/>
          <w:iCs/>
          <w:noProof/>
          <w:color w:val="000000"/>
          <w:sz w:val="24"/>
          <w:szCs w:val="24"/>
          <w:lang w:eastAsia="ru-RU"/>
        </w:rPr>
        <w:t xml:space="preserve">(viens simts </w:t>
      </w:r>
      <w:r w:rsidRPr="00A6477C">
        <w:rPr>
          <w:rFonts w:ascii="Arial" w:eastAsia="Times New Roman" w:hAnsi="Arial" w:cs="Arial"/>
          <w:i/>
          <w:iCs/>
          <w:noProof/>
          <w:color w:val="000000"/>
          <w:sz w:val="24"/>
          <w:szCs w:val="24"/>
          <w:lang w:eastAsia="ru-RU"/>
        </w:rPr>
        <w:t>euro</w:t>
      </w:r>
      <w:r w:rsidRPr="00A6477C">
        <w:rPr>
          <w:rFonts w:ascii="Arial" w:eastAsia="Times New Roman" w:hAnsi="Arial" w:cs="Arial"/>
          <w:iCs/>
          <w:noProof/>
          <w:color w:val="000000"/>
          <w:sz w:val="24"/>
          <w:szCs w:val="24"/>
          <w:lang w:eastAsia="ru-RU"/>
        </w:rPr>
        <w:t>)</w:t>
      </w:r>
    </w:p>
    <w:p w14:paraId="28700263" w14:textId="2A906504" w:rsidR="00571810" w:rsidRPr="00571810" w:rsidRDefault="009B64E8" w:rsidP="009B64E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310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trīs simti desmit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5217000"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9B64E8" w:rsidRPr="009B64E8">
        <w:rPr>
          <w:rFonts w:ascii="Arial" w:hAnsi="Arial" w:cs="Arial"/>
          <w:bCs/>
          <w:sz w:val="24"/>
          <w:szCs w:val="24"/>
        </w:rPr>
        <w:t>“Mežāres”, Vaiņodes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xml:space="preserve">. Nodokļu nomaksa tiek pārbaudīta Valsts </w:t>
      </w:r>
      <w:r w:rsidR="006F7C1A" w:rsidRPr="009A1641">
        <w:rPr>
          <w:rFonts w:ascii="Arial" w:eastAsia="Times New Roman" w:hAnsi="Arial" w:cs="Arial"/>
          <w:noProof/>
          <w:sz w:val="24"/>
          <w:szCs w:val="24"/>
          <w:lang w:eastAsia="ru-RU"/>
        </w:rPr>
        <w:lastRenderedPageBreak/>
        <w:t>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F51DEB4"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A6477C">
        <w:rPr>
          <w:rFonts w:ascii="Arial" w:eastAsia="Times New Roman" w:hAnsi="Arial" w:cs="Arial"/>
          <w:noProof/>
          <w:sz w:val="24"/>
          <w:szCs w:val="24"/>
          <w:lang w:eastAsia="ru-RU"/>
        </w:rPr>
        <w:t>12.decembrim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3135601"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B64E8" w:rsidRPr="009B64E8">
        <w:rPr>
          <w:rFonts w:ascii="Arial" w:hAnsi="Arial" w:cs="Arial"/>
          <w:sz w:val="24"/>
          <w:szCs w:val="24"/>
        </w:rPr>
        <w:t>27850666</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9B64E8">
        <w:rPr>
          <w:rFonts w:ascii="Arial" w:eastAsia="Times New Roman" w:hAnsi="Arial" w:cs="Arial"/>
          <w:noProof/>
          <w:sz w:val="24"/>
          <w:szCs w:val="24"/>
          <w:lang w:eastAsia="ru-RU"/>
        </w:rPr>
        <w:t>G.Taujēna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lastRenderedPageBreak/>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07CC6000"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531B4D">
        <w:rPr>
          <w:rFonts w:ascii="Arial" w:eastAsia="Times New Roman" w:hAnsi="Arial" w:cs="Arial"/>
          <w:noProof/>
          <w:sz w:val="24"/>
          <w:szCs w:val="24"/>
          <w:lang w:eastAsia="ru-RU"/>
        </w:rPr>
        <w:t>s</w:t>
      </w:r>
      <w:r w:rsidR="00531B4D">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75912ADB" w:rsidR="00B954EC" w:rsidRPr="006F2ECD" w:rsidRDefault="009B64E8" w:rsidP="00B954EC">
      <w:pPr>
        <w:spacing w:after="0" w:line="240" w:lineRule="auto"/>
      </w:pPr>
      <w:r>
        <w:rPr>
          <w:noProof/>
        </w:rPr>
        <w:drawing>
          <wp:inline distT="0" distB="0" distL="0" distR="0" wp14:anchorId="5D25FF87" wp14:editId="607205C0">
            <wp:extent cx="5274310" cy="4373880"/>
            <wp:effectExtent l="0" t="0" r="2540" b="7620"/>
            <wp:docPr id="84844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4474" name=""/>
                    <pic:cNvPicPr/>
                  </pic:nvPicPr>
                  <pic:blipFill>
                    <a:blip r:embed="rId8"/>
                    <a:stretch>
                      <a:fillRect/>
                    </a:stretch>
                  </pic:blipFill>
                  <pic:spPr>
                    <a:xfrm>
                      <a:off x="0" y="0"/>
                      <a:ext cx="5274310" cy="4373880"/>
                    </a:xfrm>
                    <a:prstGeom prst="rect">
                      <a:avLst/>
                    </a:prstGeom>
                  </pic:spPr>
                </pic:pic>
              </a:graphicData>
            </a:graphic>
          </wp:inline>
        </w:drawing>
      </w:r>
    </w:p>
    <w:p w14:paraId="33993B2B" w14:textId="3CF811DC" w:rsidR="00B954EC" w:rsidRDefault="00B954EC" w:rsidP="00B954EC">
      <w:pPr>
        <w:spacing w:after="0" w:line="240" w:lineRule="auto"/>
      </w:pPr>
    </w:p>
    <w:p w14:paraId="4C2C7ED5" w14:textId="77777777" w:rsidR="009B64E8" w:rsidRDefault="009B64E8" w:rsidP="004F04D0">
      <w:pPr>
        <w:spacing w:after="0" w:line="240" w:lineRule="auto"/>
        <w:jc w:val="right"/>
        <w:rPr>
          <w:rFonts w:ascii="Arial" w:eastAsia="Calibri" w:hAnsi="Arial" w:cs="Arial"/>
          <w:sz w:val="24"/>
          <w:szCs w:val="24"/>
        </w:rPr>
      </w:pPr>
    </w:p>
    <w:p w14:paraId="4B7FDE83" w14:textId="77777777" w:rsidR="009B64E8" w:rsidRDefault="009B64E8" w:rsidP="004F04D0">
      <w:pPr>
        <w:spacing w:after="0" w:line="240" w:lineRule="auto"/>
        <w:jc w:val="right"/>
        <w:rPr>
          <w:rFonts w:ascii="Arial" w:eastAsia="Calibri" w:hAnsi="Arial" w:cs="Arial"/>
          <w:sz w:val="24"/>
          <w:szCs w:val="24"/>
        </w:rPr>
      </w:pPr>
    </w:p>
    <w:p w14:paraId="1A2C36FA" w14:textId="77777777" w:rsidR="009B64E8" w:rsidRDefault="009B64E8" w:rsidP="004F04D0">
      <w:pPr>
        <w:spacing w:after="0" w:line="240" w:lineRule="auto"/>
        <w:jc w:val="right"/>
        <w:rPr>
          <w:rFonts w:ascii="Arial" w:eastAsia="Calibri" w:hAnsi="Arial" w:cs="Arial"/>
          <w:sz w:val="24"/>
          <w:szCs w:val="24"/>
        </w:rPr>
      </w:pPr>
    </w:p>
    <w:p w14:paraId="696848C4" w14:textId="03882CD2"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87E7B72" w:rsidR="004F04D0" w:rsidRPr="004F04D0" w:rsidRDefault="009B64E8" w:rsidP="004F04D0">
      <w:pPr>
        <w:spacing w:after="0" w:line="240" w:lineRule="auto"/>
        <w:jc w:val="right"/>
        <w:rPr>
          <w:rFonts w:ascii="Arial" w:eastAsia="Times New Roman" w:hAnsi="Arial" w:cs="Arial"/>
          <w:sz w:val="24"/>
          <w:szCs w:val="24"/>
          <w:lang w:eastAsia="lv-LV"/>
        </w:rPr>
      </w:pPr>
      <w:r w:rsidRPr="009B64E8">
        <w:rPr>
          <w:rFonts w:ascii="Arial" w:hAnsi="Arial" w:cs="Arial"/>
          <w:bCs/>
          <w:sz w:val="24"/>
          <w:szCs w:val="24"/>
        </w:rPr>
        <w:t>“Mežāres”, Vaiņodes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529997" w14:textId="77777777" w:rsidR="00180644" w:rsidRDefault="00180644" w:rsidP="00125179">
      <w:pPr>
        <w:spacing w:after="0" w:line="240" w:lineRule="auto"/>
      </w:pPr>
      <w:r>
        <w:separator/>
      </w:r>
    </w:p>
  </w:endnote>
  <w:endnote w:type="continuationSeparator" w:id="0">
    <w:p w14:paraId="496F2E6F" w14:textId="77777777" w:rsidR="00180644" w:rsidRDefault="00180644"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F6374D" w14:textId="77777777" w:rsidR="00180644" w:rsidRDefault="00180644" w:rsidP="00125179">
      <w:pPr>
        <w:spacing w:after="0" w:line="240" w:lineRule="auto"/>
      </w:pPr>
      <w:r>
        <w:separator/>
      </w:r>
    </w:p>
  </w:footnote>
  <w:footnote w:type="continuationSeparator" w:id="0">
    <w:p w14:paraId="77AA0829" w14:textId="77777777" w:rsidR="00180644" w:rsidRDefault="00180644"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0"/>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39"/>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2254"/>
    <w:rsid w:val="000449C2"/>
    <w:rsid w:val="00052FC2"/>
    <w:rsid w:val="00066069"/>
    <w:rsid w:val="00087F5A"/>
    <w:rsid w:val="00093DD7"/>
    <w:rsid w:val="00095E16"/>
    <w:rsid w:val="000A286F"/>
    <w:rsid w:val="000A2A85"/>
    <w:rsid w:val="000A6B65"/>
    <w:rsid w:val="000B1EBE"/>
    <w:rsid w:val="000B74A1"/>
    <w:rsid w:val="000C2AAF"/>
    <w:rsid w:val="000D3AD8"/>
    <w:rsid w:val="000E0413"/>
    <w:rsid w:val="000E655B"/>
    <w:rsid w:val="000E79D9"/>
    <w:rsid w:val="000F6125"/>
    <w:rsid w:val="000F6D95"/>
    <w:rsid w:val="00106BB3"/>
    <w:rsid w:val="00110C8C"/>
    <w:rsid w:val="0012380E"/>
    <w:rsid w:val="00125179"/>
    <w:rsid w:val="00125D2A"/>
    <w:rsid w:val="001341AB"/>
    <w:rsid w:val="00140F72"/>
    <w:rsid w:val="00141E59"/>
    <w:rsid w:val="00145D29"/>
    <w:rsid w:val="0015177B"/>
    <w:rsid w:val="001606E2"/>
    <w:rsid w:val="00164CB5"/>
    <w:rsid w:val="00165655"/>
    <w:rsid w:val="001804CB"/>
    <w:rsid w:val="00180644"/>
    <w:rsid w:val="001816E4"/>
    <w:rsid w:val="00186765"/>
    <w:rsid w:val="00192228"/>
    <w:rsid w:val="00193A78"/>
    <w:rsid w:val="001A0C71"/>
    <w:rsid w:val="001B1B53"/>
    <w:rsid w:val="001F61C2"/>
    <w:rsid w:val="00210B1D"/>
    <w:rsid w:val="002231A4"/>
    <w:rsid w:val="00224D59"/>
    <w:rsid w:val="00225890"/>
    <w:rsid w:val="00237093"/>
    <w:rsid w:val="00240A32"/>
    <w:rsid w:val="00244C0C"/>
    <w:rsid w:val="0026194E"/>
    <w:rsid w:val="002C551D"/>
    <w:rsid w:val="002D0CFE"/>
    <w:rsid w:val="002E3F6D"/>
    <w:rsid w:val="002E712A"/>
    <w:rsid w:val="002E7BDD"/>
    <w:rsid w:val="002F21CC"/>
    <w:rsid w:val="002F23A9"/>
    <w:rsid w:val="002F32B0"/>
    <w:rsid w:val="002F3CCA"/>
    <w:rsid w:val="002F4A44"/>
    <w:rsid w:val="00307AF6"/>
    <w:rsid w:val="00320FA7"/>
    <w:rsid w:val="003240FE"/>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109DF"/>
    <w:rsid w:val="00525468"/>
    <w:rsid w:val="00531B4D"/>
    <w:rsid w:val="00537211"/>
    <w:rsid w:val="0054425A"/>
    <w:rsid w:val="00546256"/>
    <w:rsid w:val="005562D8"/>
    <w:rsid w:val="0056762F"/>
    <w:rsid w:val="00571810"/>
    <w:rsid w:val="00572F34"/>
    <w:rsid w:val="00582296"/>
    <w:rsid w:val="00593392"/>
    <w:rsid w:val="0059415D"/>
    <w:rsid w:val="005A2381"/>
    <w:rsid w:val="005A4AEB"/>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71F16"/>
    <w:rsid w:val="00672827"/>
    <w:rsid w:val="00677674"/>
    <w:rsid w:val="00692F0C"/>
    <w:rsid w:val="006A101E"/>
    <w:rsid w:val="006B2B40"/>
    <w:rsid w:val="006D4634"/>
    <w:rsid w:val="006D55D7"/>
    <w:rsid w:val="006D7B04"/>
    <w:rsid w:val="006F6E7E"/>
    <w:rsid w:val="006F7C1A"/>
    <w:rsid w:val="00702D77"/>
    <w:rsid w:val="00704F0C"/>
    <w:rsid w:val="00724439"/>
    <w:rsid w:val="00745ECE"/>
    <w:rsid w:val="0074691B"/>
    <w:rsid w:val="007471DE"/>
    <w:rsid w:val="00747E9F"/>
    <w:rsid w:val="00753B50"/>
    <w:rsid w:val="0076466A"/>
    <w:rsid w:val="00766F3D"/>
    <w:rsid w:val="00773477"/>
    <w:rsid w:val="00777D78"/>
    <w:rsid w:val="007A300D"/>
    <w:rsid w:val="007A7E93"/>
    <w:rsid w:val="007B06C2"/>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CEA"/>
    <w:rsid w:val="0086066B"/>
    <w:rsid w:val="00871078"/>
    <w:rsid w:val="00871EF9"/>
    <w:rsid w:val="00873FF3"/>
    <w:rsid w:val="008807FF"/>
    <w:rsid w:val="008914DB"/>
    <w:rsid w:val="008A2ED9"/>
    <w:rsid w:val="008B0EB1"/>
    <w:rsid w:val="008B5FD4"/>
    <w:rsid w:val="008C18F5"/>
    <w:rsid w:val="008C68CC"/>
    <w:rsid w:val="008F26CB"/>
    <w:rsid w:val="0090074F"/>
    <w:rsid w:val="009036E1"/>
    <w:rsid w:val="00947A6E"/>
    <w:rsid w:val="0097119E"/>
    <w:rsid w:val="00971B44"/>
    <w:rsid w:val="00982683"/>
    <w:rsid w:val="00991C4E"/>
    <w:rsid w:val="009A1641"/>
    <w:rsid w:val="009A4C70"/>
    <w:rsid w:val="009B64E8"/>
    <w:rsid w:val="009B7F5B"/>
    <w:rsid w:val="009C068C"/>
    <w:rsid w:val="009C493C"/>
    <w:rsid w:val="009C4DC4"/>
    <w:rsid w:val="009C6015"/>
    <w:rsid w:val="009E12E1"/>
    <w:rsid w:val="009E1905"/>
    <w:rsid w:val="009E5945"/>
    <w:rsid w:val="009E6173"/>
    <w:rsid w:val="009F789A"/>
    <w:rsid w:val="00A02AA4"/>
    <w:rsid w:val="00A07CE2"/>
    <w:rsid w:val="00A17A7E"/>
    <w:rsid w:val="00A2271A"/>
    <w:rsid w:val="00A308ED"/>
    <w:rsid w:val="00A32308"/>
    <w:rsid w:val="00A32FE2"/>
    <w:rsid w:val="00A44130"/>
    <w:rsid w:val="00A51354"/>
    <w:rsid w:val="00A51D22"/>
    <w:rsid w:val="00A56856"/>
    <w:rsid w:val="00A61D9B"/>
    <w:rsid w:val="00A6477C"/>
    <w:rsid w:val="00A723A0"/>
    <w:rsid w:val="00A72916"/>
    <w:rsid w:val="00AA0B71"/>
    <w:rsid w:val="00AC07AD"/>
    <w:rsid w:val="00AC0E73"/>
    <w:rsid w:val="00AD0B01"/>
    <w:rsid w:val="00AD128A"/>
    <w:rsid w:val="00AD3B2C"/>
    <w:rsid w:val="00AD5E0F"/>
    <w:rsid w:val="00AD63E1"/>
    <w:rsid w:val="00AE0017"/>
    <w:rsid w:val="00AE071F"/>
    <w:rsid w:val="00AE1B12"/>
    <w:rsid w:val="00AE2957"/>
    <w:rsid w:val="00AF0651"/>
    <w:rsid w:val="00AF5E4D"/>
    <w:rsid w:val="00B0639A"/>
    <w:rsid w:val="00B17E6C"/>
    <w:rsid w:val="00B21A0C"/>
    <w:rsid w:val="00B2226C"/>
    <w:rsid w:val="00B243E9"/>
    <w:rsid w:val="00B342F5"/>
    <w:rsid w:val="00B34B0F"/>
    <w:rsid w:val="00B369BC"/>
    <w:rsid w:val="00B46733"/>
    <w:rsid w:val="00B5492A"/>
    <w:rsid w:val="00B55F31"/>
    <w:rsid w:val="00B620A4"/>
    <w:rsid w:val="00B64391"/>
    <w:rsid w:val="00B71632"/>
    <w:rsid w:val="00B94816"/>
    <w:rsid w:val="00B95322"/>
    <w:rsid w:val="00B954EC"/>
    <w:rsid w:val="00BD25F1"/>
    <w:rsid w:val="00BD564D"/>
    <w:rsid w:val="00BD5742"/>
    <w:rsid w:val="00BD5804"/>
    <w:rsid w:val="00BD7299"/>
    <w:rsid w:val="00BD7A8F"/>
    <w:rsid w:val="00BE73CA"/>
    <w:rsid w:val="00BF2DA8"/>
    <w:rsid w:val="00BF2E46"/>
    <w:rsid w:val="00BF498B"/>
    <w:rsid w:val="00C1160A"/>
    <w:rsid w:val="00C15FCD"/>
    <w:rsid w:val="00C23A11"/>
    <w:rsid w:val="00C25CD6"/>
    <w:rsid w:val="00C32CB6"/>
    <w:rsid w:val="00C53423"/>
    <w:rsid w:val="00C55E21"/>
    <w:rsid w:val="00C61D99"/>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D0262B"/>
    <w:rsid w:val="00D10224"/>
    <w:rsid w:val="00D131C2"/>
    <w:rsid w:val="00D170A2"/>
    <w:rsid w:val="00D17868"/>
    <w:rsid w:val="00D24DC9"/>
    <w:rsid w:val="00D45347"/>
    <w:rsid w:val="00D47EE2"/>
    <w:rsid w:val="00D50817"/>
    <w:rsid w:val="00D55DE9"/>
    <w:rsid w:val="00DA0265"/>
    <w:rsid w:val="00DA0E11"/>
    <w:rsid w:val="00DB39C2"/>
    <w:rsid w:val="00DB4050"/>
    <w:rsid w:val="00DC21F0"/>
    <w:rsid w:val="00DC3799"/>
    <w:rsid w:val="00DD1653"/>
    <w:rsid w:val="00DD254A"/>
    <w:rsid w:val="00DE3527"/>
    <w:rsid w:val="00DF54EB"/>
    <w:rsid w:val="00E156C4"/>
    <w:rsid w:val="00E21BD3"/>
    <w:rsid w:val="00E23C19"/>
    <w:rsid w:val="00E33339"/>
    <w:rsid w:val="00E37667"/>
    <w:rsid w:val="00E46F79"/>
    <w:rsid w:val="00E54215"/>
    <w:rsid w:val="00E671DA"/>
    <w:rsid w:val="00E73C87"/>
    <w:rsid w:val="00E74F80"/>
    <w:rsid w:val="00E851BE"/>
    <w:rsid w:val="00E91840"/>
    <w:rsid w:val="00E920EB"/>
    <w:rsid w:val="00EA2759"/>
    <w:rsid w:val="00EA6A6E"/>
    <w:rsid w:val="00EC0A74"/>
    <w:rsid w:val="00EC54FC"/>
    <w:rsid w:val="00ED0889"/>
    <w:rsid w:val="00ED3202"/>
    <w:rsid w:val="00ED5280"/>
    <w:rsid w:val="00ED7EA7"/>
    <w:rsid w:val="00EE58AE"/>
    <w:rsid w:val="00EE7CFC"/>
    <w:rsid w:val="00EF3585"/>
    <w:rsid w:val="00EF3B96"/>
    <w:rsid w:val="00EF6D6D"/>
    <w:rsid w:val="00F4665E"/>
    <w:rsid w:val="00F60476"/>
    <w:rsid w:val="00F67412"/>
    <w:rsid w:val="00F82D4A"/>
    <w:rsid w:val="00FA12C5"/>
    <w:rsid w:val="00FB2330"/>
    <w:rsid w:val="00FB5BD9"/>
    <w:rsid w:val="00FD0A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9192</Words>
  <Characters>5241</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2024-11-08T09:11:00Z</dcterms:created>
  <dcterms:modified xsi:type="dcterms:W3CDTF">2024-11-11T12:48:00Z</dcterms:modified>
</cp:coreProperties>
</file>