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58F2B87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A02DA5">
        <w:rPr>
          <w:rFonts w:ascii="Arial" w:eastAsia="Times New Roman" w:hAnsi="Arial" w:cs="Arial"/>
          <w:noProof/>
          <w:color w:val="000000"/>
          <w:sz w:val="24"/>
          <w:szCs w:val="24"/>
          <w:lang w:eastAsia="ru-RU"/>
        </w:rPr>
        <w:t>2</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04617DB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Pašvaldības īpašuma</w:t>
      </w:r>
      <w:r w:rsidR="005F2596">
        <w:rPr>
          <w:rFonts w:ascii="Arial" w:eastAsia="Times New Roman" w:hAnsi="Arial" w:cs="Arial"/>
          <w:bCs/>
          <w:noProof/>
          <w:color w:val="000000"/>
          <w:sz w:val="24"/>
          <w:szCs w:val="24"/>
          <w:lang w:eastAsia="ru-RU"/>
        </w:rPr>
        <w:t xml:space="preserve"> </w:t>
      </w:r>
      <w:r w:rsidRPr="006F2ECD">
        <w:rPr>
          <w:rFonts w:ascii="Arial" w:eastAsia="Times New Roman" w:hAnsi="Arial" w:cs="Arial"/>
          <w:bCs/>
          <w:noProof/>
          <w:color w:val="000000"/>
          <w:sz w:val="24"/>
          <w:szCs w:val="24"/>
          <w:lang w:eastAsia="ru-RU"/>
        </w:rPr>
        <w:t>atsavināšanas un izsoļu komisijas</w:t>
      </w:r>
    </w:p>
    <w:p w14:paraId="1555498B" w14:textId="683441E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1E2DAB" w:rsidRPr="00C94592">
        <w:rPr>
          <w:rFonts w:ascii="Arial" w:eastAsia="Times New Roman" w:hAnsi="Arial" w:cs="Arial"/>
          <w:noProof/>
          <w:color w:val="000000"/>
          <w:sz w:val="24"/>
          <w:szCs w:val="24"/>
          <w:lang w:eastAsia="ru-RU"/>
        </w:rPr>
        <w:t>0</w:t>
      </w:r>
      <w:r w:rsidR="00AF0F76" w:rsidRPr="00C94592">
        <w:rPr>
          <w:rFonts w:ascii="Arial" w:eastAsia="Times New Roman" w:hAnsi="Arial" w:cs="Arial"/>
          <w:noProof/>
          <w:color w:val="000000"/>
          <w:sz w:val="24"/>
          <w:szCs w:val="24"/>
          <w:lang w:eastAsia="ru-RU"/>
        </w:rPr>
        <w:t>9</w:t>
      </w:r>
      <w:r w:rsidR="001E2DAB" w:rsidRPr="00C94592">
        <w:rPr>
          <w:rFonts w:ascii="Arial" w:eastAsia="Times New Roman" w:hAnsi="Arial" w:cs="Arial"/>
          <w:noProof/>
          <w:color w:val="000000"/>
          <w:sz w:val="24"/>
          <w:szCs w:val="24"/>
          <w:lang w:eastAsia="ru-RU"/>
        </w:rPr>
        <w:t>.</w:t>
      </w:r>
      <w:r w:rsidR="00AF0F76" w:rsidRPr="00C94592">
        <w:rPr>
          <w:rFonts w:ascii="Arial" w:eastAsia="Times New Roman" w:hAnsi="Arial" w:cs="Arial"/>
          <w:noProof/>
          <w:color w:val="000000"/>
          <w:sz w:val="24"/>
          <w:szCs w:val="24"/>
          <w:lang w:eastAsia="ru-RU"/>
        </w:rPr>
        <w:t>01</w:t>
      </w:r>
      <w:r w:rsidRPr="00C94592">
        <w:rPr>
          <w:rFonts w:ascii="Arial" w:eastAsia="Times New Roman" w:hAnsi="Arial" w:cs="Arial"/>
          <w:noProof/>
          <w:color w:val="000000"/>
          <w:sz w:val="24"/>
          <w:szCs w:val="24"/>
          <w:lang w:eastAsia="ru-RU"/>
        </w:rPr>
        <w:t>.202</w:t>
      </w:r>
      <w:r w:rsidR="00AF0F76" w:rsidRPr="00C94592">
        <w:rPr>
          <w:rFonts w:ascii="Arial" w:eastAsia="Times New Roman" w:hAnsi="Arial" w:cs="Arial"/>
          <w:noProof/>
          <w:color w:val="000000"/>
          <w:sz w:val="24"/>
          <w:szCs w:val="24"/>
          <w:lang w:eastAsia="ru-RU"/>
        </w:rPr>
        <w:t>5</w:t>
      </w:r>
      <w:r w:rsidRPr="00C94592">
        <w:rPr>
          <w:rFonts w:ascii="Arial" w:eastAsia="Times New Roman" w:hAnsi="Arial" w:cs="Arial"/>
          <w:noProof/>
          <w:color w:val="000000"/>
          <w:sz w:val="24"/>
          <w:szCs w:val="24"/>
          <w:lang w:eastAsia="ru-RU"/>
        </w:rPr>
        <w:t>.</w:t>
      </w:r>
      <w:r w:rsidR="00763540" w:rsidRPr="00C94592">
        <w:rPr>
          <w:rFonts w:ascii="Arial" w:eastAsia="Times New Roman" w:hAnsi="Arial" w:cs="Arial"/>
          <w:noProof/>
          <w:color w:val="000000"/>
          <w:sz w:val="24"/>
          <w:szCs w:val="24"/>
          <w:lang w:eastAsia="ru-RU"/>
        </w:rPr>
        <w:t xml:space="preserve"> </w:t>
      </w:r>
      <w:r w:rsidR="005F2596" w:rsidRPr="00C94592">
        <w:rPr>
          <w:rFonts w:ascii="Arial" w:eastAsia="Times New Roman" w:hAnsi="Arial" w:cs="Arial"/>
          <w:noProof/>
          <w:color w:val="000000"/>
          <w:sz w:val="24"/>
          <w:szCs w:val="24"/>
          <w:lang w:eastAsia="ru-RU"/>
        </w:rPr>
        <w:t xml:space="preserve">videokonferences </w:t>
      </w:r>
      <w:r w:rsidRPr="00C94592">
        <w:rPr>
          <w:rFonts w:ascii="Arial" w:eastAsia="Times New Roman" w:hAnsi="Arial" w:cs="Arial"/>
          <w:noProof/>
          <w:color w:val="000000"/>
          <w:sz w:val="24"/>
          <w:szCs w:val="24"/>
          <w:lang w:eastAsia="ru-RU"/>
        </w:rPr>
        <w:t>sēdē, prot.</w:t>
      </w:r>
      <w:r w:rsidR="004D4477" w:rsidRPr="00C94592">
        <w:rPr>
          <w:rFonts w:ascii="Arial" w:eastAsia="Times New Roman" w:hAnsi="Arial" w:cs="Arial"/>
          <w:bCs/>
          <w:noProof/>
          <w:sz w:val="24"/>
          <w:szCs w:val="24"/>
          <w:lang w:eastAsia="ru-RU"/>
        </w:rPr>
        <w:t xml:space="preserve"> </w:t>
      </w:r>
      <w:r w:rsidR="004D4477" w:rsidRPr="00C94592">
        <w:rPr>
          <w:rFonts w:ascii="Arial" w:eastAsia="Times New Roman" w:hAnsi="Arial" w:cs="Arial"/>
          <w:bCs/>
          <w:noProof/>
          <w:color w:val="000000"/>
          <w:sz w:val="24"/>
          <w:szCs w:val="24"/>
          <w:lang w:eastAsia="ru-RU"/>
        </w:rPr>
        <w:t>Nr.</w:t>
      </w:r>
      <w:r w:rsidR="00AF0F76" w:rsidRPr="00C94592">
        <w:rPr>
          <w:rFonts w:ascii="Arial" w:eastAsia="Times New Roman" w:hAnsi="Arial" w:cs="Arial"/>
          <w:bCs/>
          <w:noProof/>
          <w:color w:val="000000"/>
          <w:sz w:val="24"/>
          <w:szCs w:val="24"/>
          <w:lang w:eastAsia="ru-RU"/>
        </w:rPr>
        <w:t>1</w:t>
      </w:r>
      <w:r w:rsidR="004D4477" w:rsidRPr="00C94592">
        <w:rPr>
          <w:rFonts w:ascii="Arial" w:eastAsia="Times New Roman" w:hAnsi="Arial" w:cs="Arial"/>
          <w:bCs/>
          <w:noProof/>
          <w:color w:val="000000"/>
          <w:sz w:val="24"/>
          <w:szCs w:val="24"/>
          <w:lang w:eastAsia="ru-RU"/>
        </w:rPr>
        <w:t>/202</w:t>
      </w:r>
      <w:r w:rsidR="00AF0F76" w:rsidRPr="00C94592">
        <w:rPr>
          <w:rFonts w:ascii="Arial" w:eastAsia="Times New Roman" w:hAnsi="Arial" w:cs="Arial"/>
          <w:bCs/>
          <w:noProof/>
          <w:color w:val="000000"/>
          <w:sz w:val="24"/>
          <w:szCs w:val="24"/>
          <w:lang w:eastAsia="ru-RU"/>
        </w:rPr>
        <w:t>5</w:t>
      </w:r>
      <w:r w:rsidR="004D4477" w:rsidRPr="00C94592">
        <w:rPr>
          <w:rFonts w:ascii="Arial" w:eastAsia="Times New Roman" w:hAnsi="Arial" w:cs="Arial"/>
          <w:bCs/>
          <w:noProof/>
          <w:color w:val="000000"/>
          <w:sz w:val="24"/>
          <w:szCs w:val="24"/>
          <w:lang w:eastAsia="ru-RU"/>
        </w:rPr>
        <w:t>-</w:t>
      </w:r>
      <w:r w:rsidR="004D4477" w:rsidRPr="00C94592">
        <w:rPr>
          <w:rFonts w:ascii="Arial" w:eastAsia="Times New Roman" w:hAnsi="Arial" w:cs="Arial"/>
          <w:noProof/>
          <w:color w:val="000000"/>
          <w:sz w:val="24"/>
          <w:szCs w:val="24"/>
          <w:lang w:eastAsia="ru-RU"/>
        </w:rPr>
        <w:t xml:space="preserve"> IAIKP</w:t>
      </w:r>
      <w:r w:rsidRPr="00C94592">
        <w:rPr>
          <w:rFonts w:ascii="Arial" w:eastAsia="Times New Roman" w:hAnsi="Arial" w:cs="Arial"/>
          <w:noProof/>
          <w:color w:val="000000"/>
          <w:sz w:val="24"/>
          <w:szCs w:val="24"/>
          <w:lang w:eastAsia="ru-RU"/>
        </w:rPr>
        <w:t xml:space="preserve"> </w:t>
      </w:r>
      <w:r w:rsidR="00A02DA5" w:rsidRPr="00C94592">
        <w:rPr>
          <w:rFonts w:ascii="Arial" w:eastAsia="Times New Roman" w:hAnsi="Arial" w:cs="Arial"/>
          <w:noProof/>
          <w:color w:val="000000"/>
          <w:sz w:val="24"/>
          <w:szCs w:val="24"/>
          <w:lang w:eastAsia="ru-RU"/>
        </w:rPr>
        <w:t>2</w:t>
      </w:r>
      <w:r w:rsidRPr="00C94592">
        <w:rPr>
          <w:rFonts w:ascii="Arial" w:eastAsia="Times New Roman" w:hAnsi="Arial" w:cs="Arial"/>
          <w:noProof/>
          <w:color w:val="000000"/>
          <w:sz w:val="24"/>
          <w:szCs w:val="24"/>
          <w:lang w:eastAsia="ru-RU"/>
        </w:rPr>
        <w:t>.p.</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C2394AE"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AF0F76">
        <w:rPr>
          <w:rFonts w:ascii="Arial" w:eastAsia="Times New Roman" w:hAnsi="Arial" w:cs="Arial"/>
          <w:bCs/>
          <w:noProof/>
          <w:color w:val="000000"/>
          <w:sz w:val="24"/>
          <w:szCs w:val="24"/>
          <w:lang w:eastAsia="ru-RU"/>
        </w:rPr>
        <w:t>5</w:t>
      </w:r>
      <w:r w:rsidRPr="006F2ECD">
        <w:rPr>
          <w:rFonts w:ascii="Arial" w:eastAsia="Times New Roman" w:hAnsi="Arial" w:cs="Arial"/>
          <w:bCs/>
          <w:noProof/>
          <w:color w:val="000000"/>
          <w:sz w:val="24"/>
          <w:szCs w:val="24"/>
          <w:lang w:eastAsia="ru-RU"/>
        </w:rPr>
        <w:t xml:space="preserve">.gada </w:t>
      </w:r>
      <w:r w:rsidR="00AF0F76">
        <w:rPr>
          <w:rFonts w:ascii="Arial" w:eastAsia="Times New Roman" w:hAnsi="Arial" w:cs="Arial"/>
          <w:bCs/>
          <w:noProof/>
          <w:color w:val="000000"/>
          <w:sz w:val="24"/>
          <w:szCs w:val="24"/>
          <w:lang w:eastAsia="ru-RU"/>
        </w:rPr>
        <w:t>11.februārī</w:t>
      </w:r>
      <w:r w:rsidRPr="00000E4A">
        <w:rPr>
          <w:rFonts w:ascii="Arial" w:eastAsia="Times New Roman" w:hAnsi="Arial" w:cs="Arial"/>
          <w:bCs/>
          <w:noProof/>
          <w:color w:val="000000"/>
          <w:sz w:val="24"/>
          <w:szCs w:val="24"/>
          <w:lang w:eastAsia="ru-RU"/>
        </w:rPr>
        <w:t xml:space="preserve"> plkst. </w:t>
      </w:r>
      <w:r w:rsidR="00A02DA5">
        <w:rPr>
          <w:rFonts w:ascii="Arial" w:eastAsia="Times New Roman" w:hAnsi="Arial" w:cs="Arial"/>
          <w:bCs/>
          <w:noProof/>
          <w:color w:val="000000"/>
          <w:sz w:val="24"/>
          <w:szCs w:val="24"/>
          <w:lang w:eastAsia="ru-RU"/>
        </w:rPr>
        <w:t>11.00</w:t>
      </w:r>
    </w:p>
    <w:p w14:paraId="5FE8F7E8" w14:textId="2D0F45E2"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AF0F76" w:rsidRPr="00AF0F76">
        <w:rPr>
          <w:rFonts w:ascii="Arial" w:eastAsia="Times New Roman" w:hAnsi="Arial" w:cs="Arial"/>
          <w:noProof/>
          <w:sz w:val="24"/>
          <w:szCs w:val="24"/>
          <w:lang w:eastAsia="ru-RU"/>
        </w:rPr>
        <w:t>Durbes pilsētas, Dunalkas, Durbes, Tadaiķu un Vecpils pagastu apvienības pārvalde, Parka iela 2, Lieģi, Tadaiķu pagasts</w:t>
      </w:r>
      <w:r w:rsidR="00D51E82" w:rsidRPr="00944FE8">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418F998C" w14:textId="39D434CF" w:rsidR="00D43140" w:rsidRPr="00D43140" w:rsidRDefault="006870D5" w:rsidP="00D4314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A02DA5">
        <w:rPr>
          <w:rFonts w:ascii="Arial" w:eastAsia="Times New Roman" w:hAnsi="Arial" w:cs="Arial"/>
          <w:noProof/>
          <w:sz w:val="24"/>
          <w:szCs w:val="24"/>
          <w:lang w:eastAsia="ru-RU"/>
        </w:rPr>
        <w:t>piekritīgas</w:t>
      </w:r>
      <w:r w:rsidR="00D273E9" w:rsidRPr="00D273E9">
        <w:rPr>
          <w:rFonts w:ascii="Arial" w:eastAsia="Times New Roman" w:hAnsi="Arial" w:cs="Arial"/>
          <w:noProof/>
          <w:sz w:val="24"/>
          <w:szCs w:val="24"/>
          <w:lang w:eastAsia="ru-RU"/>
        </w:rPr>
        <w:t xml:space="preserve"> </w:t>
      </w:r>
      <w:r w:rsidR="00D748F7" w:rsidRPr="00D748F7">
        <w:rPr>
          <w:rFonts w:ascii="Arial" w:eastAsia="Times New Roman" w:hAnsi="Arial" w:cs="Arial"/>
          <w:noProof/>
          <w:sz w:val="24"/>
          <w:szCs w:val="24"/>
          <w:lang w:eastAsia="ru-RU"/>
        </w:rPr>
        <w:t>zemes vienīb</w:t>
      </w:r>
      <w:r w:rsidR="0066776B">
        <w:rPr>
          <w:rFonts w:ascii="Arial" w:eastAsia="Times New Roman" w:hAnsi="Arial" w:cs="Arial"/>
          <w:noProof/>
          <w:sz w:val="24"/>
          <w:szCs w:val="24"/>
          <w:lang w:eastAsia="ru-RU"/>
        </w:rPr>
        <w:t>a</w:t>
      </w:r>
      <w:r w:rsidR="00964BD1">
        <w:rPr>
          <w:rFonts w:ascii="Arial" w:eastAsia="Times New Roman" w:hAnsi="Arial" w:cs="Arial"/>
          <w:noProof/>
          <w:sz w:val="24"/>
          <w:szCs w:val="24"/>
          <w:lang w:eastAsia="ru-RU"/>
        </w:rPr>
        <w:t>s</w:t>
      </w:r>
      <w:r w:rsidR="00D748F7" w:rsidRPr="00D748F7">
        <w:rPr>
          <w:rFonts w:ascii="Arial" w:eastAsia="Times New Roman" w:hAnsi="Arial" w:cs="Arial"/>
          <w:noProof/>
          <w:sz w:val="24"/>
          <w:szCs w:val="24"/>
          <w:lang w:eastAsia="ru-RU"/>
        </w:rPr>
        <w:t xml:space="preserve"> </w:t>
      </w:r>
      <w:bookmarkStart w:id="0" w:name="_Hlk187155191"/>
      <w:r w:rsidR="00A87993" w:rsidRPr="00A87993">
        <w:rPr>
          <w:rFonts w:ascii="Arial" w:eastAsia="Times New Roman" w:hAnsi="Arial" w:cs="Arial"/>
          <w:b/>
          <w:bCs/>
          <w:noProof/>
          <w:sz w:val="24"/>
          <w:szCs w:val="24"/>
          <w:lang w:eastAsia="ru-RU"/>
        </w:rPr>
        <w:t>“Meža Siseņi”, Kalētu pagasts</w:t>
      </w:r>
      <w:bookmarkEnd w:id="0"/>
      <w:r w:rsidR="00A87993" w:rsidRPr="00A87993">
        <w:rPr>
          <w:rFonts w:ascii="Arial" w:eastAsia="Times New Roman" w:hAnsi="Arial" w:cs="Arial"/>
          <w:b/>
          <w:bCs/>
          <w:noProof/>
          <w:sz w:val="24"/>
          <w:szCs w:val="24"/>
          <w:lang w:eastAsia="ru-RU"/>
        </w:rPr>
        <w:t>, Dienvidkurzemes novads, ar kadastra apzīmējumu 6464 002 0106 daļā 2,7 ha platībā</w:t>
      </w:r>
      <w:r w:rsidR="00D43140" w:rsidRPr="00D43140">
        <w:rPr>
          <w:rFonts w:ascii="Arial" w:eastAsia="Times New Roman" w:hAnsi="Arial" w:cs="Arial"/>
          <w:noProof/>
          <w:sz w:val="24"/>
          <w:szCs w:val="24"/>
          <w:lang w:eastAsia="ru-RU"/>
        </w:rPr>
        <w:t xml:space="preserve"> lauksaimniecības vajadzībām. </w:t>
      </w:r>
    </w:p>
    <w:p w14:paraId="2B09283E" w14:textId="77777777" w:rsidR="00A02DA5" w:rsidRPr="00A02DA5" w:rsidRDefault="00A02DA5" w:rsidP="00A02DA5">
      <w:pPr>
        <w:pStyle w:val="Sarakstarindkopa"/>
        <w:numPr>
          <w:ilvl w:val="1"/>
          <w:numId w:val="8"/>
        </w:numPr>
        <w:rPr>
          <w:rFonts w:ascii="Arial" w:eastAsia="Times New Roman" w:hAnsi="Arial" w:cs="Arial"/>
          <w:bCs/>
          <w:noProof/>
          <w:sz w:val="24"/>
          <w:szCs w:val="24"/>
          <w:lang w:eastAsia="ru-RU"/>
        </w:rPr>
      </w:pPr>
      <w:r w:rsidRPr="00A02DA5">
        <w:rPr>
          <w:rFonts w:ascii="Arial" w:eastAsia="Times New Roman" w:hAnsi="Arial" w:cs="Arial"/>
          <w:bCs/>
          <w:noProof/>
          <w:sz w:val="24"/>
          <w:szCs w:val="24"/>
          <w:lang w:eastAsia="ru-RU"/>
        </w:rPr>
        <w:t>Īpašums sastāv no vienas zemes vienības ar kadastra apzīmējumu 6464 002 0106 5,9 ha platībā. Kadastra informācijas sistēmā zemes vienībai norādīta sekojoša eksplikācija: 3,7 ha lauksaimniecībā izmantojamā zeme, 1 ha mežs, 0,2 ha krūmāji, 0,4 ha zeme zem ēkām un 0,6 ha zem ūdens.</w:t>
      </w:r>
    </w:p>
    <w:p w14:paraId="4749F3CB" w14:textId="1959A087" w:rsidR="00AF0F76" w:rsidRPr="00D43140" w:rsidRDefault="00A02DA5" w:rsidP="00A02DA5">
      <w:pPr>
        <w:pStyle w:val="Sarakstarindkopa"/>
        <w:numPr>
          <w:ilvl w:val="1"/>
          <w:numId w:val="8"/>
        </w:numPr>
        <w:rPr>
          <w:rFonts w:ascii="Arial" w:eastAsia="Times New Roman" w:hAnsi="Arial" w:cs="Arial"/>
          <w:noProof/>
          <w:sz w:val="24"/>
          <w:szCs w:val="24"/>
          <w:lang w:eastAsia="ru-RU"/>
        </w:rPr>
      </w:pPr>
      <w:r w:rsidRPr="00A02DA5">
        <w:rPr>
          <w:rFonts w:ascii="Arial" w:eastAsia="Times New Roman" w:hAnsi="Arial" w:cs="Arial"/>
          <w:bCs/>
          <w:noProof/>
          <w:sz w:val="24"/>
          <w:szCs w:val="24"/>
          <w:lang w:eastAsia="ru-RU"/>
        </w:rPr>
        <w:t>Uz zemes vienības atrodas būves - dzīvojamā māja un septiņas palīgēkas</w:t>
      </w:r>
      <w:r w:rsidR="00AF0F76">
        <w:rPr>
          <w:rFonts w:ascii="Arial" w:eastAsia="Times New Roman" w:hAnsi="Arial" w:cs="Arial"/>
          <w:noProof/>
          <w:sz w:val="24"/>
          <w:szCs w:val="24"/>
          <w:lang w:eastAsia="ru-RU"/>
        </w:rPr>
        <w:t>.</w:t>
      </w:r>
    </w:p>
    <w:p w14:paraId="49AD05B1" w14:textId="1E963903" w:rsidR="00D20ACD" w:rsidRPr="007B63C4" w:rsidRDefault="00D43140" w:rsidP="00D43140">
      <w:pPr>
        <w:pStyle w:val="Sarakstarindkopa"/>
        <w:numPr>
          <w:ilvl w:val="1"/>
          <w:numId w:val="8"/>
        </w:numPr>
        <w:rPr>
          <w:rFonts w:ascii="Arial" w:eastAsia="Times New Roman" w:hAnsi="Arial" w:cs="Arial"/>
          <w:noProof/>
          <w:sz w:val="24"/>
          <w:szCs w:val="24"/>
          <w:lang w:eastAsia="ru-RU"/>
        </w:rPr>
      </w:pPr>
      <w:r w:rsidRPr="00D43140">
        <w:rPr>
          <w:rFonts w:ascii="Arial" w:eastAsia="Times New Roman" w:hAnsi="Arial" w:cs="Arial"/>
          <w:noProof/>
          <w:sz w:val="24"/>
          <w:szCs w:val="24"/>
          <w:lang w:eastAsia="ru-RU"/>
        </w:rPr>
        <w:t xml:space="preserve">Nomas termiņš </w:t>
      </w:r>
      <w:r w:rsidR="00AF0F76" w:rsidRPr="00AF0F76">
        <w:rPr>
          <w:rFonts w:ascii="Arial" w:eastAsia="Times New Roman" w:hAnsi="Arial" w:cs="Arial"/>
          <w:noProof/>
          <w:sz w:val="24"/>
          <w:szCs w:val="24"/>
          <w:lang w:eastAsia="ru-RU"/>
        </w:rPr>
        <w:t>no līguma parakstīšanas dienas līdz 30.09.2029</w:t>
      </w:r>
      <w:r w:rsidRPr="00D43140">
        <w:rPr>
          <w:rFonts w:ascii="Arial" w:eastAsia="Times New Roman" w:hAnsi="Arial" w:cs="Arial"/>
          <w:noProof/>
          <w:sz w:val="24"/>
          <w:szCs w:val="24"/>
          <w:lang w:eastAsia="ru-RU"/>
        </w:rPr>
        <w:t>. bez tiesībām pagarināt nomas līgumu</w:t>
      </w:r>
      <w:r w:rsidR="007B63C4">
        <w:rPr>
          <w:rFonts w:ascii="Arial" w:eastAsia="Times New Roman" w:hAnsi="Arial" w:cs="Arial"/>
          <w:noProof/>
          <w:sz w:val="24"/>
          <w:szCs w:val="24"/>
          <w:lang w:eastAsia="ru-RU"/>
        </w:rPr>
        <w:t>.</w:t>
      </w:r>
    </w:p>
    <w:p w14:paraId="24C84B29" w14:textId="4EBD27CF" w:rsidR="006870D5" w:rsidRPr="00D20ACD" w:rsidRDefault="006870D5" w:rsidP="00D20ACD">
      <w:pPr>
        <w:pStyle w:val="Sarakstarindkopa"/>
        <w:numPr>
          <w:ilvl w:val="1"/>
          <w:numId w:val="8"/>
        </w:numPr>
        <w:rPr>
          <w:rFonts w:ascii="Arial" w:eastAsia="Times New Roman" w:hAnsi="Arial" w:cs="Arial"/>
          <w:noProof/>
          <w:sz w:val="24"/>
          <w:szCs w:val="24"/>
          <w:lang w:eastAsia="ru-RU"/>
        </w:rPr>
      </w:pPr>
      <w:r w:rsidRPr="00D20ACD">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41BE8553" w:rsid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A02DA5" w:rsidRPr="003949DC">
        <w:rPr>
          <w:rFonts w:ascii="Arial" w:eastAsia="Times New Roman" w:hAnsi="Arial" w:cs="Arial"/>
          <w:b/>
          <w:bCs/>
          <w:sz w:val="24"/>
          <w:szCs w:val="24"/>
          <w:lang w:eastAsia="lv-LV"/>
        </w:rPr>
        <w:t>98</w:t>
      </w:r>
      <w:r w:rsidR="00A02DA5" w:rsidRPr="003A685E">
        <w:rPr>
          <w:rFonts w:ascii="Arial" w:eastAsia="Times New Roman" w:hAnsi="Arial" w:cs="Arial"/>
          <w:b/>
          <w:bCs/>
          <w:noProof/>
          <w:sz w:val="24"/>
          <w:szCs w:val="24"/>
          <w:lang w:eastAsia="ru-RU"/>
        </w:rPr>
        <w:t xml:space="preserve"> EUR</w:t>
      </w:r>
      <w:r w:rsidR="00A02DA5" w:rsidRPr="003A685E">
        <w:rPr>
          <w:rFonts w:ascii="Arial" w:eastAsia="Times New Roman" w:hAnsi="Arial" w:cs="Arial"/>
          <w:noProof/>
          <w:sz w:val="24"/>
          <w:szCs w:val="24"/>
          <w:lang w:eastAsia="ru-RU"/>
        </w:rPr>
        <w:t xml:space="preserve"> (</w:t>
      </w:r>
      <w:r w:rsidR="00A02DA5">
        <w:rPr>
          <w:rFonts w:ascii="Arial" w:eastAsia="Times New Roman" w:hAnsi="Arial" w:cs="Arial"/>
          <w:noProof/>
          <w:sz w:val="24"/>
          <w:szCs w:val="24"/>
          <w:lang w:eastAsia="ru-RU"/>
        </w:rPr>
        <w:t>deviņdesmit astoņi</w:t>
      </w:r>
      <w:r w:rsidR="00A02DA5" w:rsidRPr="003A685E">
        <w:rPr>
          <w:rFonts w:ascii="Arial" w:eastAsia="Times New Roman" w:hAnsi="Arial" w:cs="Arial"/>
          <w:noProof/>
          <w:sz w:val="24"/>
          <w:szCs w:val="24"/>
          <w:lang w:eastAsia="ru-RU"/>
        </w:rPr>
        <w:t xml:space="preserve"> </w:t>
      </w:r>
      <w:r w:rsidR="00A02DA5" w:rsidRPr="003A685E">
        <w:rPr>
          <w:rFonts w:ascii="Arial" w:eastAsia="Times New Roman" w:hAnsi="Arial" w:cs="Arial"/>
          <w:i/>
          <w:iCs/>
          <w:noProof/>
          <w:sz w:val="24"/>
          <w:szCs w:val="24"/>
          <w:lang w:eastAsia="ru-RU"/>
        </w:rPr>
        <w:t>euro</w:t>
      </w:r>
      <w:r w:rsidR="00A02DA5" w:rsidRPr="003A685E">
        <w:rPr>
          <w:rFonts w:ascii="Arial" w:eastAsia="Times New Roman" w:hAnsi="Arial" w:cs="Arial"/>
          <w:noProof/>
          <w:sz w:val="24"/>
          <w:szCs w:val="24"/>
          <w:lang w:eastAsia="ru-RU"/>
        </w:rPr>
        <w:t>)</w:t>
      </w:r>
      <w:r w:rsidRPr="000C66DB">
        <w:rPr>
          <w:rFonts w:ascii="Arial" w:eastAsia="Times New Roman" w:hAnsi="Arial" w:cs="Arial"/>
          <w:noProof/>
          <w:sz w:val="24"/>
          <w:szCs w:val="24"/>
          <w:lang w:eastAsia="ru-RU"/>
        </w:rPr>
        <w:t xml:space="preserve"> par 1 ha gadā. </w:t>
      </w:r>
      <w:r w:rsidRPr="000C66DB">
        <w:rPr>
          <w:rFonts w:ascii="Arial" w:eastAsia="Times New Roman" w:hAnsi="Arial" w:cs="Arial"/>
          <w:sz w:val="24"/>
          <w:szCs w:val="24"/>
          <w:lang w:eastAsia="lv-LV"/>
        </w:rPr>
        <w:t>Papildus nomas maksai nomnieks maksā pievienotās vērtības nodokli (PVN) atbilstoši normatīvajos aktos noteiktai likmei un likumos noteiktos nodokļus.</w:t>
      </w:r>
    </w:p>
    <w:p w14:paraId="0511686C" w14:textId="752981C2"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Izsoles solis – </w:t>
      </w:r>
      <w:r w:rsidR="00A02DA5">
        <w:rPr>
          <w:rFonts w:ascii="Arial" w:eastAsia="Times New Roman" w:hAnsi="Arial" w:cs="Arial"/>
          <w:b/>
          <w:noProof/>
          <w:sz w:val="24"/>
          <w:szCs w:val="24"/>
          <w:lang w:eastAsia="ru-RU"/>
        </w:rPr>
        <w:t>9</w:t>
      </w:r>
      <w:r w:rsidR="00A02DA5" w:rsidRPr="003A685E">
        <w:rPr>
          <w:rFonts w:ascii="Arial" w:eastAsia="Times New Roman" w:hAnsi="Arial" w:cs="Arial"/>
          <w:b/>
          <w:noProof/>
          <w:sz w:val="24"/>
          <w:szCs w:val="24"/>
          <w:lang w:eastAsia="ru-RU"/>
        </w:rPr>
        <w:t xml:space="preserve"> EUR</w:t>
      </w:r>
      <w:r w:rsidR="00A02DA5" w:rsidRPr="003A685E">
        <w:rPr>
          <w:rFonts w:ascii="Arial" w:eastAsia="Times New Roman" w:hAnsi="Arial" w:cs="Arial"/>
          <w:bCs/>
          <w:noProof/>
          <w:sz w:val="24"/>
          <w:szCs w:val="24"/>
          <w:lang w:eastAsia="ru-RU"/>
        </w:rPr>
        <w:t xml:space="preserve"> (</w:t>
      </w:r>
      <w:r w:rsidR="00A02DA5">
        <w:rPr>
          <w:rFonts w:ascii="Arial" w:eastAsia="Times New Roman" w:hAnsi="Arial" w:cs="Arial"/>
          <w:bCs/>
          <w:noProof/>
          <w:sz w:val="24"/>
          <w:szCs w:val="24"/>
          <w:lang w:eastAsia="ru-RU"/>
        </w:rPr>
        <w:t>deviņi</w:t>
      </w:r>
      <w:r w:rsidR="00A02DA5" w:rsidRPr="003A685E">
        <w:rPr>
          <w:rFonts w:ascii="Arial" w:eastAsia="Times New Roman" w:hAnsi="Arial" w:cs="Arial"/>
          <w:bCs/>
          <w:noProof/>
          <w:sz w:val="24"/>
          <w:szCs w:val="24"/>
          <w:lang w:eastAsia="ru-RU"/>
        </w:rPr>
        <w:t xml:space="preserve"> </w:t>
      </w:r>
      <w:r w:rsidR="00A02DA5" w:rsidRPr="003A685E">
        <w:rPr>
          <w:rFonts w:ascii="Arial" w:eastAsia="Times New Roman" w:hAnsi="Arial" w:cs="Arial"/>
          <w:bCs/>
          <w:i/>
          <w:iCs/>
          <w:noProof/>
          <w:sz w:val="24"/>
          <w:szCs w:val="24"/>
          <w:lang w:eastAsia="ru-RU"/>
        </w:rPr>
        <w:t>euro</w:t>
      </w:r>
      <w:r w:rsidR="00A02DA5" w:rsidRPr="003A685E">
        <w:rPr>
          <w:rFonts w:ascii="Arial" w:eastAsia="Times New Roman" w:hAnsi="Arial" w:cs="Arial"/>
          <w:bCs/>
          <w:noProof/>
          <w:sz w:val="24"/>
          <w:szCs w:val="24"/>
          <w:lang w:eastAsia="ru-RU"/>
        </w:rPr>
        <w:t>)</w:t>
      </w:r>
      <w:r w:rsidRPr="000C66DB">
        <w:rPr>
          <w:rFonts w:ascii="Arial" w:eastAsia="Times New Roman" w:hAnsi="Arial" w:cs="Arial"/>
          <w:bCs/>
          <w:noProof/>
          <w:color w:val="000000"/>
          <w:sz w:val="24"/>
          <w:szCs w:val="24"/>
          <w:lang w:eastAsia="ru-RU"/>
        </w:rPr>
        <w:t xml:space="preserve"> par 1 ha gadā bez PVN</w:t>
      </w:r>
    </w:p>
    <w:p w14:paraId="20796B0B" w14:textId="77777777"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1"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1"/>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775FBC9B"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2" w:name="_Hlk187155267"/>
      <w:r w:rsidR="00A02DA5" w:rsidRPr="00A02DA5">
        <w:rPr>
          <w:rFonts w:ascii="Arial" w:eastAsia="Times New Roman" w:hAnsi="Arial" w:cs="Arial"/>
          <w:bCs/>
          <w:noProof/>
          <w:sz w:val="24"/>
          <w:szCs w:val="24"/>
          <w:lang w:eastAsia="ru-RU"/>
        </w:rPr>
        <w:t>“Meža Siseņi”, Kalētu pagasts</w:t>
      </w:r>
      <w:bookmarkEnd w:id="2"/>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72B549B3" w14:textId="77777777" w:rsidR="00540925" w:rsidRPr="00571810" w:rsidRDefault="00540925" w:rsidP="000C66DB">
      <w:pPr>
        <w:pStyle w:val="Sarakstarindkopa"/>
        <w:spacing w:after="0" w:line="240" w:lineRule="auto"/>
        <w:ind w:left="792" w:right="-483"/>
        <w:jc w:val="both"/>
        <w:rPr>
          <w:rFonts w:ascii="Arial" w:eastAsia="Times New Roman" w:hAnsi="Arial" w:cs="Arial"/>
          <w:noProof/>
          <w:sz w:val="24"/>
          <w:szCs w:val="24"/>
          <w:lang w:eastAsia="ru-RU"/>
        </w:rPr>
      </w:pPr>
    </w:p>
    <w:p w14:paraId="66D81192" w14:textId="6BE36549" w:rsidR="005A4AEB" w:rsidRPr="00FC7163" w:rsidRDefault="009A1641"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subjekts</w:t>
      </w:r>
    </w:p>
    <w:p w14:paraId="1E8D1114" w14:textId="78600E69" w:rsidR="00FC7163" w:rsidRPr="00FC7163" w:rsidRDefault="00FC7163"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732B7A1" w:rsidR="00AE071F" w:rsidRP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AF0F76">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AF0F76">
        <w:rPr>
          <w:rFonts w:ascii="Arial" w:eastAsia="Times New Roman" w:hAnsi="Arial" w:cs="Arial"/>
          <w:noProof/>
          <w:sz w:val="24"/>
          <w:szCs w:val="24"/>
          <w:lang w:eastAsia="ru-RU"/>
        </w:rPr>
        <w:t>6.februārim</w:t>
      </w:r>
      <w:r w:rsidR="00172FCF">
        <w:rPr>
          <w:rFonts w:ascii="Arial" w:eastAsia="Times New Roman" w:hAnsi="Arial" w:cs="Arial"/>
          <w:noProof/>
          <w:sz w:val="24"/>
          <w:szCs w:val="24"/>
          <w:lang w:eastAsia="ru-RU"/>
        </w:rPr>
        <w:t xml:space="preserve"> </w:t>
      </w:r>
      <w:r w:rsidRPr="00AE071F">
        <w:rPr>
          <w:rFonts w:ascii="Arial" w:eastAsia="Times New Roman" w:hAnsi="Arial" w:cs="Arial"/>
          <w:noProof/>
          <w:sz w:val="24"/>
          <w:szCs w:val="24"/>
          <w:lang w:eastAsia="ru-RU"/>
        </w:rPr>
        <w:t>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3BB687E7"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1D9422C1" w:rsidR="00A51354" w:rsidRPr="00A51354"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w:t>
      </w:r>
      <w:r w:rsidR="00AF0F76">
        <w:rPr>
          <w:rFonts w:ascii="Arial" w:eastAsia="Times New Roman" w:hAnsi="Arial" w:cs="Arial"/>
          <w:noProof/>
          <w:sz w:val="24"/>
          <w:szCs w:val="24"/>
          <w:lang w:eastAsia="ru-RU"/>
        </w:rPr>
        <w:t xml:space="preserve"> Latvijā</w:t>
      </w:r>
      <w:r w:rsidRPr="00A51354">
        <w:rPr>
          <w:rFonts w:ascii="Arial" w:eastAsia="Times New Roman" w:hAnsi="Arial" w:cs="Arial"/>
          <w:noProof/>
          <w:sz w:val="24"/>
          <w:szCs w:val="24"/>
          <w:lang w:eastAsia="ru-RU"/>
        </w:rPr>
        <w:t xml:space="preserve">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E3018D8"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A02DA5" w:rsidRPr="00A02DA5">
        <w:rPr>
          <w:rFonts w:ascii="Arial" w:eastAsia="Times New Roman" w:hAnsi="Arial" w:cs="Arial"/>
          <w:noProof/>
          <w:sz w:val="24"/>
          <w:szCs w:val="24"/>
          <w:lang w:eastAsia="ru-RU"/>
        </w:rPr>
        <w:t>29430925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A02DA5">
        <w:rPr>
          <w:rFonts w:ascii="Arial" w:eastAsia="Times New Roman" w:hAnsi="Arial" w:cs="Arial"/>
          <w:noProof/>
          <w:sz w:val="24"/>
          <w:szCs w:val="24"/>
          <w:lang w:eastAsia="ru-RU"/>
        </w:rPr>
        <w:t>M.Kokovihina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55C42639"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9B298D" w:rsidRPr="00086B12">
        <w:rPr>
          <w:rFonts w:ascii="Arial" w:eastAsia="Times New Roman" w:hAnsi="Arial" w:cs="Arial"/>
          <w:noProof/>
          <w:sz w:val="24"/>
          <w:szCs w:val="24"/>
          <w:lang w:eastAsia="ru-RU"/>
        </w:rPr>
        <w:t>no līguma parakstīšanas dienas </w:t>
      </w:r>
      <w:r w:rsidR="00982E70" w:rsidRPr="00982E70">
        <w:rPr>
          <w:rFonts w:ascii="Arial" w:eastAsia="Times New Roman" w:hAnsi="Arial" w:cs="Arial"/>
          <w:noProof/>
          <w:sz w:val="24"/>
          <w:szCs w:val="24"/>
          <w:lang w:eastAsia="ru-RU"/>
        </w:rPr>
        <w:t>līdz 30.09.2029</w:t>
      </w:r>
      <w:r w:rsidR="00DF52A3" w:rsidRPr="009B298D">
        <w:rPr>
          <w:rFonts w:ascii="Arial" w:hAnsi="Arial" w:cs="Arial"/>
          <w:sz w:val="24"/>
          <w:szCs w:val="24"/>
        </w:rPr>
        <w:t>.</w:t>
      </w:r>
      <w:r w:rsidR="00DB3F5A" w:rsidRPr="00DB3F5A">
        <w:rPr>
          <w:rFonts w:ascii="Arial" w:eastAsia="Times New Roman" w:hAnsi="Arial" w:cs="Arial"/>
          <w:noProof/>
          <w:sz w:val="24"/>
          <w:szCs w:val="24"/>
          <w:lang w:eastAsia="ru-RU"/>
        </w:rPr>
        <w:t xml:space="preserve"> </w:t>
      </w:r>
      <w:bookmarkStart w:id="4" w:name="_Hlk134438809"/>
      <w:r w:rsidR="00DB3F5A" w:rsidRPr="00DB3F5A">
        <w:rPr>
          <w:rFonts w:ascii="Arial" w:eastAsia="Times New Roman" w:hAnsi="Arial" w:cs="Arial"/>
          <w:noProof/>
          <w:sz w:val="24"/>
          <w:szCs w:val="24"/>
          <w:lang w:eastAsia="ru-RU"/>
        </w:rPr>
        <w:t>bez tiesībām pagarināt nomas līgumu</w:t>
      </w:r>
      <w:bookmarkEnd w:id="4"/>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5D9B9E5A" w14:textId="77777777" w:rsidR="008142BE" w:rsidRPr="006F2ECD" w:rsidRDefault="008142BE"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0ABA40DF" w14:textId="29D35077" w:rsidR="009B298D" w:rsidRDefault="00A02DA5"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2AC2C07F" wp14:editId="11D0C0E0">
            <wp:extent cx="5274310" cy="3957955"/>
            <wp:effectExtent l="0" t="0" r="2540" b="4445"/>
            <wp:docPr id="18521157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11576" name=""/>
                    <pic:cNvPicPr/>
                  </pic:nvPicPr>
                  <pic:blipFill>
                    <a:blip r:embed="rId8"/>
                    <a:stretch>
                      <a:fillRect/>
                    </a:stretch>
                  </pic:blipFill>
                  <pic:spPr>
                    <a:xfrm>
                      <a:off x="0" y="0"/>
                      <a:ext cx="5274310" cy="3957955"/>
                    </a:xfrm>
                    <a:prstGeom prst="rect">
                      <a:avLst/>
                    </a:prstGeom>
                  </pic:spPr>
                </pic:pic>
              </a:graphicData>
            </a:graphic>
          </wp:inline>
        </w:drawing>
      </w:r>
    </w:p>
    <w:p w14:paraId="373BC885" w14:textId="77777777" w:rsidR="00A02DA5" w:rsidRDefault="00A02DA5" w:rsidP="00B954EC">
      <w:pPr>
        <w:spacing w:after="0" w:line="240" w:lineRule="auto"/>
        <w:rPr>
          <w:rFonts w:ascii="Arial" w:eastAsia="Times New Roman" w:hAnsi="Arial" w:cs="Arial"/>
          <w:noProof/>
          <w:color w:val="000000"/>
          <w:sz w:val="24"/>
          <w:szCs w:val="24"/>
          <w:lang w:eastAsia="ru-RU"/>
        </w:rPr>
      </w:pPr>
    </w:p>
    <w:p w14:paraId="4B34D1BA" w14:textId="77777777" w:rsidR="00A02DA5" w:rsidRDefault="00A02DA5" w:rsidP="00B954EC">
      <w:pPr>
        <w:spacing w:after="0" w:line="240" w:lineRule="auto"/>
        <w:rPr>
          <w:rFonts w:ascii="Arial" w:eastAsia="Times New Roman" w:hAnsi="Arial" w:cs="Arial"/>
          <w:noProof/>
          <w:color w:val="000000"/>
          <w:sz w:val="24"/>
          <w:szCs w:val="24"/>
          <w:lang w:eastAsia="ru-RU"/>
        </w:rPr>
      </w:pPr>
    </w:p>
    <w:p w14:paraId="36875D86" w14:textId="77777777" w:rsidR="009F1AFE" w:rsidRDefault="009F1AFE" w:rsidP="00B954EC">
      <w:pPr>
        <w:spacing w:after="0" w:line="240" w:lineRule="auto"/>
        <w:rPr>
          <w:rFonts w:ascii="Arial" w:eastAsia="Times New Roman" w:hAnsi="Arial" w:cs="Arial"/>
          <w:noProof/>
          <w:color w:val="000000"/>
          <w:sz w:val="24"/>
          <w:szCs w:val="24"/>
          <w:lang w:eastAsia="ru-RU"/>
        </w:rPr>
      </w:pPr>
    </w:p>
    <w:p w14:paraId="00D39E75"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373F8A77"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48895DDF" w14:textId="77777777" w:rsidR="005C57F5" w:rsidRDefault="005C57F5" w:rsidP="00B954EC">
      <w:pPr>
        <w:spacing w:after="0" w:line="240" w:lineRule="auto"/>
        <w:jc w:val="right"/>
        <w:rPr>
          <w:rFonts w:ascii="Arial" w:eastAsia="Calibri" w:hAnsi="Arial" w:cs="Arial"/>
          <w:sz w:val="24"/>
          <w:szCs w:val="24"/>
        </w:rPr>
      </w:pPr>
    </w:p>
    <w:p w14:paraId="1BDBDBBF" w14:textId="77777777" w:rsidR="005C57F5" w:rsidRDefault="005C57F5" w:rsidP="00B954EC">
      <w:pPr>
        <w:spacing w:after="0" w:line="240" w:lineRule="auto"/>
        <w:jc w:val="right"/>
        <w:rPr>
          <w:rFonts w:ascii="Arial" w:eastAsia="Calibri" w:hAnsi="Arial" w:cs="Arial"/>
          <w:sz w:val="24"/>
          <w:szCs w:val="24"/>
        </w:rPr>
      </w:pPr>
    </w:p>
    <w:p w14:paraId="325419D1" w14:textId="77777777" w:rsidR="005C57F5" w:rsidRDefault="005C57F5" w:rsidP="00B954EC">
      <w:pPr>
        <w:spacing w:after="0" w:line="240" w:lineRule="auto"/>
        <w:jc w:val="right"/>
        <w:rPr>
          <w:rFonts w:ascii="Arial" w:eastAsia="Calibri" w:hAnsi="Arial" w:cs="Arial"/>
          <w:sz w:val="24"/>
          <w:szCs w:val="24"/>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4076EF05"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A02DA5">
        <w:rPr>
          <w:rFonts w:ascii="Arial" w:eastAsia="Times New Roman" w:hAnsi="Arial" w:cs="Arial"/>
          <w:sz w:val="24"/>
          <w:szCs w:val="24"/>
          <w:lang w:eastAsia="lv-LV"/>
        </w:rPr>
        <w:t>piekritīgas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6655F139" w:rsidR="009B298D" w:rsidRDefault="00A02DA5" w:rsidP="00C76244">
      <w:pPr>
        <w:spacing w:after="0" w:line="240" w:lineRule="auto"/>
        <w:jc w:val="right"/>
        <w:rPr>
          <w:rFonts w:ascii="Arial" w:eastAsia="Times New Roman" w:hAnsi="Arial" w:cs="Arial"/>
          <w:sz w:val="24"/>
          <w:szCs w:val="24"/>
          <w:lang w:eastAsia="lv-LV"/>
        </w:rPr>
      </w:pPr>
      <w:r w:rsidRPr="00A02DA5">
        <w:rPr>
          <w:rFonts w:ascii="Arial" w:eastAsia="Times New Roman" w:hAnsi="Arial" w:cs="Arial"/>
          <w:b/>
          <w:bCs/>
          <w:noProof/>
          <w:sz w:val="24"/>
          <w:szCs w:val="24"/>
          <w:lang w:eastAsia="ru-RU"/>
        </w:rPr>
        <w:t>“Meža Siseņi”, Kalētu pagasts</w:t>
      </w:r>
      <w:r w:rsidR="00F20EF9">
        <w:rPr>
          <w:rFonts w:ascii="Arial" w:eastAsia="Times New Roman" w:hAnsi="Arial" w:cs="Arial"/>
          <w:sz w:val="24"/>
          <w:szCs w:val="24"/>
          <w:lang w:eastAsia="lv-LV"/>
        </w:rPr>
        <w:t xml:space="preserve">, </w:t>
      </w:r>
      <w:proofErr w:type="spellStart"/>
      <w:r w:rsidR="00F20EF9" w:rsidRPr="006F2ECD">
        <w:rPr>
          <w:rFonts w:ascii="Arial" w:eastAsia="Times New Roman" w:hAnsi="Arial" w:cs="Arial"/>
          <w:sz w:val="24"/>
          <w:szCs w:val="24"/>
          <w:lang w:eastAsia="lv-LV"/>
        </w:rPr>
        <w:t>Dienvidkurzemes</w:t>
      </w:r>
      <w:proofErr w:type="spellEnd"/>
      <w:r w:rsidR="00F20EF9" w:rsidRPr="006F2ECD">
        <w:rPr>
          <w:rFonts w:ascii="Arial" w:eastAsia="Times New Roman" w:hAnsi="Arial" w:cs="Arial"/>
          <w:sz w:val="24"/>
          <w:szCs w:val="24"/>
          <w:lang w:eastAsia="lv-LV"/>
        </w:rPr>
        <w:t xml:space="preserve">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p>
    <w:p w14:paraId="62773D4B" w14:textId="7C44436C"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5"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5"/>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95FBC" w14:textId="77777777" w:rsidR="00040A8A" w:rsidRDefault="00040A8A" w:rsidP="00756A47">
      <w:pPr>
        <w:spacing w:after="0" w:line="240" w:lineRule="auto"/>
      </w:pPr>
      <w:r>
        <w:separator/>
      </w:r>
    </w:p>
  </w:endnote>
  <w:endnote w:type="continuationSeparator" w:id="0">
    <w:p w14:paraId="045A454C" w14:textId="77777777" w:rsidR="00040A8A" w:rsidRDefault="00040A8A"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4D436" w14:textId="77777777" w:rsidR="00040A8A" w:rsidRDefault="00040A8A" w:rsidP="00756A47">
      <w:pPr>
        <w:spacing w:after="0" w:line="240" w:lineRule="auto"/>
      </w:pPr>
      <w:r>
        <w:separator/>
      </w:r>
    </w:p>
  </w:footnote>
  <w:footnote w:type="continuationSeparator" w:id="0">
    <w:p w14:paraId="715A37D4" w14:textId="77777777" w:rsidR="00040A8A" w:rsidRDefault="00040A8A"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5"/>
  </w:num>
  <w:num w:numId="2" w16cid:durableId="1459639851">
    <w:abstractNumId w:val="1"/>
  </w:num>
  <w:num w:numId="3" w16cid:durableId="27147699">
    <w:abstractNumId w:val="10"/>
  </w:num>
  <w:num w:numId="4" w16cid:durableId="956567462">
    <w:abstractNumId w:val="7"/>
  </w:num>
  <w:num w:numId="5" w16cid:durableId="48189980">
    <w:abstractNumId w:val="12"/>
  </w:num>
  <w:num w:numId="6" w16cid:durableId="1112558019">
    <w:abstractNumId w:val="3"/>
  </w:num>
  <w:num w:numId="7" w16cid:durableId="117309556">
    <w:abstractNumId w:val="9"/>
  </w:num>
  <w:num w:numId="8" w16cid:durableId="1408770591">
    <w:abstractNumId w:val="4"/>
  </w:num>
  <w:num w:numId="9" w16cid:durableId="1283270705">
    <w:abstractNumId w:val="2"/>
  </w:num>
  <w:num w:numId="10" w16cid:durableId="664431168">
    <w:abstractNumId w:val="6"/>
  </w:num>
  <w:num w:numId="11" w16cid:durableId="937374506">
    <w:abstractNumId w:val="13"/>
  </w:num>
  <w:num w:numId="12" w16cid:durableId="403182122">
    <w:abstractNumId w:val="0"/>
  </w:num>
  <w:num w:numId="13" w16cid:durableId="1605529942">
    <w:abstractNumId w:val="11"/>
  </w:num>
  <w:num w:numId="14" w16cid:durableId="3115222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14997"/>
    <w:rsid w:val="00025780"/>
    <w:rsid w:val="000407DB"/>
    <w:rsid w:val="00040A8A"/>
    <w:rsid w:val="00086B12"/>
    <w:rsid w:val="000B2EE3"/>
    <w:rsid w:val="000B7496"/>
    <w:rsid w:val="000B789A"/>
    <w:rsid w:val="000C2387"/>
    <w:rsid w:val="000C66DB"/>
    <w:rsid w:val="000D1AA2"/>
    <w:rsid w:val="000D3AD8"/>
    <w:rsid w:val="00106BB3"/>
    <w:rsid w:val="0012454B"/>
    <w:rsid w:val="001341AB"/>
    <w:rsid w:val="00137187"/>
    <w:rsid w:val="001422D9"/>
    <w:rsid w:val="00150804"/>
    <w:rsid w:val="0015177B"/>
    <w:rsid w:val="001606E2"/>
    <w:rsid w:val="00172FCF"/>
    <w:rsid w:val="001816E4"/>
    <w:rsid w:val="00192228"/>
    <w:rsid w:val="00193A78"/>
    <w:rsid w:val="00194D3B"/>
    <w:rsid w:val="001A0C71"/>
    <w:rsid w:val="001E2DAB"/>
    <w:rsid w:val="001F1D95"/>
    <w:rsid w:val="00210B1D"/>
    <w:rsid w:val="00225890"/>
    <w:rsid w:val="002646B1"/>
    <w:rsid w:val="00292BDA"/>
    <w:rsid w:val="00295DA3"/>
    <w:rsid w:val="002B09CF"/>
    <w:rsid w:val="002C551D"/>
    <w:rsid w:val="002D5002"/>
    <w:rsid w:val="002E1969"/>
    <w:rsid w:val="002E2317"/>
    <w:rsid w:val="002E7BDD"/>
    <w:rsid w:val="002F14B3"/>
    <w:rsid w:val="002F23A9"/>
    <w:rsid w:val="002F32B0"/>
    <w:rsid w:val="002F345F"/>
    <w:rsid w:val="002F3CCA"/>
    <w:rsid w:val="00315DFD"/>
    <w:rsid w:val="003240FE"/>
    <w:rsid w:val="00333F0D"/>
    <w:rsid w:val="003414D8"/>
    <w:rsid w:val="00345308"/>
    <w:rsid w:val="00346E8B"/>
    <w:rsid w:val="00351F38"/>
    <w:rsid w:val="00356A20"/>
    <w:rsid w:val="00357629"/>
    <w:rsid w:val="00366B71"/>
    <w:rsid w:val="00393619"/>
    <w:rsid w:val="00397951"/>
    <w:rsid w:val="003A6B41"/>
    <w:rsid w:val="003A7878"/>
    <w:rsid w:val="003B22B1"/>
    <w:rsid w:val="003B4C09"/>
    <w:rsid w:val="003F12B0"/>
    <w:rsid w:val="00400A7B"/>
    <w:rsid w:val="004070B7"/>
    <w:rsid w:val="004107D6"/>
    <w:rsid w:val="004121E2"/>
    <w:rsid w:val="00430BCC"/>
    <w:rsid w:val="004370B7"/>
    <w:rsid w:val="00467B01"/>
    <w:rsid w:val="004738CB"/>
    <w:rsid w:val="00475A70"/>
    <w:rsid w:val="0048130E"/>
    <w:rsid w:val="00483B2D"/>
    <w:rsid w:val="0049367A"/>
    <w:rsid w:val="004A2AEB"/>
    <w:rsid w:val="004A6FC3"/>
    <w:rsid w:val="004C6018"/>
    <w:rsid w:val="004D4477"/>
    <w:rsid w:val="004F01FF"/>
    <w:rsid w:val="004F039C"/>
    <w:rsid w:val="004F453D"/>
    <w:rsid w:val="00526722"/>
    <w:rsid w:val="00530E1D"/>
    <w:rsid w:val="00540925"/>
    <w:rsid w:val="00546256"/>
    <w:rsid w:val="00552075"/>
    <w:rsid w:val="0055491D"/>
    <w:rsid w:val="00571810"/>
    <w:rsid w:val="005761B0"/>
    <w:rsid w:val="00596326"/>
    <w:rsid w:val="005A4AEB"/>
    <w:rsid w:val="005B0533"/>
    <w:rsid w:val="005B321D"/>
    <w:rsid w:val="005C278B"/>
    <w:rsid w:val="005C57F5"/>
    <w:rsid w:val="005C7E34"/>
    <w:rsid w:val="005D5630"/>
    <w:rsid w:val="005E164F"/>
    <w:rsid w:val="005E493E"/>
    <w:rsid w:val="005E65D2"/>
    <w:rsid w:val="005E65E8"/>
    <w:rsid w:val="005F2596"/>
    <w:rsid w:val="006038FB"/>
    <w:rsid w:val="006103D7"/>
    <w:rsid w:val="0062779D"/>
    <w:rsid w:val="00631694"/>
    <w:rsid w:val="0064396C"/>
    <w:rsid w:val="00651E9A"/>
    <w:rsid w:val="006662F5"/>
    <w:rsid w:val="0066776B"/>
    <w:rsid w:val="00671F16"/>
    <w:rsid w:val="00682BAF"/>
    <w:rsid w:val="006870D5"/>
    <w:rsid w:val="00694BC5"/>
    <w:rsid w:val="006A0AF7"/>
    <w:rsid w:val="006B678B"/>
    <w:rsid w:val="006D4634"/>
    <w:rsid w:val="006D6775"/>
    <w:rsid w:val="006D7B04"/>
    <w:rsid w:val="006F6E7E"/>
    <w:rsid w:val="006F7C1A"/>
    <w:rsid w:val="007363F2"/>
    <w:rsid w:val="00756A47"/>
    <w:rsid w:val="00763540"/>
    <w:rsid w:val="00766DFC"/>
    <w:rsid w:val="00773477"/>
    <w:rsid w:val="007B06C2"/>
    <w:rsid w:val="007B3567"/>
    <w:rsid w:val="007B63C4"/>
    <w:rsid w:val="007C0099"/>
    <w:rsid w:val="007D14A3"/>
    <w:rsid w:val="007E2F0C"/>
    <w:rsid w:val="007F3924"/>
    <w:rsid w:val="00803169"/>
    <w:rsid w:val="00807F05"/>
    <w:rsid w:val="008142BE"/>
    <w:rsid w:val="008231A0"/>
    <w:rsid w:val="00832CF7"/>
    <w:rsid w:val="00834D31"/>
    <w:rsid w:val="00843EFA"/>
    <w:rsid w:val="008444D4"/>
    <w:rsid w:val="00862011"/>
    <w:rsid w:val="00871078"/>
    <w:rsid w:val="00876D74"/>
    <w:rsid w:val="008807FF"/>
    <w:rsid w:val="0089755C"/>
    <w:rsid w:val="008A0DF8"/>
    <w:rsid w:val="008C3479"/>
    <w:rsid w:val="008D4793"/>
    <w:rsid w:val="008F26CB"/>
    <w:rsid w:val="008F69EE"/>
    <w:rsid w:val="0090074F"/>
    <w:rsid w:val="009016A8"/>
    <w:rsid w:val="00902981"/>
    <w:rsid w:val="00937AC3"/>
    <w:rsid w:val="009467C4"/>
    <w:rsid w:val="00964BD1"/>
    <w:rsid w:val="0097119E"/>
    <w:rsid w:val="00982E70"/>
    <w:rsid w:val="00991C4E"/>
    <w:rsid w:val="009A1641"/>
    <w:rsid w:val="009A1D73"/>
    <w:rsid w:val="009B298D"/>
    <w:rsid w:val="009C0EB7"/>
    <w:rsid w:val="009D6048"/>
    <w:rsid w:val="009E6173"/>
    <w:rsid w:val="009F1AFE"/>
    <w:rsid w:val="009F789A"/>
    <w:rsid w:val="00A02DA5"/>
    <w:rsid w:val="00A07CE2"/>
    <w:rsid w:val="00A12573"/>
    <w:rsid w:val="00A2106E"/>
    <w:rsid w:val="00A2271A"/>
    <w:rsid w:val="00A311F2"/>
    <w:rsid w:val="00A51354"/>
    <w:rsid w:val="00A74691"/>
    <w:rsid w:val="00A74C45"/>
    <w:rsid w:val="00A87993"/>
    <w:rsid w:val="00A913FC"/>
    <w:rsid w:val="00AA62FB"/>
    <w:rsid w:val="00AC07AD"/>
    <w:rsid w:val="00AE071F"/>
    <w:rsid w:val="00AE3C5B"/>
    <w:rsid w:val="00AF0F76"/>
    <w:rsid w:val="00AF5E4D"/>
    <w:rsid w:val="00B00F14"/>
    <w:rsid w:val="00B0639A"/>
    <w:rsid w:val="00B1340C"/>
    <w:rsid w:val="00B342F5"/>
    <w:rsid w:val="00B369BC"/>
    <w:rsid w:val="00B37038"/>
    <w:rsid w:val="00B53C2D"/>
    <w:rsid w:val="00B65B33"/>
    <w:rsid w:val="00B95322"/>
    <w:rsid w:val="00B954EC"/>
    <w:rsid w:val="00BB2856"/>
    <w:rsid w:val="00BB4148"/>
    <w:rsid w:val="00BB65BE"/>
    <w:rsid w:val="00BD5804"/>
    <w:rsid w:val="00BD7A8F"/>
    <w:rsid w:val="00BE73CA"/>
    <w:rsid w:val="00BE772D"/>
    <w:rsid w:val="00BF2817"/>
    <w:rsid w:val="00BF2E46"/>
    <w:rsid w:val="00C15FCD"/>
    <w:rsid w:val="00C31D69"/>
    <w:rsid w:val="00C358C3"/>
    <w:rsid w:val="00C53423"/>
    <w:rsid w:val="00C61D99"/>
    <w:rsid w:val="00C7075C"/>
    <w:rsid w:val="00C76244"/>
    <w:rsid w:val="00C80647"/>
    <w:rsid w:val="00C8713C"/>
    <w:rsid w:val="00C94592"/>
    <w:rsid w:val="00CB5E51"/>
    <w:rsid w:val="00CC0676"/>
    <w:rsid w:val="00CC3763"/>
    <w:rsid w:val="00CC56B9"/>
    <w:rsid w:val="00CD76FD"/>
    <w:rsid w:val="00CE3A23"/>
    <w:rsid w:val="00CF2844"/>
    <w:rsid w:val="00D170A2"/>
    <w:rsid w:val="00D17868"/>
    <w:rsid w:val="00D20ACD"/>
    <w:rsid w:val="00D273E9"/>
    <w:rsid w:val="00D32242"/>
    <w:rsid w:val="00D42060"/>
    <w:rsid w:val="00D43140"/>
    <w:rsid w:val="00D44EEE"/>
    <w:rsid w:val="00D51E82"/>
    <w:rsid w:val="00D748F7"/>
    <w:rsid w:val="00D97F0C"/>
    <w:rsid w:val="00DB1D32"/>
    <w:rsid w:val="00DB3F5A"/>
    <w:rsid w:val="00DC210E"/>
    <w:rsid w:val="00DC3799"/>
    <w:rsid w:val="00DD1653"/>
    <w:rsid w:val="00DD254A"/>
    <w:rsid w:val="00DD7EE8"/>
    <w:rsid w:val="00DE3527"/>
    <w:rsid w:val="00DE47AF"/>
    <w:rsid w:val="00DF3C22"/>
    <w:rsid w:val="00DF52A3"/>
    <w:rsid w:val="00E156C4"/>
    <w:rsid w:val="00E1708F"/>
    <w:rsid w:val="00E256EF"/>
    <w:rsid w:val="00E33339"/>
    <w:rsid w:val="00E37667"/>
    <w:rsid w:val="00E46F79"/>
    <w:rsid w:val="00E4704D"/>
    <w:rsid w:val="00E51DB4"/>
    <w:rsid w:val="00E606AD"/>
    <w:rsid w:val="00E851BE"/>
    <w:rsid w:val="00E91840"/>
    <w:rsid w:val="00EA31EB"/>
    <w:rsid w:val="00EB2808"/>
    <w:rsid w:val="00EC0A74"/>
    <w:rsid w:val="00ED0889"/>
    <w:rsid w:val="00ED6AF5"/>
    <w:rsid w:val="00EE58AE"/>
    <w:rsid w:val="00EF3585"/>
    <w:rsid w:val="00F07ACA"/>
    <w:rsid w:val="00F20EF9"/>
    <w:rsid w:val="00F241D6"/>
    <w:rsid w:val="00F34961"/>
    <w:rsid w:val="00F4628B"/>
    <w:rsid w:val="00F4665E"/>
    <w:rsid w:val="00F64AC8"/>
    <w:rsid w:val="00F8710E"/>
    <w:rsid w:val="00FB3210"/>
    <w:rsid w:val="00FB5BD9"/>
    <w:rsid w:val="00FC7163"/>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8869</Words>
  <Characters>5056</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2025-01-07T13:10:00Z</dcterms:created>
  <dcterms:modified xsi:type="dcterms:W3CDTF">2025-01-09T09:02:00Z</dcterms:modified>
</cp:coreProperties>
</file>