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0D4D1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5E75">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AB25B8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C5E75">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E86EE9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EC5E75">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7DE928E" w:rsidR="00ED7721" w:rsidRPr="003E4DED" w:rsidRDefault="00EC5E75" w:rsidP="00ED7721">
      <w:pPr>
        <w:spacing w:after="0" w:line="240" w:lineRule="auto"/>
        <w:ind w:firstLine="720"/>
        <w:jc w:val="both"/>
        <w:rPr>
          <w:rFonts w:ascii="Arial" w:hAnsi="Arial" w:cs="Arial"/>
          <w:sz w:val="24"/>
          <w:szCs w:val="24"/>
        </w:rPr>
      </w:pPr>
      <w:bookmarkStart w:id="0" w:name="_Hlk195088324"/>
      <w:r w:rsidRPr="00EC5E75">
        <w:rPr>
          <w:rFonts w:ascii="Arial" w:eastAsia="Times New Roman" w:hAnsi="Arial" w:cs="Arial"/>
          <w:b/>
          <w:bCs/>
          <w:noProof/>
          <w:color w:val="000000"/>
          <w:sz w:val="24"/>
          <w:szCs w:val="24"/>
          <w:lang w:eastAsia="ru-RU"/>
        </w:rPr>
        <w:t>“Veselība”, Medzes pagasts</w:t>
      </w:r>
      <w:bookmarkEnd w:id="0"/>
      <w:r w:rsidRPr="00EC5E75">
        <w:rPr>
          <w:rFonts w:ascii="Arial" w:eastAsia="Times New Roman" w:hAnsi="Arial" w:cs="Arial"/>
          <w:b/>
          <w:bCs/>
          <w:noProof/>
          <w:color w:val="000000"/>
          <w:sz w:val="24"/>
          <w:szCs w:val="24"/>
          <w:lang w:eastAsia="ru-RU"/>
        </w:rPr>
        <w:t xml:space="preserve">, </w:t>
      </w:r>
      <w:r w:rsidRPr="008D7664">
        <w:rPr>
          <w:rFonts w:ascii="Arial" w:eastAsia="Times New Roman" w:hAnsi="Arial" w:cs="Arial"/>
          <w:noProof/>
          <w:color w:val="000000"/>
          <w:sz w:val="24"/>
          <w:szCs w:val="24"/>
          <w:lang w:eastAsia="ru-RU"/>
        </w:rPr>
        <w:t>Dienvidkurzemes novads, kadastra Nr. 6476 006 0119, reģistrēts Kurzemes rajona tiesas Medzes pagasta zemesgrāmatas nodalījumā Nr.100000814300</w:t>
      </w:r>
      <w:r w:rsidR="00ED7721" w:rsidRPr="00A34BF7">
        <w:rPr>
          <w:rFonts w:ascii="Arial" w:hAnsi="Arial" w:cs="Arial"/>
          <w:sz w:val="24"/>
          <w:szCs w:val="24"/>
        </w:rPr>
        <w:t>.</w:t>
      </w:r>
    </w:p>
    <w:p w14:paraId="0D7FBE61" w14:textId="77777777" w:rsidR="008D7664" w:rsidRPr="008D7664" w:rsidRDefault="008D7664" w:rsidP="008D7664">
      <w:pPr>
        <w:spacing w:after="0" w:line="240" w:lineRule="auto"/>
        <w:ind w:firstLine="720"/>
        <w:jc w:val="both"/>
        <w:rPr>
          <w:rFonts w:ascii="Arial" w:hAnsi="Arial" w:cs="Arial"/>
          <w:sz w:val="24"/>
          <w:szCs w:val="24"/>
        </w:rPr>
      </w:pPr>
      <w:r w:rsidRPr="008D7664">
        <w:rPr>
          <w:rFonts w:ascii="Arial" w:hAnsi="Arial" w:cs="Arial"/>
          <w:sz w:val="24"/>
          <w:szCs w:val="24"/>
        </w:rPr>
        <w:t xml:space="preserve">Īpašums sastāv no vienas zemes vienības ar kadastra apzīmējumu 6476 006 0210 8,42 ha kopplatībā. Kadastra informācijas sistēmā zemes vienībai norādīta sekojoša eksplikācija: 1,95 ha lauksaimniecībā izmantojama zeme, 1,33 ha krūmāji, 0,08 ha zem ūdens, 0,38 ha zem ceļiem un 4,68 ha citas zemes. </w:t>
      </w:r>
    </w:p>
    <w:p w14:paraId="78B736CC" w14:textId="77777777" w:rsidR="008D7664" w:rsidRPr="008D7664" w:rsidRDefault="008D7664" w:rsidP="008D7664">
      <w:pPr>
        <w:spacing w:after="0" w:line="240" w:lineRule="auto"/>
        <w:ind w:firstLine="720"/>
        <w:jc w:val="both"/>
        <w:rPr>
          <w:rFonts w:ascii="Arial" w:hAnsi="Arial" w:cs="Arial"/>
          <w:sz w:val="24"/>
          <w:szCs w:val="24"/>
        </w:rPr>
      </w:pPr>
      <w:r w:rsidRPr="008D7664">
        <w:rPr>
          <w:rFonts w:ascii="Arial" w:hAnsi="Arial" w:cs="Arial"/>
          <w:sz w:val="24"/>
          <w:szCs w:val="24"/>
        </w:rPr>
        <w:t xml:space="preserve">Zemes vienība neatrodas valsts nozīmes/reģiona nozīmes kultūras pieminekļa teritorijā un neatrodas dabas lieguma teritorijā. </w:t>
      </w:r>
    </w:p>
    <w:p w14:paraId="27BE2CB8" w14:textId="77777777" w:rsidR="008D7664" w:rsidRPr="008D7664" w:rsidRDefault="008D7664" w:rsidP="008D7664">
      <w:pPr>
        <w:spacing w:after="0" w:line="240" w:lineRule="auto"/>
        <w:ind w:firstLine="720"/>
        <w:jc w:val="both"/>
        <w:rPr>
          <w:rFonts w:ascii="Arial" w:hAnsi="Arial" w:cs="Arial"/>
          <w:sz w:val="24"/>
          <w:szCs w:val="24"/>
        </w:rPr>
      </w:pPr>
      <w:r w:rsidRPr="008D7664">
        <w:rPr>
          <w:rFonts w:ascii="Arial" w:hAnsi="Arial" w:cs="Arial"/>
          <w:sz w:val="24"/>
          <w:szCs w:val="24"/>
        </w:rPr>
        <w:t>Par zemes vienību nav noslēgts medību tiesību līgums.</w:t>
      </w:r>
    </w:p>
    <w:p w14:paraId="45C64504" w14:textId="77777777" w:rsidR="008D7664" w:rsidRPr="008D7664" w:rsidRDefault="008D7664" w:rsidP="008D7664">
      <w:pPr>
        <w:spacing w:after="0" w:line="240" w:lineRule="auto"/>
        <w:ind w:firstLine="720"/>
        <w:jc w:val="both"/>
        <w:rPr>
          <w:rFonts w:ascii="Arial" w:hAnsi="Arial" w:cs="Arial"/>
          <w:sz w:val="24"/>
          <w:szCs w:val="24"/>
        </w:rPr>
      </w:pPr>
      <w:r w:rsidRPr="008D7664">
        <w:rPr>
          <w:rFonts w:ascii="Arial" w:hAnsi="Arial" w:cs="Arial"/>
          <w:sz w:val="24"/>
          <w:szCs w:val="24"/>
        </w:rPr>
        <w:t>Saskaņā ar Grobiņas novada teritorijas plānojumu 2014.-2025.gadam zemes vienība atrodas lauku zemes teritorijā.</w:t>
      </w:r>
    </w:p>
    <w:p w14:paraId="1B8D0645" w14:textId="625290CE" w:rsidR="008B5FD4" w:rsidRPr="00C1160A" w:rsidRDefault="008D7664" w:rsidP="008D7664">
      <w:pPr>
        <w:spacing w:after="0" w:line="240" w:lineRule="auto"/>
        <w:ind w:firstLine="720"/>
        <w:jc w:val="both"/>
        <w:rPr>
          <w:rFonts w:ascii="Arial" w:hAnsi="Arial" w:cs="Arial"/>
          <w:sz w:val="24"/>
          <w:szCs w:val="24"/>
        </w:rPr>
      </w:pPr>
      <w:r w:rsidRPr="008D7664">
        <w:rPr>
          <w:rFonts w:ascii="Arial" w:hAnsi="Arial" w:cs="Arial"/>
          <w:sz w:val="24"/>
          <w:szCs w:val="24"/>
        </w:rPr>
        <w:t>Nekustamais īpašums nav iznomāts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19FABBE6" w14:textId="77777777" w:rsidR="008D7664" w:rsidRPr="008D7664" w:rsidRDefault="00DE3527" w:rsidP="008D766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88FDDED" w14:textId="77777777" w:rsidR="008D7664" w:rsidRPr="008D7664" w:rsidRDefault="008D7664" w:rsidP="008D766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D7664">
        <w:rPr>
          <w:rFonts w:ascii="Arial" w:eastAsia="Times New Roman" w:hAnsi="Arial" w:cs="Arial"/>
          <w:noProof/>
          <w:sz w:val="24"/>
          <w:szCs w:val="24"/>
          <w:lang w:eastAsia="ru-RU"/>
        </w:rPr>
        <w:t xml:space="preserve">Objekta sākuma (nosacītā) cena – </w:t>
      </w:r>
      <w:r w:rsidRPr="008D7664">
        <w:rPr>
          <w:rFonts w:ascii="Arial" w:eastAsia="Times New Roman" w:hAnsi="Arial" w:cs="Arial"/>
          <w:b/>
          <w:bCs/>
          <w:noProof/>
          <w:color w:val="000000"/>
          <w:sz w:val="24"/>
          <w:szCs w:val="24"/>
          <w:lang w:eastAsia="ru-RU"/>
        </w:rPr>
        <w:t xml:space="preserve">11 400 EUR </w:t>
      </w:r>
      <w:r w:rsidRPr="008D7664">
        <w:rPr>
          <w:rFonts w:ascii="Arial" w:eastAsia="Times New Roman" w:hAnsi="Arial" w:cs="Arial"/>
          <w:noProof/>
          <w:color w:val="000000"/>
          <w:sz w:val="24"/>
          <w:szCs w:val="24"/>
          <w:lang w:eastAsia="ru-RU"/>
        </w:rPr>
        <w:t xml:space="preserve">(vienpadsmit tūkstoši četri simti </w:t>
      </w:r>
      <w:r w:rsidRPr="008D7664">
        <w:rPr>
          <w:rFonts w:ascii="Arial" w:eastAsia="Times New Roman" w:hAnsi="Arial" w:cs="Arial"/>
          <w:i/>
          <w:iCs/>
          <w:noProof/>
          <w:color w:val="000000"/>
          <w:sz w:val="24"/>
          <w:szCs w:val="24"/>
          <w:lang w:eastAsia="ru-RU"/>
        </w:rPr>
        <w:t>euro</w:t>
      </w:r>
      <w:r w:rsidRPr="008D7664">
        <w:rPr>
          <w:rFonts w:ascii="Arial" w:eastAsia="Times New Roman" w:hAnsi="Arial" w:cs="Arial"/>
          <w:noProof/>
          <w:color w:val="000000"/>
          <w:sz w:val="24"/>
          <w:szCs w:val="24"/>
          <w:lang w:eastAsia="ru-RU"/>
        </w:rPr>
        <w:t>)</w:t>
      </w:r>
    </w:p>
    <w:p w14:paraId="1A273E96" w14:textId="2285F835" w:rsidR="008D7664" w:rsidRPr="009A705E" w:rsidRDefault="008D7664" w:rsidP="008D766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D7664">
        <w:rPr>
          <w:rFonts w:ascii="Arial" w:eastAsia="Times New Roman" w:hAnsi="Arial" w:cs="Arial"/>
          <w:noProof/>
          <w:sz w:val="24"/>
          <w:szCs w:val="24"/>
          <w:lang w:eastAsia="ru-RU"/>
        </w:rPr>
        <w:t xml:space="preserve">Izsoles solis -  </w:t>
      </w:r>
      <w:r w:rsidRPr="009A705E">
        <w:rPr>
          <w:rFonts w:ascii="Arial" w:eastAsia="Times New Roman" w:hAnsi="Arial" w:cs="Arial"/>
          <w:b/>
          <w:bCs/>
          <w:iCs/>
          <w:noProof/>
          <w:color w:val="000000"/>
          <w:sz w:val="24"/>
          <w:szCs w:val="24"/>
          <w:lang w:eastAsia="ru-RU"/>
        </w:rPr>
        <w:t xml:space="preserve">500 EUR </w:t>
      </w:r>
      <w:r w:rsidRPr="009A705E">
        <w:rPr>
          <w:rFonts w:ascii="Arial" w:eastAsia="Times New Roman" w:hAnsi="Arial" w:cs="Arial"/>
          <w:iCs/>
          <w:noProof/>
          <w:color w:val="000000"/>
          <w:sz w:val="24"/>
          <w:szCs w:val="24"/>
          <w:lang w:eastAsia="ru-RU"/>
        </w:rPr>
        <w:t xml:space="preserve">(pieci simti </w:t>
      </w:r>
      <w:r w:rsidRPr="009A705E">
        <w:rPr>
          <w:rFonts w:ascii="Arial" w:eastAsia="Times New Roman" w:hAnsi="Arial" w:cs="Arial"/>
          <w:i/>
          <w:iCs/>
          <w:noProof/>
          <w:color w:val="000000"/>
          <w:sz w:val="24"/>
          <w:szCs w:val="24"/>
          <w:lang w:eastAsia="ru-RU"/>
        </w:rPr>
        <w:t>euro</w:t>
      </w:r>
      <w:r w:rsidRPr="009A705E">
        <w:rPr>
          <w:rFonts w:ascii="Arial" w:eastAsia="Times New Roman" w:hAnsi="Arial" w:cs="Arial"/>
          <w:iCs/>
          <w:noProof/>
          <w:color w:val="000000"/>
          <w:sz w:val="24"/>
          <w:szCs w:val="24"/>
          <w:lang w:eastAsia="ru-RU"/>
        </w:rPr>
        <w:t>)</w:t>
      </w:r>
    </w:p>
    <w:p w14:paraId="28700263" w14:textId="6E98B41E" w:rsidR="00571810" w:rsidRPr="00571810" w:rsidRDefault="008D7664" w:rsidP="008D766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1140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tūkstotis viens simts četrdesmit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E3A83F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8D7664" w:rsidRPr="008D7664">
        <w:rPr>
          <w:rFonts w:ascii="Arial" w:eastAsia="Times New Roman" w:hAnsi="Arial" w:cs="Arial"/>
          <w:bCs/>
          <w:noProof/>
          <w:color w:val="000000"/>
          <w:sz w:val="24"/>
          <w:szCs w:val="24"/>
          <w:lang w:eastAsia="ru-RU"/>
        </w:rPr>
        <w:t>“Veselība”, Medzes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F0E8E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D7664" w:rsidRPr="008D7664">
        <w:rPr>
          <w:rFonts w:ascii="Arial" w:hAnsi="Arial" w:cs="Arial"/>
          <w:sz w:val="24"/>
          <w:szCs w:val="24"/>
        </w:rPr>
        <w:t>29135264</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D7664">
        <w:rPr>
          <w:rFonts w:ascii="Arial" w:eastAsia="Times New Roman" w:hAnsi="Arial" w:cs="Arial"/>
          <w:noProof/>
          <w:sz w:val="24"/>
          <w:szCs w:val="24"/>
          <w:lang w:eastAsia="ru-RU"/>
        </w:rPr>
        <w:t>A.Brūkle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E1B5FEA" w:rsidR="00B954EC" w:rsidRDefault="008D7664" w:rsidP="00B954EC">
      <w:pPr>
        <w:spacing w:after="0" w:line="240" w:lineRule="auto"/>
      </w:pPr>
      <w:r>
        <w:rPr>
          <w:noProof/>
        </w:rPr>
        <w:lastRenderedPageBreak/>
        <w:drawing>
          <wp:inline distT="0" distB="0" distL="0" distR="0" wp14:anchorId="2B3B8227" wp14:editId="2E205133">
            <wp:extent cx="5274310" cy="4196715"/>
            <wp:effectExtent l="0" t="0" r="2540" b="0"/>
            <wp:docPr id="16145274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27405" name=""/>
                    <pic:cNvPicPr/>
                  </pic:nvPicPr>
                  <pic:blipFill>
                    <a:blip r:embed="rId8"/>
                    <a:stretch>
                      <a:fillRect/>
                    </a:stretch>
                  </pic:blipFill>
                  <pic:spPr>
                    <a:xfrm>
                      <a:off x="0" y="0"/>
                      <a:ext cx="5274310" cy="4196715"/>
                    </a:xfrm>
                    <a:prstGeom prst="rect">
                      <a:avLst/>
                    </a:prstGeom>
                  </pic:spPr>
                </pic:pic>
              </a:graphicData>
            </a:graphic>
          </wp:inline>
        </w:drawing>
      </w:r>
    </w:p>
    <w:p w14:paraId="7CA71B40" w14:textId="77777777" w:rsidR="008D7664" w:rsidRDefault="008D7664" w:rsidP="00B954EC">
      <w:pPr>
        <w:spacing w:after="0" w:line="240" w:lineRule="auto"/>
      </w:pPr>
    </w:p>
    <w:p w14:paraId="061D5930" w14:textId="77777777" w:rsidR="001B5C06" w:rsidRDefault="001B5C06" w:rsidP="00B954EC">
      <w:pPr>
        <w:spacing w:after="0" w:line="240" w:lineRule="auto"/>
      </w:pPr>
    </w:p>
    <w:p w14:paraId="09197074" w14:textId="77777777" w:rsidR="001B5C06" w:rsidRDefault="001B5C06" w:rsidP="00B954EC">
      <w:pPr>
        <w:spacing w:after="0" w:line="240" w:lineRule="auto"/>
      </w:pPr>
    </w:p>
    <w:p w14:paraId="6B403FE5" w14:textId="77777777" w:rsidR="001B5C06" w:rsidRDefault="001B5C06" w:rsidP="00B954EC">
      <w:pPr>
        <w:spacing w:after="0" w:line="240" w:lineRule="auto"/>
      </w:pPr>
    </w:p>
    <w:p w14:paraId="22B91169" w14:textId="77777777" w:rsidR="001B5C06" w:rsidRDefault="001B5C06" w:rsidP="00B954EC">
      <w:pPr>
        <w:spacing w:after="0" w:line="240" w:lineRule="auto"/>
      </w:pPr>
    </w:p>
    <w:p w14:paraId="424CA03C" w14:textId="77777777" w:rsidR="001B5C06" w:rsidRDefault="001B5C06" w:rsidP="00B954EC">
      <w:pPr>
        <w:spacing w:after="0" w:line="240" w:lineRule="auto"/>
      </w:pPr>
    </w:p>
    <w:p w14:paraId="2E902DAD" w14:textId="77777777" w:rsidR="001B5C06" w:rsidRDefault="001B5C06" w:rsidP="00B954EC">
      <w:pPr>
        <w:spacing w:after="0" w:line="240" w:lineRule="auto"/>
      </w:pPr>
    </w:p>
    <w:p w14:paraId="49BD7AC3" w14:textId="77777777" w:rsidR="001B5C06" w:rsidRDefault="001B5C06" w:rsidP="00B954EC">
      <w:pPr>
        <w:spacing w:after="0" w:line="240" w:lineRule="auto"/>
      </w:pPr>
    </w:p>
    <w:p w14:paraId="051ACE19" w14:textId="77777777" w:rsidR="001B5C06" w:rsidRDefault="001B5C06" w:rsidP="00B954EC">
      <w:pPr>
        <w:spacing w:after="0" w:line="240" w:lineRule="auto"/>
      </w:pPr>
    </w:p>
    <w:p w14:paraId="5CE4C1BE" w14:textId="77777777" w:rsidR="001B5C06" w:rsidRDefault="001B5C06" w:rsidP="00B954EC">
      <w:pPr>
        <w:spacing w:after="0" w:line="240" w:lineRule="auto"/>
      </w:pPr>
    </w:p>
    <w:p w14:paraId="7069156F" w14:textId="77777777" w:rsidR="001B5C06" w:rsidRDefault="001B5C06" w:rsidP="00B954EC">
      <w:pPr>
        <w:spacing w:after="0" w:line="240" w:lineRule="auto"/>
      </w:pPr>
    </w:p>
    <w:p w14:paraId="58365A5D" w14:textId="77777777" w:rsidR="001B5C06" w:rsidRDefault="001B5C06" w:rsidP="00B954EC">
      <w:pPr>
        <w:spacing w:after="0" w:line="240" w:lineRule="auto"/>
      </w:pPr>
    </w:p>
    <w:p w14:paraId="79B7398F" w14:textId="77777777" w:rsidR="001B5C06" w:rsidRDefault="001B5C06" w:rsidP="00B954EC">
      <w:pPr>
        <w:spacing w:after="0" w:line="240" w:lineRule="auto"/>
      </w:pPr>
    </w:p>
    <w:p w14:paraId="6C4A29FC" w14:textId="77777777" w:rsidR="001B5C06" w:rsidRDefault="001B5C06" w:rsidP="00B954EC">
      <w:pPr>
        <w:spacing w:after="0" w:line="240" w:lineRule="auto"/>
      </w:pPr>
    </w:p>
    <w:p w14:paraId="5F9EE704" w14:textId="77777777" w:rsidR="001B5C06" w:rsidRDefault="001B5C06" w:rsidP="00B954EC">
      <w:pPr>
        <w:spacing w:after="0" w:line="240" w:lineRule="auto"/>
      </w:pPr>
    </w:p>
    <w:p w14:paraId="2C07AD29" w14:textId="77777777" w:rsidR="001B5C06" w:rsidRDefault="001B5C06" w:rsidP="00B954EC">
      <w:pPr>
        <w:spacing w:after="0" w:line="240" w:lineRule="auto"/>
      </w:pPr>
    </w:p>
    <w:p w14:paraId="0FE836FA" w14:textId="77777777" w:rsidR="001B5C06" w:rsidRDefault="001B5C06" w:rsidP="00B954EC">
      <w:pPr>
        <w:spacing w:after="0" w:line="240" w:lineRule="auto"/>
      </w:pPr>
    </w:p>
    <w:p w14:paraId="1B7618E3" w14:textId="77777777" w:rsidR="00AA7252" w:rsidRDefault="00AA7252" w:rsidP="00B954EC">
      <w:pPr>
        <w:spacing w:after="0" w:line="240" w:lineRule="auto"/>
      </w:pPr>
    </w:p>
    <w:p w14:paraId="54791C39" w14:textId="77777777" w:rsidR="008D7664" w:rsidRDefault="008D7664" w:rsidP="00B954EC">
      <w:pPr>
        <w:spacing w:after="0" w:line="240" w:lineRule="auto"/>
      </w:pPr>
    </w:p>
    <w:p w14:paraId="412B8964" w14:textId="77777777" w:rsidR="008D7664" w:rsidRDefault="008D7664" w:rsidP="00B954EC">
      <w:pPr>
        <w:spacing w:after="0" w:line="240" w:lineRule="auto"/>
      </w:pPr>
    </w:p>
    <w:p w14:paraId="1CCBCC59" w14:textId="77777777" w:rsidR="008D7664" w:rsidRDefault="008D7664" w:rsidP="00B954EC">
      <w:pPr>
        <w:spacing w:after="0" w:line="240" w:lineRule="auto"/>
      </w:pPr>
    </w:p>
    <w:p w14:paraId="16DB44C5" w14:textId="77777777" w:rsidR="008D7664" w:rsidRDefault="008D7664" w:rsidP="00B954EC">
      <w:pPr>
        <w:spacing w:after="0" w:line="240" w:lineRule="auto"/>
      </w:pPr>
    </w:p>
    <w:p w14:paraId="4F933582" w14:textId="77777777" w:rsidR="008D7664" w:rsidRDefault="008D7664" w:rsidP="00B954EC">
      <w:pPr>
        <w:spacing w:after="0" w:line="240" w:lineRule="auto"/>
      </w:pPr>
    </w:p>
    <w:p w14:paraId="789A3F65" w14:textId="77777777" w:rsidR="008D7664" w:rsidRDefault="008D7664" w:rsidP="00B954EC">
      <w:pPr>
        <w:spacing w:after="0" w:line="240" w:lineRule="auto"/>
      </w:pPr>
    </w:p>
    <w:p w14:paraId="305D5E9E" w14:textId="77777777" w:rsidR="008D7664" w:rsidRDefault="008D7664" w:rsidP="00B954EC">
      <w:pPr>
        <w:spacing w:after="0" w:line="240" w:lineRule="auto"/>
      </w:pPr>
    </w:p>
    <w:p w14:paraId="4827C87E" w14:textId="77777777" w:rsidR="00896803" w:rsidRDefault="00896803" w:rsidP="00B954EC">
      <w:pPr>
        <w:spacing w:after="0" w:line="240" w:lineRule="auto"/>
      </w:pPr>
    </w:p>
    <w:p w14:paraId="0C9DC02B" w14:textId="77777777" w:rsidR="00896803" w:rsidRDefault="00896803"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935F9FE" w:rsidR="004F04D0" w:rsidRPr="004F04D0" w:rsidRDefault="008D7664" w:rsidP="004F04D0">
      <w:pPr>
        <w:spacing w:after="0" w:line="240" w:lineRule="auto"/>
        <w:jc w:val="right"/>
        <w:rPr>
          <w:rFonts w:ascii="Arial" w:eastAsia="Times New Roman" w:hAnsi="Arial" w:cs="Arial"/>
          <w:sz w:val="24"/>
          <w:szCs w:val="24"/>
          <w:lang w:eastAsia="lv-LV"/>
        </w:rPr>
      </w:pPr>
      <w:r w:rsidRPr="008D7664">
        <w:rPr>
          <w:rFonts w:ascii="Arial" w:eastAsia="Times New Roman" w:hAnsi="Arial" w:cs="Arial"/>
          <w:bCs/>
          <w:noProof/>
          <w:color w:val="000000"/>
          <w:sz w:val="24"/>
          <w:szCs w:val="24"/>
          <w:lang w:eastAsia="ru-RU"/>
        </w:rPr>
        <w:t>“Veselība”, Medzes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32AF" w14:textId="77777777" w:rsidR="00D763CA" w:rsidRDefault="00D763CA" w:rsidP="00125179">
      <w:pPr>
        <w:spacing w:after="0" w:line="240" w:lineRule="auto"/>
      </w:pPr>
      <w:r>
        <w:separator/>
      </w:r>
    </w:p>
  </w:endnote>
  <w:endnote w:type="continuationSeparator" w:id="0">
    <w:p w14:paraId="4E12E575" w14:textId="77777777" w:rsidR="00D763CA" w:rsidRDefault="00D763C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A49B" w14:textId="77777777" w:rsidR="00D763CA" w:rsidRDefault="00D763CA" w:rsidP="00125179">
      <w:pPr>
        <w:spacing w:after="0" w:line="240" w:lineRule="auto"/>
      </w:pPr>
      <w:r>
        <w:separator/>
      </w:r>
    </w:p>
  </w:footnote>
  <w:footnote w:type="continuationSeparator" w:id="0">
    <w:p w14:paraId="226760F2" w14:textId="77777777" w:rsidR="00D763CA" w:rsidRDefault="00D763C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7"/>
  </w:num>
  <w:num w:numId="2" w16cid:durableId="1459639851">
    <w:abstractNumId w:val="7"/>
  </w:num>
  <w:num w:numId="3" w16cid:durableId="27147699">
    <w:abstractNumId w:val="26"/>
  </w:num>
  <w:num w:numId="4" w16cid:durableId="956567462">
    <w:abstractNumId w:val="19"/>
  </w:num>
  <w:num w:numId="5" w16cid:durableId="48189980">
    <w:abstractNumId w:val="36"/>
  </w:num>
  <w:num w:numId="6" w16cid:durableId="1112558019">
    <w:abstractNumId w:val="14"/>
  </w:num>
  <w:num w:numId="7" w16cid:durableId="117309556">
    <w:abstractNumId w:val="22"/>
  </w:num>
  <w:num w:numId="8" w16cid:durableId="1408770591">
    <w:abstractNumId w:val="15"/>
  </w:num>
  <w:num w:numId="9" w16cid:durableId="1283270705">
    <w:abstractNumId w:val="13"/>
  </w:num>
  <w:num w:numId="10" w16cid:durableId="664431168">
    <w:abstractNumId w:val="18"/>
  </w:num>
  <w:num w:numId="11" w16cid:durableId="937374506">
    <w:abstractNumId w:val="42"/>
  </w:num>
  <w:num w:numId="12" w16cid:durableId="677123420">
    <w:abstractNumId w:val="39"/>
  </w:num>
  <w:num w:numId="13" w16cid:durableId="1821339090">
    <w:abstractNumId w:val="35"/>
  </w:num>
  <w:num w:numId="14" w16cid:durableId="456921853">
    <w:abstractNumId w:val="28"/>
  </w:num>
  <w:num w:numId="15" w16cid:durableId="1190534958">
    <w:abstractNumId w:val="38"/>
  </w:num>
  <w:num w:numId="16" w16cid:durableId="403182122">
    <w:abstractNumId w:val="6"/>
  </w:num>
  <w:num w:numId="17" w16cid:durableId="1144156056">
    <w:abstractNumId w:val="8"/>
  </w:num>
  <w:num w:numId="18" w16cid:durableId="973675872">
    <w:abstractNumId w:val="9"/>
  </w:num>
  <w:num w:numId="19" w16cid:durableId="1823229769">
    <w:abstractNumId w:val="31"/>
  </w:num>
  <w:num w:numId="20" w16cid:durableId="442578845">
    <w:abstractNumId w:val="3"/>
  </w:num>
  <w:num w:numId="21" w16cid:durableId="1061829004">
    <w:abstractNumId w:val="2"/>
  </w:num>
  <w:num w:numId="22" w16cid:durableId="2077429774">
    <w:abstractNumId w:val="41"/>
  </w:num>
  <w:num w:numId="23" w16cid:durableId="1305618088">
    <w:abstractNumId w:val="0"/>
  </w:num>
  <w:num w:numId="24" w16cid:durableId="1124081118">
    <w:abstractNumId w:val="25"/>
  </w:num>
  <w:num w:numId="25" w16cid:durableId="1506937659">
    <w:abstractNumId w:val="24"/>
  </w:num>
  <w:num w:numId="26" w16cid:durableId="1398090038">
    <w:abstractNumId w:val="29"/>
  </w:num>
  <w:num w:numId="27" w16cid:durableId="913668131">
    <w:abstractNumId w:val="23"/>
  </w:num>
  <w:num w:numId="28" w16cid:durableId="1620917879">
    <w:abstractNumId w:val="30"/>
  </w:num>
  <w:num w:numId="29" w16cid:durableId="46072485">
    <w:abstractNumId w:val="34"/>
  </w:num>
  <w:num w:numId="30" w16cid:durableId="1415974348">
    <w:abstractNumId w:val="1"/>
  </w:num>
  <w:num w:numId="31" w16cid:durableId="1151361420">
    <w:abstractNumId w:val="4"/>
  </w:num>
  <w:num w:numId="32" w16cid:durableId="523714729">
    <w:abstractNumId w:val="20"/>
  </w:num>
  <w:num w:numId="33" w16cid:durableId="1912957233">
    <w:abstractNumId w:val="27"/>
  </w:num>
  <w:num w:numId="34" w16cid:durableId="796527181">
    <w:abstractNumId w:val="16"/>
  </w:num>
  <w:num w:numId="35" w16cid:durableId="1909531286">
    <w:abstractNumId w:val="32"/>
  </w:num>
  <w:num w:numId="36" w16cid:durableId="584875794">
    <w:abstractNumId w:val="11"/>
  </w:num>
  <w:num w:numId="37" w16cid:durableId="1340884416">
    <w:abstractNumId w:val="37"/>
  </w:num>
  <w:num w:numId="38" w16cid:durableId="863596539">
    <w:abstractNumId w:val="10"/>
  </w:num>
  <w:num w:numId="39" w16cid:durableId="1085568001">
    <w:abstractNumId w:val="21"/>
  </w:num>
  <w:num w:numId="40" w16cid:durableId="1599823459">
    <w:abstractNumId w:val="5"/>
  </w:num>
  <w:num w:numId="41" w16cid:durableId="1176380993">
    <w:abstractNumId w:val="33"/>
  </w:num>
  <w:num w:numId="42" w16cid:durableId="1462456916">
    <w:abstractNumId w:val="40"/>
  </w:num>
  <w:num w:numId="43" w16cid:durableId="2030519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5B7A"/>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C6DAC"/>
    <w:rsid w:val="008D7664"/>
    <w:rsid w:val="008F26CB"/>
    <w:rsid w:val="008F38DB"/>
    <w:rsid w:val="008F6EBF"/>
    <w:rsid w:val="0090074F"/>
    <w:rsid w:val="009036E1"/>
    <w:rsid w:val="00943DA0"/>
    <w:rsid w:val="00947A6E"/>
    <w:rsid w:val="0097119E"/>
    <w:rsid w:val="00971B44"/>
    <w:rsid w:val="00982683"/>
    <w:rsid w:val="00991C4E"/>
    <w:rsid w:val="009A1641"/>
    <w:rsid w:val="009A4C70"/>
    <w:rsid w:val="009A705E"/>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34BF7"/>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763CA"/>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9435</Words>
  <Characters>5378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2025-04-09T07:48:00Z</dcterms:created>
  <dcterms:modified xsi:type="dcterms:W3CDTF">2025-04-10T07:51:00Z</dcterms:modified>
</cp:coreProperties>
</file>