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D680" w14:textId="77777777" w:rsidR="00C23A93" w:rsidRPr="00CF45E8" w:rsidRDefault="00C23A93" w:rsidP="00106139">
      <w:pPr>
        <w:spacing w:after="0" w:line="240" w:lineRule="auto"/>
        <w:jc w:val="right"/>
        <w:rPr>
          <w:rFonts w:ascii="Arial" w:eastAsia="Calibri" w:hAnsi="Arial" w:cs="Arial"/>
          <w:b/>
          <w:bCs/>
          <w:kern w:val="2"/>
          <w:sz w:val="24"/>
          <w:szCs w:val="24"/>
          <w14:ligatures w14:val="standardContextual"/>
        </w:rPr>
      </w:pPr>
      <w:bookmarkStart w:id="0" w:name="_Hlk107909498"/>
      <w:bookmarkStart w:id="1" w:name="_Hlk108423810"/>
    </w:p>
    <w:p w14:paraId="23FCF6F8" w14:textId="77777777" w:rsidR="00C54B90" w:rsidRPr="00CF45E8" w:rsidRDefault="00C54B90" w:rsidP="00106139">
      <w:pPr>
        <w:spacing w:after="0" w:line="240" w:lineRule="auto"/>
        <w:jc w:val="right"/>
        <w:rPr>
          <w:rFonts w:ascii="Arial" w:eastAsia="Calibri" w:hAnsi="Arial" w:cs="Arial"/>
          <w:b/>
          <w:bCs/>
          <w:kern w:val="2"/>
          <w:sz w:val="24"/>
          <w:szCs w:val="24"/>
          <w14:ligatures w14:val="standardContextual"/>
        </w:rPr>
      </w:pPr>
    </w:p>
    <w:p w14:paraId="5690F733" w14:textId="751FF57E" w:rsidR="00106139" w:rsidRPr="00CF45E8" w:rsidRDefault="00C070A9" w:rsidP="00106139">
      <w:pPr>
        <w:spacing w:after="0" w:line="240" w:lineRule="auto"/>
        <w:jc w:val="right"/>
        <w:rPr>
          <w:rFonts w:ascii="Arial" w:eastAsia="Calibri" w:hAnsi="Arial" w:cs="Arial"/>
          <w:b/>
          <w:bCs/>
          <w:kern w:val="2"/>
          <w:sz w:val="24"/>
          <w:szCs w:val="24"/>
          <w14:ligatures w14:val="standardContextual"/>
        </w:rPr>
      </w:pPr>
      <w:r w:rsidRPr="00CF45E8">
        <w:rPr>
          <w:rFonts w:ascii="Arial" w:eastAsia="Calibri" w:hAnsi="Arial" w:cs="Arial"/>
          <w:b/>
          <w:bCs/>
          <w:kern w:val="2"/>
          <w:sz w:val="24"/>
          <w:szCs w:val="24"/>
          <w14:ligatures w14:val="standardContextual"/>
        </w:rPr>
        <w:t>APSTIPRINĀTI:</w:t>
      </w:r>
    </w:p>
    <w:p w14:paraId="12685611" w14:textId="77777777" w:rsidR="00106139" w:rsidRPr="00CF45E8" w:rsidRDefault="00C070A9" w:rsidP="00106139">
      <w:pPr>
        <w:spacing w:after="0" w:line="240" w:lineRule="auto"/>
        <w:jc w:val="right"/>
        <w:rPr>
          <w:rFonts w:ascii="Arial" w:eastAsia="Calibri" w:hAnsi="Arial" w:cs="Arial"/>
          <w:kern w:val="2"/>
          <w:sz w:val="24"/>
          <w:szCs w:val="24"/>
          <w14:ligatures w14:val="standardContextual"/>
        </w:rPr>
      </w:pPr>
      <w:r w:rsidRPr="00CF45E8">
        <w:rPr>
          <w:rFonts w:ascii="Arial" w:eastAsia="Calibri" w:hAnsi="Arial" w:cs="Arial"/>
          <w:kern w:val="2"/>
          <w:sz w:val="24"/>
          <w:szCs w:val="24"/>
          <w14:ligatures w14:val="standardContextual"/>
        </w:rPr>
        <w:t>ar Dienvidkurzemes novada pašvaldības domes</w:t>
      </w:r>
    </w:p>
    <w:p w14:paraId="47BA8B4A" w14:textId="508C31D9" w:rsidR="00106139" w:rsidRPr="00CF45E8" w:rsidRDefault="00C070A9" w:rsidP="00106139">
      <w:pPr>
        <w:spacing w:after="0" w:line="240" w:lineRule="auto"/>
        <w:jc w:val="right"/>
        <w:rPr>
          <w:rFonts w:ascii="Arial" w:eastAsia="Calibri" w:hAnsi="Arial" w:cs="Arial"/>
          <w:kern w:val="2"/>
          <w:sz w:val="24"/>
          <w:szCs w:val="24"/>
          <w14:ligatures w14:val="standardContextual"/>
        </w:rPr>
      </w:pPr>
      <w:r w:rsidRPr="00CF45E8">
        <w:rPr>
          <w:rFonts w:ascii="Arial" w:eastAsia="Calibri" w:hAnsi="Arial" w:cs="Arial"/>
          <w:kern w:val="2"/>
          <w:sz w:val="24"/>
          <w:szCs w:val="24"/>
          <w14:ligatures w14:val="standardContextual"/>
        </w:rPr>
        <w:t>__.__.202</w:t>
      </w:r>
      <w:r w:rsidR="00F55F52" w:rsidRPr="00CF45E8">
        <w:rPr>
          <w:rFonts w:ascii="Arial" w:eastAsia="Calibri" w:hAnsi="Arial" w:cs="Arial"/>
          <w:kern w:val="2"/>
          <w:sz w:val="24"/>
          <w:szCs w:val="24"/>
          <w14:ligatures w14:val="standardContextual"/>
        </w:rPr>
        <w:t>5</w:t>
      </w:r>
      <w:r w:rsidRPr="00CF45E8">
        <w:rPr>
          <w:rFonts w:ascii="Arial" w:eastAsia="Calibri" w:hAnsi="Arial" w:cs="Arial"/>
          <w:kern w:val="2"/>
          <w:sz w:val="24"/>
          <w:szCs w:val="24"/>
          <w14:ligatures w14:val="standardContextual"/>
        </w:rPr>
        <w:t>. sēdes lēmumu Nr.__</w:t>
      </w:r>
    </w:p>
    <w:p w14:paraId="5A7E69CD" w14:textId="77777777" w:rsidR="00106139" w:rsidRPr="00CF45E8" w:rsidRDefault="00C070A9" w:rsidP="00106139">
      <w:pPr>
        <w:spacing w:after="0" w:line="240" w:lineRule="auto"/>
        <w:jc w:val="right"/>
        <w:rPr>
          <w:rFonts w:ascii="Arial" w:eastAsia="Calibri" w:hAnsi="Arial" w:cs="Arial"/>
          <w:kern w:val="2"/>
          <w:sz w:val="24"/>
          <w:szCs w:val="24"/>
          <w14:ligatures w14:val="standardContextual"/>
        </w:rPr>
      </w:pPr>
      <w:r w:rsidRPr="00CF45E8">
        <w:rPr>
          <w:rFonts w:ascii="Arial" w:eastAsia="Calibri" w:hAnsi="Arial" w:cs="Arial"/>
          <w:kern w:val="2"/>
          <w:sz w:val="24"/>
          <w:szCs w:val="24"/>
          <w14:ligatures w14:val="standardContextual"/>
        </w:rPr>
        <w:t>(prot.Nr.__  __.§)</w:t>
      </w:r>
    </w:p>
    <w:p w14:paraId="32ADAD97" w14:textId="77777777" w:rsidR="00106139" w:rsidRPr="00CF45E8" w:rsidRDefault="00106139" w:rsidP="00D800BE">
      <w:pPr>
        <w:autoSpaceDE w:val="0"/>
        <w:autoSpaceDN w:val="0"/>
        <w:adjustRightInd w:val="0"/>
        <w:spacing w:after="0" w:line="240" w:lineRule="auto"/>
        <w:jc w:val="right"/>
        <w:rPr>
          <w:rFonts w:ascii="Arial" w:eastAsia="Times New Roman" w:hAnsi="Arial" w:cs="Arial"/>
          <w:b/>
          <w:bCs/>
          <w:sz w:val="24"/>
          <w:szCs w:val="24"/>
          <w:lang w:eastAsia="lv-LV"/>
        </w:rPr>
      </w:pPr>
    </w:p>
    <w:p w14:paraId="59B9334F" w14:textId="368501BA" w:rsidR="003437A6" w:rsidRPr="00CF45E8" w:rsidRDefault="00C070A9" w:rsidP="0064225A">
      <w:pPr>
        <w:autoSpaceDE w:val="0"/>
        <w:autoSpaceDN w:val="0"/>
        <w:adjustRightInd w:val="0"/>
        <w:spacing w:after="0" w:line="240" w:lineRule="auto"/>
        <w:jc w:val="center"/>
        <w:rPr>
          <w:rFonts w:ascii="Arial" w:eastAsia="Times New Roman" w:hAnsi="Arial" w:cs="Arial"/>
          <w:b/>
          <w:bCs/>
          <w:sz w:val="24"/>
          <w:szCs w:val="24"/>
          <w:lang w:eastAsia="lv-LV"/>
        </w:rPr>
      </w:pPr>
      <w:r w:rsidRPr="00CF45E8">
        <w:rPr>
          <w:rFonts w:ascii="Arial" w:eastAsia="Times New Roman" w:hAnsi="Arial" w:cs="Arial"/>
          <w:b/>
          <w:bCs/>
          <w:sz w:val="24"/>
          <w:szCs w:val="24"/>
          <w:lang w:eastAsia="lv-LV"/>
        </w:rPr>
        <w:t xml:space="preserve">Dienvidkurzemes novada pašvaldības </w:t>
      </w:r>
      <w:bookmarkEnd w:id="0"/>
      <w:r w:rsidRPr="00CF45E8">
        <w:rPr>
          <w:rFonts w:ascii="Arial" w:eastAsia="Times New Roman" w:hAnsi="Arial" w:cs="Arial"/>
          <w:b/>
          <w:bCs/>
          <w:sz w:val="24"/>
          <w:szCs w:val="24"/>
          <w:lang w:eastAsia="lv-LV"/>
        </w:rPr>
        <w:t>saistošie noteikumi Nr.</w:t>
      </w:r>
      <w:r w:rsidR="00B432FF" w:rsidRPr="00CF45E8">
        <w:rPr>
          <w:rFonts w:ascii="Arial" w:eastAsia="Times New Roman" w:hAnsi="Arial" w:cs="Arial"/>
          <w:b/>
          <w:bCs/>
          <w:sz w:val="24"/>
          <w:szCs w:val="24"/>
          <w:lang w:eastAsia="lv-LV"/>
        </w:rPr>
        <w:t>____</w:t>
      </w:r>
    </w:p>
    <w:p w14:paraId="48302ABC" w14:textId="167F98E2" w:rsidR="003437A6" w:rsidRPr="00CF45E8" w:rsidRDefault="00C070A9" w:rsidP="003437A6">
      <w:pPr>
        <w:shd w:val="clear" w:color="auto" w:fill="FFFFFF"/>
        <w:spacing w:line="240" w:lineRule="auto"/>
        <w:jc w:val="center"/>
        <w:rPr>
          <w:rFonts w:ascii="Arial" w:eastAsia="Times New Roman" w:hAnsi="Arial" w:cs="Arial"/>
          <w:b/>
          <w:bCs/>
          <w:sz w:val="24"/>
          <w:szCs w:val="24"/>
          <w:lang w:eastAsia="lv-LV"/>
        </w:rPr>
      </w:pPr>
      <w:bookmarkStart w:id="2" w:name="_Hlk108425114"/>
      <w:bookmarkEnd w:id="1"/>
      <w:r w:rsidRPr="00CF45E8">
        <w:rPr>
          <w:rFonts w:ascii="Arial" w:eastAsia="Times New Roman" w:hAnsi="Arial" w:cs="Arial"/>
          <w:b/>
          <w:bCs/>
          <w:sz w:val="24"/>
          <w:szCs w:val="24"/>
          <w:lang w:eastAsia="lv-LV"/>
        </w:rPr>
        <w:t>“</w:t>
      </w:r>
      <w:bookmarkStart w:id="3" w:name="_Hlk167369965"/>
      <w:r w:rsidR="00B76322" w:rsidRPr="00CF45E8">
        <w:rPr>
          <w:rFonts w:ascii="Arial" w:eastAsia="Times New Roman" w:hAnsi="Arial" w:cs="Arial"/>
          <w:b/>
          <w:bCs/>
          <w:sz w:val="24"/>
          <w:szCs w:val="24"/>
          <w:lang w:eastAsia="lv-LV"/>
        </w:rPr>
        <w:t xml:space="preserve">Par kapsētu </w:t>
      </w:r>
      <w:bookmarkStart w:id="4" w:name="_Hlk189575456"/>
      <w:r w:rsidR="00B76322" w:rsidRPr="00CF45E8">
        <w:rPr>
          <w:rFonts w:ascii="Arial" w:eastAsia="Times New Roman" w:hAnsi="Arial" w:cs="Arial"/>
          <w:b/>
          <w:bCs/>
          <w:sz w:val="24"/>
          <w:szCs w:val="24"/>
          <w:lang w:eastAsia="lv-LV"/>
        </w:rPr>
        <w:t xml:space="preserve">uzturēšanu un apsaimniekošanu </w:t>
      </w:r>
      <w:bookmarkEnd w:id="4"/>
      <w:r w:rsidR="00B76322" w:rsidRPr="00CF45E8">
        <w:rPr>
          <w:rFonts w:ascii="Arial" w:eastAsia="Times New Roman" w:hAnsi="Arial" w:cs="Arial"/>
          <w:b/>
          <w:bCs/>
          <w:sz w:val="24"/>
          <w:szCs w:val="24"/>
          <w:lang w:eastAsia="lv-LV"/>
        </w:rPr>
        <w:t>Dienvidkurzemes novadā</w:t>
      </w:r>
      <w:bookmarkEnd w:id="3"/>
      <w:r w:rsidRPr="00CF45E8">
        <w:rPr>
          <w:rFonts w:ascii="Arial" w:eastAsia="Times New Roman" w:hAnsi="Arial" w:cs="Arial"/>
          <w:b/>
          <w:bCs/>
          <w:sz w:val="24"/>
          <w:szCs w:val="24"/>
          <w:lang w:eastAsia="lv-LV"/>
        </w:rPr>
        <w:t>”</w:t>
      </w:r>
    </w:p>
    <w:bookmarkEnd w:id="2"/>
    <w:p w14:paraId="6F603D57" w14:textId="5A1E1450" w:rsidR="00690BE5" w:rsidRPr="00CF45E8" w:rsidRDefault="00C070A9" w:rsidP="005D3138">
      <w:pPr>
        <w:shd w:val="clear" w:color="auto" w:fill="FFFFFF"/>
        <w:spacing w:after="0" w:line="240" w:lineRule="auto"/>
        <w:jc w:val="right"/>
        <w:rPr>
          <w:rFonts w:ascii="Arial" w:eastAsia="Times New Roman" w:hAnsi="Arial" w:cs="Arial"/>
          <w:i/>
          <w:iCs/>
          <w:lang w:eastAsia="lv-LV"/>
        </w:rPr>
      </w:pPr>
      <w:r w:rsidRPr="00CF45E8">
        <w:rPr>
          <w:rFonts w:ascii="Arial" w:eastAsia="Times New Roman" w:hAnsi="Arial" w:cs="Arial"/>
          <w:i/>
          <w:iCs/>
          <w:lang w:eastAsia="lv-LV"/>
        </w:rPr>
        <w:t xml:space="preserve">Izdoti saskaņā ar </w:t>
      </w:r>
      <w:bookmarkStart w:id="5" w:name="_Hlk166334101"/>
      <w:r w:rsidR="00971DF9" w:rsidRPr="00CF45E8">
        <w:rPr>
          <w:rFonts w:ascii="Arial" w:eastAsia="Times New Roman" w:hAnsi="Arial" w:cs="Arial"/>
          <w:i/>
          <w:iCs/>
          <w:lang w:eastAsia="lv-LV"/>
        </w:rPr>
        <w:t xml:space="preserve">Pašvaldību likuma </w:t>
      </w:r>
    </w:p>
    <w:p w14:paraId="0AA7A114" w14:textId="09432146" w:rsidR="003437A6" w:rsidRPr="00CF45E8" w:rsidRDefault="00C070A9" w:rsidP="005D3138">
      <w:pPr>
        <w:shd w:val="clear" w:color="auto" w:fill="FFFFFF"/>
        <w:spacing w:after="0" w:line="240" w:lineRule="auto"/>
        <w:jc w:val="right"/>
        <w:rPr>
          <w:rFonts w:ascii="Arial" w:eastAsia="Times New Roman" w:hAnsi="Arial" w:cs="Arial"/>
          <w:i/>
          <w:iCs/>
          <w:lang w:eastAsia="lv-LV"/>
        </w:rPr>
      </w:pPr>
      <w:bookmarkStart w:id="6" w:name="_Hlk167719156"/>
      <w:r w:rsidRPr="00CF45E8">
        <w:rPr>
          <w:rFonts w:ascii="Arial" w:eastAsia="Times New Roman" w:hAnsi="Arial" w:cs="Arial"/>
          <w:i/>
          <w:iCs/>
          <w:lang w:eastAsia="lv-LV"/>
        </w:rPr>
        <w:t>4</w:t>
      </w:r>
      <w:r w:rsidR="00A17040" w:rsidRPr="00CF45E8">
        <w:rPr>
          <w:rFonts w:ascii="Arial" w:eastAsia="Times New Roman" w:hAnsi="Arial" w:cs="Arial"/>
          <w:i/>
          <w:iCs/>
          <w:lang w:eastAsia="lv-LV"/>
        </w:rPr>
        <w:t>5</w:t>
      </w:r>
      <w:r w:rsidRPr="00CF45E8">
        <w:rPr>
          <w:rFonts w:ascii="Arial" w:eastAsia="Times New Roman" w:hAnsi="Arial" w:cs="Arial"/>
          <w:i/>
          <w:iCs/>
          <w:lang w:eastAsia="lv-LV"/>
        </w:rPr>
        <w:t xml:space="preserve">. panta </w:t>
      </w:r>
      <w:r w:rsidR="00A17040" w:rsidRPr="00CF45E8">
        <w:rPr>
          <w:rFonts w:ascii="Arial" w:eastAsia="Times New Roman" w:hAnsi="Arial" w:cs="Arial"/>
          <w:i/>
          <w:iCs/>
          <w:lang w:eastAsia="lv-LV"/>
        </w:rPr>
        <w:t>pirmās daļas 2. punktu</w:t>
      </w:r>
    </w:p>
    <w:p w14:paraId="4EBC699A" w14:textId="77777777" w:rsidR="00E24040" w:rsidRPr="00CF45E8" w:rsidRDefault="00E24040" w:rsidP="00B97AEE">
      <w:pPr>
        <w:shd w:val="clear" w:color="auto" w:fill="FFFFFF"/>
        <w:spacing w:line="240" w:lineRule="auto"/>
        <w:jc w:val="right"/>
        <w:rPr>
          <w:rFonts w:ascii="Arial" w:eastAsia="Times New Roman" w:hAnsi="Arial" w:cs="Arial"/>
          <w:i/>
          <w:iCs/>
          <w:sz w:val="24"/>
          <w:szCs w:val="24"/>
          <w:lang w:eastAsia="lv-LV"/>
        </w:rPr>
      </w:pPr>
      <w:bookmarkStart w:id="7" w:name="n1"/>
      <w:bookmarkStart w:id="8" w:name="n-1060995"/>
      <w:bookmarkEnd w:id="5"/>
      <w:bookmarkEnd w:id="6"/>
      <w:bookmarkEnd w:id="7"/>
      <w:bookmarkEnd w:id="8"/>
    </w:p>
    <w:p w14:paraId="5E05735F" w14:textId="77777777" w:rsidR="00A57519" w:rsidRPr="00CF45E8" w:rsidRDefault="00C070A9" w:rsidP="003E5E84">
      <w:pPr>
        <w:numPr>
          <w:ilvl w:val="0"/>
          <w:numId w:val="13"/>
        </w:numPr>
        <w:autoSpaceDE w:val="0"/>
        <w:autoSpaceDN w:val="0"/>
        <w:adjustRightInd w:val="0"/>
        <w:spacing w:after="0" w:line="240" w:lineRule="auto"/>
        <w:jc w:val="center"/>
        <w:rPr>
          <w:rFonts w:ascii="Arial" w:eastAsia="Times New Roman" w:hAnsi="Arial" w:cs="Arial"/>
          <w:b/>
          <w:sz w:val="24"/>
          <w:szCs w:val="24"/>
          <w:lang w:eastAsia="lv-LV"/>
        </w:rPr>
      </w:pPr>
      <w:r w:rsidRPr="00CF45E8">
        <w:rPr>
          <w:rFonts w:ascii="Arial" w:eastAsia="Times New Roman" w:hAnsi="Arial" w:cs="Arial"/>
          <w:b/>
          <w:sz w:val="24"/>
          <w:szCs w:val="24"/>
          <w:lang w:eastAsia="lv-LV"/>
        </w:rPr>
        <w:t>Vispārīgie jautājumi</w:t>
      </w:r>
    </w:p>
    <w:p w14:paraId="1227E5D2" w14:textId="77777777" w:rsidR="00A57519" w:rsidRPr="00CF45E8" w:rsidRDefault="00A57519" w:rsidP="003E5E84">
      <w:pPr>
        <w:autoSpaceDE w:val="0"/>
        <w:autoSpaceDN w:val="0"/>
        <w:adjustRightInd w:val="0"/>
        <w:spacing w:after="0" w:line="240" w:lineRule="auto"/>
        <w:jc w:val="center"/>
        <w:rPr>
          <w:rFonts w:ascii="Arial" w:eastAsia="Times New Roman" w:hAnsi="Arial" w:cs="Arial"/>
          <w:b/>
          <w:sz w:val="24"/>
          <w:szCs w:val="24"/>
          <w:lang w:eastAsia="lv-LV"/>
        </w:rPr>
      </w:pPr>
    </w:p>
    <w:p w14:paraId="1FA868C1" w14:textId="6BF79F06"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Saistošie noteikumi, turpmāk – noteikumi, nosaka Dienvidkurzemes novada pašvaldības, turpmāk – pašvaldība, kapsētu </w:t>
      </w:r>
      <w:r w:rsidR="00657A76">
        <w:rPr>
          <w:rFonts w:ascii="Arial" w:eastAsia="Times New Roman" w:hAnsi="Arial" w:cs="Arial"/>
          <w:sz w:val="24"/>
          <w:szCs w:val="24"/>
          <w:lang w:eastAsia="lv-LV"/>
        </w:rPr>
        <w:t>izmantošanas</w:t>
      </w:r>
      <w:r w:rsidR="00E24040" w:rsidRPr="00CF45E8">
        <w:rPr>
          <w:rFonts w:ascii="Arial" w:eastAsia="Times New Roman" w:hAnsi="Arial" w:cs="Arial"/>
          <w:sz w:val="24"/>
          <w:szCs w:val="24"/>
          <w:lang w:eastAsia="lv-LV"/>
        </w:rPr>
        <w:t xml:space="preserve"> kārtības</w:t>
      </w:r>
      <w:r w:rsidRPr="00CF45E8">
        <w:rPr>
          <w:rFonts w:ascii="Arial" w:eastAsia="Times New Roman" w:hAnsi="Arial" w:cs="Arial"/>
          <w:sz w:val="24"/>
          <w:szCs w:val="24"/>
          <w:lang w:eastAsia="lv-LV"/>
        </w:rPr>
        <w:t xml:space="preserve"> noteikumus, kapsētas apsaimniekotāja un pārziņa pienākumus un tiesības, kapavietas ierādīšanas, kopšanas un uzturēšanas noteikumus, apbedīšanas, kaplič</w:t>
      </w:r>
      <w:r w:rsidR="0086536E" w:rsidRPr="00CF45E8">
        <w:rPr>
          <w:rFonts w:ascii="Arial" w:eastAsia="Times New Roman" w:hAnsi="Arial" w:cs="Arial"/>
          <w:sz w:val="24"/>
          <w:szCs w:val="24"/>
          <w:lang w:eastAsia="lv-LV"/>
        </w:rPr>
        <w:t>u</w:t>
      </w:r>
      <w:r w:rsidRPr="00CF45E8">
        <w:rPr>
          <w:rFonts w:ascii="Arial" w:eastAsia="Times New Roman" w:hAnsi="Arial" w:cs="Arial"/>
          <w:sz w:val="24"/>
          <w:szCs w:val="24"/>
          <w:lang w:eastAsia="lv-LV"/>
        </w:rPr>
        <w:t xml:space="preserve"> izmantošanas, nekoptas kapavietas aktēšanas kārtību, kā arī administratīvo atbildību par noteikumos paredzēto prasību pārkāpumiem. </w:t>
      </w:r>
    </w:p>
    <w:p w14:paraId="1AC7882F"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bookmarkStart w:id="9" w:name="p2"/>
      <w:bookmarkStart w:id="10" w:name="p-578767"/>
      <w:bookmarkEnd w:id="9"/>
      <w:bookmarkEnd w:id="10"/>
      <w:r w:rsidRPr="00CF45E8">
        <w:rPr>
          <w:rFonts w:ascii="Arial" w:eastAsia="Times New Roman" w:hAnsi="Arial" w:cs="Arial"/>
          <w:sz w:val="24"/>
          <w:szCs w:val="24"/>
          <w:lang w:eastAsia="lv-LV"/>
        </w:rPr>
        <w:t>Noteikumos lietotie termini:</w:t>
      </w:r>
    </w:p>
    <w:p w14:paraId="352181C1" w14:textId="7B4D521F" w:rsidR="00A57519"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i/>
          <w:sz w:val="24"/>
          <w:szCs w:val="24"/>
          <w:lang w:eastAsia="lv-LV"/>
        </w:rPr>
      </w:pPr>
      <w:r w:rsidRPr="00CF45E8">
        <w:rPr>
          <w:rFonts w:ascii="Arial" w:eastAsia="Times New Roman" w:hAnsi="Arial" w:cs="Arial"/>
          <w:b/>
          <w:sz w:val="24"/>
          <w:szCs w:val="24"/>
          <w:lang w:eastAsia="lv-LV"/>
        </w:rPr>
        <w:t>aktēšana</w:t>
      </w:r>
      <w:r w:rsidRPr="00CF45E8">
        <w:rPr>
          <w:rFonts w:ascii="Arial" w:eastAsia="Times New Roman" w:hAnsi="Arial" w:cs="Arial"/>
          <w:sz w:val="24"/>
          <w:szCs w:val="24"/>
          <w:lang w:eastAsia="lv-LV"/>
        </w:rPr>
        <w:t xml:space="preserve"> – darbību kopums, kurā ietilpst nekoptas kapavietas apsekošana, </w:t>
      </w:r>
      <w:r w:rsidR="008318F7" w:rsidRPr="00CF45E8">
        <w:rPr>
          <w:rFonts w:ascii="Arial" w:eastAsia="Times New Roman" w:hAnsi="Arial" w:cs="Arial"/>
          <w:sz w:val="24"/>
          <w:szCs w:val="24"/>
          <w:lang w:eastAsia="lv-LV"/>
        </w:rPr>
        <w:t xml:space="preserve">akta par nekoptu kapavietu sastādīšana un </w:t>
      </w:r>
      <w:r w:rsidRPr="00CF45E8">
        <w:rPr>
          <w:rFonts w:ascii="Arial" w:eastAsia="Times New Roman" w:hAnsi="Arial" w:cs="Arial"/>
          <w:sz w:val="24"/>
          <w:szCs w:val="24"/>
          <w:lang w:eastAsia="lv-LV"/>
        </w:rPr>
        <w:t>brīdinājuma zīmes uzstādīšana</w:t>
      </w:r>
      <w:r w:rsidRPr="00CF45E8">
        <w:rPr>
          <w:rFonts w:ascii="Arial" w:eastAsia="Times New Roman" w:hAnsi="Arial" w:cs="Arial"/>
          <w:i/>
          <w:sz w:val="24"/>
          <w:szCs w:val="24"/>
          <w:lang w:eastAsia="lv-LV"/>
        </w:rPr>
        <w:t>;</w:t>
      </w:r>
    </w:p>
    <w:p w14:paraId="52084CD6" w14:textId="6054705D" w:rsidR="00136C0C"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iCs/>
          <w:sz w:val="24"/>
          <w:szCs w:val="24"/>
          <w:lang w:eastAsia="lv-LV"/>
        </w:rPr>
      </w:pPr>
      <w:r w:rsidRPr="00CF45E8">
        <w:rPr>
          <w:rFonts w:ascii="Arial" w:eastAsia="Times New Roman" w:hAnsi="Arial" w:cs="Arial"/>
          <w:b/>
          <w:bCs/>
          <w:iCs/>
          <w:sz w:val="24"/>
          <w:szCs w:val="24"/>
          <w:lang w:eastAsia="lv-LV"/>
        </w:rPr>
        <w:t>apbedīšana</w:t>
      </w:r>
      <w:r w:rsidRPr="00CF45E8">
        <w:rPr>
          <w:rFonts w:ascii="Arial" w:eastAsia="Times New Roman" w:hAnsi="Arial" w:cs="Arial"/>
          <w:iCs/>
          <w:sz w:val="24"/>
          <w:szCs w:val="24"/>
          <w:lang w:eastAsia="lv-LV"/>
        </w:rPr>
        <w:t xml:space="preserve"> – mirušā vai urnas ar kremēta mirušā pelniem apglabāšana zemē;</w:t>
      </w:r>
    </w:p>
    <w:p w14:paraId="617B977D" w14:textId="2267786D" w:rsidR="00A57519"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sz w:val="24"/>
          <w:szCs w:val="24"/>
          <w:lang w:eastAsia="lv-LV"/>
        </w:rPr>
      </w:pPr>
      <w:r w:rsidRPr="00CF45E8">
        <w:rPr>
          <w:rFonts w:ascii="Arial" w:eastAsia="Times New Roman" w:hAnsi="Arial" w:cs="Arial"/>
          <w:b/>
          <w:sz w:val="24"/>
          <w:szCs w:val="24"/>
          <w:lang w:eastAsia="lv-LV"/>
        </w:rPr>
        <w:t>apbedījums</w:t>
      </w:r>
      <w:r w:rsidRPr="00CF45E8">
        <w:rPr>
          <w:rFonts w:ascii="Arial" w:eastAsia="Times New Roman" w:hAnsi="Arial" w:cs="Arial"/>
          <w:sz w:val="24"/>
          <w:szCs w:val="24"/>
          <w:lang w:eastAsia="lv-LV"/>
        </w:rPr>
        <w:t xml:space="preserve"> – mirušā vai </w:t>
      </w:r>
      <w:bookmarkStart w:id="11" w:name="_Hlk108080908"/>
      <w:r w:rsidRPr="00CF45E8">
        <w:rPr>
          <w:rFonts w:ascii="Arial" w:eastAsia="Times New Roman" w:hAnsi="Arial" w:cs="Arial"/>
          <w:sz w:val="24"/>
          <w:szCs w:val="24"/>
          <w:lang w:eastAsia="lv-LV"/>
        </w:rPr>
        <w:t xml:space="preserve">urnas </w:t>
      </w:r>
      <w:bookmarkStart w:id="12" w:name="_Hlk189148274"/>
      <w:r w:rsidRPr="00CF45E8">
        <w:rPr>
          <w:rFonts w:ascii="Arial" w:eastAsia="Times New Roman" w:hAnsi="Arial" w:cs="Arial"/>
          <w:sz w:val="24"/>
          <w:szCs w:val="24"/>
          <w:lang w:eastAsia="lv-LV"/>
        </w:rPr>
        <w:t xml:space="preserve">ar kremēta mirušā pelniem </w:t>
      </w:r>
      <w:bookmarkEnd w:id="11"/>
      <w:bookmarkEnd w:id="12"/>
      <w:r w:rsidRPr="00CF45E8">
        <w:rPr>
          <w:rFonts w:ascii="Arial" w:eastAsia="Times New Roman" w:hAnsi="Arial" w:cs="Arial"/>
          <w:sz w:val="24"/>
          <w:szCs w:val="24"/>
          <w:lang w:eastAsia="lv-LV"/>
        </w:rPr>
        <w:t>apbedīšana kapavietā;</w:t>
      </w:r>
    </w:p>
    <w:p w14:paraId="172C592F" w14:textId="77777777" w:rsidR="00A57519"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sz w:val="24"/>
          <w:szCs w:val="24"/>
          <w:lang w:eastAsia="lv-LV"/>
        </w:rPr>
      </w:pPr>
      <w:r w:rsidRPr="00CF45E8">
        <w:rPr>
          <w:rFonts w:ascii="Arial" w:eastAsia="Times New Roman" w:hAnsi="Arial" w:cs="Arial"/>
          <w:b/>
          <w:sz w:val="24"/>
          <w:szCs w:val="24"/>
          <w:lang w:eastAsia="lv-LV"/>
        </w:rPr>
        <w:t>atvērta kapsēta</w:t>
      </w:r>
      <w:r w:rsidRPr="00CF45E8">
        <w:rPr>
          <w:rFonts w:ascii="Arial" w:eastAsia="Times New Roman" w:hAnsi="Arial" w:cs="Arial"/>
          <w:sz w:val="24"/>
          <w:szCs w:val="24"/>
          <w:lang w:eastAsia="lv-LV"/>
        </w:rPr>
        <w:t xml:space="preserve"> – kapsēta, kurā mirušo apbedīšanai tiek ierādītas jaunas kapavietas vai mirušos apbedī ģimenes kapavietās;</w:t>
      </w:r>
    </w:p>
    <w:p w14:paraId="1B661B58" w14:textId="75E1E2D0" w:rsidR="00A57519"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 </w:t>
      </w:r>
      <w:r w:rsidRPr="00CF45E8">
        <w:rPr>
          <w:rFonts w:ascii="Arial" w:eastAsia="Times New Roman" w:hAnsi="Arial" w:cs="Arial"/>
          <w:b/>
          <w:sz w:val="24"/>
          <w:szCs w:val="24"/>
          <w:lang w:eastAsia="lv-LV"/>
        </w:rPr>
        <w:t>bezpiederīgais mirušais</w:t>
      </w:r>
      <w:r w:rsidRPr="00CF45E8">
        <w:rPr>
          <w:rFonts w:ascii="Arial" w:eastAsia="Times New Roman" w:hAnsi="Arial" w:cs="Arial"/>
          <w:sz w:val="24"/>
          <w:szCs w:val="24"/>
          <w:lang w:eastAsia="lv-LV"/>
        </w:rPr>
        <w:t xml:space="preserve"> –</w:t>
      </w:r>
      <w:r w:rsidR="00E119E0" w:rsidRPr="00CF45E8">
        <w:rPr>
          <w:rFonts w:ascii="Arial" w:eastAsia="Times New Roman" w:hAnsi="Arial" w:cs="Arial"/>
          <w:sz w:val="24"/>
          <w:szCs w:val="24"/>
          <w:lang w:eastAsia="lv-LV"/>
        </w:rPr>
        <w:t xml:space="preserve"> </w:t>
      </w:r>
      <w:r w:rsidR="008403EC" w:rsidRPr="00CF45E8">
        <w:rPr>
          <w:rFonts w:ascii="Arial" w:eastAsia="Times New Roman" w:hAnsi="Arial" w:cs="Arial"/>
          <w:sz w:val="24"/>
          <w:szCs w:val="24"/>
          <w:lang w:eastAsia="lv-LV"/>
        </w:rPr>
        <w:t xml:space="preserve">mirušais, kura apbedīšanu nav uzņēmusies neviena persona; </w:t>
      </w:r>
    </w:p>
    <w:p w14:paraId="3733CC72" w14:textId="77777777" w:rsidR="00A57519"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sz w:val="24"/>
          <w:szCs w:val="24"/>
          <w:lang w:eastAsia="lv-LV"/>
        </w:rPr>
      </w:pPr>
      <w:r w:rsidRPr="00CF45E8">
        <w:rPr>
          <w:rFonts w:ascii="Arial" w:eastAsia="Times New Roman" w:hAnsi="Arial" w:cs="Arial"/>
          <w:b/>
          <w:sz w:val="24"/>
          <w:szCs w:val="24"/>
          <w:lang w:eastAsia="lv-LV"/>
        </w:rPr>
        <w:t>daļēji slēgta kapsēta</w:t>
      </w:r>
      <w:r w:rsidRPr="00CF45E8">
        <w:rPr>
          <w:rFonts w:ascii="Arial" w:eastAsia="Times New Roman" w:hAnsi="Arial" w:cs="Arial"/>
          <w:sz w:val="24"/>
          <w:szCs w:val="24"/>
          <w:lang w:eastAsia="lv-LV"/>
        </w:rPr>
        <w:t xml:space="preserve"> – kapsēta, kurā mirušos apbedī ģimenes kapavietās, bet jaunu kapavietu ierādīšana ir ierobežota;</w:t>
      </w:r>
    </w:p>
    <w:p w14:paraId="59370435" w14:textId="77777777" w:rsidR="00A57519"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sz w:val="24"/>
          <w:szCs w:val="24"/>
          <w:lang w:eastAsia="lv-LV"/>
        </w:rPr>
      </w:pPr>
      <w:r w:rsidRPr="00CF45E8">
        <w:rPr>
          <w:rFonts w:ascii="Arial" w:eastAsia="Times New Roman" w:hAnsi="Arial" w:cs="Arial"/>
          <w:b/>
          <w:sz w:val="24"/>
          <w:szCs w:val="24"/>
          <w:lang w:eastAsia="lv-LV"/>
        </w:rPr>
        <w:t>ģimenes kapavieta</w:t>
      </w:r>
      <w:r w:rsidRPr="00CF45E8">
        <w:rPr>
          <w:rFonts w:ascii="Arial" w:eastAsia="Times New Roman" w:hAnsi="Arial" w:cs="Arial"/>
          <w:sz w:val="24"/>
          <w:szCs w:val="24"/>
          <w:lang w:eastAsia="lv-LV"/>
        </w:rPr>
        <w:t xml:space="preserve"> – iepriekš ierādīta un labiekārtota kapavieta, kurā ir veikti apbedījumi;</w:t>
      </w:r>
    </w:p>
    <w:p w14:paraId="31FF7E30" w14:textId="38830C34" w:rsidR="00A57519"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sz w:val="24"/>
          <w:szCs w:val="24"/>
          <w:lang w:eastAsia="lv-LV"/>
        </w:rPr>
      </w:pPr>
      <w:r w:rsidRPr="00CF45E8">
        <w:rPr>
          <w:rFonts w:ascii="Arial" w:eastAsia="Times New Roman" w:hAnsi="Arial" w:cs="Arial"/>
          <w:b/>
          <w:sz w:val="24"/>
          <w:szCs w:val="24"/>
          <w:lang w:eastAsia="lv-LV"/>
        </w:rPr>
        <w:t>kapavieta</w:t>
      </w:r>
      <w:r w:rsidRPr="00CF45E8">
        <w:rPr>
          <w:rFonts w:ascii="Arial" w:eastAsia="Times New Roman" w:hAnsi="Arial" w:cs="Arial"/>
          <w:sz w:val="24"/>
          <w:szCs w:val="24"/>
          <w:lang w:eastAsia="lv-LV"/>
        </w:rPr>
        <w:t xml:space="preserve"> </w:t>
      </w:r>
      <w:r w:rsidR="0008320E" w:rsidRPr="00CF45E8">
        <w:rPr>
          <w:rFonts w:ascii="Arial" w:eastAsia="Times New Roman" w:hAnsi="Arial" w:cs="Arial"/>
          <w:sz w:val="24"/>
          <w:szCs w:val="24"/>
          <w:lang w:eastAsia="lv-LV"/>
        </w:rPr>
        <w:t xml:space="preserve">- </w:t>
      </w:r>
      <w:r w:rsidR="008403EC" w:rsidRPr="00CF45E8">
        <w:rPr>
          <w:rFonts w:ascii="Arial" w:eastAsia="Times New Roman" w:hAnsi="Arial" w:cs="Arial"/>
          <w:sz w:val="24"/>
          <w:szCs w:val="24"/>
          <w:lang w:eastAsia="lv-LV"/>
        </w:rPr>
        <w:t>kapsētas teritorijas daļa, kurā apbedī mirušo vai urnu</w:t>
      </w:r>
      <w:r w:rsidR="0008320E" w:rsidRPr="00CF45E8">
        <w:rPr>
          <w:rFonts w:ascii="Arial" w:eastAsia="Times New Roman" w:hAnsi="Arial" w:cs="Arial"/>
          <w:sz w:val="24"/>
          <w:szCs w:val="24"/>
          <w:lang w:eastAsia="lv-LV"/>
        </w:rPr>
        <w:t>;</w:t>
      </w:r>
      <w:r w:rsidRPr="00CF45E8">
        <w:rPr>
          <w:rFonts w:ascii="Arial" w:eastAsia="Times New Roman" w:hAnsi="Arial" w:cs="Arial"/>
          <w:strike/>
          <w:sz w:val="24"/>
          <w:szCs w:val="24"/>
          <w:lang w:eastAsia="lv-LV"/>
        </w:rPr>
        <w:t xml:space="preserve"> </w:t>
      </w:r>
    </w:p>
    <w:p w14:paraId="3198C8D0" w14:textId="344B7050" w:rsidR="00A57519"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sz w:val="24"/>
          <w:szCs w:val="24"/>
          <w:lang w:eastAsia="lv-LV"/>
        </w:rPr>
      </w:pPr>
      <w:r w:rsidRPr="00CF45E8">
        <w:rPr>
          <w:rFonts w:ascii="Arial" w:eastAsia="Times New Roman" w:hAnsi="Arial" w:cs="Arial"/>
          <w:b/>
          <w:sz w:val="24"/>
          <w:szCs w:val="24"/>
          <w:lang w:eastAsia="lv-LV"/>
        </w:rPr>
        <w:t>kapavietas turētājs</w:t>
      </w:r>
      <w:r w:rsidRPr="00CF45E8">
        <w:rPr>
          <w:rFonts w:ascii="Arial" w:eastAsia="Times New Roman" w:hAnsi="Arial" w:cs="Arial"/>
          <w:sz w:val="24"/>
          <w:szCs w:val="24"/>
          <w:lang w:eastAsia="lv-LV"/>
        </w:rPr>
        <w:t xml:space="preserve"> –</w:t>
      </w:r>
      <w:r w:rsidR="0008320E" w:rsidRPr="00CF45E8">
        <w:rPr>
          <w:rFonts w:ascii="Arial" w:eastAsia="Times New Roman" w:hAnsi="Arial" w:cs="Arial"/>
          <w:sz w:val="24"/>
          <w:szCs w:val="24"/>
          <w:lang w:eastAsia="lv-LV"/>
        </w:rPr>
        <w:t xml:space="preserve"> </w:t>
      </w:r>
      <w:r w:rsidR="00187698" w:rsidRPr="00CF45E8">
        <w:rPr>
          <w:rFonts w:ascii="Arial" w:eastAsia="Times New Roman" w:hAnsi="Arial" w:cs="Arial"/>
          <w:sz w:val="24"/>
          <w:szCs w:val="24"/>
          <w:lang w:eastAsia="lv-LV"/>
        </w:rPr>
        <w:t>persona, kurai piešķirtas kapavietas izmantošanas tiesības</w:t>
      </w:r>
      <w:r w:rsidR="0008320E" w:rsidRPr="00CF45E8">
        <w:rPr>
          <w:rFonts w:ascii="Arial" w:eastAsia="Times New Roman" w:hAnsi="Arial" w:cs="Arial"/>
          <w:sz w:val="24"/>
          <w:szCs w:val="24"/>
          <w:lang w:eastAsia="lv-LV"/>
        </w:rPr>
        <w:t>;</w:t>
      </w:r>
    </w:p>
    <w:p w14:paraId="4D5C9114" w14:textId="77777777" w:rsidR="00A57519"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sz w:val="24"/>
          <w:szCs w:val="24"/>
          <w:lang w:eastAsia="lv-LV"/>
        </w:rPr>
      </w:pPr>
      <w:r w:rsidRPr="00CF45E8">
        <w:rPr>
          <w:rFonts w:ascii="Arial" w:eastAsia="Times New Roman" w:hAnsi="Arial" w:cs="Arial"/>
          <w:b/>
          <w:sz w:val="24"/>
          <w:szCs w:val="24"/>
          <w:lang w:eastAsia="lv-LV"/>
        </w:rPr>
        <w:t>kapliča</w:t>
      </w:r>
      <w:r w:rsidRPr="00CF45E8">
        <w:rPr>
          <w:rFonts w:ascii="Arial" w:eastAsia="Times New Roman" w:hAnsi="Arial" w:cs="Arial"/>
          <w:sz w:val="24"/>
          <w:szCs w:val="24"/>
          <w:lang w:eastAsia="lv-LV"/>
        </w:rPr>
        <w:t xml:space="preserve"> – ēka mirušo novietošanai pirms apbedīšanas un bēru ceremonijas norisei;</w:t>
      </w:r>
    </w:p>
    <w:p w14:paraId="73368AF9" w14:textId="4A314665" w:rsidR="00A57519"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sz w:val="24"/>
          <w:szCs w:val="24"/>
          <w:lang w:eastAsia="lv-LV"/>
        </w:rPr>
      </w:pPr>
      <w:r w:rsidRPr="00CF45E8">
        <w:rPr>
          <w:rFonts w:ascii="Arial" w:eastAsia="Times New Roman" w:hAnsi="Arial" w:cs="Arial"/>
          <w:b/>
          <w:sz w:val="24"/>
          <w:szCs w:val="24"/>
          <w:lang w:eastAsia="lv-LV"/>
        </w:rPr>
        <w:lastRenderedPageBreak/>
        <w:t>kapsēta</w:t>
      </w:r>
      <w:r w:rsidRPr="00CF45E8">
        <w:rPr>
          <w:rFonts w:ascii="Arial" w:eastAsia="Times New Roman" w:hAnsi="Arial" w:cs="Arial"/>
          <w:sz w:val="24"/>
          <w:szCs w:val="24"/>
          <w:lang w:eastAsia="lv-LV"/>
        </w:rPr>
        <w:t xml:space="preserve"> –</w:t>
      </w:r>
      <w:r w:rsidR="0008320E" w:rsidRPr="00CF45E8">
        <w:rPr>
          <w:rFonts w:ascii="Arial" w:eastAsia="Times New Roman" w:hAnsi="Arial" w:cs="Arial"/>
          <w:sz w:val="24"/>
          <w:szCs w:val="24"/>
          <w:lang w:eastAsia="lv-LV"/>
        </w:rPr>
        <w:t xml:space="preserve"> </w:t>
      </w:r>
      <w:r w:rsidR="008403EC" w:rsidRPr="00CF45E8">
        <w:rPr>
          <w:rFonts w:ascii="Arial" w:eastAsia="Times New Roman" w:hAnsi="Arial" w:cs="Arial"/>
          <w:sz w:val="24"/>
          <w:szCs w:val="24"/>
          <w:lang w:eastAsia="lv-LV"/>
        </w:rPr>
        <w:t>teritorija mirušo vai urnu apbedīšanai</w:t>
      </w:r>
      <w:r w:rsidR="0008320E" w:rsidRPr="00CF45E8">
        <w:rPr>
          <w:rFonts w:ascii="Arial" w:eastAsia="Times New Roman" w:hAnsi="Arial" w:cs="Arial"/>
          <w:sz w:val="24"/>
          <w:szCs w:val="24"/>
          <w:lang w:eastAsia="lv-LV"/>
        </w:rPr>
        <w:t>;</w:t>
      </w:r>
    </w:p>
    <w:p w14:paraId="77EF3D1E" w14:textId="77777777" w:rsidR="00A57519"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sz w:val="24"/>
          <w:szCs w:val="24"/>
          <w:lang w:eastAsia="lv-LV"/>
        </w:rPr>
      </w:pPr>
      <w:r w:rsidRPr="00CF45E8">
        <w:rPr>
          <w:rFonts w:ascii="Arial" w:eastAsia="Times New Roman" w:hAnsi="Arial" w:cs="Arial"/>
          <w:b/>
          <w:sz w:val="24"/>
          <w:szCs w:val="24"/>
          <w:lang w:eastAsia="lv-LV"/>
        </w:rPr>
        <w:t>slēgta kapsēta</w:t>
      </w:r>
      <w:r w:rsidRPr="00CF45E8">
        <w:rPr>
          <w:rFonts w:ascii="Arial" w:eastAsia="Times New Roman" w:hAnsi="Arial" w:cs="Arial"/>
          <w:sz w:val="24"/>
          <w:szCs w:val="24"/>
          <w:lang w:eastAsia="lv-LV"/>
        </w:rPr>
        <w:t xml:space="preserve"> – kapsēta, kurā mirušo apbedīšana nenotiek;</w:t>
      </w:r>
    </w:p>
    <w:p w14:paraId="5E878191" w14:textId="3A6272C6" w:rsidR="00F3404C"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sz w:val="24"/>
          <w:szCs w:val="24"/>
          <w:lang w:eastAsia="lv-LV"/>
        </w:rPr>
      </w:pPr>
      <w:r w:rsidRPr="00CF45E8">
        <w:rPr>
          <w:rFonts w:ascii="Arial" w:eastAsia="Times New Roman" w:hAnsi="Arial" w:cs="Arial"/>
          <w:b/>
          <w:bCs/>
          <w:sz w:val="24"/>
          <w:szCs w:val="24"/>
          <w:lang w:eastAsia="lv-LV"/>
        </w:rPr>
        <w:t>urna</w:t>
      </w:r>
      <w:r w:rsidRPr="00CF45E8">
        <w:rPr>
          <w:rFonts w:ascii="Arial" w:eastAsia="Times New Roman" w:hAnsi="Arial" w:cs="Arial"/>
          <w:sz w:val="24"/>
          <w:szCs w:val="24"/>
          <w:lang w:eastAsia="lv-LV"/>
        </w:rPr>
        <w:t xml:space="preserve"> – trauks ar kremēta mirušā pelniem; </w:t>
      </w:r>
    </w:p>
    <w:p w14:paraId="3008B24B" w14:textId="436C9CE0" w:rsidR="00A57519" w:rsidRPr="00CF45E8" w:rsidRDefault="00C070A9" w:rsidP="008B604C">
      <w:pPr>
        <w:numPr>
          <w:ilvl w:val="1"/>
          <w:numId w:val="14"/>
        </w:numPr>
        <w:autoSpaceDE w:val="0"/>
        <w:autoSpaceDN w:val="0"/>
        <w:adjustRightInd w:val="0"/>
        <w:spacing w:after="0" w:line="240" w:lineRule="auto"/>
        <w:ind w:left="1491" w:hanging="357"/>
        <w:jc w:val="both"/>
        <w:rPr>
          <w:rFonts w:ascii="Arial" w:eastAsia="Times New Roman" w:hAnsi="Arial" w:cs="Arial"/>
          <w:sz w:val="24"/>
          <w:szCs w:val="24"/>
          <w:lang w:eastAsia="lv-LV"/>
        </w:rPr>
      </w:pPr>
      <w:r w:rsidRPr="00CF45E8">
        <w:rPr>
          <w:rFonts w:ascii="Arial" w:eastAsia="Times New Roman" w:hAnsi="Arial" w:cs="Arial"/>
          <w:b/>
          <w:sz w:val="24"/>
          <w:szCs w:val="24"/>
          <w:lang w:eastAsia="lv-LV"/>
        </w:rPr>
        <w:t>virsapbedījums</w:t>
      </w:r>
      <w:r w:rsidRPr="00CF45E8">
        <w:rPr>
          <w:rFonts w:ascii="Arial" w:eastAsia="Times New Roman" w:hAnsi="Arial" w:cs="Arial"/>
          <w:sz w:val="24"/>
          <w:szCs w:val="24"/>
          <w:lang w:eastAsia="lv-LV"/>
        </w:rPr>
        <w:t xml:space="preserve"> –</w:t>
      </w:r>
      <w:r w:rsidR="00FE278E" w:rsidRPr="00CF45E8">
        <w:rPr>
          <w:rFonts w:ascii="Arial" w:eastAsia="Times New Roman" w:hAnsi="Arial" w:cs="Arial"/>
          <w:sz w:val="24"/>
          <w:szCs w:val="24"/>
          <w:lang w:eastAsia="lv-LV"/>
        </w:rPr>
        <w:t xml:space="preserve"> </w:t>
      </w:r>
      <w:r w:rsidR="00FC7AC7" w:rsidRPr="00CF45E8">
        <w:rPr>
          <w:rFonts w:ascii="Arial" w:eastAsia="Times New Roman" w:hAnsi="Arial" w:cs="Arial"/>
          <w:sz w:val="24"/>
          <w:szCs w:val="24"/>
          <w:lang w:eastAsia="lv-LV"/>
        </w:rPr>
        <w:t>mirušā apbedīšana kapavietā, kurā jau iepriekš apbedīts cits mirušais.</w:t>
      </w:r>
    </w:p>
    <w:p w14:paraId="58ACAD9A" w14:textId="75905073"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Dienvidkurzemes novadā ir atvērtas, daļēji slēgtas un slēgtas kapsētas</w:t>
      </w:r>
      <w:r w:rsidR="001433CD" w:rsidRPr="00CF45E8">
        <w:rPr>
          <w:rFonts w:ascii="Arial" w:eastAsia="Times New Roman" w:hAnsi="Arial" w:cs="Arial"/>
          <w:sz w:val="24"/>
          <w:szCs w:val="24"/>
          <w:lang w:eastAsia="lv-LV"/>
        </w:rPr>
        <w:t xml:space="preserve">. Pašvaldības administratīvajā teritorijā esošo kapsētu atrašanās vietas, nosaukumi un veidi ir noteikti 1. pielikumā. Kapsētas statusu nosaka vai maina </w:t>
      </w:r>
      <w:bookmarkStart w:id="13" w:name="_Hlk110327846"/>
      <w:r w:rsidR="001433CD" w:rsidRPr="00CF45E8">
        <w:rPr>
          <w:rFonts w:ascii="Arial" w:eastAsia="Times New Roman" w:hAnsi="Arial" w:cs="Arial"/>
          <w:sz w:val="24"/>
          <w:szCs w:val="24"/>
          <w:lang w:eastAsia="lv-LV"/>
        </w:rPr>
        <w:t>pašvaldības</w:t>
      </w:r>
      <w:bookmarkEnd w:id="13"/>
      <w:r w:rsidR="001433CD" w:rsidRPr="00CF45E8">
        <w:rPr>
          <w:rFonts w:ascii="Arial" w:eastAsia="Times New Roman" w:hAnsi="Arial" w:cs="Arial"/>
          <w:sz w:val="24"/>
          <w:szCs w:val="24"/>
          <w:lang w:eastAsia="lv-LV"/>
        </w:rPr>
        <w:t xml:space="preserve"> dome.</w:t>
      </w:r>
    </w:p>
    <w:p w14:paraId="738CDC49" w14:textId="38CB0D40"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Kapsētu izveido, paplašina vai slēdz pašvaldības dome, pieņemot attiecīgu lēmumu.</w:t>
      </w:r>
    </w:p>
    <w:p w14:paraId="7A815553" w14:textId="77777777"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Pašvaldības kapsētas ir paredzētas mirušo, kuru pēdējā deklarētā dzīvesvieta ir bijusi attiecīgās pilsētas vai attiecīgā pagasta administratīvajā teritorijā, apbedīšanai, izņemot:</w:t>
      </w:r>
    </w:p>
    <w:p w14:paraId="4EB355C6" w14:textId="431EAE5F" w:rsidR="00A57519" w:rsidRPr="00CF45E8" w:rsidRDefault="00C070A9" w:rsidP="008B604C">
      <w:pPr>
        <w:numPr>
          <w:ilvl w:val="1"/>
          <w:numId w:val="14"/>
        </w:numPr>
        <w:autoSpaceDE w:val="0"/>
        <w:autoSpaceDN w:val="0"/>
        <w:adjustRightInd w:val="0"/>
        <w:spacing w:after="0" w:line="240" w:lineRule="auto"/>
        <w:ind w:left="1571" w:hanging="43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iepriekš ierādītā un izveidotā ģimenes kapavietā atļauts apbedīt mirušo personu neatkarīgi no tās pēdējās deklarētās dzīvesvietas</w:t>
      </w:r>
      <w:r w:rsidR="006F461D" w:rsidRPr="00CF45E8">
        <w:rPr>
          <w:rFonts w:ascii="Arial" w:eastAsia="Times New Roman" w:hAnsi="Arial" w:cs="Arial"/>
          <w:sz w:val="24"/>
          <w:szCs w:val="24"/>
          <w:lang w:eastAsia="lv-LV"/>
        </w:rPr>
        <w:t>, saskaņojot ar kapavietas turētāju</w:t>
      </w:r>
      <w:r w:rsidRPr="00CF45E8">
        <w:rPr>
          <w:rFonts w:ascii="Arial" w:eastAsia="Times New Roman" w:hAnsi="Arial" w:cs="Arial"/>
          <w:sz w:val="24"/>
          <w:szCs w:val="24"/>
          <w:lang w:eastAsia="lv-LV"/>
        </w:rPr>
        <w:t>;</w:t>
      </w:r>
    </w:p>
    <w:p w14:paraId="50EE7A40" w14:textId="77777777" w:rsidR="00A57519" w:rsidRPr="00CF45E8" w:rsidRDefault="00C070A9" w:rsidP="008B604C">
      <w:pPr>
        <w:numPr>
          <w:ilvl w:val="1"/>
          <w:numId w:val="14"/>
        </w:numPr>
        <w:autoSpaceDE w:val="0"/>
        <w:autoSpaceDN w:val="0"/>
        <w:adjustRightInd w:val="0"/>
        <w:spacing w:after="0" w:line="240" w:lineRule="auto"/>
        <w:ind w:left="1571" w:hanging="43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ja mirušās personas pēdējā deklarētā dzīvesvieta bija ilgstošas sociālās aprūpes un sociālās rehabilitācijas institūcijas atrašanās vieta, tad mirušo personu var apglabāt arī pašvaldības administratīvās teritorijas vienības, kurā mirušā persona bija deklarēta pirms deklarēšanas ilgstošas sociālās aprūpes un sociālās rehabilitācijas institūcijas atrašanās vietā, kapsētā;</w:t>
      </w:r>
    </w:p>
    <w:p w14:paraId="67D4C39D" w14:textId="77777777" w:rsidR="00A57519" w:rsidRPr="00CF45E8" w:rsidRDefault="00C070A9" w:rsidP="008B604C">
      <w:pPr>
        <w:numPr>
          <w:ilvl w:val="1"/>
          <w:numId w:val="14"/>
        </w:numPr>
        <w:spacing w:after="0" w:line="240" w:lineRule="auto"/>
        <w:ind w:left="1571" w:hanging="43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ja attiecīgajā pilsētas vai pagasta administratīvajā teritorijā nav atvērtās kapsētas, tad mirušo personu var apglabāt tās Dienvidkurzemes novada administratīvajā teritorijā esošas pilsētas vai pagasta, kas robežojas ar pilsētas vai pagasta administratīvo teritoriju, kurā mirušā persona bija deklarēta, atvērtajā kapsētā;</w:t>
      </w:r>
    </w:p>
    <w:p w14:paraId="7A274DB6" w14:textId="4E2E40E5" w:rsidR="00253778" w:rsidRDefault="00C070A9" w:rsidP="00F527E0">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Citas personas apbedīšana kapsētā jaunā kapavietā pieļaujama, pamatojoties uz motivētu iesniegumu</w:t>
      </w:r>
      <w:r w:rsidR="00E04EF2" w:rsidRPr="00CF45E8">
        <w:rPr>
          <w:rFonts w:ascii="Arial" w:eastAsia="Times New Roman" w:hAnsi="Arial" w:cs="Arial"/>
          <w:sz w:val="24"/>
          <w:szCs w:val="24"/>
          <w:lang w:eastAsia="lv-LV"/>
        </w:rPr>
        <w:t>.</w:t>
      </w:r>
    </w:p>
    <w:p w14:paraId="56900BC1" w14:textId="77777777" w:rsidR="008B604C" w:rsidRPr="00CF45E8" w:rsidRDefault="008B604C" w:rsidP="008B604C">
      <w:pPr>
        <w:autoSpaceDE w:val="0"/>
        <w:autoSpaceDN w:val="0"/>
        <w:adjustRightInd w:val="0"/>
        <w:spacing w:after="0" w:line="240" w:lineRule="auto"/>
        <w:ind w:left="567"/>
        <w:jc w:val="both"/>
        <w:rPr>
          <w:rFonts w:ascii="Arial" w:eastAsia="Times New Roman" w:hAnsi="Arial" w:cs="Arial"/>
          <w:sz w:val="24"/>
          <w:szCs w:val="24"/>
          <w:lang w:eastAsia="lv-LV"/>
        </w:rPr>
      </w:pPr>
    </w:p>
    <w:p w14:paraId="444BB922" w14:textId="7B9C4673" w:rsidR="00A57519" w:rsidRPr="00CF45E8" w:rsidRDefault="00C070A9" w:rsidP="003E5E84">
      <w:pPr>
        <w:numPr>
          <w:ilvl w:val="0"/>
          <w:numId w:val="13"/>
        </w:numPr>
        <w:autoSpaceDE w:val="0"/>
        <w:autoSpaceDN w:val="0"/>
        <w:adjustRightInd w:val="0"/>
        <w:spacing w:after="0" w:line="240" w:lineRule="auto"/>
        <w:jc w:val="center"/>
        <w:rPr>
          <w:rFonts w:ascii="Arial" w:eastAsia="Times New Roman" w:hAnsi="Arial" w:cs="Arial"/>
          <w:b/>
          <w:sz w:val="24"/>
          <w:szCs w:val="24"/>
          <w:lang w:eastAsia="lv-LV"/>
        </w:rPr>
      </w:pPr>
      <w:r w:rsidRPr="00CF45E8">
        <w:rPr>
          <w:rFonts w:ascii="Arial" w:eastAsia="Times New Roman" w:hAnsi="Arial" w:cs="Arial"/>
          <w:b/>
          <w:sz w:val="24"/>
          <w:szCs w:val="24"/>
          <w:lang w:eastAsia="lv-LV"/>
        </w:rPr>
        <w:t>Kapsēt</w:t>
      </w:r>
      <w:r w:rsidR="00253778" w:rsidRPr="00CF45E8">
        <w:rPr>
          <w:rFonts w:ascii="Arial" w:eastAsia="Times New Roman" w:hAnsi="Arial" w:cs="Arial"/>
          <w:b/>
          <w:sz w:val="24"/>
          <w:szCs w:val="24"/>
          <w:lang w:eastAsia="lv-LV"/>
        </w:rPr>
        <w:t>u</w:t>
      </w:r>
      <w:r w:rsidRPr="00CF45E8">
        <w:rPr>
          <w:rFonts w:ascii="Arial" w:eastAsia="Times New Roman" w:hAnsi="Arial" w:cs="Arial"/>
          <w:b/>
          <w:sz w:val="24"/>
          <w:szCs w:val="24"/>
          <w:lang w:eastAsia="lv-LV"/>
        </w:rPr>
        <w:t xml:space="preserve"> </w:t>
      </w:r>
      <w:bookmarkStart w:id="14" w:name="_Hlk189573747"/>
      <w:r w:rsidR="00A0079E">
        <w:rPr>
          <w:rFonts w:ascii="Arial" w:eastAsia="Times New Roman" w:hAnsi="Arial" w:cs="Arial"/>
          <w:b/>
          <w:sz w:val="24"/>
          <w:szCs w:val="24"/>
          <w:lang w:eastAsia="lv-LV"/>
        </w:rPr>
        <w:t>izmantošanas</w:t>
      </w:r>
      <w:r w:rsidR="001A7BCC" w:rsidRPr="00CF45E8">
        <w:rPr>
          <w:rFonts w:ascii="Arial" w:eastAsia="Times New Roman" w:hAnsi="Arial" w:cs="Arial"/>
          <w:b/>
          <w:sz w:val="24"/>
          <w:szCs w:val="24"/>
          <w:lang w:eastAsia="lv-LV"/>
        </w:rPr>
        <w:t xml:space="preserve"> kārtības</w:t>
      </w:r>
      <w:r w:rsidRPr="00CF45E8">
        <w:rPr>
          <w:rFonts w:ascii="Arial" w:eastAsia="Times New Roman" w:hAnsi="Arial" w:cs="Arial"/>
          <w:b/>
          <w:sz w:val="24"/>
          <w:szCs w:val="24"/>
          <w:lang w:eastAsia="lv-LV"/>
        </w:rPr>
        <w:t xml:space="preserve"> </w:t>
      </w:r>
      <w:bookmarkEnd w:id="14"/>
      <w:r w:rsidRPr="00CF45E8">
        <w:rPr>
          <w:rFonts w:ascii="Arial" w:eastAsia="Times New Roman" w:hAnsi="Arial" w:cs="Arial"/>
          <w:b/>
          <w:sz w:val="24"/>
          <w:szCs w:val="24"/>
          <w:lang w:eastAsia="lv-LV"/>
        </w:rPr>
        <w:t>noteikumi</w:t>
      </w:r>
      <w:r w:rsidRPr="00CF45E8">
        <w:rPr>
          <w:rFonts w:ascii="Arial" w:eastAsia="Times New Roman" w:hAnsi="Arial" w:cs="Arial"/>
          <w:b/>
          <w:sz w:val="24"/>
          <w:szCs w:val="24"/>
          <w:lang w:eastAsia="lv-LV"/>
        </w:rPr>
        <w:cr/>
      </w:r>
    </w:p>
    <w:p w14:paraId="280A2984" w14:textId="2D8C8E7B"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Kapsēta ir atvērta apmeklētājiem katru dienu bez laika ierobežojumiem.</w:t>
      </w:r>
      <w:r w:rsidR="00487BA7" w:rsidRPr="00CF45E8">
        <w:rPr>
          <w:rFonts w:ascii="Arial" w:hAnsi="Arial" w:cs="Arial"/>
          <w:sz w:val="24"/>
          <w:szCs w:val="24"/>
        </w:rPr>
        <w:t xml:space="preserve"> </w:t>
      </w:r>
    </w:p>
    <w:p w14:paraId="51D251F5" w14:textId="30555F74"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Informāciju par kapsētas pārziņa </w:t>
      </w:r>
      <w:r>
        <w:rPr>
          <w:rFonts w:ascii="Arial" w:eastAsia="Times New Roman" w:hAnsi="Arial" w:cs="Arial"/>
          <w:sz w:val="24"/>
          <w:szCs w:val="24"/>
          <w:lang w:eastAsia="lv-LV"/>
        </w:rPr>
        <w:t xml:space="preserve">kontaktinformāciju </w:t>
      </w:r>
      <w:r w:rsidRPr="00CF45E8">
        <w:rPr>
          <w:rFonts w:ascii="Arial" w:eastAsia="Times New Roman" w:hAnsi="Arial" w:cs="Arial"/>
          <w:sz w:val="24"/>
          <w:szCs w:val="24"/>
          <w:lang w:eastAsia="lv-LV"/>
        </w:rPr>
        <w:t xml:space="preserve">kapsētas apsaimniekotājs </w:t>
      </w:r>
      <w:r w:rsidRPr="00C070A9">
        <w:rPr>
          <w:rFonts w:ascii="Arial" w:eastAsia="Times New Roman" w:hAnsi="Arial" w:cs="Arial"/>
          <w:sz w:val="24"/>
          <w:szCs w:val="24"/>
          <w:lang w:eastAsia="lv-LV"/>
        </w:rPr>
        <w:t xml:space="preserve">publicē pašvaldības oficiālajā tīmekļvietnē </w:t>
      </w:r>
      <w:hyperlink r:id="rId8" w:history="1">
        <w:r w:rsidRPr="00C070A9">
          <w:rPr>
            <w:rStyle w:val="Hyperlink"/>
            <w:rFonts w:ascii="Arial" w:eastAsia="Times New Roman" w:hAnsi="Arial" w:cs="Arial"/>
            <w:color w:val="auto"/>
            <w:sz w:val="24"/>
            <w:szCs w:val="24"/>
            <w:u w:val="none"/>
            <w:lang w:eastAsia="lv-LV"/>
          </w:rPr>
          <w:t>https://www.dkn.lv</w:t>
        </w:r>
      </w:hyperlink>
      <w:r w:rsidRPr="00C070A9">
        <w:rPr>
          <w:rFonts w:ascii="Arial" w:eastAsia="Times New Roman" w:hAnsi="Arial" w:cs="Arial"/>
          <w:sz w:val="24"/>
          <w:szCs w:val="24"/>
          <w:lang w:eastAsia="lv-LV"/>
        </w:rPr>
        <w:t>.</w:t>
      </w:r>
      <w:r w:rsidRPr="00C070A9">
        <w:rPr>
          <w:rFonts w:ascii="Arial" w:eastAsia="Times New Roman" w:hAnsi="Arial" w:cs="Arial"/>
          <w:sz w:val="24"/>
          <w:szCs w:val="24"/>
          <w:lang w:eastAsia="lv-LV"/>
        </w:rPr>
        <w:t xml:space="preserve"> </w:t>
      </w:r>
    </w:p>
    <w:p w14:paraId="0C9EFDD9" w14:textId="4C401360"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Ikviena persona, uzturoties kapsētā, ievēro cieņpilnu attieksmi</w:t>
      </w:r>
      <w:r w:rsidR="001538E6" w:rsidRPr="00CF45E8">
        <w:rPr>
          <w:rFonts w:ascii="Arial" w:eastAsia="Times New Roman" w:hAnsi="Arial" w:cs="Arial"/>
          <w:sz w:val="24"/>
          <w:szCs w:val="24"/>
          <w:lang w:eastAsia="lv-LV"/>
        </w:rPr>
        <w:t xml:space="preserve">, </w:t>
      </w:r>
      <w:r w:rsidRPr="00CF45E8">
        <w:rPr>
          <w:rFonts w:ascii="Arial" w:eastAsia="Times New Roman" w:hAnsi="Arial" w:cs="Arial"/>
          <w:sz w:val="24"/>
          <w:szCs w:val="24"/>
          <w:lang w:eastAsia="lv-LV"/>
        </w:rPr>
        <w:t>izturas atbilstoši vispārpieņemtām sabiedrības uzvedības normām, ievēro šo noteikumu prasības</w:t>
      </w:r>
      <w:r w:rsidR="003C6418" w:rsidRPr="00CF45E8">
        <w:rPr>
          <w:rFonts w:ascii="Arial" w:eastAsia="Times New Roman" w:hAnsi="Arial" w:cs="Arial"/>
          <w:sz w:val="24"/>
          <w:szCs w:val="24"/>
          <w:lang w:eastAsia="lv-LV"/>
        </w:rPr>
        <w:t>,</w:t>
      </w:r>
      <w:r w:rsidRPr="00CF45E8">
        <w:rPr>
          <w:rFonts w:ascii="Arial" w:eastAsia="Times New Roman" w:hAnsi="Arial" w:cs="Arial"/>
          <w:sz w:val="24"/>
          <w:szCs w:val="24"/>
          <w:lang w:eastAsia="lv-LV"/>
        </w:rPr>
        <w:t xml:space="preserve"> kapsētas apsaimniekotāja</w:t>
      </w:r>
      <w:r w:rsidR="003C6418" w:rsidRPr="00CF45E8">
        <w:rPr>
          <w:rFonts w:ascii="Arial" w:eastAsia="Times New Roman" w:hAnsi="Arial" w:cs="Arial"/>
          <w:sz w:val="24"/>
          <w:szCs w:val="24"/>
          <w:lang w:eastAsia="lv-LV"/>
        </w:rPr>
        <w:t>,</w:t>
      </w:r>
      <w:r w:rsidRPr="00CF45E8">
        <w:rPr>
          <w:rFonts w:ascii="Arial" w:eastAsia="Times New Roman" w:hAnsi="Arial" w:cs="Arial"/>
          <w:sz w:val="24"/>
          <w:szCs w:val="24"/>
          <w:lang w:eastAsia="lv-LV"/>
        </w:rPr>
        <w:t xml:space="preserve"> pārziņa norādījumus.</w:t>
      </w:r>
    </w:p>
    <w:p w14:paraId="24EE14E7" w14:textId="3AC297C0" w:rsidR="006D26CA"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Kapsētas ir pieejamas kultūrvēsturisko tradīciju īstenošanai.</w:t>
      </w:r>
    </w:p>
    <w:p w14:paraId="4A7D1924" w14:textId="50DD4949"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Kapsētā aizliegts:</w:t>
      </w:r>
    </w:p>
    <w:p w14:paraId="45FA132F" w14:textId="77777777" w:rsidR="002B1673" w:rsidRPr="00CF45E8" w:rsidRDefault="00C070A9" w:rsidP="008B604C">
      <w:pPr>
        <w:numPr>
          <w:ilvl w:val="1"/>
          <w:numId w:val="14"/>
        </w:numPr>
        <w:tabs>
          <w:tab w:val="left" w:pos="1560"/>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veikt apbedījumu bez kapsētas pārziņa </w:t>
      </w:r>
      <w:r w:rsidRPr="00CF45E8">
        <w:rPr>
          <w:rFonts w:ascii="Arial" w:eastAsia="Times New Roman" w:hAnsi="Arial" w:cs="Arial"/>
          <w:sz w:val="24"/>
          <w:szCs w:val="24"/>
          <w:lang w:eastAsia="lv-LV"/>
        </w:rPr>
        <w:t>saskaņošanas;</w:t>
      </w:r>
    </w:p>
    <w:p w14:paraId="4D43740B" w14:textId="6072D3C6" w:rsidR="00A57519" w:rsidRPr="00CF45E8" w:rsidRDefault="00C070A9" w:rsidP="008B604C">
      <w:pPr>
        <w:numPr>
          <w:ilvl w:val="1"/>
          <w:numId w:val="14"/>
        </w:numPr>
        <w:tabs>
          <w:tab w:val="left" w:pos="1560"/>
          <w:tab w:val="left" w:pos="1843"/>
        </w:tabs>
        <w:autoSpaceDE w:val="0"/>
        <w:autoSpaceDN w:val="0"/>
        <w:adjustRightInd w:val="0"/>
        <w:spacing w:after="0" w:line="240" w:lineRule="auto"/>
        <w:ind w:left="1134" w:firstLine="0"/>
        <w:jc w:val="both"/>
        <w:rPr>
          <w:rFonts w:ascii="Arial" w:eastAsia="Times New Roman" w:hAnsi="Arial" w:cs="Arial"/>
          <w:strike/>
          <w:sz w:val="24"/>
          <w:szCs w:val="24"/>
          <w:u w:val="single"/>
          <w:lang w:eastAsia="lv-LV"/>
        </w:rPr>
      </w:pPr>
      <w:r w:rsidRPr="00CF45E8">
        <w:rPr>
          <w:rFonts w:ascii="Arial" w:eastAsia="Times New Roman" w:hAnsi="Arial" w:cs="Arial"/>
          <w:sz w:val="24"/>
          <w:szCs w:val="24"/>
          <w:lang w:eastAsia="lv-LV"/>
        </w:rPr>
        <w:t>patvaļīgi aizņemt kapaviet</w:t>
      </w:r>
      <w:r w:rsidR="00A538FD" w:rsidRPr="00CF45E8">
        <w:rPr>
          <w:rFonts w:ascii="Arial" w:eastAsia="Times New Roman" w:hAnsi="Arial" w:cs="Arial"/>
          <w:sz w:val="24"/>
          <w:szCs w:val="24"/>
          <w:lang w:eastAsia="lv-LV"/>
        </w:rPr>
        <w:t>u</w:t>
      </w:r>
      <w:r w:rsidRPr="00CF45E8">
        <w:rPr>
          <w:rFonts w:ascii="Arial" w:eastAsia="Times New Roman" w:hAnsi="Arial" w:cs="Arial"/>
          <w:sz w:val="24"/>
          <w:szCs w:val="24"/>
          <w:lang w:eastAsia="lv-LV"/>
        </w:rPr>
        <w:t xml:space="preserve"> </w:t>
      </w:r>
      <w:r w:rsidR="006B6995" w:rsidRPr="00CF45E8">
        <w:rPr>
          <w:rFonts w:ascii="Arial" w:eastAsia="Times New Roman" w:hAnsi="Arial" w:cs="Arial"/>
          <w:sz w:val="24"/>
          <w:szCs w:val="24"/>
          <w:lang w:eastAsia="lv-LV"/>
        </w:rPr>
        <w:t>vai mainīt ierādītās kapavietas teritoriju</w:t>
      </w:r>
      <w:r w:rsidR="008B604C">
        <w:rPr>
          <w:rFonts w:ascii="Arial" w:eastAsia="Times New Roman" w:hAnsi="Arial" w:cs="Arial"/>
          <w:sz w:val="24"/>
          <w:szCs w:val="24"/>
          <w:lang w:eastAsia="lv-LV"/>
        </w:rPr>
        <w:t xml:space="preserve"> </w:t>
      </w:r>
      <w:r w:rsidR="006B6995" w:rsidRPr="00CF45E8">
        <w:rPr>
          <w:rFonts w:ascii="Arial" w:eastAsia="Times New Roman" w:hAnsi="Arial" w:cs="Arial"/>
          <w:sz w:val="24"/>
          <w:szCs w:val="24"/>
          <w:lang w:eastAsia="lv-LV"/>
        </w:rPr>
        <w:t>un robežas vai reljefu;</w:t>
      </w:r>
    </w:p>
    <w:p w14:paraId="164090C7" w14:textId="55F8CD44" w:rsidR="0086536E" w:rsidRPr="00CF45E8" w:rsidRDefault="00C070A9" w:rsidP="008B604C">
      <w:pPr>
        <w:numPr>
          <w:ilvl w:val="1"/>
          <w:numId w:val="14"/>
        </w:numPr>
        <w:tabs>
          <w:tab w:val="left" w:pos="1560"/>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ņemt</w:t>
      </w:r>
      <w:r w:rsidR="00A57519" w:rsidRPr="00CF45E8">
        <w:rPr>
          <w:rFonts w:ascii="Arial" w:eastAsia="Times New Roman" w:hAnsi="Arial" w:cs="Arial"/>
          <w:sz w:val="24"/>
          <w:szCs w:val="24"/>
          <w:lang w:eastAsia="lv-LV"/>
        </w:rPr>
        <w:t xml:space="preserve"> smiltis un zemi kapsētas teritorijā;</w:t>
      </w:r>
      <w:r w:rsidRPr="00CF45E8">
        <w:rPr>
          <w:rFonts w:ascii="Arial" w:eastAsia="Times New Roman" w:hAnsi="Arial" w:cs="Arial"/>
          <w:sz w:val="24"/>
          <w:szCs w:val="24"/>
          <w:lang w:eastAsia="lv-LV"/>
        </w:rPr>
        <w:t xml:space="preserve"> </w:t>
      </w:r>
    </w:p>
    <w:p w14:paraId="5D02ED1D" w14:textId="5AE83E82" w:rsidR="0086536E" w:rsidRPr="00CF45E8" w:rsidRDefault="00C070A9" w:rsidP="008B604C">
      <w:pPr>
        <w:numPr>
          <w:ilvl w:val="1"/>
          <w:numId w:val="14"/>
        </w:numPr>
        <w:tabs>
          <w:tab w:val="left" w:pos="1560"/>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ārpus kapavietas robežām stādīt kokus, krūmus, dzīvžogus, novietot kapavietas aprīkojumu, ierīkot </w:t>
      </w:r>
      <w:r w:rsidRPr="00CF45E8">
        <w:rPr>
          <w:rFonts w:ascii="Arial" w:eastAsia="Times New Roman" w:hAnsi="Arial" w:cs="Arial"/>
          <w:sz w:val="24"/>
          <w:szCs w:val="24"/>
          <w:lang w:eastAsia="lv-LV"/>
        </w:rPr>
        <w:t>kapavietas kopšanas inventāra glabātuves;</w:t>
      </w:r>
    </w:p>
    <w:p w14:paraId="45DEB953" w14:textId="4723C5E2" w:rsidR="001A7BCC" w:rsidRPr="00CF45E8" w:rsidRDefault="00C070A9" w:rsidP="008B604C">
      <w:pPr>
        <w:numPr>
          <w:ilvl w:val="1"/>
          <w:numId w:val="14"/>
        </w:numPr>
        <w:tabs>
          <w:tab w:val="left" w:pos="1560"/>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izmest kapavietas aprīkojumu pašvaldības kapsētu atkritumu savākšanas vietās;</w:t>
      </w:r>
    </w:p>
    <w:p w14:paraId="7750A81F" w14:textId="003E9C76" w:rsidR="00A57519" w:rsidRPr="00CF45E8" w:rsidRDefault="00C070A9" w:rsidP="008B604C">
      <w:pPr>
        <w:numPr>
          <w:ilvl w:val="1"/>
          <w:numId w:val="14"/>
        </w:numPr>
        <w:tabs>
          <w:tab w:val="left" w:pos="1560"/>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lastRenderedPageBreak/>
        <w:t>pārvietot kapsēt</w:t>
      </w:r>
      <w:r w:rsidR="001A7BCC"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apsaimniekotāja izvietotās brīdinājuma zīmes;</w:t>
      </w:r>
    </w:p>
    <w:p w14:paraId="6C4EA944" w14:textId="77777777" w:rsidR="00A57519" w:rsidRPr="00CF45E8" w:rsidRDefault="00C070A9" w:rsidP="008B604C">
      <w:pPr>
        <w:numPr>
          <w:ilvl w:val="1"/>
          <w:numId w:val="14"/>
        </w:numPr>
        <w:tabs>
          <w:tab w:val="left" w:pos="1560"/>
          <w:tab w:val="left" w:pos="1843"/>
        </w:tabs>
        <w:autoSpaceDE w:val="0"/>
        <w:autoSpaceDN w:val="0"/>
        <w:adjustRightInd w:val="0"/>
        <w:spacing w:after="0" w:line="240" w:lineRule="auto"/>
        <w:ind w:left="1134" w:firstLine="0"/>
        <w:jc w:val="both"/>
        <w:rPr>
          <w:rFonts w:ascii="Arial" w:eastAsia="Times New Roman" w:hAnsi="Arial" w:cs="Arial"/>
          <w:strike/>
          <w:sz w:val="24"/>
          <w:szCs w:val="24"/>
          <w:lang w:eastAsia="lv-LV"/>
        </w:rPr>
      </w:pPr>
      <w:r w:rsidRPr="00CF45E8">
        <w:rPr>
          <w:rFonts w:ascii="Arial" w:eastAsia="Times New Roman" w:hAnsi="Arial" w:cs="Arial"/>
          <w:sz w:val="24"/>
          <w:szCs w:val="24"/>
          <w:lang w:eastAsia="lv-LV"/>
        </w:rPr>
        <w:t>ievest dzīvniekus un pieļaut to atrašanos kapsētā;</w:t>
      </w:r>
    </w:p>
    <w:p w14:paraId="20C08739" w14:textId="77777777" w:rsidR="00A57519" w:rsidRPr="00CF45E8" w:rsidRDefault="00C070A9" w:rsidP="008B604C">
      <w:pPr>
        <w:numPr>
          <w:ilvl w:val="1"/>
          <w:numId w:val="14"/>
        </w:numPr>
        <w:tabs>
          <w:tab w:val="left" w:pos="1560"/>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sniegt amatnieka pakalpojumus bez saskaņojuma ar kapsētas pārzini;</w:t>
      </w:r>
    </w:p>
    <w:p w14:paraId="15105061" w14:textId="77777777" w:rsidR="00A57519" w:rsidRPr="00CF45E8" w:rsidRDefault="00C070A9" w:rsidP="008B604C">
      <w:pPr>
        <w:numPr>
          <w:ilvl w:val="1"/>
          <w:numId w:val="14"/>
        </w:numPr>
        <w:tabs>
          <w:tab w:val="left" w:pos="1560"/>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pārvietoties ar slēpēm, braukt ar velosipēdu, skrejriteni, skrituļslidām u.tml.;</w:t>
      </w:r>
    </w:p>
    <w:p w14:paraId="451E6B48" w14:textId="6BE1B8CA" w:rsidR="00A57519" w:rsidRPr="00CF45E8" w:rsidRDefault="00C070A9" w:rsidP="008B604C">
      <w:pPr>
        <w:numPr>
          <w:ilvl w:val="1"/>
          <w:numId w:val="14"/>
        </w:numPr>
        <w:tabs>
          <w:tab w:val="left" w:pos="1560"/>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iebraukt ar transportlīdzek</w:t>
      </w:r>
      <w:r w:rsidR="00A538FD" w:rsidRPr="00CF45E8">
        <w:rPr>
          <w:rFonts w:ascii="Arial" w:eastAsia="Times New Roman" w:hAnsi="Arial" w:cs="Arial"/>
          <w:sz w:val="24"/>
          <w:szCs w:val="24"/>
          <w:lang w:eastAsia="lv-LV"/>
        </w:rPr>
        <w:t>li</w:t>
      </w:r>
      <w:r w:rsidRPr="00CF45E8">
        <w:rPr>
          <w:rFonts w:ascii="Arial" w:eastAsia="Times New Roman" w:hAnsi="Arial" w:cs="Arial"/>
          <w:sz w:val="24"/>
          <w:szCs w:val="24"/>
          <w:lang w:eastAsia="lv-LV"/>
        </w:rPr>
        <w:t>, izņemot:</w:t>
      </w:r>
    </w:p>
    <w:p w14:paraId="3B0674FC" w14:textId="301B9A78" w:rsidR="00A57519" w:rsidRPr="00CF45E8" w:rsidRDefault="00C070A9" w:rsidP="008B604C">
      <w:pPr>
        <w:numPr>
          <w:ilvl w:val="2"/>
          <w:numId w:val="14"/>
        </w:numPr>
        <w:autoSpaceDE w:val="0"/>
        <w:autoSpaceDN w:val="0"/>
        <w:adjustRightInd w:val="0"/>
        <w:spacing w:after="0" w:line="240" w:lineRule="auto"/>
        <w:ind w:left="1985"/>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gadījumus, kad ir saņemta kapsētas </w:t>
      </w:r>
      <w:r w:rsidR="00A538FD" w:rsidRPr="00CF45E8">
        <w:rPr>
          <w:rFonts w:ascii="Arial" w:eastAsia="Times New Roman" w:hAnsi="Arial" w:cs="Arial"/>
          <w:sz w:val="24"/>
          <w:szCs w:val="24"/>
          <w:lang w:eastAsia="lv-LV"/>
        </w:rPr>
        <w:t xml:space="preserve">apsaimniekotāja vai </w:t>
      </w:r>
      <w:r w:rsidRPr="00CF45E8">
        <w:rPr>
          <w:rFonts w:ascii="Arial" w:eastAsia="Times New Roman" w:hAnsi="Arial" w:cs="Arial"/>
          <w:sz w:val="24"/>
          <w:szCs w:val="24"/>
          <w:lang w:eastAsia="lv-LV"/>
        </w:rPr>
        <w:t>pārziņa atļauja;</w:t>
      </w:r>
    </w:p>
    <w:p w14:paraId="26795089" w14:textId="77777777" w:rsidR="00A57519" w:rsidRPr="00CF45E8" w:rsidRDefault="00C070A9" w:rsidP="008B604C">
      <w:pPr>
        <w:numPr>
          <w:ilvl w:val="2"/>
          <w:numId w:val="14"/>
        </w:numPr>
        <w:autoSpaceDE w:val="0"/>
        <w:autoSpaceDN w:val="0"/>
        <w:adjustRightInd w:val="0"/>
        <w:spacing w:after="0" w:line="240" w:lineRule="auto"/>
        <w:ind w:left="1985"/>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kapsētas apsaimniekošanai, uzraudzībai un bēru ceremonijas nodrošināšanai paredzētos transportlīdzekļus;</w:t>
      </w:r>
    </w:p>
    <w:p w14:paraId="35716F1D" w14:textId="2A4815B1" w:rsidR="001A7BCC" w:rsidRPr="00CF45E8" w:rsidRDefault="00C070A9" w:rsidP="008B604C">
      <w:pPr>
        <w:numPr>
          <w:ilvl w:val="2"/>
          <w:numId w:val="14"/>
        </w:numPr>
        <w:autoSpaceDE w:val="0"/>
        <w:autoSpaceDN w:val="0"/>
        <w:adjustRightInd w:val="0"/>
        <w:spacing w:after="0" w:line="240" w:lineRule="auto"/>
        <w:ind w:left="1985"/>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personas ar 1. vai 2. grupas invaliditāti, uzrādot apliecību</w:t>
      </w:r>
      <w:r w:rsidR="001A0604" w:rsidRPr="00CF45E8">
        <w:rPr>
          <w:rFonts w:ascii="Arial" w:eastAsia="Times New Roman" w:hAnsi="Arial" w:cs="Arial"/>
          <w:sz w:val="24"/>
          <w:szCs w:val="24"/>
          <w:lang w:eastAsia="lv-LV"/>
        </w:rPr>
        <w:t>.</w:t>
      </w:r>
    </w:p>
    <w:p w14:paraId="5F3C9EE1" w14:textId="77777777" w:rsidR="00A57519" w:rsidRPr="00CF45E8" w:rsidRDefault="00A57519" w:rsidP="003E5E84">
      <w:pPr>
        <w:autoSpaceDE w:val="0"/>
        <w:autoSpaceDN w:val="0"/>
        <w:adjustRightInd w:val="0"/>
        <w:spacing w:after="0" w:line="240" w:lineRule="auto"/>
        <w:jc w:val="both"/>
        <w:rPr>
          <w:rFonts w:ascii="Arial" w:eastAsia="Times New Roman" w:hAnsi="Arial" w:cs="Arial"/>
          <w:sz w:val="24"/>
          <w:szCs w:val="24"/>
          <w:lang w:eastAsia="lv-LV"/>
        </w:rPr>
      </w:pPr>
    </w:p>
    <w:p w14:paraId="33A817DF" w14:textId="6C710A9C" w:rsidR="00A57519" w:rsidRPr="00CF45E8" w:rsidRDefault="00C070A9" w:rsidP="003E5E84">
      <w:pPr>
        <w:numPr>
          <w:ilvl w:val="0"/>
          <w:numId w:val="13"/>
        </w:numPr>
        <w:autoSpaceDE w:val="0"/>
        <w:autoSpaceDN w:val="0"/>
        <w:adjustRightInd w:val="0"/>
        <w:spacing w:after="0" w:line="240" w:lineRule="auto"/>
        <w:jc w:val="center"/>
        <w:rPr>
          <w:rFonts w:ascii="Arial" w:eastAsia="Times New Roman" w:hAnsi="Arial" w:cs="Arial"/>
          <w:b/>
          <w:sz w:val="24"/>
          <w:szCs w:val="24"/>
          <w:lang w:eastAsia="lv-LV"/>
        </w:rPr>
      </w:pPr>
      <w:r w:rsidRPr="00CF45E8">
        <w:rPr>
          <w:rFonts w:ascii="Arial" w:eastAsia="Times New Roman" w:hAnsi="Arial" w:cs="Arial"/>
          <w:b/>
          <w:sz w:val="24"/>
          <w:szCs w:val="24"/>
          <w:lang w:eastAsia="lv-LV"/>
        </w:rPr>
        <w:t xml:space="preserve"> Kapsēt</w:t>
      </w:r>
      <w:r w:rsidR="00DB2DC5" w:rsidRPr="00CF45E8">
        <w:rPr>
          <w:rFonts w:ascii="Arial" w:eastAsia="Times New Roman" w:hAnsi="Arial" w:cs="Arial"/>
          <w:b/>
          <w:sz w:val="24"/>
          <w:szCs w:val="24"/>
          <w:lang w:eastAsia="lv-LV"/>
        </w:rPr>
        <w:t>as</w:t>
      </w:r>
      <w:r w:rsidRPr="00CF45E8">
        <w:rPr>
          <w:rFonts w:ascii="Arial" w:eastAsia="Times New Roman" w:hAnsi="Arial" w:cs="Arial"/>
          <w:b/>
          <w:sz w:val="24"/>
          <w:szCs w:val="24"/>
          <w:lang w:eastAsia="lv-LV"/>
        </w:rPr>
        <w:t xml:space="preserve"> apsaimniekotāja un pārziņa pienākumi un tiesības</w:t>
      </w:r>
    </w:p>
    <w:p w14:paraId="52A8A2B2" w14:textId="77777777" w:rsidR="00A57519" w:rsidRPr="00CF45E8" w:rsidRDefault="00A57519" w:rsidP="003E5E84">
      <w:pPr>
        <w:autoSpaceDE w:val="0"/>
        <w:autoSpaceDN w:val="0"/>
        <w:adjustRightInd w:val="0"/>
        <w:spacing w:after="0" w:line="240" w:lineRule="auto"/>
        <w:jc w:val="center"/>
        <w:rPr>
          <w:rFonts w:ascii="Arial" w:eastAsia="Times New Roman" w:hAnsi="Arial" w:cs="Arial"/>
          <w:b/>
          <w:sz w:val="24"/>
          <w:szCs w:val="24"/>
          <w:lang w:eastAsia="lv-LV"/>
        </w:rPr>
      </w:pPr>
    </w:p>
    <w:p w14:paraId="7AFC29AD" w14:textId="77777777" w:rsidR="00080E53" w:rsidRPr="00CF45E8" w:rsidRDefault="00C070A9" w:rsidP="003E5E84">
      <w:pPr>
        <w:pStyle w:val="ListParagraph"/>
        <w:numPr>
          <w:ilvl w:val="0"/>
          <w:numId w:val="14"/>
        </w:numPr>
        <w:spacing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Kapsētas apsaimniekotājs ir pašvaldības iestāde vai pašvaldības kapitālsabiedrība, kuras uz pašvaldības domes lēmuma vai līguma pamata veic kapsētu uzturēšanu un apsaimniekošanu, pilda noteikumos paredzētos pienākumus, nodrošina šo noteikumu ievērošanu.</w:t>
      </w:r>
    </w:p>
    <w:p w14:paraId="1E57B8E3" w14:textId="7D2B2375" w:rsidR="00A57519" w:rsidRPr="00CF45E8" w:rsidRDefault="00C070A9" w:rsidP="003E5E84">
      <w:pPr>
        <w:pStyle w:val="ListParagraph"/>
        <w:numPr>
          <w:ilvl w:val="0"/>
          <w:numId w:val="14"/>
        </w:numPr>
        <w:spacing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w:t>
      </w:r>
      <w:r w:rsidR="00DB2DC5"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apsaimniekotājs  nodrošina:</w:t>
      </w:r>
    </w:p>
    <w:p w14:paraId="265C9291" w14:textId="7E0E3594"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bookmarkStart w:id="15" w:name="_Hlk189222702"/>
      <w:r w:rsidRPr="00CF45E8">
        <w:rPr>
          <w:rFonts w:ascii="Arial" w:eastAsia="Times New Roman" w:hAnsi="Arial" w:cs="Arial"/>
          <w:sz w:val="24"/>
          <w:szCs w:val="24"/>
          <w:lang w:eastAsia="lv-LV"/>
        </w:rPr>
        <w:t xml:space="preserve">kapsētas teritorijas, kas nav nodota kapavietas turētājiem, </w:t>
      </w:r>
      <w:bookmarkEnd w:id="15"/>
      <w:r w:rsidRPr="00CF45E8">
        <w:rPr>
          <w:rFonts w:ascii="Arial" w:eastAsia="Times New Roman" w:hAnsi="Arial" w:cs="Arial"/>
          <w:sz w:val="24"/>
          <w:szCs w:val="24"/>
          <w:lang w:eastAsia="lv-LV"/>
        </w:rPr>
        <w:t>uzturēšanu un sakopšanu, tostarp labiekārtojuma elementu</w:t>
      </w:r>
      <w:r w:rsidR="00511AC1" w:rsidRPr="00CF45E8">
        <w:rPr>
          <w:rFonts w:ascii="Arial" w:eastAsia="Times New Roman" w:hAnsi="Arial" w:cs="Arial"/>
          <w:sz w:val="24"/>
          <w:szCs w:val="24"/>
          <w:lang w:eastAsia="lv-LV"/>
        </w:rPr>
        <w:t>,</w:t>
      </w:r>
      <w:r w:rsidRPr="00CF45E8">
        <w:rPr>
          <w:rFonts w:ascii="Arial" w:eastAsia="Times New Roman" w:hAnsi="Arial" w:cs="Arial"/>
          <w:sz w:val="24"/>
          <w:szCs w:val="24"/>
          <w:lang w:eastAsia="lv-LV"/>
        </w:rPr>
        <w:t xml:space="preserve"> kapliču, saimniecības ēku (telpu), iekšējo ceļu un celiņu, koplietošanas laukumu, sētu, solu uzturēšanu</w:t>
      </w:r>
      <w:r w:rsidR="00511AC1" w:rsidRPr="00CF45E8">
        <w:rPr>
          <w:rFonts w:ascii="Arial" w:eastAsia="Times New Roman" w:hAnsi="Arial" w:cs="Arial"/>
          <w:sz w:val="24"/>
          <w:szCs w:val="24"/>
          <w:lang w:eastAsia="lv-LV"/>
        </w:rPr>
        <w:t xml:space="preserve"> tehniskā kārtībā</w:t>
      </w:r>
      <w:r w:rsidR="00A10576" w:rsidRPr="00CF45E8">
        <w:rPr>
          <w:rFonts w:ascii="Arial" w:eastAsia="Times New Roman" w:hAnsi="Arial" w:cs="Arial"/>
          <w:sz w:val="24"/>
          <w:szCs w:val="24"/>
          <w:lang w:eastAsia="lv-LV"/>
        </w:rPr>
        <w:t>, apstādījumu un koku kopšanu, zāles pļaušanu, labiekārtošanu, atkritumu izvešanu un ūdens ņemamo vietu uzturēšanu;</w:t>
      </w:r>
    </w:p>
    <w:p w14:paraId="73E16365" w14:textId="5F51AEDD" w:rsidR="00472B03"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kapavietas piešķiršanu un ierādīšanu kapavietas turētājam; </w:t>
      </w:r>
    </w:p>
    <w:p w14:paraId="3D5C7D40" w14:textId="1F42139C" w:rsidR="009F04AA"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bookmarkStart w:id="16" w:name="_Hlk189225140"/>
      <w:r w:rsidRPr="00CF45E8">
        <w:rPr>
          <w:rFonts w:ascii="Arial" w:eastAsia="Times New Roman" w:hAnsi="Arial" w:cs="Arial"/>
          <w:sz w:val="24"/>
          <w:szCs w:val="24"/>
          <w:lang w:eastAsia="lv-LV"/>
        </w:rPr>
        <w:t xml:space="preserve">kapavietu uzturēšanas kontroli un nekopto kapavietu uzskaiti; </w:t>
      </w:r>
    </w:p>
    <w:p w14:paraId="7B7F7C6E" w14:textId="685BA7D2" w:rsidR="009F04AA"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kapavietu labiekārtošanas uzraudzību</w:t>
      </w:r>
      <w:bookmarkEnd w:id="16"/>
      <w:r w:rsidRPr="00CF45E8">
        <w:rPr>
          <w:rFonts w:ascii="Arial" w:eastAsia="Times New Roman" w:hAnsi="Arial" w:cs="Arial"/>
          <w:sz w:val="24"/>
          <w:szCs w:val="24"/>
          <w:lang w:eastAsia="lv-LV"/>
        </w:rPr>
        <w:t xml:space="preserve">; </w:t>
      </w:r>
    </w:p>
    <w:p w14:paraId="2A05E72A" w14:textId="24DE47F9" w:rsidR="009F04AA"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bezpiederīgo mirušo un nezināmu (neidentificētu) mirušo kapavietu, kā arī kapavietu, kuru izmantošanas tiesības </w:t>
      </w:r>
      <w:bookmarkStart w:id="17" w:name="_Hlk189225327"/>
      <w:r w:rsidRPr="00CF45E8">
        <w:rPr>
          <w:rFonts w:ascii="Arial" w:eastAsia="Times New Roman" w:hAnsi="Arial" w:cs="Arial"/>
          <w:sz w:val="24"/>
          <w:szCs w:val="24"/>
          <w:lang w:eastAsia="lv-LV"/>
        </w:rPr>
        <w:t xml:space="preserve">kapavietas turētājam </w:t>
      </w:r>
      <w:bookmarkEnd w:id="17"/>
      <w:r w:rsidRPr="00CF45E8">
        <w:rPr>
          <w:rFonts w:ascii="Arial" w:eastAsia="Times New Roman" w:hAnsi="Arial" w:cs="Arial"/>
          <w:sz w:val="24"/>
          <w:szCs w:val="24"/>
          <w:lang w:eastAsia="lv-LV"/>
        </w:rPr>
        <w:t>ir atņemtas sakarā ar kapavietas nekopšanu</w:t>
      </w:r>
      <w:r w:rsidR="00235AE0" w:rsidRPr="00CF45E8">
        <w:rPr>
          <w:rFonts w:ascii="Arial" w:eastAsia="Times New Roman" w:hAnsi="Arial" w:cs="Arial"/>
          <w:sz w:val="24"/>
          <w:szCs w:val="24"/>
          <w:lang w:eastAsia="lv-LV"/>
        </w:rPr>
        <w:t>,</w:t>
      </w:r>
      <w:r w:rsidRPr="00CF45E8">
        <w:rPr>
          <w:rFonts w:ascii="Arial" w:eastAsia="Times New Roman" w:hAnsi="Arial" w:cs="Arial"/>
          <w:sz w:val="24"/>
          <w:szCs w:val="24"/>
          <w:lang w:eastAsia="lv-LV"/>
        </w:rPr>
        <w:t xml:space="preserve"> kopšanu</w:t>
      </w:r>
      <w:r w:rsidR="00235AE0" w:rsidRPr="00CF45E8">
        <w:rPr>
          <w:rFonts w:ascii="Arial" w:eastAsia="Times New Roman" w:hAnsi="Arial" w:cs="Arial"/>
          <w:sz w:val="24"/>
          <w:szCs w:val="24"/>
          <w:lang w:eastAsia="lv-LV"/>
        </w:rPr>
        <w:t xml:space="preserve"> (zāles nopļaušana, lapu un zaru novākšana) un uzturēšanu elementārā kārtībā</w:t>
      </w:r>
      <w:r w:rsidRPr="00CF45E8">
        <w:rPr>
          <w:rFonts w:ascii="Arial" w:eastAsia="Times New Roman" w:hAnsi="Arial" w:cs="Arial"/>
          <w:sz w:val="24"/>
          <w:szCs w:val="24"/>
          <w:lang w:eastAsia="lv-LV"/>
        </w:rPr>
        <w:t xml:space="preserve">; </w:t>
      </w:r>
    </w:p>
    <w:p w14:paraId="12443338" w14:textId="7FFAD23F" w:rsidR="00472B03"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w:t>
      </w:r>
      <w:r w:rsidR="00DB2DC5"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arhitektūras un ainavas veidošanu atbilstoši vietējām kultūrvēsturiskajām tradīcijām un apstiprinātiem projektiem;</w:t>
      </w:r>
    </w:p>
    <w:p w14:paraId="49824A67" w14:textId="4ED3268A"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sanitāro normu un ugunsdrošības noteikumu ievērošanas kontroli kapsētā;</w:t>
      </w:r>
    </w:p>
    <w:p w14:paraId="266D3B72" w14:textId="5BBD7513"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w:t>
      </w:r>
      <w:r w:rsidR="00DB2DC5"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sektoru un rindu plānošanu, noteikšanu un ierādīšanu dabā;</w:t>
      </w:r>
    </w:p>
    <w:p w14:paraId="478E38B7" w14:textId="0E412E80"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kapsētā esošo vērtību un īpašumu saglabāšanu;</w:t>
      </w:r>
    </w:p>
    <w:p w14:paraId="36229614" w14:textId="3BFF4839"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bookmarkStart w:id="18" w:name="_Hlk189225199"/>
      <w:r w:rsidRPr="00CF45E8">
        <w:rPr>
          <w:rFonts w:ascii="Arial" w:eastAsia="Times New Roman" w:hAnsi="Arial" w:cs="Arial"/>
          <w:sz w:val="24"/>
          <w:szCs w:val="24"/>
          <w:lang w:eastAsia="lv-LV"/>
        </w:rPr>
        <w:t>apbedījumu vietu uzskaiti</w:t>
      </w:r>
      <w:r w:rsidR="009F04AA" w:rsidRPr="00CF45E8">
        <w:rPr>
          <w:rFonts w:ascii="Arial" w:eastAsia="Times New Roman" w:hAnsi="Arial" w:cs="Arial"/>
          <w:sz w:val="24"/>
          <w:szCs w:val="24"/>
          <w:lang w:eastAsia="lv-LV"/>
        </w:rPr>
        <w:t xml:space="preserve"> un </w:t>
      </w:r>
      <w:r w:rsidR="00FB7D4A" w:rsidRPr="00CF45E8">
        <w:rPr>
          <w:rFonts w:ascii="Arial" w:eastAsia="Times New Roman" w:hAnsi="Arial" w:cs="Arial"/>
          <w:sz w:val="24"/>
          <w:szCs w:val="24"/>
          <w:lang w:eastAsia="lv-LV"/>
        </w:rPr>
        <w:t>pašvaldības kapsētu apbedījumu reģistr</w:t>
      </w:r>
      <w:r w:rsidR="009F04AA" w:rsidRPr="00CF45E8">
        <w:rPr>
          <w:rFonts w:ascii="Arial" w:eastAsia="Times New Roman" w:hAnsi="Arial" w:cs="Arial"/>
          <w:sz w:val="24"/>
          <w:szCs w:val="24"/>
          <w:lang w:eastAsia="lv-LV"/>
        </w:rPr>
        <w:t>a vešanu</w:t>
      </w:r>
      <w:bookmarkEnd w:id="18"/>
      <w:r w:rsidR="009F04AA" w:rsidRPr="00CF45E8">
        <w:rPr>
          <w:rFonts w:ascii="Arial" w:eastAsia="Times New Roman" w:hAnsi="Arial" w:cs="Arial"/>
          <w:sz w:val="24"/>
          <w:szCs w:val="24"/>
          <w:lang w:eastAsia="lv-LV"/>
        </w:rPr>
        <w:t>;</w:t>
      </w:r>
    </w:p>
    <w:p w14:paraId="67E44FAF" w14:textId="647A1EDF"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informācijas pieejamību un publiskošanu par apbedījumu vietām</w:t>
      </w:r>
      <w:r w:rsidR="009F73BA" w:rsidRPr="00CF45E8">
        <w:rPr>
          <w:rFonts w:ascii="Arial" w:eastAsia="Times New Roman" w:hAnsi="Arial" w:cs="Arial"/>
          <w:sz w:val="24"/>
          <w:szCs w:val="24"/>
          <w:lang w:eastAsia="lv-LV"/>
        </w:rPr>
        <w:t>.</w:t>
      </w:r>
    </w:p>
    <w:p w14:paraId="5B55ECE5" w14:textId="349BC032"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w:t>
      </w:r>
      <w:r w:rsidR="00DB2DC5"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apsaimniekotājam ir tiesības noteikumos paredzētajos gadījumos nolīdzināt nekoptu kapavietu, kā arī atbrīvot patvaļīgi aizņemto kapsētas teritorijas daļu no stādījumiem un kapavietas aprīkojuma.</w:t>
      </w:r>
    </w:p>
    <w:p w14:paraId="0A6E030F"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Kapsētas apsaimniekošanas nodrošināšanai kapsētas </w:t>
      </w:r>
      <w:r w:rsidRPr="00CF45E8">
        <w:rPr>
          <w:rFonts w:ascii="Arial" w:eastAsia="Times New Roman" w:hAnsi="Arial" w:cs="Arial"/>
          <w:sz w:val="24"/>
          <w:szCs w:val="24"/>
          <w:lang w:eastAsia="lv-LV"/>
        </w:rPr>
        <w:t>apsaimniekotājs nozīmē kapsētas pārzini un nosaka viņa tiesības un pienākumus, t.sk. pienākumus nodrošināt:</w:t>
      </w:r>
    </w:p>
    <w:p w14:paraId="3977FF36" w14:textId="0786B971"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w:t>
      </w:r>
      <w:r w:rsidR="00DB2DC5"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sektoru un rindu plānošanu, nospraušanu un ierādīšanu dabā. Izbūvējot celiņus kapsētas iekšienē, </w:t>
      </w:r>
      <w:bookmarkStart w:id="19" w:name="_Hlk197420242"/>
      <w:r w:rsidRPr="00CF45E8">
        <w:rPr>
          <w:rFonts w:ascii="Arial" w:eastAsia="Times New Roman" w:hAnsi="Arial" w:cs="Arial"/>
          <w:sz w:val="24"/>
          <w:szCs w:val="24"/>
          <w:lang w:eastAsia="lv-LV"/>
        </w:rPr>
        <w:t xml:space="preserve">kapsētu pārzinis ir tiesīgs </w:t>
      </w:r>
      <w:bookmarkEnd w:id="19"/>
      <w:r w:rsidRPr="00CF45E8">
        <w:rPr>
          <w:rFonts w:ascii="Arial" w:eastAsia="Times New Roman" w:hAnsi="Arial" w:cs="Arial"/>
          <w:sz w:val="24"/>
          <w:szCs w:val="24"/>
          <w:lang w:eastAsia="lv-LV"/>
        </w:rPr>
        <w:t xml:space="preserve">uzlikt par </w:t>
      </w:r>
      <w:r w:rsidRPr="00CF45E8">
        <w:rPr>
          <w:rFonts w:ascii="Arial" w:eastAsia="Times New Roman" w:hAnsi="Arial" w:cs="Arial"/>
          <w:sz w:val="24"/>
          <w:szCs w:val="24"/>
          <w:lang w:eastAsia="lv-LV"/>
        </w:rPr>
        <w:lastRenderedPageBreak/>
        <w:t>pienākumu kapavietas turētājam atbrīvot, sakarā ar agrāk labiekārtoto kapavietu, aizņemtos ceļus;</w:t>
      </w:r>
    </w:p>
    <w:p w14:paraId="1D99A2D0" w14:textId="62AB7B5D" w:rsidR="003E5C35"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kapavietu / ģimenes kapavietu ierādīšanu</w:t>
      </w:r>
      <w:r w:rsidR="004953D9" w:rsidRPr="00CF45E8">
        <w:rPr>
          <w:rFonts w:ascii="Arial" w:eastAsia="Times New Roman" w:hAnsi="Arial" w:cs="Arial"/>
          <w:sz w:val="24"/>
          <w:szCs w:val="24"/>
          <w:lang w:eastAsia="lv-LV"/>
        </w:rPr>
        <w:t xml:space="preserve">, </w:t>
      </w:r>
      <w:r w:rsidR="004C452F" w:rsidRPr="00CF45E8">
        <w:rPr>
          <w:rFonts w:ascii="Arial" w:eastAsia="Times New Roman" w:hAnsi="Arial" w:cs="Arial"/>
          <w:sz w:val="24"/>
          <w:szCs w:val="24"/>
          <w:lang w:eastAsia="lv-LV"/>
        </w:rPr>
        <w:t>uzturēšanas kontroli</w:t>
      </w:r>
      <w:r w:rsidRPr="00CF45E8">
        <w:rPr>
          <w:rFonts w:ascii="Arial" w:eastAsia="Times New Roman" w:hAnsi="Arial" w:cs="Arial"/>
          <w:sz w:val="24"/>
          <w:szCs w:val="24"/>
          <w:lang w:eastAsia="lv-LV"/>
        </w:rPr>
        <w:t>,</w:t>
      </w:r>
      <w:r w:rsidR="004C452F" w:rsidRPr="00CF45E8">
        <w:rPr>
          <w:rFonts w:ascii="Arial" w:eastAsia="Times New Roman" w:hAnsi="Arial" w:cs="Arial"/>
          <w:sz w:val="24"/>
          <w:szCs w:val="24"/>
          <w:lang w:eastAsia="lv-LV"/>
        </w:rPr>
        <w:t xml:space="preserve"> </w:t>
      </w:r>
      <w:r w:rsidRPr="00CF45E8">
        <w:rPr>
          <w:rFonts w:ascii="Arial" w:eastAsia="Times New Roman" w:hAnsi="Arial" w:cs="Arial"/>
          <w:sz w:val="24"/>
          <w:szCs w:val="24"/>
          <w:lang w:eastAsia="lv-LV"/>
        </w:rPr>
        <w:t xml:space="preserve">labiekārtošanas uzraudzību </w:t>
      </w:r>
      <w:r w:rsidR="004C452F" w:rsidRPr="00CF45E8">
        <w:rPr>
          <w:rFonts w:ascii="Arial" w:eastAsia="Times New Roman" w:hAnsi="Arial" w:cs="Arial"/>
          <w:sz w:val="24"/>
          <w:szCs w:val="24"/>
          <w:lang w:eastAsia="lv-LV"/>
        </w:rPr>
        <w:t>un nekopto kapavietu uzskaiti</w:t>
      </w:r>
      <w:r w:rsidRPr="00CF45E8">
        <w:rPr>
          <w:rFonts w:ascii="Arial" w:eastAsia="Times New Roman" w:hAnsi="Arial" w:cs="Arial"/>
          <w:sz w:val="24"/>
          <w:szCs w:val="24"/>
          <w:lang w:eastAsia="lv-LV"/>
        </w:rPr>
        <w:t>. Kapsētu pārzinis ir tiesīgs kontrolēt, lai kaps būtu izrakts pareizā vietā un saskaņā ar šiem noteikumiem, prasīt no kapavietu turētājiem kapavietu kopšanu un uzturēšanu kārtībā, kontrolēt šo noteikumu ievērošanu.</w:t>
      </w:r>
    </w:p>
    <w:p w14:paraId="33BDD1CB" w14:textId="27C4F0EE" w:rsidR="00A57519" w:rsidRPr="00CF45E8" w:rsidRDefault="00C070A9" w:rsidP="003E5E84">
      <w:pPr>
        <w:numPr>
          <w:ilvl w:val="0"/>
          <w:numId w:val="14"/>
        </w:numPr>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w:t>
      </w:r>
      <w:r w:rsidR="009F73BA" w:rsidRPr="00CF45E8">
        <w:rPr>
          <w:rFonts w:ascii="Arial" w:eastAsia="Times New Roman" w:hAnsi="Arial" w:cs="Arial"/>
          <w:sz w:val="24"/>
          <w:szCs w:val="24"/>
          <w:lang w:eastAsia="lv-LV"/>
        </w:rPr>
        <w:t xml:space="preserve">apsētu apbedījumu reģistrā </w:t>
      </w:r>
      <w:r w:rsidRPr="00CF45E8">
        <w:rPr>
          <w:rFonts w:ascii="Arial" w:eastAsia="Times New Roman" w:hAnsi="Arial" w:cs="Arial"/>
          <w:sz w:val="24"/>
          <w:szCs w:val="24"/>
          <w:lang w:eastAsia="lv-LV"/>
        </w:rPr>
        <w:t xml:space="preserve">norāda vismaz šādu informāciju: </w:t>
      </w:r>
    </w:p>
    <w:p w14:paraId="14263A4E" w14:textId="77777777" w:rsidR="00A57519" w:rsidRPr="00CF45E8" w:rsidRDefault="00C070A9" w:rsidP="00C8240B">
      <w:pPr>
        <w:numPr>
          <w:ilvl w:val="1"/>
          <w:numId w:val="14"/>
        </w:numPr>
        <w:tabs>
          <w:tab w:val="left" w:pos="1843"/>
        </w:tabs>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ieraksta kārtas numuru;</w:t>
      </w:r>
    </w:p>
    <w:p w14:paraId="199788D9" w14:textId="22E69D7B" w:rsidR="00A57519" w:rsidRPr="00CF45E8" w:rsidRDefault="00C070A9" w:rsidP="00C8240B">
      <w:pPr>
        <w:numPr>
          <w:ilvl w:val="1"/>
          <w:numId w:val="14"/>
        </w:numPr>
        <w:tabs>
          <w:tab w:val="left" w:pos="1843"/>
        </w:tabs>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apbedīšanas datumu; </w:t>
      </w:r>
    </w:p>
    <w:p w14:paraId="65699D62" w14:textId="77777777" w:rsidR="00A57519" w:rsidRPr="00CF45E8" w:rsidRDefault="00C070A9" w:rsidP="00C8240B">
      <w:pPr>
        <w:numPr>
          <w:ilvl w:val="1"/>
          <w:numId w:val="14"/>
        </w:numPr>
        <w:tabs>
          <w:tab w:val="left" w:pos="1843"/>
        </w:tabs>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mirušās personas datus (vārdu, uzvārdu, personas kodu);</w:t>
      </w:r>
    </w:p>
    <w:p w14:paraId="1FC7AD6B" w14:textId="77777777" w:rsidR="00A57519" w:rsidRPr="00CF45E8" w:rsidRDefault="00C070A9" w:rsidP="00C8240B">
      <w:pPr>
        <w:numPr>
          <w:ilvl w:val="1"/>
          <w:numId w:val="14"/>
        </w:numPr>
        <w:tabs>
          <w:tab w:val="left" w:pos="1843"/>
        </w:tabs>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miršanas datumu un miršanas apliecības datus (numuru, datumu, izdošanas vietu);</w:t>
      </w:r>
    </w:p>
    <w:p w14:paraId="4A549C2A" w14:textId="77777777" w:rsidR="00A57519" w:rsidRPr="00CF45E8" w:rsidRDefault="00C070A9" w:rsidP="00C8240B">
      <w:pPr>
        <w:numPr>
          <w:ilvl w:val="1"/>
          <w:numId w:val="14"/>
        </w:numPr>
        <w:tabs>
          <w:tab w:val="left" w:pos="1843"/>
        </w:tabs>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ziņas par apbedītāju (vārdu, uzvārdu, ziņu sniegšanas datumu, kontaktinformāciju);</w:t>
      </w:r>
    </w:p>
    <w:p w14:paraId="2AF7DD3D" w14:textId="77777777" w:rsidR="00A57519" w:rsidRDefault="00C070A9" w:rsidP="00C8240B">
      <w:pPr>
        <w:numPr>
          <w:ilvl w:val="1"/>
          <w:numId w:val="14"/>
        </w:numPr>
        <w:tabs>
          <w:tab w:val="left" w:pos="1843"/>
        </w:tabs>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vietu skaits.</w:t>
      </w:r>
    </w:p>
    <w:p w14:paraId="72BD1556" w14:textId="77777777" w:rsidR="00C8240B" w:rsidRPr="00CF45E8" w:rsidRDefault="00C8240B" w:rsidP="00C8240B">
      <w:pPr>
        <w:tabs>
          <w:tab w:val="left" w:pos="1843"/>
        </w:tabs>
        <w:spacing w:after="0" w:line="240" w:lineRule="auto"/>
        <w:ind w:left="1134"/>
        <w:jc w:val="both"/>
        <w:rPr>
          <w:rFonts w:ascii="Arial" w:eastAsia="Times New Roman" w:hAnsi="Arial" w:cs="Arial"/>
          <w:sz w:val="24"/>
          <w:szCs w:val="24"/>
          <w:lang w:eastAsia="lv-LV"/>
        </w:rPr>
      </w:pPr>
    </w:p>
    <w:p w14:paraId="677A5924" w14:textId="5EDEC95F" w:rsidR="00A57519" w:rsidRPr="00CF45E8" w:rsidRDefault="00C070A9" w:rsidP="003E5E84">
      <w:pPr>
        <w:numPr>
          <w:ilvl w:val="0"/>
          <w:numId w:val="13"/>
        </w:numPr>
        <w:autoSpaceDE w:val="0"/>
        <w:autoSpaceDN w:val="0"/>
        <w:adjustRightInd w:val="0"/>
        <w:spacing w:after="0" w:line="240" w:lineRule="auto"/>
        <w:jc w:val="center"/>
        <w:rPr>
          <w:rFonts w:ascii="Arial" w:eastAsia="Times New Roman" w:hAnsi="Arial" w:cs="Arial"/>
          <w:b/>
          <w:sz w:val="24"/>
          <w:szCs w:val="24"/>
          <w:lang w:eastAsia="lv-LV"/>
        </w:rPr>
      </w:pPr>
      <w:r w:rsidRPr="00CF45E8">
        <w:rPr>
          <w:rFonts w:ascii="Arial" w:eastAsia="Times New Roman" w:hAnsi="Arial" w:cs="Arial"/>
          <w:b/>
          <w:sz w:val="24"/>
          <w:szCs w:val="24"/>
          <w:lang w:eastAsia="lv-LV"/>
        </w:rPr>
        <w:t>Kaplič</w:t>
      </w:r>
      <w:r w:rsidR="00E9437C" w:rsidRPr="00CF45E8">
        <w:rPr>
          <w:rFonts w:ascii="Arial" w:eastAsia="Times New Roman" w:hAnsi="Arial" w:cs="Arial"/>
          <w:b/>
          <w:sz w:val="24"/>
          <w:szCs w:val="24"/>
          <w:lang w:eastAsia="lv-LV"/>
        </w:rPr>
        <w:t>as</w:t>
      </w:r>
      <w:r w:rsidRPr="00CF45E8">
        <w:rPr>
          <w:rFonts w:ascii="Arial" w:eastAsia="Times New Roman" w:hAnsi="Arial" w:cs="Arial"/>
          <w:b/>
          <w:sz w:val="24"/>
          <w:szCs w:val="24"/>
          <w:lang w:eastAsia="lv-LV"/>
        </w:rPr>
        <w:t xml:space="preserve"> izmantošana</w:t>
      </w:r>
    </w:p>
    <w:p w14:paraId="5BBAA766" w14:textId="77777777" w:rsidR="00A57519" w:rsidRPr="00CF45E8" w:rsidRDefault="00A57519" w:rsidP="003E5E84">
      <w:pPr>
        <w:autoSpaceDE w:val="0"/>
        <w:autoSpaceDN w:val="0"/>
        <w:adjustRightInd w:val="0"/>
        <w:spacing w:after="0" w:line="240" w:lineRule="auto"/>
        <w:jc w:val="center"/>
        <w:rPr>
          <w:rFonts w:ascii="Arial" w:eastAsia="Times New Roman" w:hAnsi="Arial" w:cs="Arial"/>
          <w:b/>
          <w:sz w:val="24"/>
          <w:szCs w:val="24"/>
          <w:lang w:eastAsia="lv-LV"/>
        </w:rPr>
      </w:pPr>
    </w:p>
    <w:p w14:paraId="22B4CE6C" w14:textId="3226612E"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Kaplič</w:t>
      </w:r>
      <w:r w:rsidR="00E9437C" w:rsidRPr="00CF45E8">
        <w:rPr>
          <w:rFonts w:ascii="Arial" w:eastAsia="Times New Roman" w:hAnsi="Arial" w:cs="Arial"/>
          <w:sz w:val="24"/>
          <w:szCs w:val="24"/>
          <w:lang w:eastAsia="lv-LV"/>
        </w:rPr>
        <w:t>u</w:t>
      </w:r>
      <w:r w:rsidRPr="00CF45E8">
        <w:rPr>
          <w:rFonts w:ascii="Arial" w:eastAsia="Times New Roman" w:hAnsi="Arial" w:cs="Arial"/>
          <w:sz w:val="24"/>
          <w:szCs w:val="24"/>
          <w:lang w:eastAsia="lv-LV"/>
        </w:rPr>
        <w:t xml:space="preserve"> var izmantot mirušā novietošanai vai urnas ar kremēta mirušā pelniem pirms apbedīšanas un bēru ceremonijas norisei. Mirušā novietošanai kapličā uzrādāma miršanas apliecība.</w:t>
      </w:r>
    </w:p>
    <w:p w14:paraId="0D5FBAF6" w14:textId="572BDF88"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Kaplič</w:t>
      </w:r>
      <w:r w:rsidR="00E9437C" w:rsidRPr="00CF45E8">
        <w:rPr>
          <w:rFonts w:ascii="Arial" w:eastAsia="Times New Roman" w:hAnsi="Arial" w:cs="Arial"/>
          <w:sz w:val="24"/>
          <w:szCs w:val="24"/>
          <w:lang w:eastAsia="lv-LV"/>
        </w:rPr>
        <w:t>u</w:t>
      </w:r>
      <w:r w:rsidRPr="00CF45E8">
        <w:rPr>
          <w:rFonts w:ascii="Arial" w:eastAsia="Times New Roman" w:hAnsi="Arial" w:cs="Arial"/>
          <w:sz w:val="24"/>
          <w:szCs w:val="24"/>
          <w:lang w:eastAsia="lv-LV"/>
        </w:rPr>
        <w:t xml:space="preserve"> drīkst izmantot ar kapsētas pārziņa atļauju, saskaņojot atvadu ceremoniju laiku un ilgumu. </w:t>
      </w:r>
    </w:p>
    <w:p w14:paraId="2C942BE9" w14:textId="77777777" w:rsidR="00A57519" w:rsidRPr="00CF45E8" w:rsidRDefault="00A57519" w:rsidP="003E5E84">
      <w:pPr>
        <w:autoSpaceDE w:val="0"/>
        <w:autoSpaceDN w:val="0"/>
        <w:adjustRightInd w:val="0"/>
        <w:spacing w:after="0" w:line="240" w:lineRule="auto"/>
        <w:jc w:val="both"/>
        <w:rPr>
          <w:rFonts w:ascii="Arial" w:eastAsia="Times New Roman" w:hAnsi="Arial" w:cs="Arial"/>
          <w:sz w:val="24"/>
          <w:szCs w:val="24"/>
          <w:lang w:eastAsia="lv-LV"/>
        </w:rPr>
      </w:pPr>
    </w:p>
    <w:p w14:paraId="4B655A7E" w14:textId="77777777" w:rsidR="00A57519" w:rsidRPr="00CF45E8" w:rsidRDefault="00C070A9" w:rsidP="003E5E84">
      <w:pPr>
        <w:numPr>
          <w:ilvl w:val="0"/>
          <w:numId w:val="13"/>
        </w:numPr>
        <w:autoSpaceDE w:val="0"/>
        <w:autoSpaceDN w:val="0"/>
        <w:adjustRightInd w:val="0"/>
        <w:spacing w:after="0" w:line="240" w:lineRule="auto"/>
        <w:jc w:val="center"/>
        <w:rPr>
          <w:rFonts w:ascii="Arial" w:eastAsia="Times New Roman" w:hAnsi="Arial" w:cs="Arial"/>
          <w:b/>
          <w:sz w:val="24"/>
          <w:szCs w:val="24"/>
          <w:lang w:eastAsia="lv-LV"/>
        </w:rPr>
      </w:pPr>
      <w:r w:rsidRPr="00CF45E8">
        <w:rPr>
          <w:rFonts w:ascii="Arial" w:eastAsia="Times New Roman" w:hAnsi="Arial" w:cs="Arial"/>
          <w:b/>
          <w:sz w:val="24"/>
          <w:szCs w:val="24"/>
          <w:lang w:eastAsia="lv-LV"/>
        </w:rPr>
        <w:t>Kapavietas ierādīšanas kārtība</w:t>
      </w:r>
    </w:p>
    <w:p w14:paraId="0A4D6D3E" w14:textId="77777777" w:rsidR="00A57519" w:rsidRPr="00CF45E8" w:rsidRDefault="00A57519" w:rsidP="003E5E84">
      <w:pPr>
        <w:autoSpaceDE w:val="0"/>
        <w:autoSpaceDN w:val="0"/>
        <w:adjustRightInd w:val="0"/>
        <w:spacing w:after="0" w:line="240" w:lineRule="auto"/>
        <w:ind w:left="1080"/>
        <w:rPr>
          <w:rFonts w:ascii="Arial" w:eastAsia="Times New Roman" w:hAnsi="Arial" w:cs="Arial"/>
          <w:b/>
          <w:sz w:val="24"/>
          <w:szCs w:val="24"/>
          <w:lang w:eastAsia="lv-LV"/>
        </w:rPr>
      </w:pPr>
    </w:p>
    <w:p w14:paraId="5764925A" w14:textId="5E597736"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Kapavieta tiek ierādīta, pamatojoties uz rakstveida iesniegumu kapsētas apsaimniekotājam par kapavietas ierādīšanu vai apbedījuma veikšanu jau ierādītā kapavietā un kompetentas institūcijas izsniegtu dokumentu, kurš apliecina personas miršanas faktu kopiju (uzrādot oriģinālu) vai urnas ar mirušā pelniem apbedīšanas gadījumā - dokumentu, kas apliecina kremēšanas faktu, kopiju (uzrādot oriģinālu).</w:t>
      </w:r>
    </w:p>
    <w:p w14:paraId="484F74B1" w14:textId="11CE7571" w:rsidR="00A57519" w:rsidRPr="00CF45E8" w:rsidRDefault="00C070A9" w:rsidP="003E5E84">
      <w:pPr>
        <w:numPr>
          <w:ilvl w:val="0"/>
          <w:numId w:val="14"/>
        </w:num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Kapavietu ierāda ne vēlāk kā divu darba dienu laikā no šo noteikumu </w:t>
      </w:r>
      <w:r w:rsidR="00BF67F3" w:rsidRPr="00CF45E8">
        <w:rPr>
          <w:rFonts w:ascii="Arial" w:eastAsia="Times New Roman" w:hAnsi="Arial" w:cs="Arial"/>
          <w:sz w:val="24"/>
          <w:szCs w:val="24"/>
          <w:lang w:eastAsia="lv-LV"/>
        </w:rPr>
        <w:t>19</w:t>
      </w:r>
      <w:r w:rsidRPr="00CF45E8">
        <w:rPr>
          <w:rFonts w:ascii="Arial" w:eastAsia="Times New Roman" w:hAnsi="Arial" w:cs="Arial"/>
          <w:sz w:val="24"/>
          <w:szCs w:val="24"/>
          <w:lang w:eastAsia="lv-LV"/>
        </w:rPr>
        <w:t>.punktā norādīto dokumentu saņemšanas brīža.</w:t>
      </w:r>
    </w:p>
    <w:p w14:paraId="2B3C76A8"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i/>
          <w:sz w:val="24"/>
          <w:szCs w:val="24"/>
          <w:lang w:eastAsia="lv-LV"/>
        </w:rPr>
      </w:pPr>
      <w:r w:rsidRPr="00CF45E8">
        <w:rPr>
          <w:rFonts w:ascii="Arial" w:eastAsia="Times New Roman" w:hAnsi="Arial" w:cs="Arial"/>
          <w:sz w:val="24"/>
          <w:szCs w:val="24"/>
          <w:lang w:eastAsia="lv-LV"/>
        </w:rPr>
        <w:t>Kapsētas pārzinis ierāda jaunu kapavietu mirušā vai urnas ar mirušā pelniem apbedīšanai, ja iesniedzējam nav iepriekš ierādīta kapavieta ar iespēju veikt tajā apbedījumu.</w:t>
      </w:r>
    </w:p>
    <w:p w14:paraId="49A0C207" w14:textId="3F5A5F6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i/>
          <w:sz w:val="24"/>
          <w:szCs w:val="24"/>
          <w:lang w:eastAsia="lv-LV"/>
        </w:rPr>
      </w:pPr>
      <w:r w:rsidRPr="00CF45E8">
        <w:rPr>
          <w:rFonts w:ascii="Arial" w:eastAsia="Times New Roman" w:hAnsi="Arial" w:cs="Arial"/>
          <w:sz w:val="24"/>
          <w:szCs w:val="24"/>
          <w:lang w:eastAsia="lv-LV"/>
        </w:rPr>
        <w:t>Jauna ģimenes kapavieta līdz četrām kapavietām tiek ierādīta uz mirušā radinieka, kurš kļūst par kapavietas turētāju, iesnieguma pamata, līdz ar pirmo apbedījumu</w:t>
      </w:r>
      <w:r w:rsidRPr="00CF45E8">
        <w:rPr>
          <w:rFonts w:ascii="Arial" w:eastAsia="Times New Roman" w:hAnsi="Arial" w:cs="Arial"/>
          <w:i/>
          <w:sz w:val="24"/>
          <w:szCs w:val="24"/>
          <w:lang w:eastAsia="lv-LV"/>
        </w:rPr>
        <w:t xml:space="preserve">. </w:t>
      </w:r>
    </w:p>
    <w:p w14:paraId="37406CD2"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i/>
          <w:sz w:val="24"/>
          <w:szCs w:val="24"/>
          <w:lang w:eastAsia="lv-LV"/>
        </w:rPr>
      </w:pPr>
      <w:r w:rsidRPr="00CF45E8">
        <w:rPr>
          <w:rFonts w:ascii="Arial" w:eastAsia="Times New Roman" w:hAnsi="Arial" w:cs="Arial"/>
          <w:sz w:val="24"/>
          <w:szCs w:val="24"/>
          <w:lang w:eastAsia="lv-LV"/>
        </w:rPr>
        <w:t xml:space="preserve">Daļēji slēgtā kapsētā mirušo apbedī, ja ierādītajā ģimenes kapavietā ir brīva vieta vai tajā var veikt virsapbedījumu. </w:t>
      </w:r>
    </w:p>
    <w:p w14:paraId="6E673DAE" w14:textId="2A92D747" w:rsidR="001318D4"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iCs/>
          <w:sz w:val="24"/>
          <w:szCs w:val="24"/>
          <w:lang w:eastAsia="lv-LV"/>
        </w:rPr>
      </w:pPr>
      <w:r w:rsidRPr="00CF45E8">
        <w:rPr>
          <w:rFonts w:ascii="Arial" w:eastAsia="Times New Roman" w:hAnsi="Arial" w:cs="Arial"/>
          <w:iCs/>
          <w:sz w:val="24"/>
          <w:szCs w:val="24"/>
          <w:lang w:eastAsia="lv-LV"/>
        </w:rPr>
        <w:t xml:space="preserve">Kapavietas turētāja nāves gadījumā vienam no kapavietas turētāja piederīgajiem ir tiesības turpināt lietot kapavietu, iesniedzot attiecīgu iesniegumu. </w:t>
      </w:r>
    </w:p>
    <w:p w14:paraId="603781F2" w14:textId="316442E6" w:rsidR="001318D4"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iCs/>
          <w:sz w:val="24"/>
          <w:szCs w:val="24"/>
          <w:lang w:eastAsia="lv-LV"/>
        </w:rPr>
      </w:pPr>
      <w:r w:rsidRPr="00CF45E8">
        <w:rPr>
          <w:rFonts w:ascii="Arial" w:eastAsia="Times New Roman" w:hAnsi="Arial" w:cs="Arial"/>
          <w:iCs/>
          <w:sz w:val="24"/>
          <w:szCs w:val="24"/>
          <w:lang w:eastAsia="lv-LV"/>
        </w:rPr>
        <w:t xml:space="preserve">Ja attiecīgu iesniegumu </w:t>
      </w:r>
      <w:r w:rsidRPr="00CF45E8">
        <w:rPr>
          <w:rFonts w:ascii="Arial" w:eastAsia="Times New Roman" w:hAnsi="Arial" w:cs="Arial"/>
          <w:iCs/>
          <w:sz w:val="24"/>
          <w:szCs w:val="24"/>
          <w:lang w:eastAsia="lv-LV"/>
        </w:rPr>
        <w:t xml:space="preserve">iesnieguši vairāki kapavietas turētāja piederīgie, priekšroka ir laulātajam, bet, ja tāda nav, – piederīgajam ar tuvāko radniecības </w:t>
      </w:r>
      <w:r w:rsidRPr="00CF45E8">
        <w:rPr>
          <w:rFonts w:ascii="Arial" w:eastAsia="Times New Roman" w:hAnsi="Arial" w:cs="Arial"/>
          <w:iCs/>
          <w:sz w:val="24"/>
          <w:szCs w:val="24"/>
          <w:lang w:eastAsia="lv-LV"/>
        </w:rPr>
        <w:lastRenderedPageBreak/>
        <w:t>pakāpi vai, ja iesniegumu iesnieguši vairāki vienas pakāpes radinieki, – tam, kurš iesniegumu iesniedzis pirmais.</w:t>
      </w:r>
    </w:p>
    <w:p w14:paraId="61FDAF2C" w14:textId="44B818B0"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Kapavietas turētājs ir tiesīgs apbedīt savus piederīgos tam ierādītajā kapavietā vai ģimenes kapavietā.</w:t>
      </w:r>
    </w:p>
    <w:p w14:paraId="5C3613F5" w14:textId="157A5932"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Kapsētā jauna kapavieta apbedīšanai tiek ierādīta tā, lai nodrošinātu attiecīgās sektora daļas izmantošanu apbedīšanas secībā.</w:t>
      </w:r>
    </w:p>
    <w:p w14:paraId="21A88A34" w14:textId="400CEEF2"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Kapavietas </w:t>
      </w:r>
      <w:r w:rsidR="00E24040" w:rsidRPr="00CF45E8">
        <w:rPr>
          <w:rFonts w:ascii="Arial" w:eastAsia="Times New Roman" w:hAnsi="Arial" w:cs="Arial"/>
          <w:sz w:val="24"/>
          <w:szCs w:val="24"/>
          <w:lang w:eastAsia="lv-LV"/>
        </w:rPr>
        <w:t>izmanto</w:t>
      </w:r>
      <w:r w:rsidRPr="00CF45E8">
        <w:rPr>
          <w:rFonts w:ascii="Arial" w:eastAsia="Times New Roman" w:hAnsi="Arial" w:cs="Arial"/>
          <w:sz w:val="24"/>
          <w:szCs w:val="24"/>
          <w:lang w:eastAsia="lv-LV"/>
        </w:rPr>
        <w:t>šanas tiesības izbeidzas:</w:t>
      </w:r>
    </w:p>
    <w:p w14:paraId="59CAAB74" w14:textId="77777777"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ja kapavieta tiek atbrīvota sakarā ar pārapbedīšanu;</w:t>
      </w:r>
    </w:p>
    <w:p w14:paraId="4F2074AE" w14:textId="12748956"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ja </w:t>
      </w:r>
      <w:r w:rsidR="00E660D4" w:rsidRPr="00CF45E8">
        <w:rPr>
          <w:rFonts w:ascii="Arial" w:eastAsia="Times New Roman" w:hAnsi="Arial" w:cs="Arial"/>
          <w:sz w:val="24"/>
          <w:szCs w:val="24"/>
          <w:lang w:eastAsia="lv-LV"/>
        </w:rPr>
        <w:t>trīs</w:t>
      </w:r>
      <w:r w:rsidRPr="00CF45E8">
        <w:rPr>
          <w:rFonts w:ascii="Arial" w:eastAsia="Times New Roman" w:hAnsi="Arial" w:cs="Arial"/>
          <w:sz w:val="24"/>
          <w:szCs w:val="24"/>
          <w:lang w:eastAsia="lv-LV"/>
        </w:rPr>
        <w:t xml:space="preserve"> gadu laikā pēc kapavietas turētāja nāves nav pieteicies neviens kapavietas turētāja tiesību un pienākumu pārņēmējs;</w:t>
      </w:r>
    </w:p>
    <w:p w14:paraId="2B291480" w14:textId="6596DD50"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 ja kapavieta vismaz </w:t>
      </w:r>
      <w:r w:rsidR="00B7438B" w:rsidRPr="00CF45E8">
        <w:rPr>
          <w:rFonts w:ascii="Arial" w:eastAsia="Times New Roman" w:hAnsi="Arial" w:cs="Arial"/>
          <w:sz w:val="24"/>
          <w:szCs w:val="24"/>
          <w:lang w:eastAsia="lv-LV"/>
        </w:rPr>
        <w:t>trīs</w:t>
      </w:r>
      <w:r w:rsidRPr="00CF45E8">
        <w:rPr>
          <w:rFonts w:ascii="Arial" w:eastAsia="Times New Roman" w:hAnsi="Arial" w:cs="Arial"/>
          <w:sz w:val="24"/>
          <w:szCs w:val="24"/>
          <w:lang w:eastAsia="lv-LV"/>
        </w:rPr>
        <w:t xml:space="preserve"> gadus ir atzīta par nekoptu saskaņā ar šo noteikumu VIII nodaļu;</w:t>
      </w:r>
    </w:p>
    <w:p w14:paraId="62042B72" w14:textId="0DF01F09"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kapavietas turētājs rakstveidā atsakās no </w:t>
      </w:r>
      <w:bookmarkStart w:id="20" w:name="_Hlk110350711"/>
      <w:r w:rsidRPr="00CF45E8">
        <w:rPr>
          <w:rFonts w:ascii="Arial" w:eastAsia="Times New Roman" w:hAnsi="Arial" w:cs="Arial"/>
          <w:sz w:val="24"/>
          <w:szCs w:val="24"/>
          <w:lang w:eastAsia="lv-LV"/>
        </w:rPr>
        <w:t xml:space="preserve">kapavietas </w:t>
      </w:r>
      <w:r w:rsidR="00E24040" w:rsidRPr="00CF45E8">
        <w:rPr>
          <w:rFonts w:ascii="Arial" w:eastAsia="Times New Roman" w:hAnsi="Arial" w:cs="Arial"/>
          <w:sz w:val="24"/>
          <w:szCs w:val="24"/>
          <w:lang w:eastAsia="lv-LV"/>
        </w:rPr>
        <w:t>izmantošanas</w:t>
      </w:r>
      <w:r w:rsidRPr="00CF45E8">
        <w:rPr>
          <w:rFonts w:ascii="Arial" w:eastAsia="Times New Roman" w:hAnsi="Arial" w:cs="Arial"/>
          <w:sz w:val="24"/>
          <w:szCs w:val="24"/>
          <w:lang w:eastAsia="lv-LV"/>
        </w:rPr>
        <w:t xml:space="preserve"> tiesībām</w:t>
      </w:r>
      <w:r w:rsidR="00DA5C62" w:rsidRPr="00CF45E8">
        <w:rPr>
          <w:rFonts w:ascii="Arial" w:eastAsia="Times New Roman" w:hAnsi="Arial" w:cs="Arial"/>
          <w:sz w:val="24"/>
          <w:szCs w:val="24"/>
          <w:lang w:eastAsia="lv-LV"/>
        </w:rPr>
        <w:t>, kā arī no kapavietā uzstādītā viņam piederošā kapavietas aprīkojuma,</w:t>
      </w:r>
      <w:r w:rsidRPr="00CF45E8">
        <w:rPr>
          <w:rFonts w:ascii="Arial" w:eastAsia="Times New Roman" w:hAnsi="Arial" w:cs="Arial"/>
          <w:sz w:val="24"/>
          <w:szCs w:val="24"/>
          <w:lang w:eastAsia="lv-LV"/>
        </w:rPr>
        <w:t xml:space="preserve"> </w:t>
      </w:r>
      <w:bookmarkEnd w:id="20"/>
      <w:r w:rsidRPr="00CF45E8">
        <w:rPr>
          <w:rFonts w:ascii="Arial" w:eastAsia="Times New Roman" w:hAnsi="Arial" w:cs="Arial"/>
          <w:sz w:val="24"/>
          <w:szCs w:val="24"/>
          <w:lang w:eastAsia="lv-LV"/>
        </w:rPr>
        <w:t>un 60 dienu laikā nepiesakās neviens kapavietas turētāja saistību pārņēmējs.</w:t>
      </w:r>
    </w:p>
    <w:p w14:paraId="5503900D" w14:textId="77777777" w:rsidR="00A57519" w:rsidRPr="00CF45E8" w:rsidRDefault="00A57519" w:rsidP="003E5E84">
      <w:pPr>
        <w:autoSpaceDE w:val="0"/>
        <w:autoSpaceDN w:val="0"/>
        <w:adjustRightInd w:val="0"/>
        <w:spacing w:after="0" w:line="240" w:lineRule="auto"/>
        <w:ind w:left="1080"/>
        <w:rPr>
          <w:rFonts w:ascii="Arial" w:eastAsia="Times New Roman" w:hAnsi="Arial" w:cs="Arial"/>
          <w:b/>
          <w:sz w:val="24"/>
          <w:szCs w:val="24"/>
          <w:lang w:eastAsia="lv-LV"/>
        </w:rPr>
      </w:pPr>
    </w:p>
    <w:p w14:paraId="04BA222F" w14:textId="77777777" w:rsidR="00A57519" w:rsidRPr="00CF45E8" w:rsidRDefault="00C070A9" w:rsidP="003E5E84">
      <w:pPr>
        <w:numPr>
          <w:ilvl w:val="0"/>
          <w:numId w:val="13"/>
        </w:numPr>
        <w:autoSpaceDE w:val="0"/>
        <w:autoSpaceDN w:val="0"/>
        <w:adjustRightInd w:val="0"/>
        <w:spacing w:after="0" w:line="240" w:lineRule="auto"/>
        <w:jc w:val="center"/>
        <w:rPr>
          <w:rFonts w:ascii="Arial" w:eastAsia="Times New Roman" w:hAnsi="Arial" w:cs="Arial"/>
          <w:b/>
          <w:sz w:val="24"/>
          <w:szCs w:val="24"/>
          <w:lang w:eastAsia="lv-LV"/>
        </w:rPr>
      </w:pPr>
      <w:r w:rsidRPr="00CF45E8">
        <w:rPr>
          <w:rFonts w:ascii="Arial" w:eastAsia="Times New Roman" w:hAnsi="Arial" w:cs="Arial"/>
          <w:b/>
          <w:sz w:val="24"/>
          <w:szCs w:val="24"/>
          <w:lang w:eastAsia="lv-LV"/>
        </w:rPr>
        <w:t>Apbedīšanas</w:t>
      </w:r>
      <w:r w:rsidRPr="00CF45E8">
        <w:rPr>
          <w:rFonts w:ascii="Arial" w:eastAsia="Times New Roman" w:hAnsi="Arial" w:cs="Arial"/>
          <w:b/>
          <w:sz w:val="24"/>
          <w:szCs w:val="24"/>
          <w:lang w:eastAsia="lv-LV"/>
        </w:rPr>
        <w:t xml:space="preserve"> kārtība</w:t>
      </w:r>
    </w:p>
    <w:p w14:paraId="73BE2848" w14:textId="77777777" w:rsidR="00A57519" w:rsidRPr="00CF45E8" w:rsidRDefault="00A57519" w:rsidP="003E5E84">
      <w:pPr>
        <w:autoSpaceDE w:val="0"/>
        <w:autoSpaceDN w:val="0"/>
        <w:adjustRightInd w:val="0"/>
        <w:spacing w:after="0" w:line="240" w:lineRule="auto"/>
        <w:jc w:val="center"/>
        <w:rPr>
          <w:rFonts w:ascii="Arial" w:eastAsia="Times New Roman" w:hAnsi="Arial" w:cs="Arial"/>
          <w:b/>
          <w:sz w:val="24"/>
          <w:szCs w:val="24"/>
          <w:lang w:eastAsia="lv-LV"/>
        </w:rPr>
      </w:pPr>
    </w:p>
    <w:p w14:paraId="611C4FBC" w14:textId="7BA35EE3"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Apbedīšanu var veikt, ja kapsētas pārzinis ir ierādījis kapavietas turētājam piešķirto kapavietu un kapavietas turētājs ir informējis kapsētas pārzini par apbedīšanas laiku.</w:t>
      </w:r>
    </w:p>
    <w:p w14:paraId="45A928DF" w14:textId="4429850F" w:rsidR="002641AC"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bookmarkStart w:id="21" w:name="_Hlk110935060"/>
      <w:r w:rsidRPr="00CF45E8">
        <w:rPr>
          <w:rFonts w:ascii="Arial" w:eastAsia="Times New Roman" w:hAnsi="Arial" w:cs="Arial"/>
          <w:sz w:val="24"/>
          <w:szCs w:val="24"/>
          <w:lang w:eastAsia="lv-LV"/>
        </w:rPr>
        <w:t xml:space="preserve">Kapavietas turētājs </w:t>
      </w:r>
      <w:bookmarkEnd w:id="21"/>
      <w:r w:rsidRPr="00CF45E8">
        <w:rPr>
          <w:rFonts w:ascii="Arial" w:eastAsia="Times New Roman" w:hAnsi="Arial" w:cs="Arial"/>
          <w:sz w:val="24"/>
          <w:szCs w:val="24"/>
          <w:lang w:eastAsia="lv-LV"/>
        </w:rPr>
        <w:t xml:space="preserve">informē kapsētas pārzini ne vēlāk kā 48 (četrdesmit astoņas) stundas pirms apbedīšanas. Kapam jābūt izraktam un sagatavotam ne vēlāk kā vienu stundu pirms apbedīšanas ceremonijas sākuma. </w:t>
      </w:r>
    </w:p>
    <w:p w14:paraId="162BC99F"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Mirušais tiek apbedīts zārkā, bet kremācijas gadījumā – urnā. </w:t>
      </w:r>
    </w:p>
    <w:p w14:paraId="28E2A8F0"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Mirušo apbedī atsevišķā kapā, tā garumam jāatbilst zārka izmēriem, dziļumam jābūt ne mazāk kā 1,4 m līdz zārka vākam, bet veicot virsapbedījumu – ne mazāk kā 1,2 m līdz zārka vākam.</w:t>
      </w:r>
    </w:p>
    <w:p w14:paraId="1A77C04E"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Standarta kapa bedres garums – 2 m, platums – 1 m.</w:t>
      </w:r>
    </w:p>
    <w:p w14:paraId="7F191DE4" w14:textId="66F72A8A"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Jaunizveidots kaps nedrīkst atrasties tuvāk par 1 m no koka. </w:t>
      </w:r>
    </w:p>
    <w:p w14:paraId="019C9E75"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Urnu ar mirušā pelniem apbedī kapā ne mazāk kā 1 m dziļumā. Urna ar mirušā pelniem var tikt apglabāta kapsētā esošajā ģimenes kapavietā vai jaunā kapavietā. Ir pieļaujama vienlaicīga vairāku urnu apglabāšana vienā kapavietā.</w:t>
      </w:r>
    </w:p>
    <w:p w14:paraId="70778DE5"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Virsapbedījumus, mirušo apbedot zārkā, var izdarīt 20 gadus pēc apbedījuma veikšanas.</w:t>
      </w:r>
    </w:p>
    <w:p w14:paraId="358B8E84"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Mirušo var pārapbedīt normatīvajos aktos noteiktajā kārtībā, bet ne ātrāk kā 1 (vienu) gadu pēc apbedīšanas dienas. Kapavietu pēc mirstīgo atlieku izrakšanas aizber un nolīdzina.</w:t>
      </w:r>
    </w:p>
    <w:p w14:paraId="45E73ACA"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Ar pārapbedīšanu saistītos izdevumus sedz persona, kura veic pārapbedīšanu.</w:t>
      </w:r>
    </w:p>
    <w:p w14:paraId="52C7333E" w14:textId="11BC9D92"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Kapsētā var izveidot speciālu sektoru bezpiederīgo mirušo apbedīšanai.</w:t>
      </w:r>
    </w:p>
    <w:p w14:paraId="3F05C5E3" w14:textId="126FDADA"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Bezpiederīgā mirušā kapavieta tiek saglabāta 20 (divdesmit) gadus. Pēc minētā termiņa beigām bezpiederīgā mirušā kapavietu nolīdzina, un kapsēt</w:t>
      </w:r>
      <w:r w:rsidR="00253778"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apsaimniekotājs lemj par virsapbedījumu veikšanu bezpiederīgo sektorā.</w:t>
      </w:r>
    </w:p>
    <w:p w14:paraId="5B8572AD"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Ja pēc bezpiederīgā mirušā apbedīšanas ir pieteikušies piederīgie, kuri vēlas pārapbedīt apbedīto mirušo:</w:t>
      </w:r>
    </w:p>
    <w:p w14:paraId="298D2F31" w14:textId="1C608E71"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pārapbedīšanu veic, ievērojot noteikumu </w:t>
      </w:r>
      <w:r w:rsidR="00244D8F" w:rsidRPr="00CF45E8">
        <w:rPr>
          <w:rFonts w:ascii="Arial" w:eastAsia="Times New Roman" w:hAnsi="Arial" w:cs="Arial"/>
          <w:sz w:val="24"/>
          <w:szCs w:val="24"/>
          <w:lang w:eastAsia="lv-LV"/>
        </w:rPr>
        <w:t>37</w:t>
      </w:r>
      <w:r w:rsidRPr="00CF45E8">
        <w:rPr>
          <w:rFonts w:ascii="Arial" w:eastAsia="Times New Roman" w:hAnsi="Arial" w:cs="Arial"/>
          <w:sz w:val="24"/>
          <w:szCs w:val="24"/>
          <w:lang w:eastAsia="lv-LV"/>
        </w:rPr>
        <w:t xml:space="preserve">. un </w:t>
      </w:r>
      <w:r w:rsidR="00244D8F" w:rsidRPr="00CF45E8">
        <w:rPr>
          <w:rFonts w:ascii="Arial" w:eastAsia="Times New Roman" w:hAnsi="Arial" w:cs="Arial"/>
          <w:sz w:val="24"/>
          <w:szCs w:val="24"/>
          <w:lang w:eastAsia="lv-LV"/>
        </w:rPr>
        <w:t>38</w:t>
      </w:r>
      <w:r w:rsidRPr="00CF45E8">
        <w:rPr>
          <w:rFonts w:ascii="Arial" w:eastAsia="Times New Roman" w:hAnsi="Arial" w:cs="Arial"/>
          <w:sz w:val="24"/>
          <w:szCs w:val="24"/>
          <w:lang w:eastAsia="lv-LV"/>
        </w:rPr>
        <w:t>. punkta prasības;</w:t>
      </w:r>
    </w:p>
    <w:p w14:paraId="28582433" w14:textId="332FF14F"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lastRenderedPageBreak/>
        <w:t>iesniedz iesniegumu kapsēt</w:t>
      </w:r>
      <w:r w:rsidR="00253778"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apsaimniekotājam, uzrādot radniecību apliecinošus dokumentus ar apbedīto mirušo bezpiederīgo.</w:t>
      </w:r>
    </w:p>
    <w:p w14:paraId="5871713F" w14:textId="6AF6CBEE"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Ja pēc </w:t>
      </w:r>
      <w:r w:rsidRPr="00CF45E8">
        <w:rPr>
          <w:rFonts w:ascii="Arial" w:eastAsia="Times New Roman" w:hAnsi="Arial" w:cs="Arial"/>
          <w:sz w:val="24"/>
          <w:szCs w:val="24"/>
          <w:lang w:eastAsia="lv-LV"/>
        </w:rPr>
        <w:t>bezpiederīgā mirušā apbedīšanas ir pieteikušies piederīgie vai cita persona, kura vēlas labiekārtot un kopt apbedītā mirušā kapavietu, kapsēt</w:t>
      </w:r>
      <w:r w:rsidR="00253778"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apsaimniekotājam jāiesniedz iesniegums par apbedītā mirušā kapavietu uzturēšanu bez tiesībām veikt tajā apbedījumus.</w:t>
      </w:r>
    </w:p>
    <w:p w14:paraId="13126AFC" w14:textId="77777777" w:rsidR="00A57519" w:rsidRPr="00CF45E8" w:rsidRDefault="00C070A9" w:rsidP="003E5E84">
      <w:pPr>
        <w:numPr>
          <w:ilvl w:val="0"/>
          <w:numId w:val="14"/>
        </w:numPr>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Neidentificēta mirušā kapavieta, ja neviens nav uzņēmies tās uzturēšanu, tiek saglabāta 20 (divdesmit) gadus.</w:t>
      </w:r>
    </w:p>
    <w:p w14:paraId="449F0B01" w14:textId="6100C6D4"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Mirstīgo atlieku ekshumāciju organizē normatīvajos aktos noteiktajā kārtībā, saskaņojot to ar kapsētas pārzini un kapavietas turētāju.</w:t>
      </w:r>
    </w:p>
    <w:p w14:paraId="24760DD1"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Kapsētas pārzinim, pamatojoties uz normatīvajos aktos noteiktajā kārtībā reģistrētas reliģiskās organizācijas garīgā personāla (arhibīskaps, mācītājs, priesteris, rabīns u.c.) lūgumu, ir tiesības noteikt īpašus nosacījumus apbedīšanas kārtībai kapsētā, ņemot vērā attiecīgās reliģiskās organizācijas mācību un dogmatiku, kā arī kulta tradīcijas.</w:t>
      </w:r>
    </w:p>
    <w:p w14:paraId="5FFCC658" w14:textId="77777777" w:rsidR="00A57519" w:rsidRPr="00CF45E8" w:rsidRDefault="00C070A9" w:rsidP="003E5E84">
      <w:pPr>
        <w:numPr>
          <w:ilvl w:val="0"/>
          <w:numId w:val="14"/>
        </w:num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Ierādāmo kapavietu izmēri:</w:t>
      </w:r>
    </w:p>
    <w:p w14:paraId="7F51F961" w14:textId="77777777" w:rsidR="00A57519" w:rsidRPr="00CF45E8" w:rsidRDefault="00A5751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1828"/>
        <w:gridCol w:w="1867"/>
        <w:gridCol w:w="2066"/>
      </w:tblGrid>
      <w:tr w:rsidR="002D6866" w14:paraId="5F9C30E1" w14:textId="77777777" w:rsidTr="00324DF4">
        <w:tc>
          <w:tcPr>
            <w:tcW w:w="2693" w:type="dxa"/>
          </w:tcPr>
          <w:p w14:paraId="06D8EF29"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Kapavietas zārkiem</w:t>
            </w:r>
          </w:p>
        </w:tc>
        <w:tc>
          <w:tcPr>
            <w:tcW w:w="1843" w:type="dxa"/>
          </w:tcPr>
          <w:p w14:paraId="4B5BA12E" w14:textId="77777777" w:rsidR="00A57519" w:rsidRPr="00CF45E8" w:rsidRDefault="00C070A9" w:rsidP="003E5E84">
            <w:p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Platums, m</w:t>
            </w:r>
          </w:p>
        </w:tc>
        <w:tc>
          <w:tcPr>
            <w:tcW w:w="1886" w:type="dxa"/>
          </w:tcPr>
          <w:p w14:paraId="15433EC6" w14:textId="77777777" w:rsidR="00A57519" w:rsidRPr="00CF45E8" w:rsidRDefault="00C070A9" w:rsidP="003E5E84">
            <w:p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Garums, m</w:t>
            </w:r>
          </w:p>
        </w:tc>
        <w:tc>
          <w:tcPr>
            <w:tcW w:w="2087" w:type="dxa"/>
          </w:tcPr>
          <w:p w14:paraId="4FCBFC55" w14:textId="77777777" w:rsidR="00A57519" w:rsidRPr="00CF45E8" w:rsidRDefault="00C070A9" w:rsidP="003E5E84">
            <w:p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Laukums, m²</w:t>
            </w:r>
          </w:p>
        </w:tc>
      </w:tr>
      <w:tr w:rsidR="002D6866" w14:paraId="4EF69EAA" w14:textId="77777777" w:rsidTr="00324DF4">
        <w:tc>
          <w:tcPr>
            <w:tcW w:w="2693" w:type="dxa"/>
          </w:tcPr>
          <w:p w14:paraId="060C0614"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Vienvietīga </w:t>
            </w:r>
          </w:p>
        </w:tc>
        <w:tc>
          <w:tcPr>
            <w:tcW w:w="1843" w:type="dxa"/>
          </w:tcPr>
          <w:p w14:paraId="1651D4AE"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1,50</w:t>
            </w:r>
          </w:p>
        </w:tc>
        <w:tc>
          <w:tcPr>
            <w:tcW w:w="1886" w:type="dxa"/>
          </w:tcPr>
          <w:p w14:paraId="5C58DF84"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2.5</w:t>
            </w:r>
          </w:p>
        </w:tc>
        <w:tc>
          <w:tcPr>
            <w:tcW w:w="2087" w:type="dxa"/>
          </w:tcPr>
          <w:p w14:paraId="5883AFA8"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3.75</w:t>
            </w:r>
          </w:p>
        </w:tc>
      </w:tr>
      <w:tr w:rsidR="002D6866" w14:paraId="5ECAE677" w14:textId="77777777" w:rsidTr="00324DF4">
        <w:tc>
          <w:tcPr>
            <w:tcW w:w="2693" w:type="dxa"/>
          </w:tcPr>
          <w:p w14:paraId="6631C968"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Divvietīga </w:t>
            </w:r>
          </w:p>
        </w:tc>
        <w:tc>
          <w:tcPr>
            <w:tcW w:w="1843" w:type="dxa"/>
          </w:tcPr>
          <w:p w14:paraId="1F0878F8"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2.5</w:t>
            </w:r>
          </w:p>
        </w:tc>
        <w:tc>
          <w:tcPr>
            <w:tcW w:w="1886" w:type="dxa"/>
          </w:tcPr>
          <w:p w14:paraId="231581EF"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2.5</w:t>
            </w:r>
          </w:p>
        </w:tc>
        <w:tc>
          <w:tcPr>
            <w:tcW w:w="2087" w:type="dxa"/>
          </w:tcPr>
          <w:p w14:paraId="0B267E60"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6.25</w:t>
            </w:r>
          </w:p>
        </w:tc>
      </w:tr>
      <w:tr w:rsidR="002D6866" w14:paraId="661554B1" w14:textId="77777777" w:rsidTr="00324DF4">
        <w:tc>
          <w:tcPr>
            <w:tcW w:w="2693" w:type="dxa"/>
          </w:tcPr>
          <w:p w14:paraId="28F848E9"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Trīsvietīga </w:t>
            </w:r>
          </w:p>
        </w:tc>
        <w:tc>
          <w:tcPr>
            <w:tcW w:w="1843" w:type="dxa"/>
          </w:tcPr>
          <w:p w14:paraId="5811D8C7"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3</w:t>
            </w:r>
          </w:p>
        </w:tc>
        <w:tc>
          <w:tcPr>
            <w:tcW w:w="1886" w:type="dxa"/>
          </w:tcPr>
          <w:p w14:paraId="3FB624BB"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2.5</w:t>
            </w:r>
          </w:p>
        </w:tc>
        <w:tc>
          <w:tcPr>
            <w:tcW w:w="2087" w:type="dxa"/>
          </w:tcPr>
          <w:p w14:paraId="49ABFCFD"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7.5</w:t>
            </w:r>
          </w:p>
        </w:tc>
      </w:tr>
      <w:tr w:rsidR="002D6866" w14:paraId="24850995" w14:textId="77777777" w:rsidTr="00324DF4">
        <w:tc>
          <w:tcPr>
            <w:tcW w:w="2693" w:type="dxa"/>
          </w:tcPr>
          <w:p w14:paraId="5B5F01E3"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Četrvietīga </w:t>
            </w:r>
          </w:p>
        </w:tc>
        <w:tc>
          <w:tcPr>
            <w:tcW w:w="1843" w:type="dxa"/>
          </w:tcPr>
          <w:p w14:paraId="66D83768"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4</w:t>
            </w:r>
          </w:p>
        </w:tc>
        <w:tc>
          <w:tcPr>
            <w:tcW w:w="1886" w:type="dxa"/>
          </w:tcPr>
          <w:p w14:paraId="0FD277BC"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2.5</w:t>
            </w:r>
          </w:p>
        </w:tc>
        <w:tc>
          <w:tcPr>
            <w:tcW w:w="2087" w:type="dxa"/>
          </w:tcPr>
          <w:p w14:paraId="184830CE"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10</w:t>
            </w:r>
          </w:p>
        </w:tc>
      </w:tr>
      <w:tr w:rsidR="002D6866" w14:paraId="2B5132FE" w14:textId="77777777" w:rsidTr="00324DF4">
        <w:tc>
          <w:tcPr>
            <w:tcW w:w="2693" w:type="dxa"/>
          </w:tcPr>
          <w:p w14:paraId="1ECD5C31"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Kapavietas urnām</w:t>
            </w:r>
          </w:p>
        </w:tc>
        <w:tc>
          <w:tcPr>
            <w:tcW w:w="1843" w:type="dxa"/>
          </w:tcPr>
          <w:p w14:paraId="47568D15"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1.5</w:t>
            </w:r>
          </w:p>
        </w:tc>
        <w:tc>
          <w:tcPr>
            <w:tcW w:w="1886" w:type="dxa"/>
          </w:tcPr>
          <w:p w14:paraId="5E6F2AD4"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2.5</w:t>
            </w:r>
          </w:p>
        </w:tc>
        <w:tc>
          <w:tcPr>
            <w:tcW w:w="2087" w:type="dxa"/>
          </w:tcPr>
          <w:p w14:paraId="69CAFCCD" w14:textId="77777777" w:rsidR="00A57519" w:rsidRPr="00CF45E8" w:rsidRDefault="00C070A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3.75</w:t>
            </w:r>
          </w:p>
        </w:tc>
      </w:tr>
    </w:tbl>
    <w:p w14:paraId="651E110A" w14:textId="77777777" w:rsidR="00A57519" w:rsidRPr="00CF45E8" w:rsidRDefault="00A57519" w:rsidP="003E5E84">
      <w:pPr>
        <w:autoSpaceDE w:val="0"/>
        <w:autoSpaceDN w:val="0"/>
        <w:adjustRightInd w:val="0"/>
        <w:spacing w:after="0" w:line="240" w:lineRule="auto"/>
        <w:jc w:val="both"/>
        <w:rPr>
          <w:rFonts w:ascii="Arial" w:eastAsia="Times New Roman" w:hAnsi="Arial" w:cs="Arial"/>
          <w:b/>
          <w:sz w:val="24"/>
          <w:szCs w:val="24"/>
          <w:lang w:eastAsia="lv-LV"/>
        </w:rPr>
      </w:pPr>
    </w:p>
    <w:p w14:paraId="4D809382" w14:textId="77777777" w:rsidR="00A57519" w:rsidRPr="00CF45E8" w:rsidRDefault="00C070A9" w:rsidP="003E5E84">
      <w:pPr>
        <w:numPr>
          <w:ilvl w:val="0"/>
          <w:numId w:val="13"/>
        </w:numPr>
        <w:autoSpaceDE w:val="0"/>
        <w:autoSpaceDN w:val="0"/>
        <w:adjustRightInd w:val="0"/>
        <w:spacing w:after="0" w:line="240" w:lineRule="auto"/>
        <w:jc w:val="center"/>
        <w:rPr>
          <w:rFonts w:ascii="Arial" w:eastAsia="Times New Roman" w:hAnsi="Arial" w:cs="Arial"/>
          <w:b/>
          <w:sz w:val="24"/>
          <w:szCs w:val="24"/>
          <w:lang w:eastAsia="lv-LV"/>
        </w:rPr>
      </w:pPr>
      <w:r w:rsidRPr="00CF45E8">
        <w:rPr>
          <w:rFonts w:ascii="Arial" w:eastAsia="Times New Roman" w:hAnsi="Arial" w:cs="Arial"/>
          <w:b/>
          <w:sz w:val="24"/>
          <w:szCs w:val="24"/>
          <w:lang w:eastAsia="lv-LV"/>
        </w:rPr>
        <w:t xml:space="preserve">Kapavietas </w:t>
      </w:r>
      <w:bookmarkStart w:id="22" w:name="_Hlk110356115"/>
      <w:r w:rsidRPr="00CF45E8">
        <w:rPr>
          <w:rFonts w:ascii="Arial" w:eastAsia="Times New Roman" w:hAnsi="Arial" w:cs="Arial"/>
          <w:b/>
          <w:sz w:val="24"/>
          <w:szCs w:val="24"/>
          <w:lang w:eastAsia="lv-LV"/>
        </w:rPr>
        <w:t>kopšana un uzturēšana</w:t>
      </w:r>
      <w:bookmarkEnd w:id="22"/>
    </w:p>
    <w:p w14:paraId="58A7CB20" w14:textId="77777777" w:rsidR="00A57519" w:rsidRPr="00CF45E8" w:rsidRDefault="00A57519" w:rsidP="003E5E84">
      <w:pPr>
        <w:autoSpaceDE w:val="0"/>
        <w:autoSpaceDN w:val="0"/>
        <w:adjustRightInd w:val="0"/>
        <w:spacing w:after="0" w:line="240" w:lineRule="auto"/>
        <w:jc w:val="center"/>
        <w:rPr>
          <w:rFonts w:ascii="Arial" w:eastAsia="Times New Roman" w:hAnsi="Arial" w:cs="Arial"/>
          <w:bCs/>
          <w:sz w:val="24"/>
          <w:szCs w:val="24"/>
          <w:lang w:eastAsia="lv-LV"/>
        </w:rPr>
      </w:pPr>
    </w:p>
    <w:p w14:paraId="0257E740" w14:textId="197956FF"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bCs/>
          <w:sz w:val="24"/>
          <w:szCs w:val="24"/>
          <w:lang w:eastAsia="lv-LV"/>
        </w:rPr>
      </w:pPr>
      <w:r w:rsidRPr="00CF45E8">
        <w:rPr>
          <w:rFonts w:ascii="Arial" w:eastAsia="Times New Roman" w:hAnsi="Arial" w:cs="Arial"/>
          <w:bCs/>
          <w:sz w:val="24"/>
          <w:szCs w:val="24"/>
          <w:lang w:eastAsia="lv-LV"/>
        </w:rPr>
        <w:t>Kapavietas turētāja pienākumi:</w:t>
      </w:r>
    </w:p>
    <w:p w14:paraId="5BDCB98C" w14:textId="144E18BE" w:rsidR="003B39E6"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sagatavot kapavietu apbedīšanai; </w:t>
      </w:r>
    </w:p>
    <w:p w14:paraId="014F28B1" w14:textId="07B50691"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triju mēnešu laikā pēc apbedīšanas sakopt kapavietu, tai skaitā novākt vītušos ziedus, vainagus, zarus; </w:t>
      </w:r>
    </w:p>
    <w:p w14:paraId="594892A8" w14:textId="76026D6C" w:rsidR="003B39E6"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regulāri kopt kapavietu, tai skaitā apkopt stādījumus, uzturēt labiekārtojuma elementus, novākt vītušos ziedus, kritušās lapas un zarus, kā arī sveču izdedžus un nogādāt tos sadzīves atkritumu savākšanas punktā; </w:t>
      </w:r>
    </w:p>
    <w:p w14:paraId="3C1C64DA" w14:textId="5E58A49F" w:rsidR="003B39E6"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uzstādot kapavietas labiekārtojuma elementus un kopjot stādījumus, nodrošināt, ka tie neaizņem blakus esošās kapavietas un koplietošanas teritoriju; </w:t>
      </w:r>
    </w:p>
    <w:p w14:paraId="02509D1D" w14:textId="1186659D" w:rsidR="003B39E6"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informēt kapsētas </w:t>
      </w:r>
      <w:r w:rsidR="008F0056" w:rsidRPr="00CF45E8">
        <w:rPr>
          <w:rFonts w:ascii="Arial" w:eastAsia="Times New Roman" w:hAnsi="Arial" w:cs="Arial"/>
          <w:sz w:val="24"/>
          <w:szCs w:val="24"/>
          <w:lang w:eastAsia="lv-LV"/>
        </w:rPr>
        <w:t>pārzini</w:t>
      </w:r>
      <w:r w:rsidRPr="00CF45E8">
        <w:rPr>
          <w:rFonts w:ascii="Arial" w:eastAsia="Times New Roman" w:hAnsi="Arial" w:cs="Arial"/>
          <w:sz w:val="24"/>
          <w:szCs w:val="24"/>
          <w:lang w:eastAsia="lv-LV"/>
        </w:rPr>
        <w:t xml:space="preserve"> par plānotajiem kapavietas labiekārtošanas darbiem un to veikšanas datumu ne vēlāk kā piecas darba dienas pirms darbu veikšanas;</w:t>
      </w:r>
      <w:r w:rsidR="00B4155C" w:rsidRPr="00CF45E8">
        <w:rPr>
          <w:rFonts w:ascii="Arial" w:eastAsia="Times New Roman" w:hAnsi="Arial" w:cs="Arial"/>
          <w:sz w:val="24"/>
          <w:szCs w:val="24"/>
          <w:lang w:eastAsia="lv-LV"/>
        </w:rPr>
        <w:t xml:space="preserve"> </w:t>
      </w:r>
    </w:p>
    <w:p w14:paraId="264D0573" w14:textId="77777777" w:rsidR="00237E64"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bookmarkStart w:id="23" w:name="_Hlk189561622"/>
      <w:r w:rsidRPr="00CF45E8">
        <w:rPr>
          <w:rFonts w:ascii="Arial" w:eastAsia="Times New Roman" w:hAnsi="Arial" w:cs="Arial"/>
          <w:sz w:val="24"/>
          <w:szCs w:val="24"/>
          <w:lang w:eastAsia="lv-LV"/>
        </w:rPr>
        <w:t>ievērot ierādītās kapavietas robežas, patvaļīgi nepārvietot grunti kapsētā, nemainīt kapavietas atrašanās reljefu.</w:t>
      </w:r>
    </w:p>
    <w:bookmarkEnd w:id="23"/>
    <w:p w14:paraId="579CBC97" w14:textId="11369EAC" w:rsidR="00A5751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veicot jebkurus darbus </w:t>
      </w:r>
      <w:r w:rsidRPr="00CF45E8">
        <w:rPr>
          <w:rFonts w:ascii="Arial" w:eastAsia="Times New Roman" w:hAnsi="Arial" w:cs="Arial"/>
          <w:sz w:val="24"/>
          <w:szCs w:val="24"/>
          <w:lang w:eastAsia="lv-LV"/>
        </w:rPr>
        <w:t>kapavietā, ievērot drošības tehnikas, ugunsdrošības, apkārtējās vides aizsardzības instrukcijas, kā arī citus normatīvos aktus, kas regulē šādu darbu veikšanu</w:t>
      </w:r>
      <w:r w:rsidR="001C1689" w:rsidRPr="00CF45E8">
        <w:rPr>
          <w:rFonts w:ascii="Arial" w:eastAsia="Times New Roman" w:hAnsi="Arial" w:cs="Arial"/>
          <w:sz w:val="24"/>
          <w:szCs w:val="24"/>
          <w:lang w:eastAsia="lv-LV"/>
        </w:rPr>
        <w:t>.</w:t>
      </w:r>
    </w:p>
    <w:p w14:paraId="6A3647C1" w14:textId="13B6D029"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Kapavietas turētāja tiesības:</w:t>
      </w:r>
    </w:p>
    <w:p w14:paraId="0EFEB90F" w14:textId="3CA75210" w:rsidR="001C1689" w:rsidRPr="00CF45E8" w:rsidRDefault="00C070A9" w:rsidP="00C8240B">
      <w:pPr>
        <w:pStyle w:val="ListParagraph"/>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veikt apbedīšanu; </w:t>
      </w:r>
    </w:p>
    <w:p w14:paraId="43F3FB8A" w14:textId="09F88611" w:rsidR="001C1689" w:rsidRPr="00CF45E8" w:rsidRDefault="00C070A9" w:rsidP="00C8240B">
      <w:pPr>
        <w:pStyle w:val="ListParagraph"/>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lastRenderedPageBreak/>
        <w:t>labiekārtot kapavietu, tai skaitā veikt stādījumus, novietot pieminekli, soliņu un citus kapavietas labiekārtojuma elementus;</w:t>
      </w:r>
    </w:p>
    <w:p w14:paraId="26AE395D" w14:textId="7A1F0819" w:rsidR="001C1689" w:rsidRPr="00CF45E8" w:rsidRDefault="00C070A9" w:rsidP="00C8240B">
      <w:pPr>
        <w:numPr>
          <w:ilvl w:val="1"/>
          <w:numId w:val="14"/>
        </w:numPr>
        <w:tabs>
          <w:tab w:val="left" w:pos="1843"/>
        </w:tabs>
        <w:autoSpaceDE w:val="0"/>
        <w:autoSpaceDN w:val="0"/>
        <w:adjustRightInd w:val="0"/>
        <w:spacing w:after="0" w:line="240" w:lineRule="auto"/>
        <w:ind w:left="1134" w:firstLine="0"/>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atbrīvot kapavietu no labiekārtojuma elementiem, ko turētājs nav novietojis, par to informējot kapsētas apsaimniekotāju.</w:t>
      </w:r>
    </w:p>
    <w:p w14:paraId="2119EC9C" w14:textId="3BD5AE70"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trike/>
          <w:sz w:val="24"/>
          <w:szCs w:val="24"/>
          <w:lang w:eastAsia="lv-LV"/>
        </w:rPr>
      </w:pPr>
      <w:r w:rsidRPr="00CF45E8">
        <w:rPr>
          <w:rFonts w:ascii="Arial" w:eastAsia="Times New Roman" w:hAnsi="Arial" w:cs="Arial"/>
          <w:sz w:val="24"/>
          <w:szCs w:val="24"/>
          <w:lang w:eastAsia="lv-LV"/>
        </w:rPr>
        <w:t>Ierīkojot kapavietas apmales, kas norobežo ierādīto kapavietu, to augstums nepārsniedz 15 cm, izņemot nogāzes, kur pieļaujams augstāks kapavietu apmaļu augstums, ja iepriekš tas saskaņots ar kapu pārzini</w:t>
      </w:r>
      <w:r w:rsidR="00FA337C" w:rsidRPr="00CF45E8">
        <w:rPr>
          <w:rFonts w:ascii="Arial" w:eastAsia="Times New Roman" w:hAnsi="Arial" w:cs="Arial"/>
          <w:sz w:val="24"/>
          <w:szCs w:val="24"/>
          <w:lang w:eastAsia="lv-LV"/>
        </w:rPr>
        <w:t>.</w:t>
      </w:r>
    </w:p>
    <w:p w14:paraId="7A96DF81" w14:textId="68DC0855"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Kapavietā aizliegts stādīt kokus un kokkrūmus.</w:t>
      </w:r>
      <w:r w:rsidR="00F65CC8" w:rsidRPr="00CF45E8">
        <w:rPr>
          <w:rFonts w:ascii="Arial" w:eastAsia="Times New Roman" w:hAnsi="Arial" w:cs="Arial"/>
          <w:sz w:val="24"/>
          <w:szCs w:val="24"/>
          <w:lang w:eastAsia="lv-LV"/>
        </w:rPr>
        <w:t xml:space="preserve"> </w:t>
      </w:r>
      <w:r w:rsidRPr="00CF45E8">
        <w:rPr>
          <w:rFonts w:ascii="Arial" w:eastAsia="Times New Roman" w:hAnsi="Arial" w:cs="Arial"/>
          <w:sz w:val="24"/>
          <w:szCs w:val="24"/>
          <w:lang w:eastAsia="lv-LV"/>
        </w:rPr>
        <w:t>Dekoratīvo apstādījumu augstums nepārsniedz 1 m</w:t>
      </w:r>
      <w:r w:rsidR="00FA337C" w:rsidRPr="00CF45E8">
        <w:rPr>
          <w:rFonts w:ascii="Arial" w:eastAsia="Times New Roman" w:hAnsi="Arial" w:cs="Arial"/>
          <w:sz w:val="24"/>
          <w:szCs w:val="24"/>
          <w:lang w:eastAsia="lv-LV"/>
        </w:rPr>
        <w:t>.</w:t>
      </w:r>
    </w:p>
    <w:p w14:paraId="46A6D45F" w14:textId="596E877B"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Akmeņus, betona atlūzas, dzelzs priekšmetus un citus atkritumus, kurus ir aizliegts novietot kapsētas teritorijā ierīkotajā atkritumu savākšanas vietā vai konteineros, kapavietas turētājs utilizē par saviem līdzekļiem.</w:t>
      </w:r>
    </w:p>
    <w:p w14:paraId="1D6B7EE7" w14:textId="4DFD60E5" w:rsidR="001C031B"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Veicot amatnieka pakalpojumus un </w:t>
      </w:r>
      <w:r w:rsidRPr="00CF45E8">
        <w:rPr>
          <w:rFonts w:ascii="Arial" w:eastAsia="Times New Roman" w:hAnsi="Arial" w:cs="Arial"/>
          <w:sz w:val="24"/>
          <w:szCs w:val="24"/>
          <w:lang w:eastAsia="lv-LV"/>
        </w:rPr>
        <w:t>kapsētas kopšanas darbus, mehānismi un materiāli jānovieto tā, lai netraucētu kustību kapsētā. Darbus pabeidzot vai beidzoties darba dienai, darba un materiālu nokraušanas vieta jāsakārto, atkritumi, nojauktie kapsētas pieminekļi un apmaļu paliekas obligāti jāizved no kapsētas.</w:t>
      </w:r>
    </w:p>
    <w:p w14:paraId="38EF4123" w14:textId="79B8DD28" w:rsidR="000835C3"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Ja darbu veikšanai nepieciešams transports, amatnieki un kapavietu </w:t>
      </w:r>
      <w:r w:rsidR="00116968" w:rsidRPr="00CF45E8">
        <w:rPr>
          <w:rFonts w:ascii="Arial" w:eastAsia="Times New Roman" w:hAnsi="Arial" w:cs="Arial"/>
          <w:sz w:val="24"/>
          <w:szCs w:val="24"/>
          <w:lang w:eastAsia="lv-LV"/>
        </w:rPr>
        <w:t>turētā</w:t>
      </w:r>
      <w:r w:rsidRPr="00CF45E8">
        <w:rPr>
          <w:rFonts w:ascii="Arial" w:eastAsia="Times New Roman" w:hAnsi="Arial" w:cs="Arial"/>
          <w:sz w:val="24"/>
          <w:szCs w:val="24"/>
          <w:lang w:eastAsia="lv-LV"/>
        </w:rPr>
        <w:t>ji drīkst izmantot tikai tos celiņus, kas atbilst transporta līdzekļu izmēriem</w:t>
      </w:r>
      <w:r w:rsidR="00822139" w:rsidRPr="00CF45E8">
        <w:rPr>
          <w:rFonts w:ascii="Arial" w:eastAsia="Times New Roman" w:hAnsi="Arial" w:cs="Arial"/>
          <w:sz w:val="24"/>
          <w:szCs w:val="24"/>
          <w:lang w:eastAsia="lv-LV"/>
        </w:rPr>
        <w:t>,</w:t>
      </w:r>
      <w:r w:rsidRPr="00CF45E8">
        <w:rPr>
          <w:rFonts w:ascii="Arial" w:eastAsia="Times New Roman" w:hAnsi="Arial" w:cs="Arial"/>
          <w:sz w:val="24"/>
          <w:szCs w:val="24"/>
          <w:lang w:eastAsia="lv-LV"/>
        </w:rPr>
        <w:t xml:space="preserve"> saskaņojot darbus ar kapsēt</w:t>
      </w:r>
      <w:r w:rsidR="00CB0656"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pārzini. </w:t>
      </w:r>
    </w:p>
    <w:p w14:paraId="14E29213" w14:textId="2267687D" w:rsidR="00821B91" w:rsidRPr="00CF45E8" w:rsidRDefault="00C070A9" w:rsidP="00821B91">
      <w:pPr>
        <w:numPr>
          <w:ilvl w:val="0"/>
          <w:numId w:val="14"/>
        </w:numPr>
        <w:tabs>
          <w:tab w:val="num" w:pos="709"/>
        </w:tabs>
        <w:autoSpaceDE w:val="0"/>
        <w:autoSpaceDN w:val="0"/>
        <w:adjustRightInd w:val="0"/>
        <w:spacing w:after="0" w:line="240" w:lineRule="auto"/>
        <w:jc w:val="both"/>
        <w:rPr>
          <w:rFonts w:ascii="Arial" w:eastAsia="Times New Roman" w:hAnsi="Arial" w:cs="Arial"/>
          <w:bCs/>
          <w:sz w:val="24"/>
          <w:szCs w:val="24"/>
          <w:lang w:eastAsia="lv-LV"/>
        </w:rPr>
      </w:pPr>
      <w:r w:rsidRPr="00CF45E8">
        <w:rPr>
          <w:rFonts w:ascii="Arial" w:eastAsia="Times New Roman" w:hAnsi="Arial" w:cs="Arial"/>
          <w:sz w:val="24"/>
          <w:szCs w:val="24"/>
          <w:lang w:eastAsia="lv-LV"/>
        </w:rPr>
        <w:t xml:space="preserve">Kapsētas apsaimniekotājs nav </w:t>
      </w:r>
      <w:r w:rsidRPr="00CF45E8">
        <w:rPr>
          <w:rFonts w:ascii="Arial" w:eastAsia="Times New Roman" w:hAnsi="Arial" w:cs="Arial"/>
          <w:sz w:val="24"/>
          <w:szCs w:val="24"/>
          <w:lang w:eastAsia="lv-LV"/>
        </w:rPr>
        <w:t>atbildīgs par kapavietas aprīkojuma nolaupīšanu vai bojājumu, kuru izdarījušas trešās personas</w:t>
      </w:r>
      <w:r w:rsidR="009200E4" w:rsidRPr="00CF45E8">
        <w:rPr>
          <w:rFonts w:ascii="Arial" w:eastAsia="Times New Roman" w:hAnsi="Arial" w:cs="Arial"/>
          <w:sz w:val="24"/>
          <w:szCs w:val="24"/>
          <w:lang w:eastAsia="lv-LV"/>
        </w:rPr>
        <w:t xml:space="preserve"> vai </w:t>
      </w:r>
      <w:r w:rsidRPr="00CF45E8">
        <w:rPr>
          <w:rFonts w:ascii="Arial" w:eastAsia="Times New Roman" w:hAnsi="Arial" w:cs="Arial"/>
          <w:bCs/>
          <w:sz w:val="24"/>
          <w:szCs w:val="24"/>
          <w:lang w:eastAsia="lv-LV"/>
        </w:rPr>
        <w:t>tam par iemeslu ir bijuši nepārvaramas varas apstākļi. Par nepārvaramas varas apstākļiem uzskata, piemēram, dabas stihijas (</w:t>
      </w:r>
      <w:r w:rsidR="00BC1319" w:rsidRPr="00CF45E8">
        <w:rPr>
          <w:rFonts w:ascii="Arial" w:eastAsia="Times New Roman" w:hAnsi="Arial" w:cs="Arial"/>
          <w:bCs/>
          <w:sz w:val="24"/>
          <w:szCs w:val="24"/>
          <w:lang w:eastAsia="lv-LV"/>
        </w:rPr>
        <w:t xml:space="preserve">vētras, </w:t>
      </w:r>
      <w:r w:rsidRPr="00CF45E8">
        <w:rPr>
          <w:rFonts w:ascii="Arial" w:eastAsia="Times New Roman" w:hAnsi="Arial" w:cs="Arial"/>
          <w:bCs/>
          <w:sz w:val="24"/>
          <w:szCs w:val="24"/>
          <w:lang w:eastAsia="lv-LV"/>
        </w:rPr>
        <w:t>zemestrīces, plūdi utml.), ugunsgrēkus, jebkāda veida karadarbību, epidēmiju, terora aktus, blokādes, embargo)</w:t>
      </w:r>
      <w:r w:rsidR="009200E4" w:rsidRPr="00CF45E8">
        <w:rPr>
          <w:rFonts w:ascii="Arial" w:eastAsia="Times New Roman" w:hAnsi="Arial" w:cs="Arial"/>
          <w:bCs/>
          <w:sz w:val="24"/>
          <w:szCs w:val="24"/>
          <w:lang w:eastAsia="lv-LV"/>
        </w:rPr>
        <w:t>.</w:t>
      </w:r>
    </w:p>
    <w:p w14:paraId="5B627470" w14:textId="77777777" w:rsidR="00821B91" w:rsidRPr="00CF45E8" w:rsidRDefault="00821B91" w:rsidP="00821B91">
      <w:pPr>
        <w:autoSpaceDE w:val="0"/>
        <w:autoSpaceDN w:val="0"/>
        <w:adjustRightInd w:val="0"/>
        <w:spacing w:after="0" w:line="240" w:lineRule="auto"/>
        <w:jc w:val="both"/>
        <w:rPr>
          <w:rFonts w:ascii="Arial" w:eastAsia="Times New Roman" w:hAnsi="Arial" w:cs="Arial"/>
          <w:bCs/>
          <w:sz w:val="24"/>
          <w:szCs w:val="24"/>
          <w:lang w:eastAsia="lv-LV"/>
        </w:rPr>
      </w:pPr>
    </w:p>
    <w:p w14:paraId="38DA7435" w14:textId="77777777" w:rsidR="00A57519" w:rsidRPr="00CF45E8" w:rsidRDefault="00C070A9" w:rsidP="003E5E84">
      <w:pPr>
        <w:numPr>
          <w:ilvl w:val="0"/>
          <w:numId w:val="13"/>
        </w:numPr>
        <w:autoSpaceDE w:val="0"/>
        <w:autoSpaceDN w:val="0"/>
        <w:adjustRightInd w:val="0"/>
        <w:spacing w:after="0" w:line="240" w:lineRule="auto"/>
        <w:jc w:val="center"/>
        <w:rPr>
          <w:rFonts w:ascii="Arial" w:eastAsia="Times New Roman" w:hAnsi="Arial" w:cs="Arial"/>
          <w:b/>
          <w:bCs/>
          <w:sz w:val="24"/>
          <w:szCs w:val="24"/>
          <w:lang w:eastAsia="lv-LV"/>
        </w:rPr>
      </w:pPr>
      <w:r w:rsidRPr="00CF45E8">
        <w:rPr>
          <w:rFonts w:ascii="Arial" w:eastAsia="Times New Roman" w:hAnsi="Arial" w:cs="Arial"/>
          <w:b/>
          <w:bCs/>
          <w:sz w:val="24"/>
          <w:szCs w:val="24"/>
          <w:lang w:eastAsia="lv-LV"/>
        </w:rPr>
        <w:t>Nekoptas kapavietas aktēšana</w:t>
      </w:r>
    </w:p>
    <w:p w14:paraId="2FA8F2FE" w14:textId="77777777" w:rsidR="00A57519" w:rsidRPr="00CF45E8" w:rsidRDefault="00A57519" w:rsidP="003E5E84">
      <w:pPr>
        <w:autoSpaceDE w:val="0"/>
        <w:autoSpaceDN w:val="0"/>
        <w:adjustRightInd w:val="0"/>
        <w:spacing w:after="0" w:line="240" w:lineRule="auto"/>
        <w:jc w:val="center"/>
        <w:rPr>
          <w:rFonts w:ascii="Arial" w:eastAsia="Times New Roman" w:hAnsi="Arial" w:cs="Arial"/>
          <w:b/>
          <w:bCs/>
          <w:sz w:val="24"/>
          <w:szCs w:val="24"/>
          <w:lang w:eastAsia="lv-LV"/>
        </w:rPr>
      </w:pPr>
    </w:p>
    <w:p w14:paraId="7F7EB6A9" w14:textId="3CF5BF49" w:rsidR="00A57519" w:rsidRPr="00CF45E8" w:rsidRDefault="00C070A9" w:rsidP="003E5E84">
      <w:pPr>
        <w:numPr>
          <w:ilvl w:val="0"/>
          <w:numId w:val="14"/>
        </w:numPr>
        <w:tabs>
          <w:tab w:val="left" w:pos="426"/>
          <w:tab w:val="left" w:pos="1134"/>
        </w:tabs>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Kapsētas pārzinis ne retāk kā vienu reizi kalendāra gadā laikposmā no 1. aprīļa līdz 1. novembrim apseko kapavietas</w:t>
      </w:r>
      <w:r w:rsidRPr="00CF45E8">
        <w:rPr>
          <w:rFonts w:ascii="Arial" w:eastAsia="Times New Roman" w:hAnsi="Arial" w:cs="Arial"/>
          <w:sz w:val="24"/>
          <w:szCs w:val="24"/>
          <w:lang w:eastAsia="lv-LV"/>
        </w:rPr>
        <w:t xml:space="preserve">, sagatavo aktu par katru nekopto kapavietu un marķē to ar brīdinājuma zīmi. Brīdinājuma zīmes paraugs un informācija, kur vērsties, redzot šādu zīmi uzturētajā kapavietā, tiek izvietota uz informācijas stenda </w:t>
      </w:r>
      <w:r w:rsidR="007E289F" w:rsidRPr="00CF45E8">
        <w:rPr>
          <w:rFonts w:ascii="Arial" w:eastAsia="Times New Roman" w:hAnsi="Arial" w:cs="Arial"/>
          <w:sz w:val="24"/>
          <w:szCs w:val="24"/>
          <w:lang w:eastAsia="lv-LV"/>
        </w:rPr>
        <w:t xml:space="preserve">pie ieejas </w:t>
      </w:r>
      <w:r w:rsidRPr="00CF45E8">
        <w:rPr>
          <w:rFonts w:ascii="Arial" w:eastAsia="Times New Roman" w:hAnsi="Arial" w:cs="Arial"/>
          <w:sz w:val="24"/>
          <w:szCs w:val="24"/>
          <w:lang w:eastAsia="lv-LV"/>
        </w:rPr>
        <w:t>kapsētā. Aktētas</w:t>
      </w:r>
      <w:r w:rsidR="00ED41F7" w:rsidRPr="00CF45E8">
        <w:rPr>
          <w:rFonts w:ascii="Arial" w:eastAsia="Times New Roman" w:hAnsi="Arial" w:cs="Arial"/>
          <w:sz w:val="24"/>
          <w:szCs w:val="24"/>
          <w:lang w:eastAsia="lv-LV"/>
        </w:rPr>
        <w:t xml:space="preserve"> nekoptas </w:t>
      </w:r>
      <w:r w:rsidRPr="00CF45E8">
        <w:rPr>
          <w:rFonts w:ascii="Arial" w:eastAsia="Times New Roman" w:hAnsi="Arial" w:cs="Arial"/>
          <w:sz w:val="24"/>
          <w:szCs w:val="24"/>
          <w:lang w:eastAsia="lv-LV"/>
        </w:rPr>
        <w:t xml:space="preserve"> kapavietas brīdinājuma zīmes paraugs noteikumu 2.pielikumā.</w:t>
      </w:r>
    </w:p>
    <w:p w14:paraId="3B328108" w14:textId="2C830C6A" w:rsidR="00A57519" w:rsidRPr="00CF45E8" w:rsidRDefault="00C070A9" w:rsidP="003E5E84">
      <w:pPr>
        <w:numPr>
          <w:ilvl w:val="0"/>
          <w:numId w:val="14"/>
        </w:numPr>
        <w:tabs>
          <w:tab w:val="left" w:pos="426"/>
          <w:tab w:val="left" w:pos="1134"/>
        </w:tabs>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Akta kopija ar uzaicinājumu trīs mēnešu laikā sakopt kapavietu tiek nosūtīta kapavietas turētājam. Ja ir sagatavots noteikumu </w:t>
      </w:r>
      <w:r w:rsidR="00237E64" w:rsidRPr="00CF45E8">
        <w:rPr>
          <w:rFonts w:ascii="Arial" w:eastAsia="Times New Roman" w:hAnsi="Arial" w:cs="Arial"/>
          <w:sz w:val="24"/>
          <w:szCs w:val="24"/>
          <w:lang w:eastAsia="lv-LV"/>
        </w:rPr>
        <w:t>5</w:t>
      </w:r>
      <w:r w:rsidR="00DF20E7" w:rsidRPr="00CF45E8">
        <w:rPr>
          <w:rFonts w:ascii="Arial" w:eastAsia="Times New Roman" w:hAnsi="Arial" w:cs="Arial"/>
          <w:sz w:val="24"/>
          <w:szCs w:val="24"/>
          <w:lang w:eastAsia="lv-LV"/>
        </w:rPr>
        <w:t>5</w:t>
      </w:r>
      <w:r w:rsidRPr="00CF45E8">
        <w:rPr>
          <w:rFonts w:ascii="Arial" w:eastAsia="Times New Roman" w:hAnsi="Arial" w:cs="Arial"/>
          <w:sz w:val="24"/>
          <w:szCs w:val="24"/>
          <w:lang w:eastAsia="lv-LV"/>
        </w:rPr>
        <w:t xml:space="preserve">.punktā minētais akts un nav iespējams identificēt kapavietas turētāju, kapsētas apsaimniekotājs izvieto pie kapsētas informāciju  par nekoptu kapavietu vai ievieto pašvaldības interneta vietnē </w:t>
      </w:r>
      <w:bookmarkStart w:id="24" w:name="_Hlk113352025"/>
      <w:r w:rsidRPr="00CF45E8">
        <w:rPr>
          <w:rFonts w:ascii="Arial" w:eastAsia="Times New Roman" w:hAnsi="Arial" w:cs="Arial"/>
          <w:sz w:val="24"/>
          <w:szCs w:val="24"/>
          <w:lang w:eastAsia="lv-LV"/>
        </w:rPr>
        <w:t>informāciju  par nekoptu kapavietu</w:t>
      </w:r>
      <w:bookmarkEnd w:id="24"/>
      <w:r w:rsidRPr="00CF45E8">
        <w:rPr>
          <w:rFonts w:ascii="Arial" w:eastAsia="Times New Roman" w:hAnsi="Arial" w:cs="Arial"/>
          <w:sz w:val="24"/>
          <w:szCs w:val="24"/>
          <w:lang w:eastAsia="lv-LV"/>
        </w:rPr>
        <w:t xml:space="preserve">, norādot kapsētu, kurā atrodas aktētā </w:t>
      </w:r>
      <w:r w:rsidR="00ED41F7" w:rsidRPr="00CF45E8">
        <w:rPr>
          <w:rFonts w:ascii="Arial" w:eastAsia="Times New Roman" w:hAnsi="Arial" w:cs="Arial"/>
          <w:sz w:val="24"/>
          <w:szCs w:val="24"/>
          <w:lang w:eastAsia="lv-LV"/>
        </w:rPr>
        <w:t xml:space="preserve">nekoptā </w:t>
      </w:r>
      <w:r w:rsidRPr="00CF45E8">
        <w:rPr>
          <w:rFonts w:ascii="Arial" w:eastAsia="Times New Roman" w:hAnsi="Arial" w:cs="Arial"/>
          <w:sz w:val="24"/>
          <w:szCs w:val="24"/>
          <w:lang w:eastAsia="lv-LV"/>
        </w:rPr>
        <w:t>kapavieta (sektoru, rindu, vietu), un uzaicinājumu kapavietas turētājam trīs mēnešu laikā sakopt kapavietu.</w:t>
      </w:r>
    </w:p>
    <w:p w14:paraId="1B8CF1B1" w14:textId="7F650F45" w:rsidR="00A57519" w:rsidRPr="00CF45E8" w:rsidRDefault="00C070A9" w:rsidP="003E5E84">
      <w:pPr>
        <w:numPr>
          <w:ilvl w:val="0"/>
          <w:numId w:val="14"/>
        </w:numPr>
        <w:tabs>
          <w:tab w:val="left" w:pos="426"/>
          <w:tab w:val="left" w:pos="1134"/>
        </w:tabs>
        <w:spacing w:after="0" w:line="240" w:lineRule="auto"/>
        <w:ind w:left="924" w:hanging="357"/>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Kapavieta, kas netiek kopta </w:t>
      </w:r>
      <w:r w:rsidR="00924E17" w:rsidRPr="00CF45E8">
        <w:rPr>
          <w:rFonts w:ascii="Arial" w:eastAsia="Times New Roman" w:hAnsi="Arial" w:cs="Arial"/>
          <w:sz w:val="24"/>
          <w:szCs w:val="24"/>
          <w:lang w:eastAsia="lv-LV"/>
        </w:rPr>
        <w:t>3</w:t>
      </w:r>
      <w:r w:rsidRPr="00CF45E8">
        <w:rPr>
          <w:rFonts w:ascii="Arial" w:eastAsia="Times New Roman" w:hAnsi="Arial" w:cs="Arial"/>
          <w:sz w:val="24"/>
          <w:szCs w:val="24"/>
          <w:lang w:eastAsia="lv-LV"/>
        </w:rPr>
        <w:t xml:space="preserve"> (</w:t>
      </w:r>
      <w:r w:rsidR="00924E17" w:rsidRPr="00CF45E8">
        <w:rPr>
          <w:rFonts w:ascii="Arial" w:eastAsia="Times New Roman" w:hAnsi="Arial" w:cs="Arial"/>
          <w:sz w:val="24"/>
          <w:szCs w:val="24"/>
          <w:lang w:eastAsia="lv-LV"/>
        </w:rPr>
        <w:t>trīs</w:t>
      </w:r>
      <w:r w:rsidRPr="00CF45E8">
        <w:rPr>
          <w:rFonts w:ascii="Arial" w:eastAsia="Times New Roman" w:hAnsi="Arial" w:cs="Arial"/>
          <w:sz w:val="24"/>
          <w:szCs w:val="24"/>
          <w:lang w:eastAsia="lv-LV"/>
        </w:rPr>
        <w:t xml:space="preserve">) gadus pēc kārtas, tiek atzīta par nekoptu. Ja akts par nekopto kapavietu tiek sastādīts </w:t>
      </w:r>
      <w:r w:rsidR="00924E17" w:rsidRPr="00CF45E8">
        <w:rPr>
          <w:rFonts w:ascii="Arial" w:eastAsia="Times New Roman" w:hAnsi="Arial" w:cs="Arial"/>
          <w:sz w:val="24"/>
          <w:szCs w:val="24"/>
          <w:lang w:eastAsia="lv-LV"/>
        </w:rPr>
        <w:t>trīs</w:t>
      </w:r>
      <w:r w:rsidRPr="00CF45E8">
        <w:rPr>
          <w:rFonts w:ascii="Arial" w:eastAsia="Times New Roman" w:hAnsi="Arial" w:cs="Arial"/>
          <w:sz w:val="24"/>
          <w:szCs w:val="24"/>
          <w:lang w:eastAsia="lv-LV"/>
        </w:rPr>
        <w:t xml:space="preserve"> gadus pēc kārtas, tad kapsēt</w:t>
      </w:r>
      <w:r w:rsidR="00CB0656"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apsaimniekotājs tiesīgs nekoptas kapavietas kapa kopiņu nolīdzināt un tajā esošo pieminekli vai tam pielīdzināmo piemiņas zīmi novietot kapsētā šim nolūkam paredzētā sektorā.</w:t>
      </w:r>
    </w:p>
    <w:p w14:paraId="0920C85B" w14:textId="77777777" w:rsidR="00A57519" w:rsidRPr="00CF45E8" w:rsidRDefault="00A57519"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p>
    <w:p w14:paraId="7B6FC22C" w14:textId="77777777" w:rsidR="00233EED" w:rsidRPr="00CF45E8" w:rsidRDefault="00233EED" w:rsidP="003E5E84">
      <w:pPr>
        <w:autoSpaceDE w:val="0"/>
        <w:autoSpaceDN w:val="0"/>
        <w:adjustRightInd w:val="0"/>
        <w:spacing w:after="0" w:line="240" w:lineRule="auto"/>
        <w:ind w:left="924" w:hanging="357"/>
        <w:jc w:val="both"/>
        <w:rPr>
          <w:rFonts w:ascii="Arial" w:eastAsia="Times New Roman" w:hAnsi="Arial" w:cs="Arial"/>
          <w:sz w:val="24"/>
          <w:szCs w:val="24"/>
          <w:lang w:eastAsia="lv-LV"/>
        </w:rPr>
      </w:pPr>
    </w:p>
    <w:p w14:paraId="2BEADFF1" w14:textId="77777777" w:rsidR="00A57519" w:rsidRPr="00CF45E8" w:rsidRDefault="00C070A9" w:rsidP="003E5E84">
      <w:pPr>
        <w:numPr>
          <w:ilvl w:val="0"/>
          <w:numId w:val="13"/>
        </w:numPr>
        <w:autoSpaceDE w:val="0"/>
        <w:autoSpaceDN w:val="0"/>
        <w:adjustRightInd w:val="0"/>
        <w:spacing w:after="0" w:line="240" w:lineRule="auto"/>
        <w:jc w:val="center"/>
        <w:rPr>
          <w:rFonts w:ascii="Arial" w:eastAsia="Times New Roman" w:hAnsi="Arial" w:cs="Arial"/>
          <w:b/>
          <w:bCs/>
          <w:sz w:val="24"/>
          <w:szCs w:val="24"/>
          <w:lang w:eastAsia="lv-LV"/>
        </w:rPr>
      </w:pPr>
      <w:r w:rsidRPr="00CF45E8">
        <w:rPr>
          <w:rFonts w:ascii="Arial" w:eastAsia="Times New Roman" w:hAnsi="Arial" w:cs="Arial"/>
          <w:b/>
          <w:bCs/>
          <w:sz w:val="24"/>
          <w:szCs w:val="24"/>
          <w:lang w:eastAsia="lv-LV"/>
        </w:rPr>
        <w:lastRenderedPageBreak/>
        <w:t>Administratīvā atbildība un noteikumu izpildes kontrole</w:t>
      </w:r>
    </w:p>
    <w:p w14:paraId="6C9DF704" w14:textId="31175951"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Kontroli par šo noteikumu izpildi savas kompetences ietvaros nodrošina kapsēt</w:t>
      </w:r>
      <w:r w:rsidR="00F00EF2"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apsaimniekotājs un Dienvidkurzemes novada pašvaldības policija.</w:t>
      </w:r>
    </w:p>
    <w:p w14:paraId="031A45D3" w14:textId="5B674BB7"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Par </w:t>
      </w:r>
      <w:bookmarkStart w:id="25" w:name="_Hlk108107627"/>
      <w:r w:rsidR="000835C3" w:rsidRPr="00CF45E8">
        <w:rPr>
          <w:rFonts w:ascii="Arial" w:eastAsia="Times New Roman" w:hAnsi="Arial" w:cs="Arial"/>
          <w:sz w:val="24"/>
          <w:szCs w:val="24"/>
          <w:lang w:eastAsia="lv-LV"/>
        </w:rPr>
        <w:t>1</w:t>
      </w:r>
      <w:r w:rsidR="00DF20E7" w:rsidRPr="00CF45E8">
        <w:rPr>
          <w:rFonts w:ascii="Arial" w:eastAsia="Times New Roman" w:hAnsi="Arial" w:cs="Arial"/>
          <w:sz w:val="24"/>
          <w:szCs w:val="24"/>
          <w:lang w:eastAsia="lv-LV"/>
        </w:rPr>
        <w:t>1</w:t>
      </w:r>
      <w:r w:rsidR="000835C3" w:rsidRPr="00CF45E8">
        <w:rPr>
          <w:rFonts w:ascii="Arial" w:eastAsia="Times New Roman" w:hAnsi="Arial" w:cs="Arial"/>
          <w:sz w:val="24"/>
          <w:szCs w:val="24"/>
          <w:lang w:eastAsia="lv-LV"/>
        </w:rPr>
        <w:t>.1.</w:t>
      </w:r>
      <w:r w:rsidR="002708BB" w:rsidRPr="00CF45E8">
        <w:rPr>
          <w:rFonts w:ascii="Arial" w:eastAsia="Times New Roman" w:hAnsi="Arial" w:cs="Arial"/>
          <w:sz w:val="24"/>
          <w:szCs w:val="24"/>
          <w:lang w:eastAsia="lv-LV"/>
        </w:rPr>
        <w:t xml:space="preserve"> </w:t>
      </w:r>
      <w:r w:rsidR="003C6418" w:rsidRPr="00CF45E8">
        <w:rPr>
          <w:rFonts w:ascii="Arial" w:eastAsia="Times New Roman" w:hAnsi="Arial" w:cs="Arial"/>
          <w:sz w:val="24"/>
          <w:szCs w:val="24"/>
          <w:lang w:eastAsia="lv-LV"/>
        </w:rPr>
        <w:t>apakšpunkt</w:t>
      </w:r>
      <w:r w:rsidR="000B1EFF" w:rsidRPr="00CF45E8">
        <w:rPr>
          <w:rFonts w:ascii="Arial" w:eastAsia="Times New Roman" w:hAnsi="Arial" w:cs="Arial"/>
          <w:sz w:val="24"/>
          <w:szCs w:val="24"/>
          <w:lang w:eastAsia="lv-LV"/>
        </w:rPr>
        <w:t>ā</w:t>
      </w:r>
      <w:r w:rsidR="003C6418" w:rsidRPr="00CF45E8">
        <w:rPr>
          <w:rFonts w:ascii="Arial" w:eastAsia="Times New Roman" w:hAnsi="Arial" w:cs="Arial"/>
          <w:sz w:val="24"/>
          <w:szCs w:val="24"/>
          <w:lang w:eastAsia="lv-LV"/>
        </w:rPr>
        <w:t xml:space="preserve"> noteikto prasību neievērošanu</w:t>
      </w:r>
      <w:r w:rsidR="000835C3" w:rsidRPr="00CF45E8">
        <w:rPr>
          <w:rFonts w:ascii="Arial" w:eastAsia="Times New Roman" w:hAnsi="Arial" w:cs="Arial"/>
          <w:sz w:val="24"/>
          <w:szCs w:val="24"/>
          <w:lang w:eastAsia="lv-LV"/>
        </w:rPr>
        <w:t xml:space="preserve">, </w:t>
      </w:r>
      <w:bookmarkEnd w:id="25"/>
      <w:r w:rsidRPr="00CF45E8">
        <w:rPr>
          <w:rFonts w:ascii="Arial" w:eastAsia="Times New Roman" w:hAnsi="Arial" w:cs="Arial"/>
          <w:sz w:val="24"/>
          <w:szCs w:val="24"/>
          <w:lang w:eastAsia="lv-LV"/>
        </w:rPr>
        <w:t xml:space="preserve">piemēro brīdinājumu vai naudas sodu no divām </w:t>
      </w:r>
      <w:r w:rsidRPr="00CF45E8">
        <w:rPr>
          <w:rFonts w:ascii="Arial" w:eastAsia="Times New Roman" w:hAnsi="Arial" w:cs="Arial"/>
          <w:sz w:val="24"/>
          <w:szCs w:val="24"/>
          <w:lang w:eastAsia="lv-LV"/>
        </w:rPr>
        <w:t>līdz desmit naudas soda vienībām.</w:t>
      </w:r>
    </w:p>
    <w:p w14:paraId="07D6C492" w14:textId="54F83D94" w:rsidR="0056552E" w:rsidRPr="00CF45E8" w:rsidRDefault="00C070A9" w:rsidP="003E5E84">
      <w:pPr>
        <w:pStyle w:val="ListParagraph"/>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Administratīvā pārkāpuma procesu līdz administratīvā pārkāpuma lietas izskatīšanai veic Dienvidkurzemes novada pašvaldības policija.</w:t>
      </w:r>
    </w:p>
    <w:p w14:paraId="21F55C63" w14:textId="6BDFE811"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Administratīvā pārkāpuma lietu izskata Dienvidkurzemes novada pašvaldības Administratīvā komisija.</w:t>
      </w:r>
    </w:p>
    <w:p w14:paraId="7C1BA423" w14:textId="4655EF19" w:rsidR="002708BB" w:rsidRPr="00CF45E8" w:rsidRDefault="00C070A9" w:rsidP="003E5E84">
      <w:pPr>
        <w:pStyle w:val="ListParagraph"/>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Kapsēt</w:t>
      </w:r>
      <w:r w:rsidR="008246C3" w:rsidRPr="00CF45E8">
        <w:rPr>
          <w:rFonts w:ascii="Arial" w:eastAsia="Times New Roman" w:hAnsi="Arial" w:cs="Arial"/>
          <w:sz w:val="24"/>
          <w:szCs w:val="24"/>
          <w:lang w:eastAsia="lv-LV"/>
        </w:rPr>
        <w:t>as</w:t>
      </w:r>
      <w:r w:rsidRPr="00CF45E8">
        <w:rPr>
          <w:rFonts w:ascii="Arial" w:eastAsia="Times New Roman" w:hAnsi="Arial" w:cs="Arial"/>
          <w:sz w:val="24"/>
          <w:szCs w:val="24"/>
          <w:lang w:eastAsia="lv-LV"/>
        </w:rPr>
        <w:t xml:space="preserve"> apsaimniekotāja faktisko rīcību un pieņemtos lēmumus var apstrīdēt Dienvidkurzemes novada pašvaldības izpilddirektoram.</w:t>
      </w:r>
    </w:p>
    <w:p w14:paraId="4625D5AD" w14:textId="4B74D41E" w:rsidR="000835C3" w:rsidRPr="00CF45E8" w:rsidRDefault="000835C3" w:rsidP="003E5E84">
      <w:pPr>
        <w:spacing w:line="240" w:lineRule="auto"/>
        <w:ind w:left="567"/>
        <w:jc w:val="both"/>
        <w:rPr>
          <w:rFonts w:ascii="Arial" w:eastAsia="Times New Roman" w:hAnsi="Arial" w:cs="Arial"/>
          <w:sz w:val="24"/>
          <w:szCs w:val="24"/>
          <w:lang w:eastAsia="lv-LV"/>
        </w:rPr>
      </w:pPr>
    </w:p>
    <w:p w14:paraId="503B394B" w14:textId="77777777" w:rsidR="00A57519" w:rsidRPr="00CF45E8" w:rsidRDefault="00C070A9" w:rsidP="003E5E84">
      <w:pPr>
        <w:numPr>
          <w:ilvl w:val="0"/>
          <w:numId w:val="13"/>
        </w:numPr>
        <w:autoSpaceDE w:val="0"/>
        <w:autoSpaceDN w:val="0"/>
        <w:adjustRightInd w:val="0"/>
        <w:spacing w:after="0" w:line="240" w:lineRule="auto"/>
        <w:jc w:val="center"/>
        <w:rPr>
          <w:rFonts w:ascii="Arial" w:eastAsia="Times New Roman" w:hAnsi="Arial" w:cs="Arial"/>
          <w:b/>
          <w:bCs/>
          <w:sz w:val="24"/>
          <w:szCs w:val="24"/>
          <w:lang w:eastAsia="lv-LV"/>
        </w:rPr>
      </w:pPr>
      <w:r w:rsidRPr="00CF45E8">
        <w:rPr>
          <w:rFonts w:ascii="Arial" w:eastAsia="Times New Roman" w:hAnsi="Arial" w:cs="Arial"/>
          <w:b/>
          <w:bCs/>
          <w:sz w:val="24"/>
          <w:szCs w:val="24"/>
          <w:lang w:eastAsia="lv-LV"/>
        </w:rPr>
        <w:t>Noslēguma jautājumi</w:t>
      </w:r>
    </w:p>
    <w:p w14:paraId="0B11C8F1" w14:textId="149DCAFD" w:rsidR="00A57519" w:rsidRPr="00CF45E8" w:rsidRDefault="00C070A9" w:rsidP="003E5E84">
      <w:pPr>
        <w:pStyle w:val="ListParagraph"/>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Nekopto kapavietu aktēšanas periodā ieskaita aktēšanas visu periodu, kas izveidojies pirms šo noteikumu spēkā stāšanās brīža.</w:t>
      </w:r>
    </w:p>
    <w:p w14:paraId="44567F19" w14:textId="77777777"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Kapavietu, kas ierādītas līdz šo noteikumu spēkā stāšanās dienai, izmēri var atšķirties no šajos noteikumos noteiktajiem.</w:t>
      </w:r>
    </w:p>
    <w:p w14:paraId="4556A8BD" w14:textId="77777777" w:rsidR="00A57519" w:rsidRPr="00CF45E8" w:rsidRDefault="00C070A9" w:rsidP="003E5E84">
      <w:pPr>
        <w:numPr>
          <w:ilvl w:val="0"/>
          <w:numId w:val="14"/>
        </w:numPr>
        <w:autoSpaceDE w:val="0"/>
        <w:autoSpaceDN w:val="0"/>
        <w:adjustRightInd w:val="0"/>
        <w:spacing w:after="0" w:line="240" w:lineRule="auto"/>
        <w:jc w:val="both"/>
        <w:rPr>
          <w:rFonts w:ascii="Arial" w:eastAsia="Times New Roman" w:hAnsi="Arial" w:cs="Arial"/>
          <w:sz w:val="24"/>
          <w:szCs w:val="24"/>
          <w:lang w:eastAsia="lv-LV"/>
        </w:rPr>
      </w:pPr>
      <w:r w:rsidRPr="00CF45E8">
        <w:rPr>
          <w:rFonts w:ascii="Arial" w:eastAsia="Times New Roman" w:hAnsi="Arial" w:cs="Arial"/>
          <w:sz w:val="24"/>
          <w:szCs w:val="24"/>
          <w:lang w:eastAsia="lv-LV"/>
        </w:rPr>
        <w:t>Līgumi par kapavietas uzturēšanu/rezervēšanu, kas noslēgti līdz šo noteikumu stāšanās dienai, paliek spēkā, līdz tajos noteikto saistību izpildei un to izpildē piemēro šo noteikumu prasības.</w:t>
      </w:r>
    </w:p>
    <w:p w14:paraId="005E7F75" w14:textId="77777777" w:rsidR="00A57519" w:rsidRPr="00CF45E8" w:rsidRDefault="00A57519" w:rsidP="003E5E84">
      <w:pPr>
        <w:shd w:val="clear" w:color="auto" w:fill="FFFFFF"/>
        <w:spacing w:after="0" w:line="240" w:lineRule="auto"/>
        <w:rPr>
          <w:rFonts w:ascii="Arial" w:eastAsia="Times New Roman" w:hAnsi="Arial" w:cs="Arial"/>
          <w:sz w:val="24"/>
          <w:szCs w:val="24"/>
          <w:lang w:eastAsia="lv-LV"/>
        </w:rPr>
      </w:pPr>
      <w:bookmarkStart w:id="26" w:name="_Hlk110264621"/>
    </w:p>
    <w:bookmarkEnd w:id="26"/>
    <w:p w14:paraId="1AEBBE3B" w14:textId="77777777" w:rsidR="00C8240B" w:rsidRPr="00C8240B" w:rsidRDefault="00C070A9" w:rsidP="00C8240B">
      <w:pPr>
        <w:tabs>
          <w:tab w:val="left" w:pos="3969"/>
          <w:tab w:val="left" w:pos="6237"/>
        </w:tabs>
        <w:spacing w:after="0" w:line="240" w:lineRule="auto"/>
        <w:jc w:val="both"/>
        <w:rPr>
          <w:rFonts w:ascii="Arial" w:eastAsia="Calibri" w:hAnsi="Arial" w:cs="Arial"/>
          <w:sz w:val="24"/>
          <w:szCs w:val="24"/>
        </w:rPr>
      </w:pPr>
      <w:r w:rsidRPr="00C8240B">
        <w:rPr>
          <w:rFonts w:ascii="Arial" w:eastAsia="Calibri" w:hAnsi="Arial" w:cs="Arial"/>
          <w:sz w:val="24"/>
          <w:szCs w:val="24"/>
        </w:rPr>
        <w:t>Domes priekšsēdētājs</w:t>
      </w:r>
      <w:r w:rsidRPr="00C8240B">
        <w:rPr>
          <w:rFonts w:ascii="Arial" w:eastAsia="Calibri" w:hAnsi="Arial" w:cs="Arial"/>
          <w:sz w:val="24"/>
          <w:szCs w:val="24"/>
        </w:rPr>
        <w:tab/>
        <w:t>(paraksts*)</w:t>
      </w:r>
      <w:r w:rsidRPr="00C8240B">
        <w:rPr>
          <w:rFonts w:ascii="Arial" w:eastAsia="Calibri" w:hAnsi="Arial" w:cs="Arial"/>
          <w:sz w:val="24"/>
          <w:szCs w:val="24"/>
        </w:rPr>
        <w:tab/>
        <w:t>#LEMUMA_PARAKSTITAJA1_VARDS# #LEMUMA_PARAKSTITAJA1_UZVARDS#</w:t>
      </w:r>
    </w:p>
    <w:p w14:paraId="3F1CF95B" w14:textId="3B53DA55" w:rsidR="00A57519" w:rsidRPr="00CF45E8" w:rsidRDefault="00C070A9" w:rsidP="003E5E84">
      <w:pPr>
        <w:shd w:val="clear" w:color="auto" w:fill="FFFFFF"/>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br w:type="page"/>
      </w:r>
    </w:p>
    <w:p w14:paraId="5596EDA0" w14:textId="77777777" w:rsidR="00A57519" w:rsidRPr="00CF45E8" w:rsidRDefault="00C070A9" w:rsidP="00A57519">
      <w:pPr>
        <w:shd w:val="clear" w:color="auto" w:fill="FFFFFF"/>
        <w:spacing w:after="0" w:line="240" w:lineRule="auto"/>
        <w:jc w:val="right"/>
        <w:rPr>
          <w:rFonts w:ascii="Arial" w:eastAsia="Times New Roman" w:hAnsi="Arial" w:cs="Arial"/>
          <w:sz w:val="20"/>
          <w:szCs w:val="20"/>
          <w:lang w:eastAsia="lv-LV"/>
        </w:rPr>
      </w:pPr>
      <w:r w:rsidRPr="00CF45E8">
        <w:rPr>
          <w:rFonts w:ascii="Arial" w:eastAsia="Times New Roman" w:hAnsi="Arial" w:cs="Arial"/>
          <w:sz w:val="20"/>
          <w:szCs w:val="20"/>
          <w:lang w:eastAsia="lv-LV"/>
        </w:rPr>
        <w:lastRenderedPageBreak/>
        <w:t>1. pielikums</w:t>
      </w:r>
      <w:r w:rsidRPr="00CF45E8">
        <w:rPr>
          <w:rFonts w:ascii="Arial" w:eastAsia="Times New Roman" w:hAnsi="Arial" w:cs="Arial"/>
          <w:sz w:val="20"/>
          <w:szCs w:val="20"/>
          <w:lang w:eastAsia="lv-LV"/>
        </w:rPr>
        <w:br/>
        <w:t>Dienvidkurzemes novada pašvaldības domes</w:t>
      </w:r>
    </w:p>
    <w:p w14:paraId="1A26FD9A" w14:textId="0AF32313" w:rsidR="00A57519" w:rsidRPr="00CF45E8" w:rsidRDefault="00C070A9" w:rsidP="00A57519">
      <w:pPr>
        <w:shd w:val="clear" w:color="auto" w:fill="FFFFFF"/>
        <w:spacing w:after="0" w:line="240" w:lineRule="auto"/>
        <w:jc w:val="right"/>
        <w:rPr>
          <w:rFonts w:ascii="Arial" w:eastAsia="Times New Roman" w:hAnsi="Arial" w:cs="Arial"/>
          <w:sz w:val="20"/>
          <w:szCs w:val="20"/>
          <w:lang w:eastAsia="lv-LV"/>
        </w:rPr>
      </w:pPr>
      <w:r w:rsidRPr="00CF45E8">
        <w:rPr>
          <w:rFonts w:ascii="Arial" w:eastAsia="Times New Roman" w:hAnsi="Arial" w:cs="Arial"/>
          <w:sz w:val="20"/>
          <w:szCs w:val="20"/>
          <w:lang w:eastAsia="lv-LV"/>
        </w:rPr>
        <w:t>202</w:t>
      </w:r>
      <w:r w:rsidR="00B4638B" w:rsidRPr="00CF45E8">
        <w:rPr>
          <w:rFonts w:ascii="Arial" w:eastAsia="Times New Roman" w:hAnsi="Arial" w:cs="Arial"/>
          <w:sz w:val="20"/>
          <w:szCs w:val="20"/>
          <w:lang w:eastAsia="lv-LV"/>
        </w:rPr>
        <w:t>5</w:t>
      </w:r>
      <w:r w:rsidRPr="00CF45E8">
        <w:rPr>
          <w:rFonts w:ascii="Arial" w:eastAsia="Times New Roman" w:hAnsi="Arial" w:cs="Arial"/>
          <w:sz w:val="20"/>
          <w:szCs w:val="20"/>
          <w:lang w:eastAsia="lv-LV"/>
        </w:rPr>
        <w:t xml:space="preserve">. gada </w:t>
      </w:r>
      <w:r w:rsidR="00361F56" w:rsidRPr="00CF45E8">
        <w:rPr>
          <w:rFonts w:ascii="Arial" w:eastAsia="Times New Roman" w:hAnsi="Arial" w:cs="Arial"/>
          <w:sz w:val="20"/>
          <w:szCs w:val="20"/>
          <w:lang w:eastAsia="lv-LV"/>
        </w:rPr>
        <w:t>____</w:t>
      </w:r>
      <w:r w:rsidRPr="00CF45E8">
        <w:rPr>
          <w:rFonts w:ascii="Arial" w:eastAsia="Times New Roman" w:hAnsi="Arial" w:cs="Arial"/>
          <w:sz w:val="20"/>
          <w:szCs w:val="20"/>
          <w:lang w:eastAsia="lv-LV"/>
        </w:rPr>
        <w:t xml:space="preserve"> saistošajiem noteikumiem Nr.</w:t>
      </w:r>
      <w:r w:rsidR="00361F56" w:rsidRPr="00CF45E8">
        <w:rPr>
          <w:rFonts w:ascii="Arial" w:eastAsia="Times New Roman" w:hAnsi="Arial" w:cs="Arial"/>
          <w:sz w:val="20"/>
          <w:szCs w:val="20"/>
          <w:lang w:eastAsia="lv-LV"/>
        </w:rPr>
        <w:t>___</w:t>
      </w:r>
      <w:r w:rsidRPr="00CF45E8">
        <w:rPr>
          <w:rFonts w:ascii="Arial" w:eastAsia="Times New Roman" w:hAnsi="Arial" w:cs="Arial"/>
          <w:sz w:val="20"/>
          <w:szCs w:val="20"/>
          <w:lang w:eastAsia="lv-LV"/>
        </w:rPr>
        <w:br/>
        <w:t>“</w:t>
      </w:r>
      <w:r w:rsidR="00B97AEE" w:rsidRPr="00CF45E8">
        <w:rPr>
          <w:rFonts w:ascii="Arial" w:eastAsia="Times New Roman" w:hAnsi="Arial" w:cs="Arial"/>
          <w:sz w:val="20"/>
          <w:szCs w:val="20"/>
          <w:lang w:eastAsia="lv-LV"/>
        </w:rPr>
        <w:t>Par kapsētu uzturēšanu un apsaimniekošanu Dienvidkurzemes novadā</w:t>
      </w:r>
      <w:r w:rsidRPr="00CF45E8">
        <w:rPr>
          <w:rFonts w:ascii="Arial" w:eastAsia="Times New Roman" w:hAnsi="Arial" w:cs="Arial"/>
          <w:sz w:val="20"/>
          <w:szCs w:val="20"/>
          <w:lang w:eastAsia="lv-LV"/>
        </w:rPr>
        <w:t>”</w:t>
      </w:r>
    </w:p>
    <w:tbl>
      <w:tblPr>
        <w:tblW w:w="9513" w:type="dxa"/>
        <w:tblInd w:w="108" w:type="dxa"/>
        <w:tblLook w:val="04A0" w:firstRow="1" w:lastRow="0" w:firstColumn="1" w:lastColumn="0" w:noHBand="0" w:noVBand="1"/>
      </w:tblPr>
      <w:tblGrid>
        <w:gridCol w:w="851"/>
        <w:gridCol w:w="3010"/>
        <w:gridCol w:w="2394"/>
        <w:gridCol w:w="3258"/>
      </w:tblGrid>
      <w:tr w:rsidR="002D6866" w14:paraId="38FABEE8" w14:textId="77777777" w:rsidTr="00E048E3">
        <w:trPr>
          <w:trHeight w:val="315"/>
        </w:trPr>
        <w:tc>
          <w:tcPr>
            <w:tcW w:w="851" w:type="dxa"/>
            <w:tcBorders>
              <w:top w:val="nil"/>
              <w:left w:val="nil"/>
              <w:bottom w:val="nil"/>
              <w:right w:val="nil"/>
            </w:tcBorders>
            <w:shd w:val="clear" w:color="auto" w:fill="auto"/>
            <w:noWrap/>
            <w:vAlign w:val="bottom"/>
            <w:hideMark/>
          </w:tcPr>
          <w:p w14:paraId="64DBB4B1" w14:textId="77777777" w:rsidR="00A57519" w:rsidRPr="00CF45E8" w:rsidRDefault="00A57519" w:rsidP="00A57519">
            <w:pPr>
              <w:spacing w:after="0" w:line="240" w:lineRule="auto"/>
              <w:rPr>
                <w:rFonts w:ascii="Arial" w:eastAsia="Times New Roman" w:hAnsi="Arial" w:cs="Arial"/>
                <w:sz w:val="24"/>
                <w:szCs w:val="24"/>
                <w:lang w:eastAsia="lv-LV"/>
              </w:rPr>
            </w:pPr>
          </w:p>
        </w:tc>
        <w:tc>
          <w:tcPr>
            <w:tcW w:w="3010" w:type="dxa"/>
            <w:tcBorders>
              <w:top w:val="nil"/>
              <w:left w:val="nil"/>
              <w:bottom w:val="nil"/>
              <w:right w:val="nil"/>
            </w:tcBorders>
            <w:shd w:val="clear" w:color="auto" w:fill="auto"/>
            <w:noWrap/>
            <w:vAlign w:val="bottom"/>
            <w:hideMark/>
          </w:tcPr>
          <w:p w14:paraId="5BAFC989" w14:textId="77777777" w:rsidR="00A57519" w:rsidRPr="00CF45E8" w:rsidRDefault="00A57519" w:rsidP="00A57519">
            <w:pPr>
              <w:spacing w:after="0" w:line="240" w:lineRule="auto"/>
              <w:jc w:val="right"/>
              <w:rPr>
                <w:rFonts w:ascii="Arial" w:eastAsia="Times New Roman" w:hAnsi="Arial" w:cs="Arial"/>
                <w:sz w:val="24"/>
                <w:szCs w:val="24"/>
                <w:lang w:eastAsia="lv-LV"/>
              </w:rPr>
            </w:pPr>
          </w:p>
        </w:tc>
        <w:tc>
          <w:tcPr>
            <w:tcW w:w="2394" w:type="dxa"/>
            <w:tcBorders>
              <w:top w:val="nil"/>
              <w:left w:val="nil"/>
              <w:bottom w:val="nil"/>
              <w:right w:val="nil"/>
            </w:tcBorders>
            <w:shd w:val="clear" w:color="auto" w:fill="auto"/>
            <w:noWrap/>
            <w:vAlign w:val="bottom"/>
            <w:hideMark/>
          </w:tcPr>
          <w:p w14:paraId="01D36171" w14:textId="77777777" w:rsidR="00A57519" w:rsidRPr="00CF45E8" w:rsidRDefault="00A57519" w:rsidP="00A57519">
            <w:pPr>
              <w:spacing w:after="0" w:line="240" w:lineRule="auto"/>
              <w:rPr>
                <w:rFonts w:ascii="Arial" w:eastAsia="Times New Roman" w:hAnsi="Arial" w:cs="Arial"/>
                <w:sz w:val="24"/>
                <w:szCs w:val="24"/>
                <w:lang w:eastAsia="lv-LV"/>
              </w:rPr>
            </w:pPr>
          </w:p>
        </w:tc>
        <w:tc>
          <w:tcPr>
            <w:tcW w:w="3258" w:type="dxa"/>
            <w:tcBorders>
              <w:top w:val="nil"/>
              <w:left w:val="nil"/>
              <w:bottom w:val="nil"/>
              <w:right w:val="nil"/>
            </w:tcBorders>
            <w:shd w:val="clear" w:color="auto" w:fill="auto"/>
            <w:noWrap/>
            <w:vAlign w:val="bottom"/>
            <w:hideMark/>
          </w:tcPr>
          <w:p w14:paraId="254DE945" w14:textId="77777777" w:rsidR="00A57519" w:rsidRPr="00CF45E8" w:rsidRDefault="00A57519" w:rsidP="00A57519">
            <w:pPr>
              <w:spacing w:after="0" w:line="240" w:lineRule="auto"/>
              <w:jc w:val="center"/>
              <w:rPr>
                <w:rFonts w:ascii="Arial" w:eastAsia="Times New Roman" w:hAnsi="Arial" w:cs="Arial"/>
                <w:sz w:val="24"/>
                <w:szCs w:val="24"/>
                <w:lang w:eastAsia="lv-LV"/>
              </w:rPr>
            </w:pPr>
          </w:p>
        </w:tc>
      </w:tr>
      <w:tr w:rsidR="002D6866" w14:paraId="27CC43E5" w14:textId="77777777" w:rsidTr="00324DF4">
        <w:trPr>
          <w:trHeight w:val="315"/>
        </w:trPr>
        <w:tc>
          <w:tcPr>
            <w:tcW w:w="9513" w:type="dxa"/>
            <w:gridSpan w:val="4"/>
            <w:tcBorders>
              <w:top w:val="nil"/>
              <w:left w:val="nil"/>
              <w:bottom w:val="nil"/>
              <w:right w:val="nil"/>
            </w:tcBorders>
            <w:shd w:val="clear" w:color="auto" w:fill="auto"/>
            <w:noWrap/>
            <w:vAlign w:val="bottom"/>
            <w:hideMark/>
          </w:tcPr>
          <w:p w14:paraId="067A95AA" w14:textId="77777777" w:rsidR="00A57519" w:rsidRPr="00CF45E8" w:rsidRDefault="00C070A9" w:rsidP="00A57519">
            <w:pPr>
              <w:spacing w:after="0" w:line="240" w:lineRule="auto"/>
              <w:jc w:val="center"/>
              <w:rPr>
                <w:rFonts w:ascii="Arial" w:eastAsia="Times New Roman" w:hAnsi="Arial" w:cs="Arial"/>
                <w:b/>
                <w:bCs/>
                <w:sz w:val="24"/>
                <w:szCs w:val="24"/>
                <w:lang w:eastAsia="lv-LV"/>
              </w:rPr>
            </w:pPr>
            <w:bookmarkStart w:id="27" w:name="_Hlk167709447"/>
            <w:r w:rsidRPr="00CF45E8">
              <w:rPr>
                <w:rFonts w:ascii="Arial" w:eastAsia="Times New Roman" w:hAnsi="Arial" w:cs="Arial"/>
                <w:b/>
                <w:bCs/>
                <w:sz w:val="24"/>
                <w:szCs w:val="24"/>
                <w:lang w:eastAsia="lv-LV"/>
              </w:rPr>
              <w:t>Kapsētu atrašanās vieta, nosaukumi un veids</w:t>
            </w:r>
            <w:bookmarkEnd w:id="27"/>
          </w:p>
        </w:tc>
      </w:tr>
      <w:tr w:rsidR="002D6866" w14:paraId="3E9A66CA" w14:textId="77777777" w:rsidTr="00324DF4">
        <w:trPr>
          <w:trHeight w:val="330"/>
        </w:trPr>
        <w:tc>
          <w:tcPr>
            <w:tcW w:w="851" w:type="dxa"/>
            <w:tcBorders>
              <w:top w:val="nil"/>
              <w:left w:val="nil"/>
              <w:bottom w:val="nil"/>
              <w:right w:val="nil"/>
            </w:tcBorders>
            <w:shd w:val="clear" w:color="auto" w:fill="auto"/>
            <w:noWrap/>
            <w:vAlign w:val="bottom"/>
            <w:hideMark/>
          </w:tcPr>
          <w:p w14:paraId="62557750" w14:textId="77777777" w:rsidR="00A57519" w:rsidRPr="00CF45E8" w:rsidRDefault="00A57519" w:rsidP="00A57519">
            <w:pPr>
              <w:spacing w:after="0" w:line="240" w:lineRule="auto"/>
              <w:jc w:val="center"/>
              <w:rPr>
                <w:rFonts w:ascii="Arial" w:eastAsia="Times New Roman" w:hAnsi="Arial" w:cs="Arial"/>
                <w:b/>
                <w:bCs/>
                <w:sz w:val="24"/>
                <w:szCs w:val="24"/>
                <w:u w:val="single"/>
                <w:lang w:eastAsia="lv-LV"/>
              </w:rPr>
            </w:pPr>
          </w:p>
        </w:tc>
        <w:tc>
          <w:tcPr>
            <w:tcW w:w="8662" w:type="dxa"/>
            <w:gridSpan w:val="3"/>
            <w:tcBorders>
              <w:top w:val="nil"/>
              <w:left w:val="nil"/>
              <w:bottom w:val="single" w:sz="8" w:space="0" w:color="auto"/>
              <w:right w:val="nil"/>
            </w:tcBorders>
            <w:shd w:val="clear" w:color="auto" w:fill="auto"/>
            <w:noWrap/>
            <w:vAlign w:val="bottom"/>
            <w:hideMark/>
          </w:tcPr>
          <w:p w14:paraId="03CF3113" w14:textId="77777777" w:rsidR="00A57519" w:rsidRPr="00CF45E8" w:rsidRDefault="00C070A9" w:rsidP="00A57519">
            <w:pPr>
              <w:spacing w:after="0" w:line="240" w:lineRule="auto"/>
              <w:jc w:val="center"/>
              <w:rPr>
                <w:rFonts w:ascii="Arial" w:eastAsia="Times New Roman" w:hAnsi="Arial" w:cs="Arial"/>
                <w:b/>
                <w:bCs/>
                <w:sz w:val="24"/>
                <w:szCs w:val="24"/>
                <w:lang w:eastAsia="lv-LV"/>
              </w:rPr>
            </w:pPr>
            <w:r w:rsidRPr="00CF45E8">
              <w:rPr>
                <w:rFonts w:ascii="Arial" w:eastAsia="Times New Roman" w:hAnsi="Arial" w:cs="Arial"/>
                <w:b/>
                <w:bCs/>
                <w:sz w:val="24"/>
                <w:szCs w:val="24"/>
                <w:lang w:eastAsia="lv-LV"/>
              </w:rPr>
              <w:t> </w:t>
            </w:r>
          </w:p>
        </w:tc>
      </w:tr>
      <w:tr w:rsidR="002D6866" w14:paraId="2C52B80F" w14:textId="77777777" w:rsidTr="00E048E3">
        <w:trPr>
          <w:trHeight w:val="315"/>
        </w:trPr>
        <w:tc>
          <w:tcPr>
            <w:tcW w:w="851"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446638C3"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Nr.</w:t>
            </w:r>
            <w:r w:rsidRPr="00CF45E8">
              <w:rPr>
                <w:rFonts w:ascii="Arial" w:eastAsia="Times New Roman" w:hAnsi="Arial" w:cs="Arial"/>
                <w:sz w:val="24"/>
                <w:szCs w:val="24"/>
                <w:lang w:eastAsia="lv-LV"/>
              </w:rPr>
              <w:br/>
              <w:t>p.k.</w:t>
            </w:r>
          </w:p>
        </w:tc>
        <w:tc>
          <w:tcPr>
            <w:tcW w:w="30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9C617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Kapsētas nosaukums</w:t>
            </w:r>
          </w:p>
        </w:tc>
        <w:tc>
          <w:tcPr>
            <w:tcW w:w="2394" w:type="dxa"/>
            <w:tcBorders>
              <w:top w:val="nil"/>
              <w:left w:val="nil"/>
              <w:bottom w:val="single" w:sz="4" w:space="0" w:color="auto"/>
              <w:right w:val="nil"/>
            </w:tcBorders>
            <w:shd w:val="clear" w:color="auto" w:fill="auto"/>
            <w:noWrap/>
            <w:vAlign w:val="bottom"/>
            <w:hideMark/>
          </w:tcPr>
          <w:p w14:paraId="2A53D6C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Kapsētas statuss</w:t>
            </w:r>
          </w:p>
        </w:tc>
        <w:tc>
          <w:tcPr>
            <w:tcW w:w="3258" w:type="dxa"/>
            <w:vMerge w:val="restart"/>
            <w:tcBorders>
              <w:top w:val="nil"/>
              <w:left w:val="single" w:sz="4" w:space="0" w:color="auto"/>
              <w:bottom w:val="single" w:sz="4" w:space="0" w:color="000000"/>
              <w:right w:val="single" w:sz="8" w:space="0" w:color="auto"/>
            </w:tcBorders>
            <w:shd w:val="clear" w:color="auto" w:fill="auto"/>
            <w:vAlign w:val="center"/>
            <w:hideMark/>
          </w:tcPr>
          <w:p w14:paraId="6D63E4F0" w14:textId="5A3903A9" w:rsidR="00A57519" w:rsidRPr="00CF45E8" w:rsidRDefault="00C070A9" w:rsidP="00365577">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Zemes vienības</w:t>
            </w:r>
            <w:r w:rsidRPr="00CF45E8">
              <w:rPr>
                <w:rFonts w:ascii="Arial" w:eastAsia="Times New Roman" w:hAnsi="Arial" w:cs="Arial"/>
                <w:sz w:val="24"/>
                <w:szCs w:val="24"/>
                <w:lang w:eastAsia="lv-LV"/>
              </w:rPr>
              <w:br/>
              <w:t>kadastra apzīmējums</w:t>
            </w:r>
          </w:p>
        </w:tc>
      </w:tr>
      <w:tr w:rsidR="002D6866" w14:paraId="64E91A17" w14:textId="77777777" w:rsidTr="00E048E3">
        <w:trPr>
          <w:trHeight w:val="948"/>
        </w:trPr>
        <w:tc>
          <w:tcPr>
            <w:tcW w:w="851" w:type="dxa"/>
            <w:vMerge/>
            <w:tcBorders>
              <w:top w:val="single" w:sz="8" w:space="0" w:color="auto"/>
              <w:left w:val="single" w:sz="8" w:space="0" w:color="auto"/>
              <w:bottom w:val="single" w:sz="4" w:space="0" w:color="000000"/>
              <w:right w:val="single" w:sz="4" w:space="0" w:color="auto"/>
            </w:tcBorders>
            <w:shd w:val="clear" w:color="auto" w:fill="auto"/>
            <w:vAlign w:val="center"/>
            <w:hideMark/>
          </w:tcPr>
          <w:p w14:paraId="7C6BEE70" w14:textId="77777777" w:rsidR="00A57519" w:rsidRPr="00CF45E8" w:rsidRDefault="00A57519" w:rsidP="00A57519">
            <w:pPr>
              <w:spacing w:after="0" w:line="240" w:lineRule="auto"/>
              <w:rPr>
                <w:rFonts w:ascii="Arial" w:eastAsia="Times New Roman" w:hAnsi="Arial" w:cs="Arial"/>
                <w:sz w:val="24"/>
                <w:szCs w:val="24"/>
                <w:lang w:eastAsia="lv-LV"/>
              </w:rPr>
            </w:pPr>
          </w:p>
        </w:tc>
        <w:tc>
          <w:tcPr>
            <w:tcW w:w="3010" w:type="dxa"/>
            <w:vMerge/>
            <w:tcBorders>
              <w:top w:val="nil"/>
              <w:left w:val="single" w:sz="4" w:space="0" w:color="auto"/>
              <w:bottom w:val="single" w:sz="4" w:space="0" w:color="000000"/>
              <w:right w:val="single" w:sz="4" w:space="0" w:color="auto"/>
            </w:tcBorders>
            <w:shd w:val="clear" w:color="auto" w:fill="auto"/>
            <w:vAlign w:val="center"/>
            <w:hideMark/>
          </w:tcPr>
          <w:p w14:paraId="53A73A78" w14:textId="77777777" w:rsidR="00A57519" w:rsidRPr="00CF45E8" w:rsidRDefault="00A57519" w:rsidP="00A57519">
            <w:pPr>
              <w:spacing w:after="0" w:line="240" w:lineRule="auto"/>
              <w:rPr>
                <w:rFonts w:ascii="Arial" w:eastAsia="Times New Roman" w:hAnsi="Arial" w:cs="Arial"/>
                <w:sz w:val="24"/>
                <w:szCs w:val="24"/>
                <w:lang w:eastAsia="lv-LV"/>
              </w:rPr>
            </w:pPr>
          </w:p>
        </w:tc>
        <w:tc>
          <w:tcPr>
            <w:tcW w:w="2394" w:type="dxa"/>
            <w:tcBorders>
              <w:top w:val="nil"/>
              <w:left w:val="nil"/>
              <w:bottom w:val="single" w:sz="4" w:space="0" w:color="auto"/>
              <w:right w:val="nil"/>
            </w:tcBorders>
            <w:shd w:val="clear" w:color="auto" w:fill="auto"/>
            <w:vAlign w:val="center"/>
            <w:hideMark/>
          </w:tcPr>
          <w:p w14:paraId="517AEA21" w14:textId="3427F3D7" w:rsidR="00A57519" w:rsidRPr="00CF45E8" w:rsidRDefault="00C070A9" w:rsidP="00E048E3">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atvērta </w:t>
            </w:r>
            <w:r w:rsidRPr="00CF45E8">
              <w:rPr>
                <w:rFonts w:ascii="Arial" w:eastAsia="Times New Roman" w:hAnsi="Arial" w:cs="Arial"/>
                <w:sz w:val="24"/>
                <w:szCs w:val="24"/>
                <w:lang w:eastAsia="lv-LV"/>
              </w:rPr>
              <w:t>kapsēta</w:t>
            </w:r>
            <w:r w:rsidRPr="00CF45E8">
              <w:rPr>
                <w:rFonts w:ascii="Arial" w:eastAsia="Times New Roman" w:hAnsi="Arial" w:cs="Arial"/>
                <w:sz w:val="24"/>
                <w:szCs w:val="24"/>
                <w:lang w:eastAsia="lv-LV"/>
              </w:rPr>
              <w:br/>
              <w:t>daļēji slēgta kapsēta</w:t>
            </w:r>
            <w:r w:rsidRPr="00CF45E8">
              <w:rPr>
                <w:rFonts w:ascii="Arial" w:eastAsia="Times New Roman" w:hAnsi="Arial" w:cs="Arial"/>
                <w:sz w:val="24"/>
                <w:szCs w:val="24"/>
                <w:lang w:eastAsia="lv-LV"/>
              </w:rPr>
              <w:br/>
              <w:t>slēgta kapsēta</w:t>
            </w:r>
          </w:p>
        </w:tc>
        <w:tc>
          <w:tcPr>
            <w:tcW w:w="3258" w:type="dxa"/>
            <w:vMerge/>
            <w:tcBorders>
              <w:top w:val="nil"/>
              <w:left w:val="single" w:sz="4" w:space="0" w:color="auto"/>
              <w:bottom w:val="single" w:sz="4" w:space="0" w:color="000000"/>
              <w:right w:val="single" w:sz="8" w:space="0" w:color="auto"/>
            </w:tcBorders>
            <w:shd w:val="clear" w:color="auto" w:fill="auto"/>
            <w:vAlign w:val="center"/>
            <w:hideMark/>
          </w:tcPr>
          <w:p w14:paraId="7374DA56" w14:textId="77777777" w:rsidR="00A57519" w:rsidRPr="00CF45E8" w:rsidRDefault="00A57519" w:rsidP="00A57519">
            <w:pPr>
              <w:spacing w:after="0" w:line="240" w:lineRule="auto"/>
              <w:rPr>
                <w:rFonts w:ascii="Arial" w:eastAsia="Times New Roman" w:hAnsi="Arial" w:cs="Arial"/>
                <w:sz w:val="24"/>
                <w:szCs w:val="24"/>
                <w:lang w:eastAsia="lv-LV"/>
              </w:rPr>
            </w:pPr>
          </w:p>
        </w:tc>
      </w:tr>
      <w:tr w:rsidR="002D6866" w14:paraId="14CA127A"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14:paraId="5D9AC024"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Bunkas pagasts</w:t>
            </w:r>
          </w:p>
        </w:tc>
      </w:tr>
      <w:tr w:rsidR="002D6866" w14:paraId="32909F04"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38D4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C027D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Kapi Pētera</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5931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98CE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64460030028</w:t>
            </w:r>
          </w:p>
        </w:tc>
      </w:tr>
      <w:tr w:rsidR="002D6866" w14:paraId="47F93CC3"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12F6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w:t>
            </w:r>
          </w:p>
        </w:tc>
        <w:tc>
          <w:tcPr>
            <w:tcW w:w="3010" w:type="dxa"/>
            <w:tcBorders>
              <w:top w:val="single" w:sz="4" w:space="0" w:color="auto"/>
              <w:left w:val="nil"/>
              <w:bottom w:val="single" w:sz="4" w:space="0" w:color="auto"/>
              <w:right w:val="single" w:sz="4" w:space="0" w:color="auto"/>
            </w:tcBorders>
            <w:shd w:val="clear" w:color="auto" w:fill="auto"/>
            <w:vAlign w:val="bottom"/>
            <w:hideMark/>
          </w:tcPr>
          <w:p w14:paraId="06F438D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Kapi Krotes</w:t>
            </w:r>
          </w:p>
        </w:tc>
        <w:tc>
          <w:tcPr>
            <w:tcW w:w="2394" w:type="dxa"/>
            <w:tcBorders>
              <w:top w:val="single" w:sz="4" w:space="0" w:color="auto"/>
              <w:left w:val="nil"/>
              <w:bottom w:val="single" w:sz="4" w:space="0" w:color="auto"/>
              <w:right w:val="nil"/>
            </w:tcBorders>
            <w:shd w:val="clear" w:color="auto" w:fill="auto"/>
            <w:noWrap/>
            <w:vAlign w:val="bottom"/>
            <w:hideMark/>
          </w:tcPr>
          <w:p w14:paraId="62347EF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D02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64460010312</w:t>
            </w:r>
          </w:p>
        </w:tc>
      </w:tr>
      <w:tr w:rsidR="002D6866" w14:paraId="1EFD48E9"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CE17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3</w:t>
            </w:r>
          </w:p>
        </w:tc>
        <w:tc>
          <w:tcPr>
            <w:tcW w:w="3010" w:type="dxa"/>
            <w:tcBorders>
              <w:top w:val="single" w:sz="4" w:space="0" w:color="auto"/>
              <w:left w:val="nil"/>
              <w:bottom w:val="single" w:sz="4" w:space="0" w:color="auto"/>
              <w:right w:val="single" w:sz="4" w:space="0" w:color="auto"/>
            </w:tcBorders>
            <w:shd w:val="clear" w:color="auto" w:fill="auto"/>
            <w:vAlign w:val="bottom"/>
            <w:hideMark/>
          </w:tcPr>
          <w:p w14:paraId="0081E61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Kapi Vecie Bunkas</w:t>
            </w:r>
          </w:p>
        </w:tc>
        <w:tc>
          <w:tcPr>
            <w:tcW w:w="2394" w:type="dxa"/>
            <w:tcBorders>
              <w:top w:val="single" w:sz="4" w:space="0" w:color="auto"/>
              <w:left w:val="nil"/>
              <w:bottom w:val="single" w:sz="4" w:space="0" w:color="auto"/>
              <w:right w:val="nil"/>
            </w:tcBorders>
            <w:shd w:val="clear" w:color="auto" w:fill="auto"/>
            <w:noWrap/>
            <w:vAlign w:val="bottom"/>
            <w:hideMark/>
          </w:tcPr>
          <w:p w14:paraId="1265277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71C8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64460060210</w:t>
            </w:r>
          </w:p>
        </w:tc>
      </w:tr>
      <w:tr w:rsidR="002D6866" w14:paraId="36F40993"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2CBB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4</w:t>
            </w:r>
          </w:p>
        </w:tc>
        <w:tc>
          <w:tcPr>
            <w:tcW w:w="3010" w:type="dxa"/>
            <w:tcBorders>
              <w:top w:val="single" w:sz="4" w:space="0" w:color="auto"/>
              <w:left w:val="nil"/>
              <w:bottom w:val="single" w:sz="4" w:space="0" w:color="auto"/>
              <w:right w:val="single" w:sz="4" w:space="0" w:color="auto"/>
            </w:tcBorders>
            <w:shd w:val="clear" w:color="auto" w:fill="auto"/>
            <w:vAlign w:val="bottom"/>
            <w:hideMark/>
          </w:tcPr>
          <w:p w14:paraId="18AEFB3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Kapi Bunkas Jaunie</w:t>
            </w:r>
          </w:p>
        </w:tc>
        <w:tc>
          <w:tcPr>
            <w:tcW w:w="2394" w:type="dxa"/>
            <w:tcBorders>
              <w:top w:val="single" w:sz="4" w:space="0" w:color="auto"/>
              <w:left w:val="nil"/>
              <w:bottom w:val="single" w:sz="4" w:space="0" w:color="auto"/>
              <w:right w:val="nil"/>
            </w:tcBorders>
            <w:shd w:val="clear" w:color="auto" w:fill="auto"/>
            <w:noWrap/>
            <w:vAlign w:val="bottom"/>
            <w:hideMark/>
          </w:tcPr>
          <w:p w14:paraId="0BE9041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EB14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64460050212</w:t>
            </w:r>
          </w:p>
        </w:tc>
      </w:tr>
      <w:tr w:rsidR="002D6866" w14:paraId="31850E65"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00DE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5</w:t>
            </w:r>
          </w:p>
        </w:tc>
        <w:tc>
          <w:tcPr>
            <w:tcW w:w="3010" w:type="dxa"/>
            <w:tcBorders>
              <w:top w:val="single" w:sz="4" w:space="0" w:color="auto"/>
              <w:left w:val="nil"/>
              <w:bottom w:val="single" w:sz="4" w:space="0" w:color="auto"/>
              <w:right w:val="single" w:sz="4" w:space="0" w:color="auto"/>
            </w:tcBorders>
            <w:shd w:val="clear" w:color="auto" w:fill="auto"/>
            <w:vAlign w:val="bottom"/>
            <w:hideMark/>
          </w:tcPr>
          <w:p w14:paraId="27C1B43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Kapi Usaiķu</w:t>
            </w:r>
          </w:p>
        </w:tc>
        <w:tc>
          <w:tcPr>
            <w:tcW w:w="2394" w:type="dxa"/>
            <w:tcBorders>
              <w:top w:val="single" w:sz="4" w:space="0" w:color="auto"/>
              <w:left w:val="nil"/>
              <w:bottom w:val="single" w:sz="4" w:space="0" w:color="auto"/>
              <w:right w:val="nil"/>
            </w:tcBorders>
            <w:shd w:val="clear" w:color="auto" w:fill="auto"/>
            <w:noWrap/>
            <w:vAlign w:val="bottom"/>
            <w:hideMark/>
          </w:tcPr>
          <w:p w14:paraId="4D2BEB1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698E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64460050214</w:t>
            </w:r>
          </w:p>
        </w:tc>
      </w:tr>
      <w:tr w:rsidR="002D6866" w14:paraId="0EA53A72"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5F3C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6</w:t>
            </w:r>
          </w:p>
        </w:tc>
        <w:tc>
          <w:tcPr>
            <w:tcW w:w="3010" w:type="dxa"/>
            <w:tcBorders>
              <w:top w:val="single" w:sz="4" w:space="0" w:color="auto"/>
              <w:left w:val="nil"/>
              <w:bottom w:val="single" w:sz="4" w:space="0" w:color="auto"/>
              <w:right w:val="single" w:sz="4" w:space="0" w:color="auto"/>
            </w:tcBorders>
            <w:shd w:val="clear" w:color="auto" w:fill="auto"/>
            <w:vAlign w:val="bottom"/>
            <w:hideMark/>
          </w:tcPr>
          <w:p w14:paraId="25E7321B"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Vārtājas Jaunie kapi</w:t>
            </w:r>
          </w:p>
        </w:tc>
        <w:tc>
          <w:tcPr>
            <w:tcW w:w="2394" w:type="dxa"/>
            <w:tcBorders>
              <w:top w:val="single" w:sz="4" w:space="0" w:color="auto"/>
              <w:left w:val="nil"/>
              <w:bottom w:val="single" w:sz="4" w:space="0" w:color="auto"/>
              <w:right w:val="nil"/>
            </w:tcBorders>
            <w:shd w:val="clear" w:color="auto" w:fill="auto"/>
            <w:noWrap/>
            <w:vAlign w:val="bottom"/>
            <w:hideMark/>
          </w:tcPr>
          <w:p w14:paraId="3179EA7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5652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64460070121</w:t>
            </w:r>
          </w:p>
        </w:tc>
      </w:tr>
      <w:tr w:rsidR="002D6866" w14:paraId="21659834"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3BFD544"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Priekules pilsēta</w:t>
            </w:r>
          </w:p>
        </w:tc>
      </w:tr>
      <w:tr w:rsidR="002D6866" w14:paraId="3B69344C"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CB82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7</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8202B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Mālkalna kapi</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F100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dalēji 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7C04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64150060085</w:t>
            </w:r>
          </w:p>
        </w:tc>
      </w:tr>
      <w:tr w:rsidR="002D6866" w14:paraId="73405BFB"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817C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8</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853B2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Lībju kapi</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A5B4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CC50B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64150050012, 64150050049</w:t>
            </w:r>
          </w:p>
        </w:tc>
      </w:tr>
      <w:tr w:rsidR="002D6866" w14:paraId="6515FF8D"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715A98B"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 xml:space="preserve">Priekules </w:t>
            </w:r>
            <w:r w:rsidRPr="00CF45E8">
              <w:rPr>
                <w:rFonts w:ascii="Arial" w:eastAsia="Times New Roman" w:hAnsi="Arial" w:cs="Arial"/>
                <w:b/>
                <w:bCs/>
                <w:sz w:val="24"/>
                <w:szCs w:val="24"/>
                <w:u w:val="single"/>
                <w:lang w:eastAsia="lv-LV"/>
              </w:rPr>
              <w:t>pagasts</w:t>
            </w:r>
          </w:p>
        </w:tc>
      </w:tr>
      <w:tr w:rsidR="002D6866" w14:paraId="79FE0451"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17F9BE0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9</w:t>
            </w:r>
          </w:p>
        </w:tc>
        <w:tc>
          <w:tcPr>
            <w:tcW w:w="3010" w:type="dxa"/>
            <w:tcBorders>
              <w:top w:val="nil"/>
              <w:left w:val="nil"/>
              <w:bottom w:val="single" w:sz="4" w:space="0" w:color="auto"/>
              <w:right w:val="single" w:sz="4" w:space="0" w:color="auto"/>
            </w:tcBorders>
            <w:shd w:val="clear" w:color="auto" w:fill="auto"/>
            <w:vAlign w:val="bottom"/>
            <w:hideMark/>
          </w:tcPr>
          <w:p w14:paraId="62FD064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Mazgramzdas kapi</w:t>
            </w:r>
          </w:p>
        </w:tc>
        <w:tc>
          <w:tcPr>
            <w:tcW w:w="2394" w:type="dxa"/>
            <w:tcBorders>
              <w:top w:val="nil"/>
              <w:left w:val="nil"/>
              <w:bottom w:val="single" w:sz="4" w:space="0" w:color="auto"/>
              <w:right w:val="nil"/>
            </w:tcBorders>
            <w:shd w:val="clear" w:color="auto" w:fill="auto"/>
            <w:noWrap/>
            <w:vAlign w:val="bottom"/>
            <w:hideMark/>
          </w:tcPr>
          <w:p w14:paraId="1FE616C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5903987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64820080121</w:t>
            </w:r>
          </w:p>
        </w:tc>
      </w:tr>
      <w:tr w:rsidR="002D6866" w14:paraId="527461B1"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20F8A2D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10</w:t>
            </w:r>
          </w:p>
        </w:tc>
        <w:tc>
          <w:tcPr>
            <w:tcW w:w="3010" w:type="dxa"/>
            <w:tcBorders>
              <w:top w:val="nil"/>
              <w:left w:val="nil"/>
              <w:bottom w:val="single" w:sz="4" w:space="0" w:color="auto"/>
              <w:right w:val="single" w:sz="4" w:space="0" w:color="auto"/>
            </w:tcBorders>
            <w:shd w:val="clear" w:color="auto" w:fill="auto"/>
            <w:vAlign w:val="bottom"/>
            <w:hideMark/>
          </w:tcPr>
          <w:p w14:paraId="7D8CF9D5"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Stervēnu kapi</w:t>
            </w:r>
          </w:p>
        </w:tc>
        <w:tc>
          <w:tcPr>
            <w:tcW w:w="2394" w:type="dxa"/>
            <w:tcBorders>
              <w:top w:val="nil"/>
              <w:left w:val="nil"/>
              <w:bottom w:val="single" w:sz="4" w:space="0" w:color="auto"/>
              <w:right w:val="nil"/>
            </w:tcBorders>
            <w:shd w:val="clear" w:color="auto" w:fill="auto"/>
            <w:noWrap/>
            <w:vAlign w:val="bottom"/>
            <w:hideMark/>
          </w:tcPr>
          <w:p w14:paraId="245962C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142E620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64820050044</w:t>
            </w:r>
          </w:p>
        </w:tc>
      </w:tr>
      <w:tr w:rsidR="002D6866" w14:paraId="1259AB67"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55D49C6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11</w:t>
            </w:r>
          </w:p>
        </w:tc>
        <w:tc>
          <w:tcPr>
            <w:tcW w:w="3010" w:type="dxa"/>
            <w:tcBorders>
              <w:top w:val="nil"/>
              <w:left w:val="nil"/>
              <w:bottom w:val="single" w:sz="4" w:space="0" w:color="auto"/>
              <w:right w:val="single" w:sz="4" w:space="0" w:color="auto"/>
            </w:tcBorders>
            <w:shd w:val="clear" w:color="auto" w:fill="auto"/>
            <w:vAlign w:val="bottom"/>
            <w:hideMark/>
          </w:tcPr>
          <w:p w14:paraId="5880810B"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Nodegu kapi</w:t>
            </w:r>
          </w:p>
        </w:tc>
        <w:tc>
          <w:tcPr>
            <w:tcW w:w="2394" w:type="dxa"/>
            <w:tcBorders>
              <w:top w:val="nil"/>
              <w:left w:val="nil"/>
              <w:bottom w:val="single" w:sz="4" w:space="0" w:color="auto"/>
              <w:right w:val="nil"/>
            </w:tcBorders>
            <w:shd w:val="clear" w:color="auto" w:fill="auto"/>
            <w:noWrap/>
            <w:vAlign w:val="bottom"/>
            <w:hideMark/>
          </w:tcPr>
          <w:p w14:paraId="54E35F3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31C94B4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64820010146</w:t>
            </w:r>
          </w:p>
        </w:tc>
      </w:tr>
      <w:tr w:rsidR="002D6866" w14:paraId="0D327281"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1511424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12</w:t>
            </w:r>
          </w:p>
        </w:tc>
        <w:tc>
          <w:tcPr>
            <w:tcW w:w="3010" w:type="dxa"/>
            <w:tcBorders>
              <w:top w:val="nil"/>
              <w:left w:val="nil"/>
              <w:bottom w:val="single" w:sz="4" w:space="0" w:color="auto"/>
              <w:right w:val="single" w:sz="4" w:space="0" w:color="auto"/>
            </w:tcBorders>
            <w:shd w:val="clear" w:color="auto" w:fill="auto"/>
            <w:vAlign w:val="bottom"/>
            <w:hideMark/>
          </w:tcPr>
          <w:p w14:paraId="52281F37"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Elkas kapi</w:t>
            </w:r>
          </w:p>
        </w:tc>
        <w:tc>
          <w:tcPr>
            <w:tcW w:w="2394" w:type="dxa"/>
            <w:tcBorders>
              <w:top w:val="nil"/>
              <w:left w:val="nil"/>
              <w:bottom w:val="single" w:sz="4" w:space="0" w:color="auto"/>
              <w:right w:val="nil"/>
            </w:tcBorders>
            <w:shd w:val="clear" w:color="auto" w:fill="auto"/>
            <w:noWrap/>
            <w:vAlign w:val="bottom"/>
            <w:hideMark/>
          </w:tcPr>
          <w:p w14:paraId="68426C2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573AFE1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64820070103</w:t>
            </w:r>
          </w:p>
        </w:tc>
      </w:tr>
      <w:tr w:rsidR="002D6866" w14:paraId="278D77DF"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635F708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13</w:t>
            </w:r>
          </w:p>
        </w:tc>
        <w:tc>
          <w:tcPr>
            <w:tcW w:w="3010" w:type="dxa"/>
            <w:tcBorders>
              <w:top w:val="single" w:sz="4" w:space="0" w:color="auto"/>
              <w:left w:val="nil"/>
              <w:bottom w:val="single" w:sz="4" w:space="0" w:color="auto"/>
              <w:right w:val="single" w:sz="4" w:space="0" w:color="auto"/>
            </w:tcBorders>
            <w:shd w:val="clear" w:color="auto" w:fill="auto"/>
            <w:vAlign w:val="bottom"/>
          </w:tcPr>
          <w:p w14:paraId="5F6D486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Judu kapi</w:t>
            </w:r>
          </w:p>
        </w:tc>
        <w:tc>
          <w:tcPr>
            <w:tcW w:w="2394" w:type="dxa"/>
            <w:tcBorders>
              <w:top w:val="single" w:sz="4" w:space="0" w:color="auto"/>
              <w:left w:val="nil"/>
              <w:bottom w:val="single" w:sz="4" w:space="0" w:color="auto"/>
              <w:right w:val="nil"/>
            </w:tcBorders>
            <w:shd w:val="clear" w:color="auto" w:fill="auto"/>
            <w:noWrap/>
            <w:vAlign w:val="bottom"/>
          </w:tcPr>
          <w:p w14:paraId="7E7EA0C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BEA6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64820060118</w:t>
            </w:r>
          </w:p>
        </w:tc>
      </w:tr>
      <w:tr w:rsidR="002D6866" w14:paraId="1E4CDF09"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93C6DCA"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Aizputes pilsēta</w:t>
            </w:r>
          </w:p>
        </w:tc>
      </w:tr>
      <w:tr w:rsidR="002D6866" w14:paraId="76F9769F"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615317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14</w:t>
            </w:r>
          </w:p>
        </w:tc>
        <w:tc>
          <w:tcPr>
            <w:tcW w:w="3010" w:type="dxa"/>
            <w:tcBorders>
              <w:top w:val="nil"/>
              <w:left w:val="nil"/>
              <w:bottom w:val="single" w:sz="4" w:space="0" w:color="auto"/>
              <w:right w:val="single" w:sz="4" w:space="0" w:color="auto"/>
            </w:tcBorders>
            <w:shd w:val="clear" w:color="auto" w:fill="auto"/>
            <w:noWrap/>
            <w:vAlign w:val="bottom"/>
            <w:hideMark/>
          </w:tcPr>
          <w:p w14:paraId="761769D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Vecie kapi</w:t>
            </w:r>
          </w:p>
        </w:tc>
        <w:tc>
          <w:tcPr>
            <w:tcW w:w="2394" w:type="dxa"/>
            <w:tcBorders>
              <w:top w:val="nil"/>
              <w:left w:val="nil"/>
              <w:bottom w:val="single" w:sz="4" w:space="0" w:color="auto"/>
              <w:right w:val="nil"/>
            </w:tcBorders>
            <w:shd w:val="clear" w:color="auto" w:fill="auto"/>
            <w:noWrap/>
            <w:vAlign w:val="bottom"/>
            <w:hideMark/>
          </w:tcPr>
          <w:p w14:paraId="7B450FA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2375BDA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64050100064</w:t>
            </w:r>
          </w:p>
        </w:tc>
      </w:tr>
      <w:tr w:rsidR="002D6866" w14:paraId="7DA67E56"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B48B27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15</w:t>
            </w:r>
          </w:p>
        </w:tc>
        <w:tc>
          <w:tcPr>
            <w:tcW w:w="3010" w:type="dxa"/>
            <w:tcBorders>
              <w:top w:val="nil"/>
              <w:left w:val="nil"/>
              <w:bottom w:val="single" w:sz="4" w:space="0" w:color="auto"/>
              <w:right w:val="single" w:sz="4" w:space="0" w:color="auto"/>
            </w:tcBorders>
            <w:shd w:val="clear" w:color="auto" w:fill="auto"/>
            <w:noWrap/>
            <w:vAlign w:val="bottom"/>
            <w:hideMark/>
          </w:tcPr>
          <w:p w14:paraId="0EF441A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Misiņkalna kapi</w:t>
            </w:r>
          </w:p>
        </w:tc>
        <w:tc>
          <w:tcPr>
            <w:tcW w:w="2394" w:type="dxa"/>
            <w:tcBorders>
              <w:top w:val="nil"/>
              <w:left w:val="nil"/>
              <w:bottom w:val="single" w:sz="4" w:space="0" w:color="auto"/>
              <w:right w:val="nil"/>
            </w:tcBorders>
            <w:shd w:val="clear" w:color="auto" w:fill="auto"/>
            <w:noWrap/>
            <w:vAlign w:val="bottom"/>
            <w:hideMark/>
          </w:tcPr>
          <w:p w14:paraId="4B8747C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1FD9B2A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64050090012, 64050050030, 64050090025</w:t>
            </w:r>
          </w:p>
        </w:tc>
      </w:tr>
      <w:tr w:rsidR="002D6866" w14:paraId="2573FF4D"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7499DC1"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16</w:t>
            </w:r>
          </w:p>
        </w:tc>
        <w:tc>
          <w:tcPr>
            <w:tcW w:w="3010" w:type="dxa"/>
            <w:tcBorders>
              <w:top w:val="nil"/>
              <w:left w:val="nil"/>
              <w:bottom w:val="single" w:sz="4" w:space="0" w:color="auto"/>
              <w:right w:val="single" w:sz="4" w:space="0" w:color="auto"/>
            </w:tcBorders>
            <w:shd w:val="clear" w:color="auto" w:fill="auto"/>
            <w:noWrap/>
            <w:vAlign w:val="bottom"/>
            <w:hideMark/>
          </w:tcPr>
          <w:p w14:paraId="5E35E05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Ebreju kapi</w:t>
            </w:r>
          </w:p>
        </w:tc>
        <w:tc>
          <w:tcPr>
            <w:tcW w:w="2394" w:type="dxa"/>
            <w:tcBorders>
              <w:top w:val="nil"/>
              <w:left w:val="nil"/>
              <w:bottom w:val="single" w:sz="4" w:space="0" w:color="auto"/>
              <w:right w:val="nil"/>
            </w:tcBorders>
            <w:shd w:val="clear" w:color="auto" w:fill="auto"/>
            <w:noWrap/>
            <w:vAlign w:val="bottom"/>
            <w:hideMark/>
          </w:tcPr>
          <w:p w14:paraId="53EC1A6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23BD04F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64050110109</w:t>
            </w:r>
          </w:p>
        </w:tc>
      </w:tr>
      <w:tr w:rsidR="002D6866" w14:paraId="5A4D368F"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E15EDB5"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Virgas pagasts</w:t>
            </w:r>
          </w:p>
        </w:tc>
      </w:tr>
      <w:tr w:rsidR="002D6866" w14:paraId="120C1630"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2E4E3"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17</w:t>
            </w:r>
          </w:p>
        </w:tc>
        <w:tc>
          <w:tcPr>
            <w:tcW w:w="3010" w:type="dxa"/>
            <w:tcBorders>
              <w:top w:val="single" w:sz="4" w:space="0" w:color="auto"/>
              <w:left w:val="nil"/>
              <w:bottom w:val="single" w:sz="4" w:space="0" w:color="auto"/>
              <w:right w:val="single" w:sz="4" w:space="0" w:color="auto"/>
            </w:tcBorders>
            <w:shd w:val="clear" w:color="auto" w:fill="auto"/>
            <w:noWrap/>
            <w:vAlign w:val="bottom"/>
            <w:hideMark/>
          </w:tcPr>
          <w:p w14:paraId="3E83C99B"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Virgas kapi</w:t>
            </w:r>
          </w:p>
        </w:tc>
        <w:tc>
          <w:tcPr>
            <w:tcW w:w="2394" w:type="dxa"/>
            <w:tcBorders>
              <w:top w:val="nil"/>
              <w:left w:val="nil"/>
              <w:bottom w:val="single" w:sz="4" w:space="0" w:color="auto"/>
              <w:right w:val="nil"/>
            </w:tcBorders>
            <w:shd w:val="clear" w:color="auto" w:fill="auto"/>
            <w:noWrap/>
            <w:vAlign w:val="bottom"/>
            <w:hideMark/>
          </w:tcPr>
          <w:p w14:paraId="60DA23C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2B9BC61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64980010256</w:t>
            </w:r>
          </w:p>
        </w:tc>
      </w:tr>
      <w:tr w:rsidR="002D6866" w14:paraId="538F4C7E"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74BBE62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18</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8971E"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Paplakas kapi</w:t>
            </w:r>
          </w:p>
        </w:tc>
        <w:tc>
          <w:tcPr>
            <w:tcW w:w="2394" w:type="dxa"/>
            <w:tcBorders>
              <w:top w:val="nil"/>
              <w:left w:val="nil"/>
              <w:bottom w:val="single" w:sz="4" w:space="0" w:color="auto"/>
              <w:right w:val="nil"/>
            </w:tcBorders>
            <w:shd w:val="clear" w:color="auto" w:fill="auto"/>
            <w:noWrap/>
            <w:vAlign w:val="bottom"/>
            <w:hideMark/>
          </w:tcPr>
          <w:p w14:paraId="184A41F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73D1D2C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64980020189</w:t>
            </w:r>
          </w:p>
        </w:tc>
      </w:tr>
      <w:tr w:rsidR="002D6866" w14:paraId="1DC0EDAC"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3B766CE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19</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C4EF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Purmsātu kapi</w:t>
            </w:r>
          </w:p>
        </w:tc>
        <w:tc>
          <w:tcPr>
            <w:tcW w:w="2394" w:type="dxa"/>
            <w:tcBorders>
              <w:top w:val="single" w:sz="4" w:space="0" w:color="auto"/>
              <w:left w:val="nil"/>
              <w:bottom w:val="single" w:sz="4" w:space="0" w:color="auto"/>
              <w:right w:val="nil"/>
            </w:tcBorders>
            <w:shd w:val="clear" w:color="auto" w:fill="auto"/>
            <w:noWrap/>
            <w:vAlign w:val="bottom"/>
            <w:hideMark/>
          </w:tcPr>
          <w:p w14:paraId="29AEB91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F934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64980030170</w:t>
            </w:r>
          </w:p>
        </w:tc>
      </w:tr>
      <w:tr w:rsidR="002D6866" w14:paraId="4D275271" w14:textId="77777777" w:rsidTr="00324DF4">
        <w:trPr>
          <w:trHeight w:val="315"/>
        </w:trPr>
        <w:tc>
          <w:tcPr>
            <w:tcW w:w="9513" w:type="dxa"/>
            <w:gridSpan w:val="4"/>
            <w:tcBorders>
              <w:top w:val="nil"/>
              <w:left w:val="single" w:sz="8" w:space="0" w:color="auto"/>
              <w:bottom w:val="single" w:sz="4" w:space="0" w:color="auto"/>
              <w:right w:val="single" w:sz="8" w:space="0" w:color="000000"/>
            </w:tcBorders>
            <w:shd w:val="clear" w:color="auto" w:fill="auto"/>
            <w:noWrap/>
            <w:vAlign w:val="bottom"/>
            <w:hideMark/>
          </w:tcPr>
          <w:p w14:paraId="0D6A96C9"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Gramzdas pagasts</w:t>
            </w:r>
          </w:p>
        </w:tc>
      </w:tr>
      <w:tr w:rsidR="002D6866" w14:paraId="67D9F409"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7892A671"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20</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844B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Gramzdas kapi</w:t>
            </w:r>
          </w:p>
        </w:tc>
        <w:tc>
          <w:tcPr>
            <w:tcW w:w="2394" w:type="dxa"/>
            <w:tcBorders>
              <w:top w:val="single" w:sz="4" w:space="0" w:color="auto"/>
              <w:left w:val="nil"/>
              <w:bottom w:val="single" w:sz="4" w:space="0" w:color="auto"/>
              <w:right w:val="nil"/>
            </w:tcBorders>
            <w:shd w:val="clear" w:color="auto" w:fill="auto"/>
            <w:noWrap/>
            <w:vAlign w:val="bottom"/>
            <w:hideMark/>
          </w:tcPr>
          <w:p w14:paraId="31422B6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8DED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64580010229</w:t>
            </w:r>
          </w:p>
        </w:tc>
      </w:tr>
      <w:tr w:rsidR="002D6866" w14:paraId="2DDA9303"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2F73E8DE"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21</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9603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Dāmas kapi</w:t>
            </w:r>
          </w:p>
        </w:tc>
        <w:tc>
          <w:tcPr>
            <w:tcW w:w="2394" w:type="dxa"/>
            <w:tcBorders>
              <w:top w:val="single" w:sz="4" w:space="0" w:color="auto"/>
              <w:left w:val="nil"/>
              <w:bottom w:val="single" w:sz="4" w:space="0" w:color="auto"/>
              <w:right w:val="nil"/>
            </w:tcBorders>
            <w:shd w:val="clear" w:color="auto" w:fill="auto"/>
            <w:noWrap/>
            <w:vAlign w:val="bottom"/>
            <w:hideMark/>
          </w:tcPr>
          <w:p w14:paraId="3EAC25F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8F3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64580020138</w:t>
            </w:r>
          </w:p>
        </w:tc>
      </w:tr>
      <w:tr w:rsidR="002D6866" w14:paraId="231A29E5"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35469AC1"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BAE95"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Smaižu kapi</w:t>
            </w:r>
          </w:p>
        </w:tc>
        <w:tc>
          <w:tcPr>
            <w:tcW w:w="2394" w:type="dxa"/>
            <w:tcBorders>
              <w:top w:val="single" w:sz="4" w:space="0" w:color="auto"/>
              <w:left w:val="nil"/>
              <w:bottom w:val="single" w:sz="4" w:space="0" w:color="auto"/>
              <w:right w:val="nil"/>
            </w:tcBorders>
            <w:shd w:val="clear" w:color="auto" w:fill="auto"/>
            <w:noWrap/>
            <w:vAlign w:val="bottom"/>
            <w:hideMark/>
          </w:tcPr>
          <w:p w14:paraId="05558D7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16B3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64580020076</w:t>
            </w:r>
          </w:p>
        </w:tc>
      </w:tr>
      <w:tr w:rsidR="002D6866" w14:paraId="42CEC02D"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3DC5E9A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216C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Aizvīķu kapi</w:t>
            </w:r>
          </w:p>
        </w:tc>
        <w:tc>
          <w:tcPr>
            <w:tcW w:w="2394" w:type="dxa"/>
            <w:tcBorders>
              <w:top w:val="single" w:sz="4" w:space="0" w:color="auto"/>
              <w:left w:val="nil"/>
              <w:bottom w:val="single" w:sz="4" w:space="0" w:color="auto"/>
              <w:right w:val="nil"/>
            </w:tcBorders>
            <w:shd w:val="clear" w:color="auto" w:fill="auto"/>
            <w:noWrap/>
            <w:vAlign w:val="bottom"/>
            <w:hideMark/>
          </w:tcPr>
          <w:p w14:paraId="2151432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9640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64580030108</w:t>
            </w:r>
          </w:p>
        </w:tc>
      </w:tr>
      <w:tr w:rsidR="002D6866" w14:paraId="332CB554"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0AF463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lastRenderedPageBreak/>
              <w:t>24</w:t>
            </w:r>
          </w:p>
        </w:tc>
        <w:tc>
          <w:tcPr>
            <w:tcW w:w="3010" w:type="dxa"/>
            <w:tcBorders>
              <w:top w:val="single" w:sz="4" w:space="0" w:color="auto"/>
              <w:left w:val="single" w:sz="4" w:space="0" w:color="auto"/>
              <w:bottom w:val="single" w:sz="4" w:space="0" w:color="auto"/>
              <w:right w:val="single" w:sz="4" w:space="0" w:color="auto"/>
            </w:tcBorders>
            <w:shd w:val="clear" w:color="auto" w:fill="auto"/>
            <w:noWrap/>
          </w:tcPr>
          <w:p w14:paraId="2F251A2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Trekņu kapi</w:t>
            </w:r>
          </w:p>
        </w:tc>
        <w:tc>
          <w:tcPr>
            <w:tcW w:w="2394" w:type="dxa"/>
            <w:tcBorders>
              <w:top w:val="single" w:sz="4" w:space="0" w:color="auto"/>
              <w:left w:val="nil"/>
              <w:bottom w:val="single" w:sz="4" w:space="0" w:color="auto"/>
              <w:right w:val="nil"/>
            </w:tcBorders>
            <w:shd w:val="clear" w:color="auto" w:fill="auto"/>
            <w:noWrap/>
          </w:tcPr>
          <w:p w14:paraId="3D68F4C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tcPr>
          <w:p w14:paraId="7E8443D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64580010130</w:t>
            </w:r>
          </w:p>
        </w:tc>
      </w:tr>
      <w:tr w:rsidR="002D6866" w14:paraId="76BCE94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5351FF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25</w:t>
            </w:r>
          </w:p>
        </w:tc>
        <w:tc>
          <w:tcPr>
            <w:tcW w:w="3010" w:type="dxa"/>
            <w:tcBorders>
              <w:top w:val="single" w:sz="4" w:space="0" w:color="auto"/>
              <w:left w:val="single" w:sz="4" w:space="0" w:color="auto"/>
              <w:bottom w:val="single" w:sz="4" w:space="0" w:color="auto"/>
              <w:right w:val="single" w:sz="4" w:space="0" w:color="auto"/>
            </w:tcBorders>
            <w:shd w:val="clear" w:color="auto" w:fill="auto"/>
            <w:noWrap/>
          </w:tcPr>
          <w:p w14:paraId="72185FBB"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Mazdāmas kapi</w:t>
            </w:r>
          </w:p>
        </w:tc>
        <w:tc>
          <w:tcPr>
            <w:tcW w:w="2394" w:type="dxa"/>
            <w:tcBorders>
              <w:top w:val="single" w:sz="4" w:space="0" w:color="auto"/>
              <w:left w:val="nil"/>
              <w:bottom w:val="single" w:sz="4" w:space="0" w:color="auto"/>
              <w:right w:val="nil"/>
            </w:tcBorders>
            <w:shd w:val="clear" w:color="auto" w:fill="auto"/>
            <w:noWrap/>
          </w:tcPr>
          <w:p w14:paraId="2C1D85B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tcPr>
          <w:p w14:paraId="039E9B6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64580020163</w:t>
            </w:r>
          </w:p>
        </w:tc>
      </w:tr>
      <w:tr w:rsidR="002D6866" w14:paraId="56E3F693" w14:textId="77777777" w:rsidTr="00324DF4">
        <w:trPr>
          <w:trHeight w:val="315"/>
        </w:trPr>
        <w:tc>
          <w:tcPr>
            <w:tcW w:w="9513" w:type="dxa"/>
            <w:gridSpan w:val="4"/>
            <w:tcBorders>
              <w:top w:val="nil"/>
              <w:left w:val="single" w:sz="8" w:space="0" w:color="auto"/>
              <w:bottom w:val="single" w:sz="4" w:space="0" w:color="auto"/>
              <w:right w:val="single" w:sz="8" w:space="0" w:color="000000"/>
            </w:tcBorders>
            <w:shd w:val="clear" w:color="auto" w:fill="auto"/>
            <w:noWrap/>
            <w:vAlign w:val="bottom"/>
            <w:hideMark/>
          </w:tcPr>
          <w:p w14:paraId="484D41D9"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Grobiņas pilsēta</w:t>
            </w:r>
          </w:p>
        </w:tc>
      </w:tr>
      <w:tr w:rsidR="002D6866" w14:paraId="3E6EF5E6"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02774FF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26</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3025B"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Iļģu kapi</w:t>
            </w:r>
          </w:p>
        </w:tc>
        <w:tc>
          <w:tcPr>
            <w:tcW w:w="2394" w:type="dxa"/>
            <w:tcBorders>
              <w:top w:val="single" w:sz="4" w:space="0" w:color="auto"/>
              <w:left w:val="nil"/>
              <w:bottom w:val="single" w:sz="4" w:space="0" w:color="auto"/>
              <w:right w:val="nil"/>
            </w:tcBorders>
            <w:shd w:val="clear" w:color="auto" w:fill="auto"/>
            <w:noWrap/>
            <w:vAlign w:val="bottom"/>
            <w:hideMark/>
          </w:tcPr>
          <w:p w14:paraId="43BE382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DDC0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64090010092</w:t>
            </w:r>
          </w:p>
        </w:tc>
      </w:tr>
      <w:tr w:rsidR="002D6866" w14:paraId="3BAB05DD" w14:textId="77777777" w:rsidTr="00324DF4">
        <w:trPr>
          <w:trHeight w:val="315"/>
        </w:trPr>
        <w:tc>
          <w:tcPr>
            <w:tcW w:w="9513" w:type="dxa"/>
            <w:gridSpan w:val="4"/>
            <w:tcBorders>
              <w:top w:val="nil"/>
              <w:left w:val="single" w:sz="8" w:space="0" w:color="auto"/>
              <w:bottom w:val="single" w:sz="4" w:space="0" w:color="auto"/>
              <w:right w:val="single" w:sz="8" w:space="0" w:color="000000"/>
            </w:tcBorders>
            <w:shd w:val="clear" w:color="auto" w:fill="auto"/>
            <w:noWrap/>
            <w:vAlign w:val="bottom"/>
            <w:hideMark/>
          </w:tcPr>
          <w:p w14:paraId="41DC4E0C"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Vērgales pagasts</w:t>
            </w:r>
          </w:p>
        </w:tc>
      </w:tr>
      <w:tr w:rsidR="002D6866" w14:paraId="050E9B28"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2B0CD18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27</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E93D0"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Vērgales kapi</w:t>
            </w:r>
          </w:p>
        </w:tc>
        <w:tc>
          <w:tcPr>
            <w:tcW w:w="2394" w:type="dxa"/>
            <w:tcBorders>
              <w:top w:val="single" w:sz="4" w:space="0" w:color="auto"/>
              <w:left w:val="nil"/>
              <w:bottom w:val="single" w:sz="4" w:space="0" w:color="auto"/>
              <w:right w:val="nil"/>
            </w:tcBorders>
            <w:shd w:val="clear" w:color="auto" w:fill="auto"/>
            <w:noWrap/>
            <w:vAlign w:val="bottom"/>
            <w:hideMark/>
          </w:tcPr>
          <w:p w14:paraId="01096AC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3FE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64960030077</w:t>
            </w:r>
          </w:p>
        </w:tc>
      </w:tr>
      <w:tr w:rsidR="002D6866" w14:paraId="0D71B602"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1C62F89E"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28</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889E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Ziemupes kapi</w:t>
            </w:r>
          </w:p>
        </w:tc>
        <w:tc>
          <w:tcPr>
            <w:tcW w:w="2394" w:type="dxa"/>
            <w:tcBorders>
              <w:top w:val="single" w:sz="4" w:space="0" w:color="auto"/>
              <w:left w:val="nil"/>
              <w:bottom w:val="single" w:sz="4" w:space="0" w:color="auto"/>
              <w:right w:val="nil"/>
            </w:tcBorders>
            <w:shd w:val="clear" w:color="auto" w:fill="auto"/>
            <w:noWrap/>
            <w:vAlign w:val="bottom"/>
            <w:hideMark/>
          </w:tcPr>
          <w:p w14:paraId="42FE7DB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8B9E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64960010442</w:t>
            </w:r>
          </w:p>
        </w:tc>
      </w:tr>
      <w:tr w:rsidR="002D6866" w14:paraId="617B8D68"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E60165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29</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5B025"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Annas kapi</w:t>
            </w:r>
          </w:p>
        </w:tc>
        <w:tc>
          <w:tcPr>
            <w:tcW w:w="2394" w:type="dxa"/>
            <w:tcBorders>
              <w:top w:val="single" w:sz="4" w:space="0" w:color="auto"/>
              <w:left w:val="nil"/>
              <w:bottom w:val="single" w:sz="4" w:space="0" w:color="auto"/>
              <w:right w:val="nil"/>
            </w:tcBorders>
            <w:shd w:val="clear" w:color="auto" w:fill="auto"/>
            <w:noWrap/>
            <w:vAlign w:val="bottom"/>
            <w:hideMark/>
          </w:tcPr>
          <w:p w14:paraId="3783392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58D5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64960080074</w:t>
            </w:r>
          </w:p>
        </w:tc>
      </w:tr>
      <w:tr w:rsidR="002D6866" w14:paraId="27111626"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BECA9F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30</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16B1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Roņu kapi</w:t>
            </w:r>
          </w:p>
        </w:tc>
        <w:tc>
          <w:tcPr>
            <w:tcW w:w="2394" w:type="dxa"/>
            <w:tcBorders>
              <w:top w:val="single" w:sz="4" w:space="0" w:color="auto"/>
              <w:left w:val="nil"/>
              <w:bottom w:val="single" w:sz="4" w:space="0" w:color="auto"/>
              <w:right w:val="nil"/>
            </w:tcBorders>
            <w:shd w:val="clear" w:color="auto" w:fill="auto"/>
            <w:noWrap/>
            <w:vAlign w:val="bottom"/>
            <w:hideMark/>
          </w:tcPr>
          <w:p w14:paraId="65B6C6B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3625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64960050212</w:t>
            </w:r>
          </w:p>
        </w:tc>
      </w:tr>
      <w:tr w:rsidR="002D6866" w14:paraId="375472F2"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58B888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31</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1328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Tvērēju kapi </w:t>
            </w:r>
          </w:p>
        </w:tc>
        <w:tc>
          <w:tcPr>
            <w:tcW w:w="2394" w:type="dxa"/>
            <w:tcBorders>
              <w:top w:val="single" w:sz="4" w:space="0" w:color="auto"/>
              <w:left w:val="nil"/>
              <w:bottom w:val="single" w:sz="4" w:space="0" w:color="auto"/>
              <w:right w:val="nil"/>
            </w:tcBorders>
            <w:shd w:val="clear" w:color="auto" w:fill="auto"/>
            <w:noWrap/>
            <w:vAlign w:val="bottom"/>
            <w:hideMark/>
          </w:tcPr>
          <w:p w14:paraId="79FD3C1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620C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64960070324</w:t>
            </w:r>
          </w:p>
        </w:tc>
      </w:tr>
      <w:tr w:rsidR="002D6866" w14:paraId="1D11C7F0" w14:textId="77777777" w:rsidTr="00324DF4">
        <w:trPr>
          <w:trHeight w:val="315"/>
        </w:trPr>
        <w:tc>
          <w:tcPr>
            <w:tcW w:w="9513" w:type="dxa"/>
            <w:gridSpan w:val="4"/>
            <w:tcBorders>
              <w:top w:val="nil"/>
              <w:left w:val="single" w:sz="8" w:space="0" w:color="auto"/>
              <w:bottom w:val="single" w:sz="4" w:space="0" w:color="auto"/>
              <w:right w:val="single" w:sz="8" w:space="0" w:color="000000"/>
            </w:tcBorders>
            <w:shd w:val="clear" w:color="auto" w:fill="auto"/>
            <w:noWrap/>
            <w:vAlign w:val="bottom"/>
            <w:hideMark/>
          </w:tcPr>
          <w:p w14:paraId="3DCA8309"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Cīravas pagasts</w:t>
            </w:r>
          </w:p>
        </w:tc>
      </w:tr>
      <w:tr w:rsidR="002D6866" w14:paraId="1EB30CA4"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E30099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32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EA0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Cīravas kapi</w:t>
            </w:r>
          </w:p>
        </w:tc>
        <w:tc>
          <w:tcPr>
            <w:tcW w:w="2394" w:type="dxa"/>
            <w:tcBorders>
              <w:top w:val="single" w:sz="4" w:space="0" w:color="auto"/>
              <w:left w:val="nil"/>
              <w:bottom w:val="single" w:sz="4" w:space="0" w:color="auto"/>
              <w:right w:val="nil"/>
            </w:tcBorders>
            <w:shd w:val="clear" w:color="auto" w:fill="auto"/>
            <w:noWrap/>
            <w:vAlign w:val="bottom"/>
            <w:hideMark/>
          </w:tcPr>
          <w:p w14:paraId="52DAF84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32DD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6448 005 0133</w:t>
            </w:r>
          </w:p>
        </w:tc>
      </w:tr>
      <w:tr w:rsidR="002D6866" w14:paraId="3F96AF25"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5F8C08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33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DCEE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Krustkalnu kapi</w:t>
            </w:r>
          </w:p>
        </w:tc>
        <w:tc>
          <w:tcPr>
            <w:tcW w:w="2394" w:type="dxa"/>
            <w:tcBorders>
              <w:top w:val="single" w:sz="4" w:space="0" w:color="auto"/>
              <w:left w:val="nil"/>
              <w:bottom w:val="single" w:sz="4" w:space="0" w:color="auto"/>
              <w:right w:val="nil"/>
            </w:tcBorders>
            <w:shd w:val="clear" w:color="auto" w:fill="auto"/>
            <w:noWrap/>
            <w:vAlign w:val="bottom"/>
            <w:hideMark/>
          </w:tcPr>
          <w:p w14:paraId="1DF877E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C7A8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6448 007 1050</w:t>
            </w:r>
          </w:p>
        </w:tc>
      </w:tr>
      <w:tr w:rsidR="002D6866" w14:paraId="3FDD2959"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2C9E733"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34</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75150"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Aņu kapi</w:t>
            </w:r>
          </w:p>
        </w:tc>
        <w:tc>
          <w:tcPr>
            <w:tcW w:w="2394" w:type="dxa"/>
            <w:tcBorders>
              <w:top w:val="single" w:sz="4" w:space="0" w:color="auto"/>
              <w:left w:val="nil"/>
              <w:bottom w:val="single" w:sz="4" w:space="0" w:color="auto"/>
              <w:right w:val="nil"/>
            </w:tcBorders>
            <w:shd w:val="clear" w:color="auto" w:fill="auto"/>
            <w:noWrap/>
            <w:vAlign w:val="bottom"/>
            <w:hideMark/>
          </w:tcPr>
          <w:p w14:paraId="21B7565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7E6C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6448 003 1119</w:t>
            </w:r>
          </w:p>
        </w:tc>
      </w:tr>
      <w:tr w:rsidR="002D6866" w14:paraId="3F7D337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228818F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35</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3A40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Desu kapsēta</w:t>
            </w:r>
          </w:p>
        </w:tc>
        <w:tc>
          <w:tcPr>
            <w:tcW w:w="2394" w:type="dxa"/>
            <w:tcBorders>
              <w:top w:val="single" w:sz="4" w:space="0" w:color="auto"/>
              <w:left w:val="nil"/>
              <w:bottom w:val="single" w:sz="4" w:space="0" w:color="auto"/>
              <w:right w:val="nil"/>
            </w:tcBorders>
            <w:shd w:val="clear" w:color="auto" w:fill="auto"/>
            <w:noWrap/>
            <w:vAlign w:val="bottom"/>
            <w:hideMark/>
          </w:tcPr>
          <w:p w14:paraId="0A29C0D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7FFC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6448 010 0030</w:t>
            </w:r>
          </w:p>
        </w:tc>
      </w:tr>
      <w:tr w:rsidR="002D6866" w14:paraId="1F123625"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B331E"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36</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4E12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Vecie mācītāja fermas kapi</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EC4E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39D3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6448 005 0762</w:t>
            </w:r>
          </w:p>
        </w:tc>
      </w:tr>
      <w:tr w:rsidR="002D6866" w14:paraId="4C4ADA33"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8B3FF03"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Durbes pagasts</w:t>
            </w:r>
          </w:p>
        </w:tc>
      </w:tr>
      <w:tr w:rsidR="002D6866" w14:paraId="73217B5C"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EA1B4A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37</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BB07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Priediena kapi</w:t>
            </w:r>
          </w:p>
        </w:tc>
        <w:tc>
          <w:tcPr>
            <w:tcW w:w="2394" w:type="dxa"/>
            <w:tcBorders>
              <w:top w:val="single" w:sz="4" w:space="0" w:color="auto"/>
              <w:left w:val="nil"/>
              <w:bottom w:val="single" w:sz="4" w:space="0" w:color="auto"/>
              <w:right w:val="nil"/>
            </w:tcBorders>
            <w:shd w:val="clear" w:color="auto" w:fill="auto"/>
            <w:noWrap/>
            <w:vAlign w:val="bottom"/>
            <w:hideMark/>
          </w:tcPr>
          <w:p w14:paraId="0BCD008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9D8D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64270010263</w:t>
            </w:r>
          </w:p>
        </w:tc>
      </w:tr>
      <w:tr w:rsidR="002D6866" w14:paraId="43537699"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68679E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38</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F4199"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Sausā lauka kapi</w:t>
            </w:r>
          </w:p>
        </w:tc>
        <w:tc>
          <w:tcPr>
            <w:tcW w:w="2394" w:type="dxa"/>
            <w:tcBorders>
              <w:top w:val="single" w:sz="4" w:space="0" w:color="auto"/>
              <w:left w:val="nil"/>
              <w:bottom w:val="single" w:sz="4" w:space="0" w:color="auto"/>
              <w:right w:val="nil"/>
            </w:tcBorders>
            <w:shd w:val="clear" w:color="auto" w:fill="auto"/>
            <w:noWrap/>
            <w:vAlign w:val="bottom"/>
            <w:hideMark/>
          </w:tcPr>
          <w:p w14:paraId="0E846AA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BEA2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64270030055</w:t>
            </w:r>
          </w:p>
        </w:tc>
      </w:tr>
      <w:tr w:rsidR="002D6866" w14:paraId="1A6BA2AB"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3F99289"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39</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7927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Ēdaskalnu kapi</w:t>
            </w:r>
          </w:p>
        </w:tc>
        <w:tc>
          <w:tcPr>
            <w:tcW w:w="2394" w:type="dxa"/>
            <w:tcBorders>
              <w:top w:val="single" w:sz="4" w:space="0" w:color="auto"/>
              <w:left w:val="nil"/>
              <w:bottom w:val="single" w:sz="4" w:space="0" w:color="auto"/>
              <w:right w:val="nil"/>
            </w:tcBorders>
            <w:shd w:val="clear" w:color="auto" w:fill="auto"/>
            <w:noWrap/>
            <w:vAlign w:val="bottom"/>
          </w:tcPr>
          <w:p w14:paraId="2E3BEE6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4A35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64270050074</w:t>
            </w:r>
          </w:p>
        </w:tc>
      </w:tr>
      <w:tr w:rsidR="002D6866" w14:paraId="0BA24C75"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2E4C2DF9"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40</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C779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Padones skolas kapi</w:t>
            </w:r>
          </w:p>
        </w:tc>
        <w:tc>
          <w:tcPr>
            <w:tcW w:w="2394" w:type="dxa"/>
            <w:tcBorders>
              <w:top w:val="single" w:sz="4" w:space="0" w:color="auto"/>
              <w:left w:val="nil"/>
              <w:bottom w:val="single" w:sz="4" w:space="0" w:color="auto"/>
              <w:right w:val="nil"/>
            </w:tcBorders>
            <w:shd w:val="clear" w:color="auto" w:fill="auto"/>
            <w:noWrap/>
            <w:vAlign w:val="bottom"/>
          </w:tcPr>
          <w:p w14:paraId="16D5607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2389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64270040034</w:t>
            </w:r>
          </w:p>
        </w:tc>
      </w:tr>
      <w:tr w:rsidR="002D6866" w14:paraId="4D8E42B1"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C5BD62E"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41</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48CF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Vēžu kapi</w:t>
            </w:r>
          </w:p>
        </w:tc>
        <w:tc>
          <w:tcPr>
            <w:tcW w:w="2394" w:type="dxa"/>
            <w:tcBorders>
              <w:top w:val="single" w:sz="4" w:space="0" w:color="auto"/>
              <w:left w:val="nil"/>
              <w:bottom w:val="single" w:sz="4" w:space="0" w:color="auto"/>
              <w:right w:val="nil"/>
            </w:tcBorders>
            <w:shd w:val="clear" w:color="auto" w:fill="auto"/>
            <w:noWrap/>
            <w:vAlign w:val="bottom"/>
          </w:tcPr>
          <w:p w14:paraId="6D1082B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3C66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64270060122</w:t>
            </w:r>
          </w:p>
        </w:tc>
      </w:tr>
      <w:tr w:rsidR="002D6866" w14:paraId="798A8E91"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5A156C4"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Tadaiķu pagasts</w:t>
            </w:r>
          </w:p>
        </w:tc>
      </w:tr>
      <w:tr w:rsidR="002D6866" w14:paraId="13E04ED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38C4A0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42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2052E"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Plūču kapi</w:t>
            </w:r>
          </w:p>
        </w:tc>
        <w:tc>
          <w:tcPr>
            <w:tcW w:w="2394" w:type="dxa"/>
            <w:tcBorders>
              <w:top w:val="single" w:sz="4" w:space="0" w:color="auto"/>
              <w:left w:val="nil"/>
              <w:bottom w:val="single" w:sz="4" w:space="0" w:color="auto"/>
              <w:right w:val="nil"/>
            </w:tcBorders>
            <w:shd w:val="clear" w:color="auto" w:fill="auto"/>
            <w:noWrap/>
            <w:vAlign w:val="bottom"/>
            <w:hideMark/>
          </w:tcPr>
          <w:p w14:paraId="108D867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D158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64880030070</w:t>
            </w:r>
          </w:p>
        </w:tc>
      </w:tr>
      <w:tr w:rsidR="002D6866" w14:paraId="45F0BB47"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F3C48D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43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27029"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Kreiju kapi</w:t>
            </w:r>
          </w:p>
        </w:tc>
        <w:tc>
          <w:tcPr>
            <w:tcW w:w="2394" w:type="dxa"/>
            <w:tcBorders>
              <w:top w:val="single" w:sz="4" w:space="0" w:color="auto"/>
              <w:left w:val="nil"/>
              <w:bottom w:val="single" w:sz="4" w:space="0" w:color="auto"/>
              <w:right w:val="nil"/>
            </w:tcBorders>
            <w:shd w:val="clear" w:color="auto" w:fill="auto"/>
            <w:noWrap/>
            <w:vAlign w:val="bottom"/>
            <w:hideMark/>
          </w:tcPr>
          <w:p w14:paraId="4C55C6D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ACA5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64880030074</w:t>
            </w:r>
          </w:p>
        </w:tc>
      </w:tr>
      <w:tr w:rsidR="002D6866" w14:paraId="719B081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F4D669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44</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47F00"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Breņču kapsētas</w:t>
            </w:r>
          </w:p>
        </w:tc>
        <w:tc>
          <w:tcPr>
            <w:tcW w:w="2394" w:type="dxa"/>
            <w:tcBorders>
              <w:top w:val="single" w:sz="4" w:space="0" w:color="auto"/>
              <w:left w:val="nil"/>
              <w:bottom w:val="single" w:sz="4" w:space="0" w:color="auto"/>
              <w:right w:val="nil"/>
            </w:tcBorders>
            <w:shd w:val="clear" w:color="auto" w:fill="auto"/>
            <w:noWrap/>
            <w:vAlign w:val="bottom"/>
            <w:hideMark/>
          </w:tcPr>
          <w:p w14:paraId="0568F0E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F8A5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64880070073</w:t>
            </w:r>
          </w:p>
        </w:tc>
      </w:tr>
      <w:tr w:rsidR="002D6866" w14:paraId="70A32D8B"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391538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45</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F77A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Meža kapi</w:t>
            </w:r>
          </w:p>
        </w:tc>
        <w:tc>
          <w:tcPr>
            <w:tcW w:w="2394" w:type="dxa"/>
            <w:tcBorders>
              <w:top w:val="single" w:sz="4" w:space="0" w:color="auto"/>
              <w:left w:val="nil"/>
              <w:bottom w:val="single" w:sz="4" w:space="0" w:color="auto"/>
              <w:right w:val="nil"/>
            </w:tcBorders>
            <w:shd w:val="clear" w:color="auto" w:fill="auto"/>
            <w:noWrap/>
            <w:vAlign w:val="bottom"/>
            <w:hideMark/>
          </w:tcPr>
          <w:p w14:paraId="72DD3DC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87A9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64880080088</w:t>
            </w:r>
          </w:p>
        </w:tc>
      </w:tr>
      <w:tr w:rsidR="002D6866" w14:paraId="187A70AA"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F172D06"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46</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71F0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Švāģeru kapi</w:t>
            </w:r>
          </w:p>
        </w:tc>
        <w:tc>
          <w:tcPr>
            <w:tcW w:w="2394" w:type="dxa"/>
            <w:tcBorders>
              <w:top w:val="single" w:sz="4" w:space="0" w:color="auto"/>
              <w:left w:val="nil"/>
              <w:bottom w:val="single" w:sz="4" w:space="0" w:color="auto"/>
              <w:right w:val="nil"/>
            </w:tcBorders>
            <w:shd w:val="clear" w:color="auto" w:fill="auto"/>
            <w:noWrap/>
            <w:vAlign w:val="bottom"/>
            <w:hideMark/>
          </w:tcPr>
          <w:p w14:paraId="32DD9C2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BFA3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64880010076</w:t>
            </w:r>
          </w:p>
        </w:tc>
      </w:tr>
      <w:tr w:rsidR="002D6866" w14:paraId="48EDB771"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2C40E03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47</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7134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Baronu kapi</w:t>
            </w:r>
          </w:p>
        </w:tc>
        <w:tc>
          <w:tcPr>
            <w:tcW w:w="2394" w:type="dxa"/>
            <w:tcBorders>
              <w:top w:val="single" w:sz="4" w:space="0" w:color="auto"/>
              <w:left w:val="nil"/>
              <w:bottom w:val="single" w:sz="4" w:space="0" w:color="auto"/>
              <w:right w:val="nil"/>
            </w:tcBorders>
            <w:shd w:val="clear" w:color="auto" w:fill="auto"/>
            <w:noWrap/>
            <w:vAlign w:val="bottom"/>
          </w:tcPr>
          <w:p w14:paraId="6EDC189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8F5E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64880070096</w:t>
            </w:r>
          </w:p>
        </w:tc>
      </w:tr>
      <w:tr w:rsidR="002D6866" w14:paraId="2D536949"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2A349CF"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 xml:space="preserve">Vecpils </w:t>
            </w:r>
            <w:r w:rsidRPr="00CF45E8">
              <w:rPr>
                <w:rFonts w:ascii="Arial" w:eastAsia="Times New Roman" w:hAnsi="Arial" w:cs="Arial"/>
                <w:b/>
                <w:bCs/>
                <w:sz w:val="24"/>
                <w:szCs w:val="24"/>
                <w:u w:val="single"/>
                <w:lang w:eastAsia="lv-LV"/>
              </w:rPr>
              <w:t>pagasts</w:t>
            </w:r>
          </w:p>
        </w:tc>
      </w:tr>
      <w:tr w:rsidR="002D6866" w14:paraId="54127F79"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3FADC4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48</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06F1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Stroķu jaunie kapi</w:t>
            </w:r>
          </w:p>
        </w:tc>
        <w:tc>
          <w:tcPr>
            <w:tcW w:w="2394" w:type="dxa"/>
            <w:tcBorders>
              <w:top w:val="single" w:sz="4" w:space="0" w:color="auto"/>
              <w:left w:val="nil"/>
              <w:bottom w:val="single" w:sz="4" w:space="0" w:color="auto"/>
              <w:right w:val="nil"/>
            </w:tcBorders>
            <w:shd w:val="clear" w:color="auto" w:fill="auto"/>
            <w:noWrap/>
            <w:vAlign w:val="bottom"/>
            <w:hideMark/>
          </w:tcPr>
          <w:p w14:paraId="3211EE1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6C4A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64940040094</w:t>
            </w:r>
          </w:p>
        </w:tc>
      </w:tr>
      <w:tr w:rsidR="002D6866" w14:paraId="3330230E"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4B13247"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49</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2A827"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Lekši (kapi)</w:t>
            </w:r>
          </w:p>
        </w:tc>
        <w:tc>
          <w:tcPr>
            <w:tcW w:w="2394" w:type="dxa"/>
            <w:tcBorders>
              <w:top w:val="single" w:sz="4" w:space="0" w:color="auto"/>
              <w:left w:val="nil"/>
              <w:bottom w:val="single" w:sz="4" w:space="0" w:color="auto"/>
              <w:right w:val="nil"/>
            </w:tcBorders>
            <w:shd w:val="clear" w:color="auto" w:fill="auto"/>
            <w:noWrap/>
            <w:vAlign w:val="bottom"/>
            <w:hideMark/>
          </w:tcPr>
          <w:p w14:paraId="1E59E29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7AA6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64940020057</w:t>
            </w:r>
          </w:p>
        </w:tc>
      </w:tr>
      <w:tr w:rsidR="002D6866" w14:paraId="40FAC9EB"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8BDA56E"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50</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04287"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Ķikuru kapi</w:t>
            </w:r>
          </w:p>
        </w:tc>
        <w:tc>
          <w:tcPr>
            <w:tcW w:w="2394" w:type="dxa"/>
            <w:tcBorders>
              <w:top w:val="single" w:sz="4" w:space="0" w:color="auto"/>
              <w:left w:val="nil"/>
              <w:bottom w:val="single" w:sz="4" w:space="0" w:color="auto"/>
              <w:right w:val="nil"/>
            </w:tcBorders>
            <w:shd w:val="clear" w:color="auto" w:fill="auto"/>
            <w:noWrap/>
            <w:vAlign w:val="bottom"/>
            <w:hideMark/>
          </w:tcPr>
          <w:p w14:paraId="19851F8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6E92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64940050076</w:t>
            </w:r>
          </w:p>
        </w:tc>
      </w:tr>
      <w:tr w:rsidR="002D6866" w14:paraId="13ABACD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0210CE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51</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9775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Lāču kapi</w:t>
            </w:r>
          </w:p>
        </w:tc>
        <w:tc>
          <w:tcPr>
            <w:tcW w:w="2394" w:type="dxa"/>
            <w:tcBorders>
              <w:top w:val="single" w:sz="4" w:space="0" w:color="auto"/>
              <w:left w:val="nil"/>
              <w:bottom w:val="single" w:sz="4" w:space="0" w:color="auto"/>
              <w:right w:val="nil"/>
            </w:tcBorders>
            <w:shd w:val="clear" w:color="auto" w:fill="auto"/>
            <w:noWrap/>
            <w:vAlign w:val="bottom"/>
            <w:hideMark/>
          </w:tcPr>
          <w:p w14:paraId="036390F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DC14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64940050078</w:t>
            </w:r>
          </w:p>
        </w:tc>
      </w:tr>
      <w:tr w:rsidR="002D6866" w14:paraId="6DF0A2F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C116501"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52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CAF1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Gailiņkalni (kapi)</w:t>
            </w:r>
          </w:p>
        </w:tc>
        <w:tc>
          <w:tcPr>
            <w:tcW w:w="2394" w:type="dxa"/>
            <w:tcBorders>
              <w:top w:val="single" w:sz="4" w:space="0" w:color="auto"/>
              <w:left w:val="nil"/>
              <w:bottom w:val="single" w:sz="4" w:space="0" w:color="auto"/>
              <w:right w:val="nil"/>
            </w:tcBorders>
            <w:shd w:val="clear" w:color="auto" w:fill="auto"/>
            <w:noWrap/>
            <w:vAlign w:val="bottom"/>
            <w:hideMark/>
          </w:tcPr>
          <w:p w14:paraId="38B66D2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77DC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64940020056</w:t>
            </w:r>
          </w:p>
        </w:tc>
      </w:tr>
      <w:tr w:rsidR="002D6866" w14:paraId="35FFD079"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3A7D01E"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53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7DD5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Bunku </w:t>
            </w:r>
            <w:r w:rsidRPr="00CF45E8">
              <w:rPr>
                <w:rFonts w:ascii="Arial" w:eastAsia="Times New Roman" w:hAnsi="Arial" w:cs="Arial"/>
                <w:sz w:val="24"/>
                <w:szCs w:val="24"/>
                <w:lang w:eastAsia="lv-LV"/>
              </w:rPr>
              <w:t>kapi</w:t>
            </w:r>
          </w:p>
        </w:tc>
        <w:tc>
          <w:tcPr>
            <w:tcW w:w="2394" w:type="dxa"/>
            <w:tcBorders>
              <w:top w:val="single" w:sz="4" w:space="0" w:color="auto"/>
              <w:left w:val="nil"/>
              <w:bottom w:val="single" w:sz="4" w:space="0" w:color="auto"/>
              <w:right w:val="nil"/>
            </w:tcBorders>
            <w:shd w:val="clear" w:color="auto" w:fill="auto"/>
            <w:noWrap/>
            <w:vAlign w:val="bottom"/>
          </w:tcPr>
          <w:p w14:paraId="35237FF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1F2E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64940010186</w:t>
            </w:r>
          </w:p>
        </w:tc>
      </w:tr>
      <w:tr w:rsidR="002D6866" w14:paraId="78D309E3"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1ED7BE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54</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77E3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Maķēnu kapi</w:t>
            </w:r>
          </w:p>
        </w:tc>
        <w:tc>
          <w:tcPr>
            <w:tcW w:w="2394" w:type="dxa"/>
            <w:tcBorders>
              <w:top w:val="single" w:sz="4" w:space="0" w:color="auto"/>
              <w:left w:val="nil"/>
              <w:bottom w:val="single" w:sz="4" w:space="0" w:color="auto"/>
              <w:right w:val="nil"/>
            </w:tcBorders>
            <w:shd w:val="clear" w:color="auto" w:fill="auto"/>
            <w:noWrap/>
            <w:vAlign w:val="bottom"/>
          </w:tcPr>
          <w:p w14:paraId="60713B3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9EBA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64940020066</w:t>
            </w:r>
          </w:p>
        </w:tc>
      </w:tr>
      <w:tr w:rsidR="002D6866" w14:paraId="2D3C72DB"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32F3297"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55</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49EB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Stroķu Vecie Kapi</w:t>
            </w:r>
          </w:p>
        </w:tc>
        <w:tc>
          <w:tcPr>
            <w:tcW w:w="2394" w:type="dxa"/>
            <w:tcBorders>
              <w:top w:val="single" w:sz="4" w:space="0" w:color="auto"/>
              <w:left w:val="nil"/>
              <w:bottom w:val="single" w:sz="4" w:space="0" w:color="auto"/>
              <w:right w:val="nil"/>
            </w:tcBorders>
            <w:shd w:val="clear" w:color="auto" w:fill="auto"/>
            <w:noWrap/>
            <w:vAlign w:val="bottom"/>
          </w:tcPr>
          <w:p w14:paraId="30391CA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E2F6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64940040093</w:t>
            </w:r>
          </w:p>
        </w:tc>
      </w:tr>
      <w:tr w:rsidR="002D6866" w14:paraId="74923D47"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30F1481"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Dunalkas pagasts</w:t>
            </w:r>
          </w:p>
        </w:tc>
      </w:tr>
      <w:tr w:rsidR="002D6866" w14:paraId="4F3DEB58"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2945B147"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56</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EAB29"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Upesputriņu kapi</w:t>
            </w:r>
          </w:p>
        </w:tc>
        <w:tc>
          <w:tcPr>
            <w:tcW w:w="2394" w:type="dxa"/>
            <w:tcBorders>
              <w:top w:val="single" w:sz="4" w:space="0" w:color="auto"/>
              <w:left w:val="nil"/>
              <w:bottom w:val="single" w:sz="4" w:space="0" w:color="auto"/>
              <w:right w:val="nil"/>
            </w:tcBorders>
            <w:shd w:val="clear" w:color="auto" w:fill="auto"/>
            <w:noWrap/>
            <w:vAlign w:val="bottom"/>
            <w:hideMark/>
          </w:tcPr>
          <w:p w14:paraId="54E930D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3862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64500030201</w:t>
            </w:r>
          </w:p>
        </w:tc>
      </w:tr>
      <w:tr w:rsidR="002D6866" w14:paraId="76036186"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57A67C3"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lastRenderedPageBreak/>
              <w:t>57</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B60A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Lekšputriņu kapsēta</w:t>
            </w:r>
          </w:p>
        </w:tc>
        <w:tc>
          <w:tcPr>
            <w:tcW w:w="2394" w:type="dxa"/>
            <w:tcBorders>
              <w:top w:val="single" w:sz="4" w:space="0" w:color="auto"/>
              <w:left w:val="nil"/>
              <w:bottom w:val="single" w:sz="4" w:space="0" w:color="auto"/>
              <w:right w:val="nil"/>
            </w:tcBorders>
            <w:shd w:val="clear" w:color="auto" w:fill="auto"/>
            <w:noWrap/>
            <w:vAlign w:val="bottom"/>
            <w:hideMark/>
          </w:tcPr>
          <w:p w14:paraId="47E8DFE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39CC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64500010046</w:t>
            </w:r>
          </w:p>
        </w:tc>
      </w:tr>
      <w:tr w:rsidR="002D6866" w14:paraId="0484A4FD"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AC157F3"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58</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7F24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Rāvas kapi</w:t>
            </w:r>
          </w:p>
        </w:tc>
        <w:tc>
          <w:tcPr>
            <w:tcW w:w="2394" w:type="dxa"/>
            <w:tcBorders>
              <w:top w:val="single" w:sz="4" w:space="0" w:color="auto"/>
              <w:left w:val="nil"/>
              <w:bottom w:val="single" w:sz="4" w:space="0" w:color="auto"/>
              <w:right w:val="nil"/>
            </w:tcBorders>
            <w:shd w:val="clear" w:color="auto" w:fill="auto"/>
            <w:noWrap/>
            <w:vAlign w:val="bottom"/>
            <w:hideMark/>
          </w:tcPr>
          <w:p w14:paraId="56F7328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AA54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64500050119</w:t>
            </w:r>
          </w:p>
        </w:tc>
      </w:tr>
      <w:tr w:rsidR="002D6866" w14:paraId="3939495A"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FBA36D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59</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74B3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Ābramu kapsēta</w:t>
            </w:r>
          </w:p>
        </w:tc>
        <w:tc>
          <w:tcPr>
            <w:tcW w:w="2394" w:type="dxa"/>
            <w:tcBorders>
              <w:top w:val="single" w:sz="4" w:space="0" w:color="auto"/>
              <w:left w:val="nil"/>
              <w:bottom w:val="single" w:sz="4" w:space="0" w:color="auto"/>
              <w:right w:val="nil"/>
            </w:tcBorders>
            <w:shd w:val="clear" w:color="auto" w:fill="auto"/>
            <w:noWrap/>
            <w:vAlign w:val="bottom"/>
            <w:hideMark/>
          </w:tcPr>
          <w:p w14:paraId="3F6C9CB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493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64500060045</w:t>
            </w:r>
          </w:p>
        </w:tc>
      </w:tr>
      <w:tr w:rsidR="002D6866" w14:paraId="029935A6"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5BFC607"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60</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CED90"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Daidžu Kaupiņu kapsēta</w:t>
            </w:r>
          </w:p>
        </w:tc>
        <w:tc>
          <w:tcPr>
            <w:tcW w:w="2394" w:type="dxa"/>
            <w:tcBorders>
              <w:top w:val="single" w:sz="4" w:space="0" w:color="auto"/>
              <w:left w:val="nil"/>
              <w:bottom w:val="single" w:sz="4" w:space="0" w:color="auto"/>
              <w:right w:val="nil"/>
            </w:tcBorders>
            <w:shd w:val="clear" w:color="auto" w:fill="auto"/>
            <w:noWrap/>
            <w:vAlign w:val="bottom"/>
            <w:hideMark/>
          </w:tcPr>
          <w:p w14:paraId="35D259D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CA31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64500040061</w:t>
            </w:r>
          </w:p>
        </w:tc>
      </w:tr>
      <w:tr w:rsidR="002D6866" w14:paraId="68CF9EA2"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AABCCB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61</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85C4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Vecie Lekšputriņu kapi</w:t>
            </w:r>
          </w:p>
        </w:tc>
        <w:tc>
          <w:tcPr>
            <w:tcW w:w="2394" w:type="dxa"/>
            <w:tcBorders>
              <w:top w:val="single" w:sz="4" w:space="0" w:color="auto"/>
              <w:left w:val="nil"/>
              <w:bottom w:val="single" w:sz="4" w:space="0" w:color="auto"/>
              <w:right w:val="nil"/>
            </w:tcBorders>
            <w:shd w:val="clear" w:color="auto" w:fill="auto"/>
            <w:noWrap/>
            <w:vAlign w:val="bottom"/>
          </w:tcPr>
          <w:p w14:paraId="7659B0B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D45E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64500010053</w:t>
            </w:r>
          </w:p>
        </w:tc>
      </w:tr>
      <w:tr w:rsidR="002D6866" w14:paraId="73CCEF44"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005A664"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Aizputes pagasts</w:t>
            </w:r>
          </w:p>
        </w:tc>
      </w:tr>
      <w:tr w:rsidR="002D6866" w14:paraId="747DC694"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803F29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62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EB8C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Skrūskopa kapi</w:t>
            </w:r>
          </w:p>
        </w:tc>
        <w:tc>
          <w:tcPr>
            <w:tcW w:w="2394" w:type="dxa"/>
            <w:tcBorders>
              <w:top w:val="single" w:sz="4" w:space="0" w:color="auto"/>
              <w:left w:val="nil"/>
              <w:bottom w:val="single" w:sz="4" w:space="0" w:color="auto"/>
              <w:right w:val="nil"/>
            </w:tcBorders>
            <w:shd w:val="clear" w:color="auto" w:fill="auto"/>
            <w:noWrap/>
            <w:vAlign w:val="bottom"/>
            <w:hideMark/>
          </w:tcPr>
          <w:p w14:paraId="1A83013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31FF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64420050131</w:t>
            </w:r>
          </w:p>
        </w:tc>
      </w:tr>
      <w:tr w:rsidR="002D6866" w14:paraId="66D3C1BC"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8380E09"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63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F22E5"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Sīmaņkalnu kapi</w:t>
            </w:r>
          </w:p>
        </w:tc>
        <w:tc>
          <w:tcPr>
            <w:tcW w:w="2394" w:type="dxa"/>
            <w:tcBorders>
              <w:top w:val="single" w:sz="4" w:space="0" w:color="auto"/>
              <w:left w:val="nil"/>
              <w:bottom w:val="single" w:sz="4" w:space="0" w:color="auto"/>
              <w:right w:val="nil"/>
            </w:tcBorders>
            <w:shd w:val="clear" w:color="auto" w:fill="auto"/>
            <w:noWrap/>
            <w:vAlign w:val="bottom"/>
            <w:hideMark/>
          </w:tcPr>
          <w:p w14:paraId="5D6A8AC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BAB9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64420040077</w:t>
            </w:r>
          </w:p>
        </w:tc>
      </w:tr>
      <w:tr w:rsidR="002D6866" w14:paraId="42719224"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4BC345E"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64</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1E9A5"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Budras kapi</w:t>
            </w:r>
          </w:p>
        </w:tc>
        <w:tc>
          <w:tcPr>
            <w:tcW w:w="2394" w:type="dxa"/>
            <w:tcBorders>
              <w:top w:val="single" w:sz="4" w:space="0" w:color="auto"/>
              <w:left w:val="nil"/>
              <w:bottom w:val="single" w:sz="4" w:space="0" w:color="auto"/>
              <w:right w:val="nil"/>
            </w:tcBorders>
            <w:shd w:val="clear" w:color="auto" w:fill="auto"/>
            <w:noWrap/>
            <w:vAlign w:val="bottom"/>
            <w:hideMark/>
          </w:tcPr>
          <w:p w14:paraId="4CDD1D3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651E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64420060058</w:t>
            </w:r>
          </w:p>
        </w:tc>
      </w:tr>
      <w:tr w:rsidR="002D6866" w14:paraId="7212FA1B"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A004CE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65</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28A3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Zvirbuļu kapi</w:t>
            </w:r>
          </w:p>
        </w:tc>
        <w:tc>
          <w:tcPr>
            <w:tcW w:w="2394" w:type="dxa"/>
            <w:tcBorders>
              <w:top w:val="single" w:sz="4" w:space="0" w:color="auto"/>
              <w:left w:val="nil"/>
              <w:bottom w:val="single" w:sz="4" w:space="0" w:color="auto"/>
              <w:right w:val="nil"/>
            </w:tcBorders>
            <w:shd w:val="clear" w:color="auto" w:fill="auto"/>
            <w:noWrap/>
            <w:vAlign w:val="bottom"/>
            <w:hideMark/>
          </w:tcPr>
          <w:p w14:paraId="48CC3897" w14:textId="1A707884"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3DAE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64420060065</w:t>
            </w:r>
          </w:p>
        </w:tc>
      </w:tr>
      <w:tr w:rsidR="002D6866" w14:paraId="127BDF76"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D11E49A"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Bārtas pagasts</w:t>
            </w:r>
          </w:p>
        </w:tc>
      </w:tr>
      <w:tr w:rsidR="002D6866" w14:paraId="1A0B770A"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85A7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66</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3E564"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Liepu kapi</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41CD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288E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64440030042</w:t>
            </w:r>
          </w:p>
        </w:tc>
      </w:tr>
      <w:tr w:rsidR="002D6866" w14:paraId="4C1D3FB6"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2820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67</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3977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Zveju kapi</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5B3C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E981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64440050165</w:t>
            </w:r>
          </w:p>
        </w:tc>
      </w:tr>
      <w:tr w:rsidR="002D6866" w14:paraId="10A52ECF"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1FA0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68</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2321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Plostnieku kapi</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7873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C6A4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64440060027</w:t>
            </w:r>
          </w:p>
        </w:tc>
      </w:tr>
      <w:tr w:rsidR="002D6866" w14:paraId="5F9631BB"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183F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69</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0FC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Ķīburu kapi </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AA4A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B869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64440010099</w:t>
            </w:r>
          </w:p>
        </w:tc>
      </w:tr>
      <w:tr w:rsidR="002D6866" w14:paraId="148DEE2B"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EB099"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70</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9930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Žāžu kapi</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97AC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745C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64440050164</w:t>
            </w:r>
          </w:p>
        </w:tc>
      </w:tr>
      <w:tr w:rsidR="002D6866" w14:paraId="48130F75"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3F6A48A"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Kalētu pagasts</w:t>
            </w:r>
          </w:p>
        </w:tc>
      </w:tr>
      <w:tr w:rsidR="002D6866" w14:paraId="21201127"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1E44E6B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71</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444A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Kalētu kapsēta</w:t>
            </w:r>
          </w:p>
        </w:tc>
        <w:tc>
          <w:tcPr>
            <w:tcW w:w="2394" w:type="dxa"/>
            <w:tcBorders>
              <w:top w:val="single" w:sz="4" w:space="0" w:color="auto"/>
              <w:left w:val="nil"/>
              <w:bottom w:val="single" w:sz="4" w:space="0" w:color="auto"/>
              <w:right w:val="nil"/>
            </w:tcBorders>
            <w:shd w:val="clear" w:color="auto" w:fill="auto"/>
            <w:noWrap/>
            <w:vAlign w:val="bottom"/>
            <w:hideMark/>
          </w:tcPr>
          <w:p w14:paraId="3FD9FD9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2D55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64640020061</w:t>
            </w:r>
          </w:p>
        </w:tc>
      </w:tr>
      <w:tr w:rsidR="002D6866" w14:paraId="18600EF1"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663EB9C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72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981A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Svipstu kapsēta</w:t>
            </w:r>
          </w:p>
        </w:tc>
        <w:tc>
          <w:tcPr>
            <w:tcW w:w="2394" w:type="dxa"/>
            <w:tcBorders>
              <w:top w:val="single" w:sz="4" w:space="0" w:color="auto"/>
              <w:left w:val="nil"/>
              <w:bottom w:val="single" w:sz="4" w:space="0" w:color="auto"/>
              <w:right w:val="nil"/>
            </w:tcBorders>
            <w:shd w:val="clear" w:color="auto" w:fill="auto"/>
            <w:noWrap/>
            <w:vAlign w:val="bottom"/>
            <w:hideMark/>
          </w:tcPr>
          <w:p w14:paraId="5DA08BC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daļēji slēgta </w:t>
            </w:r>
            <w:r w:rsidRPr="00CF45E8">
              <w:rPr>
                <w:rFonts w:ascii="Arial" w:eastAsia="Times New Roman" w:hAnsi="Arial" w:cs="Arial"/>
                <w:sz w:val="24"/>
                <w:szCs w:val="24"/>
                <w:lang w:eastAsia="lv-LV"/>
              </w:rPr>
              <w:t>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F71D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64640050037</w:t>
            </w:r>
          </w:p>
        </w:tc>
      </w:tr>
      <w:tr w:rsidR="002D6866" w14:paraId="3DEF226B"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829FD81"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Sakas pagasts</w:t>
            </w:r>
          </w:p>
        </w:tc>
      </w:tr>
      <w:tr w:rsidR="002D6866" w14:paraId="0A947645"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A08339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73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F339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Zīļu kapi</w:t>
            </w:r>
          </w:p>
        </w:tc>
        <w:tc>
          <w:tcPr>
            <w:tcW w:w="2394" w:type="dxa"/>
            <w:tcBorders>
              <w:top w:val="single" w:sz="4" w:space="0" w:color="auto"/>
              <w:left w:val="nil"/>
              <w:bottom w:val="single" w:sz="4" w:space="0" w:color="auto"/>
              <w:right w:val="nil"/>
            </w:tcBorders>
            <w:shd w:val="clear" w:color="auto" w:fill="auto"/>
            <w:noWrap/>
            <w:vAlign w:val="bottom"/>
            <w:hideMark/>
          </w:tcPr>
          <w:p w14:paraId="275A1F1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8626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64860090253</w:t>
            </w:r>
          </w:p>
        </w:tc>
      </w:tr>
      <w:tr w:rsidR="002D6866" w14:paraId="4A09016F"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C89EEE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74</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F432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Stembres kapi</w:t>
            </w:r>
          </w:p>
        </w:tc>
        <w:tc>
          <w:tcPr>
            <w:tcW w:w="2394" w:type="dxa"/>
            <w:tcBorders>
              <w:top w:val="single" w:sz="4" w:space="0" w:color="auto"/>
              <w:left w:val="nil"/>
              <w:bottom w:val="single" w:sz="4" w:space="0" w:color="auto"/>
              <w:right w:val="nil"/>
            </w:tcBorders>
            <w:shd w:val="clear" w:color="auto" w:fill="auto"/>
            <w:noWrap/>
            <w:vAlign w:val="bottom"/>
            <w:hideMark/>
          </w:tcPr>
          <w:p w14:paraId="42E0E9C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5DF6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64860100045</w:t>
            </w:r>
          </w:p>
        </w:tc>
      </w:tr>
      <w:tr w:rsidR="002D6866" w14:paraId="6BCAF9E1"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688D8F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75</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7525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Pieviķu kapi</w:t>
            </w:r>
          </w:p>
        </w:tc>
        <w:tc>
          <w:tcPr>
            <w:tcW w:w="2394" w:type="dxa"/>
            <w:tcBorders>
              <w:top w:val="single" w:sz="4" w:space="0" w:color="auto"/>
              <w:left w:val="nil"/>
              <w:bottom w:val="single" w:sz="4" w:space="0" w:color="auto"/>
              <w:right w:val="nil"/>
            </w:tcBorders>
            <w:shd w:val="clear" w:color="auto" w:fill="auto"/>
            <w:noWrap/>
            <w:vAlign w:val="bottom"/>
            <w:hideMark/>
          </w:tcPr>
          <w:p w14:paraId="5D1DD32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B58D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64860040120</w:t>
            </w:r>
          </w:p>
        </w:tc>
      </w:tr>
      <w:tr w:rsidR="002D6866" w14:paraId="55E838F6"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4E1102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76</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61CF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Dandzenieku kapi</w:t>
            </w:r>
          </w:p>
        </w:tc>
        <w:tc>
          <w:tcPr>
            <w:tcW w:w="2394" w:type="dxa"/>
            <w:tcBorders>
              <w:top w:val="single" w:sz="4" w:space="0" w:color="auto"/>
              <w:left w:val="nil"/>
              <w:bottom w:val="single" w:sz="4" w:space="0" w:color="auto"/>
              <w:right w:val="nil"/>
            </w:tcBorders>
            <w:shd w:val="clear" w:color="auto" w:fill="auto"/>
            <w:noWrap/>
            <w:vAlign w:val="bottom"/>
            <w:hideMark/>
          </w:tcPr>
          <w:p w14:paraId="1C01CCF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0805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 64860080181</w:t>
            </w:r>
            <w:r w:rsidRPr="00CF45E8">
              <w:rPr>
                <w:rFonts w:ascii="Arial" w:eastAsia="Times New Roman" w:hAnsi="Arial" w:cs="Arial"/>
                <w:sz w:val="24"/>
                <w:szCs w:val="24"/>
                <w:lang w:eastAsia="lv-LV"/>
              </w:rPr>
              <w:tab/>
            </w:r>
          </w:p>
        </w:tc>
      </w:tr>
      <w:tr w:rsidR="002D6866" w14:paraId="3D858D98"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8DE076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77</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F436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Labraga kapi</w:t>
            </w:r>
          </w:p>
        </w:tc>
        <w:tc>
          <w:tcPr>
            <w:tcW w:w="2394" w:type="dxa"/>
            <w:tcBorders>
              <w:top w:val="single" w:sz="4" w:space="0" w:color="auto"/>
              <w:left w:val="nil"/>
              <w:bottom w:val="single" w:sz="4" w:space="0" w:color="auto"/>
              <w:right w:val="nil"/>
            </w:tcBorders>
            <w:shd w:val="clear" w:color="auto" w:fill="auto"/>
            <w:noWrap/>
            <w:vAlign w:val="bottom"/>
            <w:hideMark/>
          </w:tcPr>
          <w:p w14:paraId="125899D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atvērta </w:t>
            </w:r>
            <w:r w:rsidRPr="00CF45E8">
              <w:rPr>
                <w:rFonts w:ascii="Arial" w:eastAsia="Times New Roman" w:hAnsi="Arial" w:cs="Arial"/>
                <w:sz w:val="24"/>
                <w:szCs w:val="24"/>
                <w:lang w:eastAsia="lv-LV"/>
              </w:rPr>
              <w:t>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35A8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64860010033</w:t>
            </w:r>
          </w:p>
        </w:tc>
      </w:tr>
      <w:tr w:rsidR="002D6866" w14:paraId="6CEFFF7B"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795C6E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78</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B643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Ulmales kapi</w:t>
            </w:r>
          </w:p>
        </w:tc>
        <w:tc>
          <w:tcPr>
            <w:tcW w:w="2394" w:type="dxa"/>
            <w:tcBorders>
              <w:top w:val="single" w:sz="4" w:space="0" w:color="auto"/>
              <w:left w:val="nil"/>
              <w:bottom w:val="single" w:sz="4" w:space="0" w:color="auto"/>
              <w:right w:val="nil"/>
            </w:tcBorders>
            <w:shd w:val="clear" w:color="auto" w:fill="auto"/>
            <w:noWrap/>
            <w:vAlign w:val="bottom"/>
            <w:hideMark/>
          </w:tcPr>
          <w:p w14:paraId="6240F1A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301F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64860020126</w:t>
            </w:r>
          </w:p>
        </w:tc>
      </w:tr>
      <w:tr w:rsidR="002D6866" w14:paraId="0AC863DF"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E28F0E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79</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F3C1E"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Baložu kapi </w:t>
            </w:r>
          </w:p>
        </w:tc>
        <w:tc>
          <w:tcPr>
            <w:tcW w:w="2394" w:type="dxa"/>
            <w:tcBorders>
              <w:top w:val="single" w:sz="4" w:space="0" w:color="auto"/>
              <w:left w:val="nil"/>
              <w:bottom w:val="single" w:sz="4" w:space="0" w:color="auto"/>
              <w:right w:val="nil"/>
            </w:tcBorders>
            <w:shd w:val="clear" w:color="auto" w:fill="auto"/>
            <w:noWrap/>
            <w:vAlign w:val="bottom"/>
            <w:hideMark/>
          </w:tcPr>
          <w:p w14:paraId="44A20F1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97DB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64860070067</w:t>
            </w:r>
          </w:p>
        </w:tc>
      </w:tr>
      <w:tr w:rsidR="002D6866" w14:paraId="6B614D21"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4AC10B1"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80</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9365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Grīņu kapi</w:t>
            </w:r>
          </w:p>
        </w:tc>
        <w:tc>
          <w:tcPr>
            <w:tcW w:w="2394" w:type="dxa"/>
            <w:tcBorders>
              <w:top w:val="single" w:sz="4" w:space="0" w:color="auto"/>
              <w:left w:val="nil"/>
              <w:bottom w:val="single" w:sz="4" w:space="0" w:color="auto"/>
              <w:right w:val="nil"/>
            </w:tcBorders>
            <w:shd w:val="clear" w:color="auto" w:fill="auto"/>
            <w:noWrap/>
            <w:vAlign w:val="bottom"/>
            <w:hideMark/>
          </w:tcPr>
          <w:p w14:paraId="34773C0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6421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64860140012, 64860140013</w:t>
            </w:r>
          </w:p>
        </w:tc>
      </w:tr>
      <w:tr w:rsidR="002D6866" w14:paraId="51AB8CB1"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0ED8EBB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81</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7A7B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Upsēdes kapi</w:t>
            </w:r>
          </w:p>
        </w:tc>
        <w:tc>
          <w:tcPr>
            <w:tcW w:w="2394" w:type="dxa"/>
            <w:tcBorders>
              <w:top w:val="single" w:sz="4" w:space="0" w:color="auto"/>
              <w:left w:val="nil"/>
              <w:bottom w:val="single" w:sz="4" w:space="0" w:color="auto"/>
              <w:right w:val="nil"/>
            </w:tcBorders>
            <w:shd w:val="clear" w:color="auto" w:fill="auto"/>
            <w:noWrap/>
            <w:vAlign w:val="bottom"/>
            <w:hideMark/>
          </w:tcPr>
          <w:p w14:paraId="164A085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E20C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64860150158</w:t>
            </w:r>
          </w:p>
        </w:tc>
      </w:tr>
      <w:tr w:rsidR="002D6866" w14:paraId="4E45A686"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D41307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82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C96EE"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Saļienas baznīca</w:t>
            </w:r>
          </w:p>
        </w:tc>
        <w:tc>
          <w:tcPr>
            <w:tcW w:w="2394" w:type="dxa"/>
            <w:tcBorders>
              <w:top w:val="single" w:sz="4" w:space="0" w:color="auto"/>
              <w:left w:val="nil"/>
              <w:bottom w:val="single" w:sz="4" w:space="0" w:color="auto"/>
              <w:right w:val="nil"/>
            </w:tcBorders>
            <w:shd w:val="clear" w:color="auto" w:fill="auto"/>
            <w:noWrap/>
            <w:vAlign w:val="bottom"/>
            <w:hideMark/>
          </w:tcPr>
          <w:p w14:paraId="7766D23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AA8A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64860120125</w:t>
            </w:r>
          </w:p>
        </w:tc>
      </w:tr>
      <w:tr w:rsidR="002D6866" w14:paraId="161E0FAB"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1124CED"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Pāvilostas pilsēta</w:t>
            </w:r>
          </w:p>
        </w:tc>
      </w:tr>
      <w:tr w:rsidR="002D6866" w14:paraId="2FA0631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1A4BD85C"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83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7EE9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 Pāvilostas kapi</w:t>
            </w:r>
          </w:p>
        </w:tc>
        <w:tc>
          <w:tcPr>
            <w:tcW w:w="2394" w:type="dxa"/>
            <w:tcBorders>
              <w:top w:val="single" w:sz="4" w:space="0" w:color="auto"/>
              <w:left w:val="nil"/>
              <w:bottom w:val="single" w:sz="4" w:space="0" w:color="auto"/>
              <w:right w:val="nil"/>
            </w:tcBorders>
            <w:shd w:val="clear" w:color="auto" w:fill="auto"/>
            <w:noWrap/>
            <w:vAlign w:val="bottom"/>
            <w:hideMark/>
          </w:tcPr>
          <w:p w14:paraId="2D49781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0E4A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64130060098</w:t>
            </w:r>
          </w:p>
        </w:tc>
      </w:tr>
      <w:tr w:rsidR="002D6866" w14:paraId="5A48A1CB"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7051D7A"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Medzes pagasts</w:t>
            </w:r>
          </w:p>
        </w:tc>
      </w:tr>
      <w:tr w:rsidR="002D6866" w14:paraId="3543DAA8"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2F73C5BC"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84</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580B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 Kapsēdes kapi </w:t>
            </w:r>
          </w:p>
        </w:tc>
        <w:tc>
          <w:tcPr>
            <w:tcW w:w="2394" w:type="dxa"/>
            <w:tcBorders>
              <w:top w:val="single" w:sz="4" w:space="0" w:color="auto"/>
              <w:left w:val="nil"/>
              <w:bottom w:val="single" w:sz="4" w:space="0" w:color="auto"/>
              <w:right w:val="nil"/>
            </w:tcBorders>
            <w:shd w:val="clear" w:color="auto" w:fill="auto"/>
            <w:noWrap/>
            <w:vAlign w:val="bottom"/>
            <w:hideMark/>
          </w:tcPr>
          <w:p w14:paraId="41D8720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C610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64760070234</w:t>
            </w:r>
          </w:p>
        </w:tc>
      </w:tr>
      <w:tr w:rsidR="002D6866" w14:paraId="2A2EF3E3"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07283BF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85</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06F6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Mātru kapi</w:t>
            </w:r>
          </w:p>
        </w:tc>
        <w:tc>
          <w:tcPr>
            <w:tcW w:w="2394" w:type="dxa"/>
            <w:tcBorders>
              <w:top w:val="single" w:sz="4" w:space="0" w:color="auto"/>
              <w:left w:val="nil"/>
              <w:bottom w:val="single" w:sz="4" w:space="0" w:color="auto"/>
              <w:right w:val="nil"/>
            </w:tcBorders>
            <w:shd w:val="clear" w:color="auto" w:fill="auto"/>
            <w:noWrap/>
            <w:vAlign w:val="bottom"/>
            <w:hideMark/>
          </w:tcPr>
          <w:p w14:paraId="190DCC7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A684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64760040140</w:t>
            </w:r>
          </w:p>
        </w:tc>
      </w:tr>
      <w:tr w:rsidR="002D6866" w14:paraId="0C8F580D"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64F169E"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86</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38C5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Medzes kapi</w:t>
            </w:r>
          </w:p>
        </w:tc>
        <w:tc>
          <w:tcPr>
            <w:tcW w:w="2394" w:type="dxa"/>
            <w:tcBorders>
              <w:top w:val="single" w:sz="4" w:space="0" w:color="auto"/>
              <w:left w:val="nil"/>
              <w:bottom w:val="single" w:sz="4" w:space="0" w:color="auto"/>
              <w:right w:val="nil"/>
            </w:tcBorders>
            <w:shd w:val="clear" w:color="auto" w:fill="auto"/>
            <w:noWrap/>
            <w:vAlign w:val="bottom"/>
            <w:hideMark/>
          </w:tcPr>
          <w:p w14:paraId="05CC5A8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A7E6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64760010106</w:t>
            </w:r>
          </w:p>
        </w:tc>
      </w:tr>
      <w:tr w:rsidR="002D6866" w14:paraId="0DFFA4A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231A8D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87</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81DC9"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Šķēdes kapi</w:t>
            </w:r>
          </w:p>
        </w:tc>
        <w:tc>
          <w:tcPr>
            <w:tcW w:w="2394" w:type="dxa"/>
            <w:tcBorders>
              <w:top w:val="single" w:sz="4" w:space="0" w:color="auto"/>
              <w:left w:val="nil"/>
              <w:bottom w:val="single" w:sz="4" w:space="0" w:color="auto"/>
              <w:right w:val="nil"/>
            </w:tcBorders>
            <w:shd w:val="clear" w:color="auto" w:fill="auto"/>
            <w:noWrap/>
            <w:vAlign w:val="bottom"/>
            <w:hideMark/>
          </w:tcPr>
          <w:p w14:paraId="7C0B8E2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117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64760021842</w:t>
            </w:r>
          </w:p>
        </w:tc>
      </w:tr>
      <w:tr w:rsidR="002D6866" w14:paraId="177A8E68"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235B4FE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88</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589E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Tosmares kapi</w:t>
            </w:r>
          </w:p>
        </w:tc>
        <w:tc>
          <w:tcPr>
            <w:tcW w:w="2394" w:type="dxa"/>
            <w:tcBorders>
              <w:top w:val="single" w:sz="4" w:space="0" w:color="auto"/>
              <w:left w:val="nil"/>
              <w:bottom w:val="single" w:sz="4" w:space="0" w:color="auto"/>
              <w:right w:val="nil"/>
            </w:tcBorders>
            <w:shd w:val="clear" w:color="auto" w:fill="auto"/>
            <w:noWrap/>
            <w:vAlign w:val="bottom"/>
            <w:hideMark/>
          </w:tcPr>
          <w:p w14:paraId="3258C1E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3AA5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64760060087</w:t>
            </w:r>
          </w:p>
        </w:tc>
      </w:tr>
      <w:tr w:rsidR="002D6866" w14:paraId="62EA44DE"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3B5EFD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89</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F6C0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Stirnu kapi</w:t>
            </w:r>
          </w:p>
        </w:tc>
        <w:tc>
          <w:tcPr>
            <w:tcW w:w="2394" w:type="dxa"/>
            <w:tcBorders>
              <w:top w:val="single" w:sz="4" w:space="0" w:color="auto"/>
              <w:left w:val="nil"/>
              <w:bottom w:val="single" w:sz="4" w:space="0" w:color="auto"/>
              <w:right w:val="nil"/>
            </w:tcBorders>
            <w:shd w:val="clear" w:color="auto" w:fill="auto"/>
            <w:noWrap/>
            <w:vAlign w:val="bottom"/>
            <w:hideMark/>
          </w:tcPr>
          <w:p w14:paraId="1B9F307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21CD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64760030093</w:t>
            </w:r>
          </w:p>
        </w:tc>
      </w:tr>
      <w:tr w:rsidR="002D6866" w14:paraId="26F71CBF"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060D8C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90</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94C3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Antuļu kapi</w:t>
            </w:r>
          </w:p>
        </w:tc>
        <w:tc>
          <w:tcPr>
            <w:tcW w:w="2394" w:type="dxa"/>
            <w:tcBorders>
              <w:top w:val="single" w:sz="4" w:space="0" w:color="auto"/>
              <w:left w:val="nil"/>
              <w:bottom w:val="single" w:sz="4" w:space="0" w:color="auto"/>
              <w:right w:val="nil"/>
            </w:tcBorders>
            <w:shd w:val="clear" w:color="auto" w:fill="auto"/>
            <w:noWrap/>
            <w:vAlign w:val="bottom"/>
            <w:hideMark/>
          </w:tcPr>
          <w:p w14:paraId="189DD8D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4511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64760080182</w:t>
            </w:r>
          </w:p>
        </w:tc>
      </w:tr>
      <w:tr w:rsidR="002D6866" w14:paraId="4FCB16CC"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11692F1"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lastRenderedPageBreak/>
              <w:t>91</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134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Dorupes kapi</w:t>
            </w:r>
          </w:p>
        </w:tc>
        <w:tc>
          <w:tcPr>
            <w:tcW w:w="2394" w:type="dxa"/>
            <w:tcBorders>
              <w:top w:val="single" w:sz="4" w:space="0" w:color="auto"/>
              <w:left w:val="nil"/>
              <w:bottom w:val="single" w:sz="4" w:space="0" w:color="auto"/>
              <w:right w:val="nil"/>
            </w:tcBorders>
            <w:shd w:val="clear" w:color="auto" w:fill="auto"/>
            <w:noWrap/>
            <w:vAlign w:val="bottom"/>
            <w:hideMark/>
          </w:tcPr>
          <w:p w14:paraId="25C12C3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B13F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64760050023</w:t>
            </w:r>
          </w:p>
        </w:tc>
      </w:tr>
      <w:tr w:rsidR="002D6866" w14:paraId="3686BF5D"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D365F0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92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7B3D4"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Eniķu kapi</w:t>
            </w:r>
          </w:p>
        </w:tc>
        <w:tc>
          <w:tcPr>
            <w:tcW w:w="2394" w:type="dxa"/>
            <w:tcBorders>
              <w:top w:val="single" w:sz="4" w:space="0" w:color="auto"/>
              <w:left w:val="nil"/>
              <w:bottom w:val="single" w:sz="4" w:space="0" w:color="auto"/>
              <w:right w:val="nil"/>
            </w:tcBorders>
            <w:shd w:val="clear" w:color="auto" w:fill="auto"/>
            <w:noWrap/>
            <w:vAlign w:val="bottom"/>
            <w:hideMark/>
          </w:tcPr>
          <w:p w14:paraId="78EABFA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667B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64760080163</w:t>
            </w:r>
          </w:p>
        </w:tc>
      </w:tr>
      <w:tr w:rsidR="002D6866" w14:paraId="1CBB40BC"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8165E"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93</w:t>
            </w:r>
          </w:p>
        </w:tc>
        <w:tc>
          <w:tcPr>
            <w:tcW w:w="3010" w:type="dxa"/>
            <w:tcBorders>
              <w:top w:val="single" w:sz="4" w:space="0" w:color="auto"/>
              <w:left w:val="nil"/>
              <w:bottom w:val="single" w:sz="4" w:space="0" w:color="auto"/>
              <w:right w:val="single" w:sz="4" w:space="0" w:color="auto"/>
            </w:tcBorders>
            <w:shd w:val="clear" w:color="auto" w:fill="auto"/>
            <w:noWrap/>
            <w:vAlign w:val="bottom"/>
            <w:hideMark/>
          </w:tcPr>
          <w:p w14:paraId="362F0E35"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Kvicu kapi</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4640DCF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single" w:sz="4" w:space="0" w:color="auto"/>
              <w:left w:val="nil"/>
              <w:bottom w:val="single" w:sz="4" w:space="0" w:color="auto"/>
              <w:right w:val="single" w:sz="4" w:space="0" w:color="auto"/>
            </w:tcBorders>
            <w:shd w:val="clear" w:color="auto" w:fill="auto"/>
            <w:noWrap/>
            <w:vAlign w:val="bottom"/>
            <w:hideMark/>
          </w:tcPr>
          <w:p w14:paraId="416A0E8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64760050056</w:t>
            </w:r>
          </w:p>
        </w:tc>
      </w:tr>
      <w:tr w:rsidR="002D6866" w14:paraId="184E7600"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6AF25EA"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Grobiņas pagasts</w:t>
            </w:r>
          </w:p>
        </w:tc>
      </w:tr>
      <w:tr w:rsidR="002D6866" w14:paraId="23418F40"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1511985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94</w:t>
            </w:r>
          </w:p>
        </w:tc>
        <w:tc>
          <w:tcPr>
            <w:tcW w:w="3010" w:type="dxa"/>
            <w:tcBorders>
              <w:top w:val="nil"/>
              <w:left w:val="nil"/>
              <w:bottom w:val="single" w:sz="4" w:space="0" w:color="auto"/>
              <w:right w:val="single" w:sz="4" w:space="0" w:color="auto"/>
            </w:tcBorders>
            <w:shd w:val="clear" w:color="auto" w:fill="auto"/>
            <w:noWrap/>
            <w:vAlign w:val="bottom"/>
            <w:hideMark/>
          </w:tcPr>
          <w:p w14:paraId="5F0F3B1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Dubeņu kapi</w:t>
            </w:r>
          </w:p>
        </w:tc>
        <w:tc>
          <w:tcPr>
            <w:tcW w:w="2394" w:type="dxa"/>
            <w:tcBorders>
              <w:top w:val="nil"/>
              <w:left w:val="nil"/>
              <w:bottom w:val="single" w:sz="4" w:space="0" w:color="auto"/>
              <w:right w:val="single" w:sz="4" w:space="0" w:color="auto"/>
            </w:tcBorders>
            <w:shd w:val="clear" w:color="auto" w:fill="auto"/>
            <w:noWrap/>
            <w:vAlign w:val="bottom"/>
            <w:hideMark/>
          </w:tcPr>
          <w:p w14:paraId="665AE59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atvērtā kapsēta</w:t>
            </w:r>
          </w:p>
        </w:tc>
        <w:tc>
          <w:tcPr>
            <w:tcW w:w="3258" w:type="dxa"/>
            <w:tcBorders>
              <w:top w:val="nil"/>
              <w:left w:val="nil"/>
              <w:bottom w:val="single" w:sz="4" w:space="0" w:color="auto"/>
              <w:right w:val="single" w:sz="8" w:space="0" w:color="auto"/>
            </w:tcBorders>
            <w:shd w:val="clear" w:color="auto" w:fill="auto"/>
            <w:noWrap/>
            <w:vAlign w:val="bottom"/>
            <w:hideMark/>
          </w:tcPr>
          <w:p w14:paraId="482735A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64600140085</w:t>
            </w:r>
          </w:p>
        </w:tc>
      </w:tr>
      <w:tr w:rsidR="002D6866" w14:paraId="4ECE48FC"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2521465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95</w:t>
            </w:r>
          </w:p>
        </w:tc>
        <w:tc>
          <w:tcPr>
            <w:tcW w:w="3010" w:type="dxa"/>
            <w:tcBorders>
              <w:top w:val="nil"/>
              <w:left w:val="nil"/>
              <w:bottom w:val="single" w:sz="4" w:space="0" w:color="auto"/>
              <w:right w:val="single" w:sz="4" w:space="0" w:color="auto"/>
            </w:tcBorders>
            <w:shd w:val="clear" w:color="auto" w:fill="auto"/>
            <w:noWrap/>
            <w:vAlign w:val="bottom"/>
            <w:hideMark/>
          </w:tcPr>
          <w:p w14:paraId="08946B60"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Ķīšu kapi</w:t>
            </w:r>
          </w:p>
        </w:tc>
        <w:tc>
          <w:tcPr>
            <w:tcW w:w="2394" w:type="dxa"/>
            <w:tcBorders>
              <w:top w:val="nil"/>
              <w:left w:val="nil"/>
              <w:bottom w:val="single" w:sz="4" w:space="0" w:color="auto"/>
              <w:right w:val="single" w:sz="4" w:space="0" w:color="auto"/>
            </w:tcBorders>
            <w:shd w:val="clear" w:color="auto" w:fill="auto"/>
            <w:noWrap/>
            <w:vAlign w:val="bottom"/>
            <w:hideMark/>
          </w:tcPr>
          <w:p w14:paraId="40E7E75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atvērtā kapsēta</w:t>
            </w:r>
          </w:p>
        </w:tc>
        <w:tc>
          <w:tcPr>
            <w:tcW w:w="3258" w:type="dxa"/>
            <w:tcBorders>
              <w:top w:val="nil"/>
              <w:left w:val="nil"/>
              <w:bottom w:val="single" w:sz="4" w:space="0" w:color="auto"/>
              <w:right w:val="single" w:sz="8" w:space="0" w:color="auto"/>
            </w:tcBorders>
            <w:shd w:val="clear" w:color="auto" w:fill="auto"/>
            <w:noWrap/>
            <w:vAlign w:val="bottom"/>
            <w:hideMark/>
          </w:tcPr>
          <w:p w14:paraId="1BA2C78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64600070031</w:t>
            </w:r>
          </w:p>
        </w:tc>
      </w:tr>
      <w:tr w:rsidR="002D6866" w14:paraId="043AC32C"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5AD2C07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96</w:t>
            </w:r>
          </w:p>
        </w:tc>
        <w:tc>
          <w:tcPr>
            <w:tcW w:w="3010" w:type="dxa"/>
            <w:tcBorders>
              <w:top w:val="nil"/>
              <w:left w:val="nil"/>
              <w:bottom w:val="single" w:sz="4" w:space="0" w:color="auto"/>
              <w:right w:val="single" w:sz="4" w:space="0" w:color="auto"/>
            </w:tcBorders>
            <w:shd w:val="clear" w:color="auto" w:fill="auto"/>
            <w:noWrap/>
            <w:vAlign w:val="bottom"/>
            <w:hideMark/>
          </w:tcPr>
          <w:p w14:paraId="622D812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Limbiķu kapi</w:t>
            </w:r>
          </w:p>
        </w:tc>
        <w:tc>
          <w:tcPr>
            <w:tcW w:w="2394" w:type="dxa"/>
            <w:tcBorders>
              <w:top w:val="nil"/>
              <w:left w:val="nil"/>
              <w:bottom w:val="single" w:sz="4" w:space="0" w:color="auto"/>
              <w:right w:val="single" w:sz="4" w:space="0" w:color="auto"/>
            </w:tcBorders>
            <w:shd w:val="clear" w:color="auto" w:fill="auto"/>
            <w:noWrap/>
            <w:vAlign w:val="bottom"/>
            <w:hideMark/>
          </w:tcPr>
          <w:p w14:paraId="06C151D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atvērtā kapsēta</w:t>
            </w:r>
          </w:p>
        </w:tc>
        <w:tc>
          <w:tcPr>
            <w:tcW w:w="3258" w:type="dxa"/>
            <w:tcBorders>
              <w:top w:val="nil"/>
              <w:left w:val="nil"/>
              <w:bottom w:val="single" w:sz="4" w:space="0" w:color="auto"/>
              <w:right w:val="single" w:sz="8" w:space="0" w:color="auto"/>
            </w:tcBorders>
            <w:shd w:val="clear" w:color="auto" w:fill="auto"/>
            <w:noWrap/>
            <w:vAlign w:val="bottom"/>
            <w:hideMark/>
          </w:tcPr>
          <w:p w14:paraId="416CC12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64600080111</w:t>
            </w:r>
          </w:p>
        </w:tc>
      </w:tr>
      <w:tr w:rsidR="002D6866" w14:paraId="7E178660"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5D5E25D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97</w:t>
            </w:r>
          </w:p>
        </w:tc>
        <w:tc>
          <w:tcPr>
            <w:tcW w:w="3010" w:type="dxa"/>
            <w:tcBorders>
              <w:top w:val="nil"/>
              <w:left w:val="nil"/>
              <w:bottom w:val="single" w:sz="4" w:space="0" w:color="auto"/>
              <w:right w:val="single" w:sz="4" w:space="0" w:color="auto"/>
            </w:tcBorders>
            <w:shd w:val="clear" w:color="auto" w:fill="auto"/>
            <w:noWrap/>
            <w:vAlign w:val="bottom"/>
            <w:hideMark/>
          </w:tcPr>
          <w:p w14:paraId="7FDE34B7"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Rolavas kapi</w:t>
            </w:r>
          </w:p>
        </w:tc>
        <w:tc>
          <w:tcPr>
            <w:tcW w:w="2394" w:type="dxa"/>
            <w:tcBorders>
              <w:top w:val="nil"/>
              <w:left w:val="nil"/>
              <w:bottom w:val="single" w:sz="4" w:space="0" w:color="auto"/>
              <w:right w:val="single" w:sz="4" w:space="0" w:color="auto"/>
            </w:tcBorders>
            <w:shd w:val="clear" w:color="auto" w:fill="auto"/>
            <w:noWrap/>
            <w:vAlign w:val="bottom"/>
            <w:hideMark/>
          </w:tcPr>
          <w:p w14:paraId="0A99569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atvērtā kapsēta</w:t>
            </w:r>
          </w:p>
        </w:tc>
        <w:tc>
          <w:tcPr>
            <w:tcW w:w="3258" w:type="dxa"/>
            <w:tcBorders>
              <w:top w:val="nil"/>
              <w:left w:val="nil"/>
              <w:bottom w:val="single" w:sz="4" w:space="0" w:color="auto"/>
              <w:right w:val="single" w:sz="8" w:space="0" w:color="auto"/>
            </w:tcBorders>
            <w:shd w:val="clear" w:color="auto" w:fill="auto"/>
            <w:noWrap/>
            <w:vAlign w:val="bottom"/>
            <w:hideMark/>
          </w:tcPr>
          <w:p w14:paraId="379C312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64600020048</w:t>
            </w:r>
          </w:p>
        </w:tc>
      </w:tr>
      <w:tr w:rsidR="002D6866" w14:paraId="0A35FA47"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678B1AD1"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98</w:t>
            </w:r>
          </w:p>
        </w:tc>
        <w:tc>
          <w:tcPr>
            <w:tcW w:w="3010" w:type="dxa"/>
            <w:tcBorders>
              <w:top w:val="nil"/>
              <w:left w:val="nil"/>
              <w:bottom w:val="single" w:sz="4" w:space="0" w:color="auto"/>
              <w:right w:val="single" w:sz="4" w:space="0" w:color="auto"/>
            </w:tcBorders>
            <w:shd w:val="clear" w:color="auto" w:fill="auto"/>
            <w:noWrap/>
            <w:vAlign w:val="bottom"/>
            <w:hideMark/>
          </w:tcPr>
          <w:p w14:paraId="5E90AD3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Vītiņu kapi</w:t>
            </w:r>
          </w:p>
        </w:tc>
        <w:tc>
          <w:tcPr>
            <w:tcW w:w="2394" w:type="dxa"/>
            <w:tcBorders>
              <w:top w:val="nil"/>
              <w:left w:val="nil"/>
              <w:bottom w:val="single" w:sz="4" w:space="0" w:color="auto"/>
              <w:right w:val="single" w:sz="4" w:space="0" w:color="auto"/>
            </w:tcBorders>
            <w:shd w:val="clear" w:color="auto" w:fill="auto"/>
            <w:noWrap/>
            <w:vAlign w:val="bottom"/>
            <w:hideMark/>
          </w:tcPr>
          <w:p w14:paraId="6F515F3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1FBF553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64600110036</w:t>
            </w:r>
          </w:p>
        </w:tc>
      </w:tr>
      <w:tr w:rsidR="002D6866" w14:paraId="4CE23413" w14:textId="77777777" w:rsidTr="00324DF4">
        <w:trPr>
          <w:trHeight w:val="315"/>
        </w:trPr>
        <w:tc>
          <w:tcPr>
            <w:tcW w:w="9513"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3CF2599"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Gaviezes pagasts</w:t>
            </w:r>
          </w:p>
        </w:tc>
      </w:tr>
      <w:tr w:rsidR="002D6866" w14:paraId="0A7C1829"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1CF4A069"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99</w:t>
            </w:r>
          </w:p>
        </w:tc>
        <w:tc>
          <w:tcPr>
            <w:tcW w:w="3010" w:type="dxa"/>
            <w:tcBorders>
              <w:top w:val="nil"/>
              <w:left w:val="nil"/>
              <w:bottom w:val="single" w:sz="4" w:space="0" w:color="auto"/>
              <w:right w:val="single" w:sz="4" w:space="0" w:color="auto"/>
            </w:tcBorders>
            <w:shd w:val="clear" w:color="auto" w:fill="auto"/>
            <w:vAlign w:val="bottom"/>
            <w:hideMark/>
          </w:tcPr>
          <w:p w14:paraId="6FBA980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Čakšu kapi</w:t>
            </w:r>
          </w:p>
        </w:tc>
        <w:tc>
          <w:tcPr>
            <w:tcW w:w="2394" w:type="dxa"/>
            <w:tcBorders>
              <w:top w:val="nil"/>
              <w:left w:val="nil"/>
              <w:bottom w:val="single" w:sz="4" w:space="0" w:color="auto"/>
              <w:right w:val="single" w:sz="4" w:space="0" w:color="auto"/>
            </w:tcBorders>
            <w:shd w:val="clear" w:color="auto" w:fill="auto"/>
            <w:noWrap/>
            <w:vAlign w:val="bottom"/>
            <w:hideMark/>
          </w:tcPr>
          <w:p w14:paraId="646689F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vAlign w:val="bottom"/>
            <w:hideMark/>
          </w:tcPr>
          <w:p w14:paraId="4CC7079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64560012501</w:t>
            </w:r>
          </w:p>
        </w:tc>
      </w:tr>
      <w:tr w:rsidR="002D6866" w14:paraId="69A528F4"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55B7959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100</w:t>
            </w:r>
          </w:p>
        </w:tc>
        <w:tc>
          <w:tcPr>
            <w:tcW w:w="3010" w:type="dxa"/>
            <w:tcBorders>
              <w:top w:val="nil"/>
              <w:left w:val="nil"/>
              <w:bottom w:val="single" w:sz="4" w:space="0" w:color="auto"/>
              <w:right w:val="single" w:sz="4" w:space="0" w:color="auto"/>
            </w:tcBorders>
            <w:shd w:val="clear" w:color="auto" w:fill="auto"/>
            <w:vAlign w:val="bottom"/>
            <w:hideMark/>
          </w:tcPr>
          <w:p w14:paraId="7EF3952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Īliķu kapi</w:t>
            </w:r>
          </w:p>
        </w:tc>
        <w:tc>
          <w:tcPr>
            <w:tcW w:w="2394" w:type="dxa"/>
            <w:tcBorders>
              <w:top w:val="nil"/>
              <w:left w:val="nil"/>
              <w:bottom w:val="single" w:sz="4" w:space="0" w:color="auto"/>
              <w:right w:val="single" w:sz="4" w:space="0" w:color="auto"/>
            </w:tcBorders>
            <w:shd w:val="clear" w:color="auto" w:fill="auto"/>
            <w:noWrap/>
            <w:vAlign w:val="bottom"/>
            <w:hideMark/>
          </w:tcPr>
          <w:p w14:paraId="61ACFEC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nil"/>
              <w:left w:val="nil"/>
              <w:bottom w:val="single" w:sz="4" w:space="0" w:color="auto"/>
              <w:right w:val="single" w:sz="8" w:space="0" w:color="auto"/>
            </w:tcBorders>
            <w:shd w:val="clear" w:color="auto" w:fill="auto"/>
            <w:vAlign w:val="bottom"/>
            <w:hideMark/>
          </w:tcPr>
          <w:p w14:paraId="44B833B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64560040099</w:t>
            </w:r>
          </w:p>
        </w:tc>
      </w:tr>
      <w:tr w:rsidR="002D6866" w14:paraId="742313CA"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0021164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101</w:t>
            </w:r>
          </w:p>
        </w:tc>
        <w:tc>
          <w:tcPr>
            <w:tcW w:w="3010" w:type="dxa"/>
            <w:tcBorders>
              <w:top w:val="nil"/>
              <w:left w:val="nil"/>
              <w:bottom w:val="single" w:sz="4" w:space="0" w:color="auto"/>
              <w:right w:val="single" w:sz="4" w:space="0" w:color="auto"/>
            </w:tcBorders>
            <w:shd w:val="clear" w:color="auto" w:fill="auto"/>
            <w:vAlign w:val="bottom"/>
            <w:hideMark/>
          </w:tcPr>
          <w:p w14:paraId="10612C8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Jaņkalna kapi</w:t>
            </w:r>
          </w:p>
        </w:tc>
        <w:tc>
          <w:tcPr>
            <w:tcW w:w="2394" w:type="dxa"/>
            <w:tcBorders>
              <w:top w:val="nil"/>
              <w:left w:val="nil"/>
              <w:bottom w:val="single" w:sz="4" w:space="0" w:color="auto"/>
              <w:right w:val="single" w:sz="4" w:space="0" w:color="auto"/>
            </w:tcBorders>
            <w:shd w:val="clear" w:color="auto" w:fill="auto"/>
            <w:noWrap/>
            <w:vAlign w:val="bottom"/>
            <w:hideMark/>
          </w:tcPr>
          <w:p w14:paraId="7AF6762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vAlign w:val="bottom"/>
            <w:hideMark/>
          </w:tcPr>
          <w:p w14:paraId="5C20DF4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64560010236</w:t>
            </w:r>
          </w:p>
        </w:tc>
      </w:tr>
      <w:tr w:rsidR="002D6866" w14:paraId="40BB2BE6"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00BB1A8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102</w:t>
            </w:r>
          </w:p>
        </w:tc>
        <w:tc>
          <w:tcPr>
            <w:tcW w:w="3010" w:type="dxa"/>
            <w:tcBorders>
              <w:top w:val="nil"/>
              <w:left w:val="nil"/>
              <w:bottom w:val="single" w:sz="4" w:space="0" w:color="auto"/>
              <w:right w:val="single" w:sz="4" w:space="0" w:color="auto"/>
            </w:tcBorders>
            <w:shd w:val="clear" w:color="auto" w:fill="auto"/>
            <w:vAlign w:val="bottom"/>
            <w:hideMark/>
          </w:tcPr>
          <w:p w14:paraId="24F5877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Krīzbergas kapi</w:t>
            </w:r>
          </w:p>
        </w:tc>
        <w:tc>
          <w:tcPr>
            <w:tcW w:w="2394" w:type="dxa"/>
            <w:tcBorders>
              <w:top w:val="nil"/>
              <w:left w:val="nil"/>
              <w:bottom w:val="single" w:sz="4" w:space="0" w:color="auto"/>
              <w:right w:val="single" w:sz="4" w:space="0" w:color="auto"/>
            </w:tcBorders>
            <w:shd w:val="clear" w:color="auto" w:fill="auto"/>
            <w:noWrap/>
            <w:vAlign w:val="bottom"/>
            <w:hideMark/>
          </w:tcPr>
          <w:p w14:paraId="7A5B5CB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vAlign w:val="bottom"/>
            <w:hideMark/>
          </w:tcPr>
          <w:p w14:paraId="1E01A8F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64560070091</w:t>
            </w:r>
          </w:p>
        </w:tc>
      </w:tr>
      <w:tr w:rsidR="002D6866" w14:paraId="15471303"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tcPr>
          <w:p w14:paraId="678FE42E"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103</w:t>
            </w:r>
          </w:p>
        </w:tc>
        <w:tc>
          <w:tcPr>
            <w:tcW w:w="3010" w:type="dxa"/>
            <w:tcBorders>
              <w:top w:val="nil"/>
              <w:left w:val="nil"/>
              <w:bottom w:val="single" w:sz="4" w:space="0" w:color="auto"/>
              <w:right w:val="single" w:sz="4" w:space="0" w:color="auto"/>
            </w:tcBorders>
            <w:shd w:val="clear" w:color="auto" w:fill="auto"/>
            <w:vAlign w:val="bottom"/>
            <w:hideMark/>
          </w:tcPr>
          <w:p w14:paraId="1631997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Ruģu kapi</w:t>
            </w:r>
          </w:p>
        </w:tc>
        <w:tc>
          <w:tcPr>
            <w:tcW w:w="2394" w:type="dxa"/>
            <w:tcBorders>
              <w:top w:val="nil"/>
              <w:left w:val="nil"/>
              <w:bottom w:val="single" w:sz="4" w:space="0" w:color="auto"/>
              <w:right w:val="single" w:sz="4" w:space="0" w:color="auto"/>
            </w:tcBorders>
            <w:shd w:val="clear" w:color="auto" w:fill="auto"/>
            <w:noWrap/>
            <w:vAlign w:val="bottom"/>
            <w:hideMark/>
          </w:tcPr>
          <w:p w14:paraId="07D8710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vAlign w:val="bottom"/>
            <w:hideMark/>
          </w:tcPr>
          <w:p w14:paraId="1573C48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64560030059</w:t>
            </w:r>
          </w:p>
        </w:tc>
      </w:tr>
      <w:tr w:rsidR="002D6866" w14:paraId="7E467C7F"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2B114C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104</w:t>
            </w:r>
          </w:p>
        </w:tc>
        <w:tc>
          <w:tcPr>
            <w:tcW w:w="3010" w:type="dxa"/>
            <w:tcBorders>
              <w:top w:val="nil"/>
              <w:left w:val="nil"/>
              <w:bottom w:val="single" w:sz="4" w:space="0" w:color="auto"/>
              <w:right w:val="single" w:sz="4" w:space="0" w:color="auto"/>
            </w:tcBorders>
            <w:shd w:val="clear" w:color="auto" w:fill="auto"/>
            <w:vAlign w:val="bottom"/>
            <w:hideMark/>
          </w:tcPr>
          <w:p w14:paraId="3E7638E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Vārtājas kapi</w:t>
            </w:r>
          </w:p>
        </w:tc>
        <w:tc>
          <w:tcPr>
            <w:tcW w:w="2394" w:type="dxa"/>
            <w:tcBorders>
              <w:top w:val="nil"/>
              <w:left w:val="nil"/>
              <w:bottom w:val="single" w:sz="4" w:space="0" w:color="auto"/>
              <w:right w:val="single" w:sz="4" w:space="0" w:color="auto"/>
            </w:tcBorders>
            <w:shd w:val="clear" w:color="auto" w:fill="auto"/>
            <w:noWrap/>
            <w:vAlign w:val="bottom"/>
            <w:hideMark/>
          </w:tcPr>
          <w:p w14:paraId="5872F63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vAlign w:val="bottom"/>
            <w:hideMark/>
          </w:tcPr>
          <w:p w14:paraId="4D5CDAE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64560050106</w:t>
            </w:r>
          </w:p>
        </w:tc>
      </w:tr>
      <w:tr w:rsidR="002D6866" w14:paraId="6A403A62" w14:textId="77777777" w:rsidTr="00324DF4">
        <w:trPr>
          <w:trHeight w:val="315"/>
        </w:trPr>
        <w:tc>
          <w:tcPr>
            <w:tcW w:w="9513"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71231742"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Nīcas pagasts</w:t>
            </w:r>
          </w:p>
        </w:tc>
      </w:tr>
      <w:tr w:rsidR="002D6866" w14:paraId="759057F2"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D0CA1BC"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105</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584D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Pērļu kapi</w:t>
            </w:r>
          </w:p>
        </w:tc>
        <w:tc>
          <w:tcPr>
            <w:tcW w:w="2394" w:type="dxa"/>
            <w:tcBorders>
              <w:top w:val="single" w:sz="4" w:space="0" w:color="auto"/>
              <w:left w:val="nil"/>
              <w:bottom w:val="single" w:sz="4" w:space="0" w:color="auto"/>
              <w:right w:val="nil"/>
            </w:tcBorders>
            <w:shd w:val="clear" w:color="auto" w:fill="auto"/>
            <w:noWrap/>
            <w:vAlign w:val="bottom"/>
            <w:hideMark/>
          </w:tcPr>
          <w:p w14:paraId="70E6C46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9DDD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64780100188</w:t>
            </w:r>
          </w:p>
        </w:tc>
      </w:tr>
      <w:tr w:rsidR="002D6866" w14:paraId="2FE40B31"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D8ACCC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106</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10DE136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Krūmu kapi</w:t>
            </w:r>
          </w:p>
        </w:tc>
        <w:tc>
          <w:tcPr>
            <w:tcW w:w="2394" w:type="dxa"/>
            <w:tcBorders>
              <w:top w:val="nil"/>
              <w:left w:val="nil"/>
              <w:bottom w:val="single" w:sz="4" w:space="0" w:color="auto"/>
              <w:right w:val="nil"/>
            </w:tcBorders>
            <w:shd w:val="clear" w:color="auto" w:fill="auto"/>
            <w:noWrap/>
            <w:vAlign w:val="bottom"/>
            <w:hideMark/>
          </w:tcPr>
          <w:p w14:paraId="329B49F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0A71194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64780080338</w:t>
            </w:r>
          </w:p>
        </w:tc>
      </w:tr>
      <w:tr w:rsidR="002D6866" w14:paraId="29903172"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A8E327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107</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1C31D22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Dzimtenes kapi</w:t>
            </w:r>
          </w:p>
        </w:tc>
        <w:tc>
          <w:tcPr>
            <w:tcW w:w="2394" w:type="dxa"/>
            <w:tcBorders>
              <w:top w:val="nil"/>
              <w:left w:val="nil"/>
              <w:bottom w:val="single" w:sz="4" w:space="0" w:color="auto"/>
              <w:right w:val="nil"/>
            </w:tcBorders>
            <w:shd w:val="clear" w:color="auto" w:fill="auto"/>
            <w:noWrap/>
            <w:vAlign w:val="bottom"/>
            <w:hideMark/>
          </w:tcPr>
          <w:p w14:paraId="3E57BF0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4747D3A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64780180102</w:t>
            </w:r>
          </w:p>
        </w:tc>
      </w:tr>
      <w:tr w:rsidR="002D6866" w14:paraId="4514A02A"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BC5B297"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108</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0A610BF9"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Ceriņu kapi</w:t>
            </w:r>
          </w:p>
        </w:tc>
        <w:tc>
          <w:tcPr>
            <w:tcW w:w="2394" w:type="dxa"/>
            <w:tcBorders>
              <w:top w:val="nil"/>
              <w:left w:val="nil"/>
              <w:bottom w:val="single" w:sz="4" w:space="0" w:color="auto"/>
              <w:right w:val="nil"/>
            </w:tcBorders>
            <w:shd w:val="clear" w:color="auto" w:fill="auto"/>
            <w:noWrap/>
            <w:vAlign w:val="bottom"/>
            <w:hideMark/>
          </w:tcPr>
          <w:p w14:paraId="4814FD0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683B46B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64780130080</w:t>
            </w:r>
          </w:p>
        </w:tc>
      </w:tr>
      <w:tr w:rsidR="002D6866" w14:paraId="543ACF16"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351424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109</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1F6766A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Muižas kapi</w:t>
            </w:r>
          </w:p>
        </w:tc>
        <w:tc>
          <w:tcPr>
            <w:tcW w:w="2394" w:type="dxa"/>
            <w:tcBorders>
              <w:top w:val="nil"/>
              <w:left w:val="nil"/>
              <w:bottom w:val="single" w:sz="4" w:space="0" w:color="auto"/>
              <w:right w:val="nil"/>
            </w:tcBorders>
            <w:shd w:val="clear" w:color="auto" w:fill="auto"/>
            <w:noWrap/>
            <w:vAlign w:val="bottom"/>
            <w:hideMark/>
          </w:tcPr>
          <w:p w14:paraId="5CDA8AA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4706356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64780010053</w:t>
            </w:r>
          </w:p>
        </w:tc>
      </w:tr>
      <w:tr w:rsidR="002D6866" w14:paraId="454CF9B5"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F275AB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110</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53CF91D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Vērbeļu kapi</w:t>
            </w:r>
          </w:p>
        </w:tc>
        <w:tc>
          <w:tcPr>
            <w:tcW w:w="2394" w:type="dxa"/>
            <w:tcBorders>
              <w:top w:val="nil"/>
              <w:left w:val="nil"/>
              <w:bottom w:val="single" w:sz="4" w:space="0" w:color="auto"/>
              <w:right w:val="nil"/>
            </w:tcBorders>
            <w:shd w:val="clear" w:color="auto" w:fill="auto"/>
            <w:noWrap/>
            <w:vAlign w:val="bottom"/>
            <w:hideMark/>
          </w:tcPr>
          <w:p w14:paraId="5D19E47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455E14B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64780070123</w:t>
            </w:r>
          </w:p>
        </w:tc>
      </w:tr>
      <w:tr w:rsidR="002D6866" w14:paraId="7A86913A"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514771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111</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D28604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Virgas kapi</w:t>
            </w:r>
          </w:p>
        </w:tc>
        <w:tc>
          <w:tcPr>
            <w:tcW w:w="2394" w:type="dxa"/>
            <w:tcBorders>
              <w:top w:val="nil"/>
              <w:left w:val="nil"/>
              <w:bottom w:val="single" w:sz="4" w:space="0" w:color="auto"/>
              <w:right w:val="nil"/>
            </w:tcBorders>
            <w:shd w:val="clear" w:color="auto" w:fill="auto"/>
            <w:noWrap/>
            <w:vAlign w:val="bottom"/>
            <w:hideMark/>
          </w:tcPr>
          <w:p w14:paraId="410257D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11F18BA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64780200299</w:t>
            </w:r>
          </w:p>
        </w:tc>
      </w:tr>
      <w:tr w:rsidR="002D6866" w14:paraId="12C5A721"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77E53E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112</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466C70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Miera kapi</w:t>
            </w:r>
          </w:p>
        </w:tc>
        <w:tc>
          <w:tcPr>
            <w:tcW w:w="2394" w:type="dxa"/>
            <w:tcBorders>
              <w:top w:val="nil"/>
              <w:left w:val="nil"/>
              <w:bottom w:val="single" w:sz="4" w:space="0" w:color="auto"/>
              <w:right w:val="nil"/>
            </w:tcBorders>
            <w:shd w:val="clear" w:color="auto" w:fill="auto"/>
            <w:noWrap/>
            <w:vAlign w:val="bottom"/>
            <w:hideMark/>
          </w:tcPr>
          <w:p w14:paraId="55EE0AC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2820F0E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64780140042</w:t>
            </w:r>
          </w:p>
        </w:tc>
      </w:tr>
      <w:tr w:rsidR="002D6866" w14:paraId="4A2E990C"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3A96A17"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113</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5557CAA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Pankoku </w:t>
            </w:r>
            <w:r w:rsidRPr="00CF45E8">
              <w:rPr>
                <w:rFonts w:ascii="Arial" w:eastAsia="Times New Roman" w:hAnsi="Arial" w:cs="Arial"/>
                <w:sz w:val="24"/>
                <w:szCs w:val="24"/>
                <w:lang w:eastAsia="lv-LV"/>
              </w:rPr>
              <w:t>kapi</w:t>
            </w:r>
          </w:p>
        </w:tc>
        <w:tc>
          <w:tcPr>
            <w:tcW w:w="2394" w:type="dxa"/>
            <w:tcBorders>
              <w:top w:val="nil"/>
              <w:left w:val="nil"/>
              <w:bottom w:val="single" w:sz="4" w:space="0" w:color="auto"/>
              <w:right w:val="nil"/>
            </w:tcBorders>
            <w:shd w:val="clear" w:color="auto" w:fill="auto"/>
            <w:noWrap/>
            <w:vAlign w:val="bottom"/>
            <w:hideMark/>
          </w:tcPr>
          <w:p w14:paraId="24070BE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3D60EB4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64780180123</w:t>
            </w:r>
          </w:p>
        </w:tc>
      </w:tr>
      <w:tr w:rsidR="002D6866" w14:paraId="62D7DB43"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8B2392C"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114</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84848B0"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Reiņu kapi</w:t>
            </w:r>
          </w:p>
        </w:tc>
        <w:tc>
          <w:tcPr>
            <w:tcW w:w="2394" w:type="dxa"/>
            <w:tcBorders>
              <w:top w:val="nil"/>
              <w:left w:val="nil"/>
              <w:bottom w:val="single" w:sz="4" w:space="0" w:color="auto"/>
              <w:right w:val="nil"/>
            </w:tcBorders>
            <w:shd w:val="clear" w:color="auto" w:fill="auto"/>
            <w:noWrap/>
            <w:vAlign w:val="bottom"/>
            <w:hideMark/>
          </w:tcPr>
          <w:p w14:paraId="381983F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45E7A5F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64780110091</w:t>
            </w:r>
          </w:p>
        </w:tc>
      </w:tr>
      <w:tr w:rsidR="002D6866" w14:paraId="3F9DA0AA"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0E0378F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115</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3643D36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Silenieku kapi</w:t>
            </w:r>
          </w:p>
        </w:tc>
        <w:tc>
          <w:tcPr>
            <w:tcW w:w="2394" w:type="dxa"/>
            <w:tcBorders>
              <w:top w:val="nil"/>
              <w:left w:val="nil"/>
              <w:bottom w:val="single" w:sz="4" w:space="0" w:color="auto"/>
              <w:right w:val="nil"/>
            </w:tcBorders>
            <w:shd w:val="clear" w:color="auto" w:fill="auto"/>
            <w:noWrap/>
            <w:vAlign w:val="bottom"/>
            <w:hideMark/>
          </w:tcPr>
          <w:p w14:paraId="6312CB9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63188B1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64780160047</w:t>
            </w:r>
          </w:p>
        </w:tc>
      </w:tr>
      <w:tr w:rsidR="002D6866" w14:paraId="6EC762BE"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D297E6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116</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5BE273A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Kūlas kapi</w:t>
            </w:r>
          </w:p>
        </w:tc>
        <w:tc>
          <w:tcPr>
            <w:tcW w:w="2394" w:type="dxa"/>
            <w:tcBorders>
              <w:top w:val="nil"/>
              <w:left w:val="nil"/>
              <w:bottom w:val="single" w:sz="4" w:space="0" w:color="auto"/>
              <w:right w:val="nil"/>
            </w:tcBorders>
            <w:shd w:val="clear" w:color="auto" w:fill="auto"/>
            <w:noWrap/>
            <w:vAlign w:val="bottom"/>
            <w:hideMark/>
          </w:tcPr>
          <w:p w14:paraId="197AD54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185422C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64780050105</w:t>
            </w:r>
          </w:p>
        </w:tc>
      </w:tr>
      <w:tr w:rsidR="002D6866" w14:paraId="63D3AD23"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223F82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117</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8F4B894"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Maisiņu kapi</w:t>
            </w:r>
          </w:p>
        </w:tc>
        <w:tc>
          <w:tcPr>
            <w:tcW w:w="2394" w:type="dxa"/>
            <w:tcBorders>
              <w:top w:val="nil"/>
              <w:left w:val="nil"/>
              <w:bottom w:val="single" w:sz="4" w:space="0" w:color="auto"/>
              <w:right w:val="nil"/>
            </w:tcBorders>
            <w:shd w:val="clear" w:color="auto" w:fill="auto"/>
            <w:noWrap/>
            <w:vAlign w:val="bottom"/>
            <w:hideMark/>
          </w:tcPr>
          <w:p w14:paraId="0F59E4B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06A7863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64780060143</w:t>
            </w:r>
          </w:p>
        </w:tc>
      </w:tr>
      <w:tr w:rsidR="002D6866" w14:paraId="68FA48E4"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AA5FF6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118</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5D446E55"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Sīmaņu kapsēta</w:t>
            </w:r>
          </w:p>
        </w:tc>
        <w:tc>
          <w:tcPr>
            <w:tcW w:w="2394" w:type="dxa"/>
            <w:tcBorders>
              <w:top w:val="nil"/>
              <w:left w:val="nil"/>
              <w:bottom w:val="single" w:sz="4" w:space="0" w:color="auto"/>
              <w:right w:val="nil"/>
            </w:tcBorders>
            <w:shd w:val="clear" w:color="auto" w:fill="auto"/>
            <w:noWrap/>
            <w:vAlign w:val="bottom"/>
            <w:hideMark/>
          </w:tcPr>
          <w:p w14:paraId="2549912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atvērta </w:t>
            </w:r>
            <w:r w:rsidRPr="00CF45E8">
              <w:rPr>
                <w:rFonts w:ascii="Arial" w:eastAsia="Times New Roman" w:hAnsi="Arial" w:cs="Arial"/>
                <w:sz w:val="24"/>
                <w:szCs w:val="24"/>
                <w:lang w:eastAsia="lv-LV"/>
              </w:rPr>
              <w:t>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1251D8E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64780080370</w:t>
            </w:r>
          </w:p>
        </w:tc>
      </w:tr>
      <w:tr w:rsidR="002D6866" w14:paraId="3C025AF7"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4CB372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119</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30FDBA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Ģelžu kapsēta</w:t>
            </w:r>
          </w:p>
        </w:tc>
        <w:tc>
          <w:tcPr>
            <w:tcW w:w="2394" w:type="dxa"/>
            <w:tcBorders>
              <w:top w:val="nil"/>
              <w:left w:val="nil"/>
              <w:bottom w:val="single" w:sz="4" w:space="0" w:color="auto"/>
              <w:right w:val="nil"/>
            </w:tcBorders>
            <w:shd w:val="clear" w:color="auto" w:fill="auto"/>
            <w:noWrap/>
            <w:vAlign w:val="bottom"/>
            <w:hideMark/>
          </w:tcPr>
          <w:p w14:paraId="726BC6D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2BB78F5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64780080377</w:t>
            </w:r>
          </w:p>
        </w:tc>
      </w:tr>
      <w:tr w:rsidR="002D6866" w14:paraId="60256A91" w14:textId="77777777" w:rsidTr="00324DF4">
        <w:trPr>
          <w:trHeight w:val="315"/>
        </w:trPr>
        <w:tc>
          <w:tcPr>
            <w:tcW w:w="9513" w:type="dxa"/>
            <w:gridSpan w:val="4"/>
            <w:tcBorders>
              <w:top w:val="nil"/>
              <w:left w:val="nil"/>
              <w:bottom w:val="single" w:sz="4" w:space="0" w:color="auto"/>
              <w:right w:val="single" w:sz="8" w:space="0" w:color="000000"/>
            </w:tcBorders>
            <w:shd w:val="clear" w:color="auto" w:fill="auto"/>
            <w:noWrap/>
            <w:vAlign w:val="bottom"/>
            <w:hideMark/>
          </w:tcPr>
          <w:p w14:paraId="41687A37"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Otaņķu pagasts</w:t>
            </w:r>
          </w:p>
        </w:tc>
      </w:tr>
      <w:tr w:rsidR="002D6866" w14:paraId="6C6FC17B"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6762DAC"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120</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2CFA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Zvaņu kapi</w:t>
            </w:r>
          </w:p>
        </w:tc>
        <w:tc>
          <w:tcPr>
            <w:tcW w:w="2394" w:type="dxa"/>
            <w:tcBorders>
              <w:top w:val="single" w:sz="4" w:space="0" w:color="auto"/>
              <w:left w:val="nil"/>
              <w:bottom w:val="single" w:sz="4" w:space="0" w:color="auto"/>
              <w:right w:val="nil"/>
            </w:tcBorders>
            <w:shd w:val="clear" w:color="auto" w:fill="auto"/>
            <w:noWrap/>
            <w:vAlign w:val="bottom"/>
            <w:hideMark/>
          </w:tcPr>
          <w:p w14:paraId="22A57EB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B9AD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64800090042</w:t>
            </w:r>
          </w:p>
        </w:tc>
      </w:tr>
      <w:tr w:rsidR="002D6866" w14:paraId="4D6BD23C"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65E7F4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121</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42466AF0"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Zveju kapi</w:t>
            </w:r>
          </w:p>
        </w:tc>
        <w:tc>
          <w:tcPr>
            <w:tcW w:w="2394" w:type="dxa"/>
            <w:tcBorders>
              <w:top w:val="nil"/>
              <w:left w:val="nil"/>
              <w:bottom w:val="single" w:sz="4" w:space="0" w:color="auto"/>
              <w:right w:val="nil"/>
            </w:tcBorders>
            <w:shd w:val="clear" w:color="auto" w:fill="auto"/>
            <w:noWrap/>
            <w:vAlign w:val="bottom"/>
            <w:hideMark/>
          </w:tcPr>
          <w:p w14:paraId="22815B5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579A16D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64800090007</w:t>
            </w:r>
          </w:p>
        </w:tc>
      </w:tr>
      <w:tr w:rsidR="002D6866" w14:paraId="45772072"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C6D193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122</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406E4A5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Šmēdnieku kapi</w:t>
            </w:r>
          </w:p>
        </w:tc>
        <w:tc>
          <w:tcPr>
            <w:tcW w:w="2394" w:type="dxa"/>
            <w:tcBorders>
              <w:top w:val="nil"/>
              <w:left w:val="nil"/>
              <w:bottom w:val="single" w:sz="4" w:space="0" w:color="auto"/>
              <w:right w:val="nil"/>
            </w:tcBorders>
            <w:shd w:val="clear" w:color="auto" w:fill="auto"/>
            <w:noWrap/>
            <w:vAlign w:val="bottom"/>
            <w:hideMark/>
          </w:tcPr>
          <w:p w14:paraId="6227F91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328C251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64800030129</w:t>
            </w:r>
          </w:p>
        </w:tc>
      </w:tr>
      <w:tr w:rsidR="002D6866" w14:paraId="42781405"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0624876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123</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426AAFD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Dorupes kapi</w:t>
            </w:r>
          </w:p>
        </w:tc>
        <w:tc>
          <w:tcPr>
            <w:tcW w:w="2394" w:type="dxa"/>
            <w:tcBorders>
              <w:top w:val="nil"/>
              <w:left w:val="nil"/>
              <w:bottom w:val="single" w:sz="4" w:space="0" w:color="auto"/>
              <w:right w:val="nil"/>
            </w:tcBorders>
            <w:shd w:val="clear" w:color="auto" w:fill="auto"/>
            <w:noWrap/>
            <w:vAlign w:val="bottom"/>
            <w:hideMark/>
          </w:tcPr>
          <w:p w14:paraId="11E9956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atvērta </w:t>
            </w:r>
            <w:r w:rsidRPr="00CF45E8">
              <w:rPr>
                <w:rFonts w:ascii="Arial" w:eastAsia="Times New Roman" w:hAnsi="Arial" w:cs="Arial"/>
                <w:sz w:val="24"/>
                <w:szCs w:val="24"/>
                <w:lang w:eastAsia="lv-LV"/>
              </w:rPr>
              <w:t>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4914EA9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64800020012</w:t>
            </w:r>
          </w:p>
        </w:tc>
      </w:tr>
      <w:tr w:rsidR="002D6866" w14:paraId="3F6B017F"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3A4DF0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124</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370C0560"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Baidzeles kapi</w:t>
            </w:r>
          </w:p>
        </w:tc>
        <w:tc>
          <w:tcPr>
            <w:tcW w:w="2394" w:type="dxa"/>
            <w:tcBorders>
              <w:top w:val="nil"/>
              <w:left w:val="nil"/>
              <w:bottom w:val="single" w:sz="4" w:space="0" w:color="auto"/>
              <w:right w:val="nil"/>
            </w:tcBorders>
            <w:shd w:val="clear" w:color="auto" w:fill="auto"/>
            <w:noWrap/>
            <w:vAlign w:val="bottom"/>
            <w:hideMark/>
          </w:tcPr>
          <w:p w14:paraId="63370FC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5266738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64800010042</w:t>
            </w:r>
          </w:p>
        </w:tc>
      </w:tr>
      <w:tr w:rsidR="002D6866" w14:paraId="5AE6B043"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07253DD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125</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3AC2B06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Pucu kapi</w:t>
            </w:r>
          </w:p>
        </w:tc>
        <w:tc>
          <w:tcPr>
            <w:tcW w:w="2394" w:type="dxa"/>
            <w:tcBorders>
              <w:top w:val="nil"/>
              <w:left w:val="nil"/>
              <w:bottom w:val="single" w:sz="4" w:space="0" w:color="auto"/>
              <w:right w:val="nil"/>
            </w:tcBorders>
            <w:shd w:val="clear" w:color="auto" w:fill="auto"/>
            <w:noWrap/>
            <w:vAlign w:val="bottom"/>
            <w:hideMark/>
          </w:tcPr>
          <w:p w14:paraId="59F75CC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01B0137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64800110053</w:t>
            </w:r>
          </w:p>
        </w:tc>
      </w:tr>
      <w:tr w:rsidR="002D6866" w14:paraId="5B4C2358" w14:textId="77777777" w:rsidTr="00324DF4">
        <w:trPr>
          <w:trHeight w:val="315"/>
        </w:trPr>
        <w:tc>
          <w:tcPr>
            <w:tcW w:w="9513" w:type="dxa"/>
            <w:gridSpan w:val="4"/>
            <w:tcBorders>
              <w:top w:val="nil"/>
              <w:left w:val="nil"/>
              <w:bottom w:val="single" w:sz="4" w:space="0" w:color="auto"/>
              <w:right w:val="single" w:sz="8" w:space="0" w:color="000000"/>
            </w:tcBorders>
            <w:shd w:val="clear" w:color="auto" w:fill="auto"/>
            <w:noWrap/>
            <w:vAlign w:val="bottom"/>
            <w:hideMark/>
          </w:tcPr>
          <w:p w14:paraId="5F04EEDB"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Rucavas pagasts</w:t>
            </w:r>
          </w:p>
        </w:tc>
      </w:tr>
      <w:tr w:rsidR="002D6866" w14:paraId="3F149401"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2F4D45E"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126</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3D51E"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Apšūtes kapi</w:t>
            </w:r>
          </w:p>
        </w:tc>
        <w:tc>
          <w:tcPr>
            <w:tcW w:w="2394" w:type="dxa"/>
            <w:tcBorders>
              <w:top w:val="single" w:sz="4" w:space="0" w:color="auto"/>
              <w:left w:val="nil"/>
              <w:bottom w:val="single" w:sz="4" w:space="0" w:color="auto"/>
              <w:right w:val="nil"/>
            </w:tcBorders>
            <w:shd w:val="clear" w:color="auto" w:fill="auto"/>
            <w:noWrap/>
            <w:vAlign w:val="bottom"/>
            <w:hideMark/>
          </w:tcPr>
          <w:p w14:paraId="3D93B7D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17C9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64840100089</w:t>
            </w:r>
          </w:p>
        </w:tc>
      </w:tr>
      <w:tr w:rsidR="002D6866" w14:paraId="4C5AB9B4"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37EAF3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lastRenderedPageBreak/>
              <w:t>127</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7E14F4C5"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Brušvitu kapi</w:t>
            </w:r>
          </w:p>
        </w:tc>
        <w:tc>
          <w:tcPr>
            <w:tcW w:w="2394" w:type="dxa"/>
            <w:tcBorders>
              <w:top w:val="nil"/>
              <w:left w:val="nil"/>
              <w:bottom w:val="single" w:sz="4" w:space="0" w:color="auto"/>
              <w:right w:val="nil"/>
            </w:tcBorders>
            <w:shd w:val="clear" w:color="auto" w:fill="auto"/>
            <w:noWrap/>
            <w:vAlign w:val="bottom"/>
            <w:hideMark/>
          </w:tcPr>
          <w:p w14:paraId="04FF2C5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4C53F7E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64840030626</w:t>
            </w:r>
          </w:p>
        </w:tc>
      </w:tr>
      <w:tr w:rsidR="002D6866" w14:paraId="636C1D1B"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F93053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128</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563C9647"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Centra kapi</w:t>
            </w:r>
          </w:p>
        </w:tc>
        <w:tc>
          <w:tcPr>
            <w:tcW w:w="2394" w:type="dxa"/>
            <w:tcBorders>
              <w:top w:val="nil"/>
              <w:left w:val="nil"/>
              <w:bottom w:val="single" w:sz="4" w:space="0" w:color="auto"/>
              <w:right w:val="nil"/>
            </w:tcBorders>
            <w:shd w:val="clear" w:color="auto" w:fill="auto"/>
            <w:noWrap/>
            <w:vAlign w:val="bottom"/>
            <w:hideMark/>
          </w:tcPr>
          <w:p w14:paraId="6D5E069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4B2EF4A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64840080201</w:t>
            </w:r>
          </w:p>
        </w:tc>
      </w:tr>
      <w:tr w:rsidR="002D6866" w14:paraId="653D6E77"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5A5735E"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129</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7747BFD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Sviļu kapi</w:t>
            </w:r>
          </w:p>
        </w:tc>
        <w:tc>
          <w:tcPr>
            <w:tcW w:w="2394" w:type="dxa"/>
            <w:tcBorders>
              <w:top w:val="nil"/>
              <w:left w:val="nil"/>
              <w:bottom w:val="single" w:sz="4" w:space="0" w:color="auto"/>
              <w:right w:val="nil"/>
            </w:tcBorders>
            <w:shd w:val="clear" w:color="auto" w:fill="auto"/>
            <w:noWrap/>
            <w:vAlign w:val="bottom"/>
            <w:hideMark/>
          </w:tcPr>
          <w:p w14:paraId="16970A5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3B73D19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64840140026</w:t>
            </w:r>
          </w:p>
        </w:tc>
      </w:tr>
      <w:tr w:rsidR="002D6866" w14:paraId="720EC9B5"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00C3C3C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130</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713B002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Dreižu kapi</w:t>
            </w:r>
          </w:p>
        </w:tc>
        <w:tc>
          <w:tcPr>
            <w:tcW w:w="2394" w:type="dxa"/>
            <w:tcBorders>
              <w:top w:val="nil"/>
              <w:left w:val="nil"/>
              <w:bottom w:val="single" w:sz="4" w:space="0" w:color="auto"/>
              <w:right w:val="nil"/>
            </w:tcBorders>
            <w:shd w:val="clear" w:color="auto" w:fill="auto"/>
            <w:noWrap/>
            <w:vAlign w:val="bottom"/>
            <w:hideMark/>
          </w:tcPr>
          <w:p w14:paraId="7F83092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610403B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64840100086</w:t>
            </w:r>
          </w:p>
        </w:tc>
      </w:tr>
      <w:tr w:rsidR="002D6866" w14:paraId="5AEAB44E"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C5D233C"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131</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5C1D7FA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Vidussila kapi</w:t>
            </w:r>
          </w:p>
        </w:tc>
        <w:tc>
          <w:tcPr>
            <w:tcW w:w="2394" w:type="dxa"/>
            <w:tcBorders>
              <w:top w:val="nil"/>
              <w:left w:val="nil"/>
              <w:bottom w:val="single" w:sz="4" w:space="0" w:color="auto"/>
              <w:right w:val="nil"/>
            </w:tcBorders>
            <w:shd w:val="clear" w:color="auto" w:fill="auto"/>
            <w:noWrap/>
            <w:vAlign w:val="bottom"/>
            <w:hideMark/>
          </w:tcPr>
          <w:p w14:paraId="72B6EEC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6EF227B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64840080891</w:t>
            </w:r>
          </w:p>
        </w:tc>
      </w:tr>
      <w:tr w:rsidR="002D6866" w14:paraId="671993CB"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913F4E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132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7BA6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Embrekšu kapi</w:t>
            </w:r>
          </w:p>
        </w:tc>
        <w:tc>
          <w:tcPr>
            <w:tcW w:w="2394" w:type="dxa"/>
            <w:tcBorders>
              <w:top w:val="single" w:sz="4" w:space="0" w:color="auto"/>
              <w:left w:val="nil"/>
              <w:bottom w:val="single" w:sz="4" w:space="0" w:color="auto"/>
              <w:right w:val="nil"/>
            </w:tcBorders>
            <w:shd w:val="clear" w:color="auto" w:fill="auto"/>
            <w:noWrap/>
            <w:vAlign w:val="bottom"/>
            <w:hideMark/>
          </w:tcPr>
          <w:p w14:paraId="76A6015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F3CB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64840030627</w:t>
            </w:r>
          </w:p>
        </w:tc>
      </w:tr>
      <w:tr w:rsidR="002D6866" w14:paraId="3105C14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B47C5FC"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133</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B833C5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Ģigu kapi</w:t>
            </w:r>
          </w:p>
        </w:tc>
        <w:tc>
          <w:tcPr>
            <w:tcW w:w="2394" w:type="dxa"/>
            <w:tcBorders>
              <w:top w:val="nil"/>
              <w:left w:val="nil"/>
              <w:bottom w:val="single" w:sz="4" w:space="0" w:color="auto"/>
              <w:right w:val="nil"/>
            </w:tcBorders>
            <w:shd w:val="clear" w:color="auto" w:fill="auto"/>
            <w:noWrap/>
            <w:vAlign w:val="bottom"/>
            <w:hideMark/>
          </w:tcPr>
          <w:p w14:paraId="24AE059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daļēji </w:t>
            </w:r>
            <w:r w:rsidRPr="00CF45E8">
              <w:rPr>
                <w:rFonts w:ascii="Arial" w:eastAsia="Times New Roman" w:hAnsi="Arial" w:cs="Arial"/>
                <w:sz w:val="24"/>
                <w:szCs w:val="24"/>
                <w:lang w:eastAsia="lv-LV"/>
              </w:rPr>
              <w:t>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4318FF4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64840160050</w:t>
            </w:r>
          </w:p>
        </w:tc>
      </w:tr>
      <w:tr w:rsidR="002D6866" w14:paraId="0B987A96"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4D37D2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134</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0075374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Ķoņu kapi</w:t>
            </w:r>
          </w:p>
        </w:tc>
        <w:tc>
          <w:tcPr>
            <w:tcW w:w="2394" w:type="dxa"/>
            <w:tcBorders>
              <w:top w:val="nil"/>
              <w:left w:val="nil"/>
              <w:bottom w:val="single" w:sz="4" w:space="0" w:color="auto"/>
              <w:right w:val="nil"/>
            </w:tcBorders>
            <w:shd w:val="clear" w:color="auto" w:fill="auto"/>
            <w:noWrap/>
            <w:vAlign w:val="bottom"/>
            <w:hideMark/>
          </w:tcPr>
          <w:p w14:paraId="2BD59CA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3CE72C3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64840110014</w:t>
            </w:r>
          </w:p>
        </w:tc>
      </w:tr>
      <w:tr w:rsidR="002D6866" w14:paraId="63E2CE2D"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3A38FA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135</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4C9E3B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Mangaļu kapi</w:t>
            </w:r>
          </w:p>
        </w:tc>
        <w:tc>
          <w:tcPr>
            <w:tcW w:w="2394" w:type="dxa"/>
            <w:tcBorders>
              <w:top w:val="nil"/>
              <w:left w:val="nil"/>
              <w:bottom w:val="single" w:sz="4" w:space="0" w:color="auto"/>
              <w:right w:val="nil"/>
            </w:tcBorders>
            <w:shd w:val="clear" w:color="auto" w:fill="auto"/>
            <w:noWrap/>
            <w:vAlign w:val="bottom"/>
            <w:hideMark/>
          </w:tcPr>
          <w:p w14:paraId="303291D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1F10D5B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64840200065</w:t>
            </w:r>
          </w:p>
        </w:tc>
      </w:tr>
      <w:tr w:rsidR="002D6866" w14:paraId="7C1E6CCB"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0F0C7D4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136</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D2DBF1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Miemju kapi</w:t>
            </w:r>
          </w:p>
        </w:tc>
        <w:tc>
          <w:tcPr>
            <w:tcW w:w="2394" w:type="dxa"/>
            <w:tcBorders>
              <w:top w:val="nil"/>
              <w:left w:val="nil"/>
              <w:bottom w:val="single" w:sz="4" w:space="0" w:color="auto"/>
              <w:right w:val="nil"/>
            </w:tcBorders>
            <w:shd w:val="clear" w:color="auto" w:fill="auto"/>
            <w:noWrap/>
            <w:vAlign w:val="bottom"/>
            <w:hideMark/>
          </w:tcPr>
          <w:p w14:paraId="0F09A49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7FFBDB7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64840080158</w:t>
            </w:r>
          </w:p>
        </w:tc>
      </w:tr>
      <w:tr w:rsidR="002D6866" w14:paraId="26F7ACEC"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640939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137</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66A0A3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Miltiņu kapi</w:t>
            </w:r>
          </w:p>
        </w:tc>
        <w:tc>
          <w:tcPr>
            <w:tcW w:w="2394" w:type="dxa"/>
            <w:tcBorders>
              <w:top w:val="nil"/>
              <w:left w:val="nil"/>
              <w:bottom w:val="single" w:sz="4" w:space="0" w:color="auto"/>
              <w:right w:val="nil"/>
            </w:tcBorders>
            <w:shd w:val="clear" w:color="auto" w:fill="auto"/>
            <w:noWrap/>
            <w:vAlign w:val="bottom"/>
            <w:hideMark/>
          </w:tcPr>
          <w:p w14:paraId="0D162F4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27208E1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64840180026</w:t>
            </w:r>
          </w:p>
        </w:tc>
      </w:tr>
      <w:tr w:rsidR="002D6866" w14:paraId="56ED42D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06B1A5C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138</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831F7DE"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Nidas kapi</w:t>
            </w:r>
          </w:p>
        </w:tc>
        <w:tc>
          <w:tcPr>
            <w:tcW w:w="2394" w:type="dxa"/>
            <w:tcBorders>
              <w:top w:val="nil"/>
              <w:left w:val="nil"/>
              <w:bottom w:val="single" w:sz="4" w:space="0" w:color="auto"/>
              <w:right w:val="nil"/>
            </w:tcBorders>
            <w:shd w:val="clear" w:color="auto" w:fill="auto"/>
            <w:noWrap/>
            <w:vAlign w:val="bottom"/>
            <w:hideMark/>
          </w:tcPr>
          <w:p w14:paraId="5FFEF66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daļēji </w:t>
            </w:r>
            <w:r w:rsidRPr="00CF45E8">
              <w:rPr>
                <w:rFonts w:ascii="Arial" w:eastAsia="Times New Roman" w:hAnsi="Arial" w:cs="Arial"/>
                <w:sz w:val="24"/>
                <w:szCs w:val="24"/>
                <w:lang w:eastAsia="lv-LV"/>
              </w:rPr>
              <w:t>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533FF02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64840150063</w:t>
            </w:r>
          </w:p>
        </w:tc>
      </w:tr>
      <w:tr w:rsidR="002D6866" w14:paraId="501853FA"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729114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139</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2D89E52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Pešu kapi</w:t>
            </w:r>
          </w:p>
        </w:tc>
        <w:tc>
          <w:tcPr>
            <w:tcW w:w="2394" w:type="dxa"/>
            <w:tcBorders>
              <w:top w:val="nil"/>
              <w:left w:val="nil"/>
              <w:bottom w:val="single" w:sz="4" w:space="0" w:color="auto"/>
              <w:right w:val="nil"/>
            </w:tcBorders>
            <w:shd w:val="clear" w:color="auto" w:fill="auto"/>
            <w:noWrap/>
            <w:vAlign w:val="bottom"/>
            <w:hideMark/>
          </w:tcPr>
          <w:p w14:paraId="1E29FB9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4BA6911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64840030151</w:t>
            </w:r>
          </w:p>
        </w:tc>
      </w:tr>
      <w:tr w:rsidR="002D6866" w14:paraId="54A91797"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05A820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140</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3B3A0E3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Prīlapu kapi</w:t>
            </w:r>
          </w:p>
        </w:tc>
        <w:tc>
          <w:tcPr>
            <w:tcW w:w="2394" w:type="dxa"/>
            <w:tcBorders>
              <w:top w:val="nil"/>
              <w:left w:val="nil"/>
              <w:bottom w:val="single" w:sz="4" w:space="0" w:color="auto"/>
              <w:right w:val="nil"/>
            </w:tcBorders>
            <w:shd w:val="clear" w:color="auto" w:fill="auto"/>
            <w:noWrap/>
            <w:vAlign w:val="bottom"/>
            <w:hideMark/>
          </w:tcPr>
          <w:p w14:paraId="3D405A7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68DBD5E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64840040130</w:t>
            </w:r>
          </w:p>
        </w:tc>
      </w:tr>
      <w:tr w:rsidR="002D6866" w14:paraId="681CBDB1"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5FAE98C"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141</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35DE9D1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Pliķu kapi</w:t>
            </w:r>
          </w:p>
        </w:tc>
        <w:tc>
          <w:tcPr>
            <w:tcW w:w="2394" w:type="dxa"/>
            <w:tcBorders>
              <w:top w:val="nil"/>
              <w:left w:val="nil"/>
              <w:bottom w:val="single" w:sz="4" w:space="0" w:color="auto"/>
              <w:right w:val="nil"/>
            </w:tcBorders>
            <w:shd w:val="clear" w:color="auto" w:fill="auto"/>
            <w:noWrap/>
            <w:vAlign w:val="bottom"/>
            <w:hideMark/>
          </w:tcPr>
          <w:p w14:paraId="383C5CB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7EBE5DA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64840010047</w:t>
            </w:r>
          </w:p>
        </w:tc>
      </w:tr>
      <w:tr w:rsidR="002D6866" w14:paraId="3ED78ADE"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1A6154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143</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4B8B26C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Zaunicu kapi</w:t>
            </w:r>
          </w:p>
        </w:tc>
        <w:tc>
          <w:tcPr>
            <w:tcW w:w="2394" w:type="dxa"/>
            <w:tcBorders>
              <w:top w:val="nil"/>
              <w:left w:val="nil"/>
              <w:bottom w:val="single" w:sz="4" w:space="0" w:color="auto"/>
              <w:right w:val="nil"/>
            </w:tcBorders>
            <w:shd w:val="clear" w:color="auto" w:fill="auto"/>
            <w:noWrap/>
            <w:vAlign w:val="bottom"/>
            <w:hideMark/>
          </w:tcPr>
          <w:p w14:paraId="345C506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54864A2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64840170058</w:t>
            </w:r>
          </w:p>
        </w:tc>
      </w:tr>
      <w:tr w:rsidR="002D6866" w14:paraId="6487FA4F"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DF7322C"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144</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3F4CC5C9"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Vecie centra kapi</w:t>
            </w:r>
          </w:p>
        </w:tc>
        <w:tc>
          <w:tcPr>
            <w:tcW w:w="2394" w:type="dxa"/>
            <w:tcBorders>
              <w:top w:val="nil"/>
              <w:left w:val="nil"/>
              <w:bottom w:val="single" w:sz="4" w:space="0" w:color="auto"/>
              <w:right w:val="nil"/>
            </w:tcBorders>
            <w:shd w:val="clear" w:color="auto" w:fill="auto"/>
            <w:noWrap/>
            <w:vAlign w:val="bottom"/>
            <w:hideMark/>
          </w:tcPr>
          <w:p w14:paraId="7F4C76F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337D2F2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64840080464</w:t>
            </w:r>
          </w:p>
        </w:tc>
      </w:tr>
      <w:tr w:rsidR="002D6866" w14:paraId="4120ADA5"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F9A998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145</w:t>
            </w:r>
          </w:p>
        </w:tc>
        <w:tc>
          <w:tcPr>
            <w:tcW w:w="3010" w:type="dxa"/>
            <w:tcBorders>
              <w:top w:val="nil"/>
              <w:left w:val="single" w:sz="4" w:space="0" w:color="auto"/>
              <w:bottom w:val="single" w:sz="4" w:space="0" w:color="auto"/>
              <w:right w:val="single" w:sz="4" w:space="0" w:color="auto"/>
            </w:tcBorders>
            <w:shd w:val="clear" w:color="auto" w:fill="auto"/>
            <w:noWrap/>
            <w:vAlign w:val="bottom"/>
          </w:tcPr>
          <w:p w14:paraId="79013219"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Mikņu kapi</w:t>
            </w:r>
          </w:p>
        </w:tc>
        <w:tc>
          <w:tcPr>
            <w:tcW w:w="2394" w:type="dxa"/>
            <w:tcBorders>
              <w:top w:val="nil"/>
              <w:left w:val="nil"/>
              <w:bottom w:val="single" w:sz="4" w:space="0" w:color="auto"/>
              <w:right w:val="nil"/>
            </w:tcBorders>
            <w:shd w:val="clear" w:color="auto" w:fill="auto"/>
            <w:noWrap/>
            <w:vAlign w:val="bottom"/>
          </w:tcPr>
          <w:p w14:paraId="3DEBE9A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tcPr>
          <w:p w14:paraId="1E6FC68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64840060042</w:t>
            </w:r>
          </w:p>
        </w:tc>
      </w:tr>
      <w:tr w:rsidR="002D6866" w14:paraId="0816382A"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DB2630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146</w:t>
            </w:r>
          </w:p>
        </w:tc>
        <w:tc>
          <w:tcPr>
            <w:tcW w:w="3010" w:type="dxa"/>
            <w:tcBorders>
              <w:top w:val="nil"/>
              <w:left w:val="single" w:sz="4" w:space="0" w:color="auto"/>
              <w:bottom w:val="single" w:sz="4" w:space="0" w:color="auto"/>
              <w:right w:val="single" w:sz="4" w:space="0" w:color="auto"/>
            </w:tcBorders>
            <w:shd w:val="clear" w:color="auto" w:fill="auto"/>
            <w:noWrap/>
            <w:vAlign w:val="bottom"/>
          </w:tcPr>
          <w:p w14:paraId="5F8E5724"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Sviļu jaunkapi</w:t>
            </w:r>
          </w:p>
        </w:tc>
        <w:tc>
          <w:tcPr>
            <w:tcW w:w="2394" w:type="dxa"/>
            <w:tcBorders>
              <w:top w:val="nil"/>
              <w:left w:val="nil"/>
              <w:bottom w:val="single" w:sz="4" w:space="0" w:color="auto"/>
              <w:right w:val="nil"/>
            </w:tcBorders>
            <w:shd w:val="clear" w:color="auto" w:fill="auto"/>
            <w:noWrap/>
            <w:vAlign w:val="bottom"/>
          </w:tcPr>
          <w:p w14:paraId="72B1D81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tcPr>
          <w:p w14:paraId="2BBCE12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64840140027</w:t>
            </w:r>
          </w:p>
        </w:tc>
      </w:tr>
      <w:tr w:rsidR="002D6866" w14:paraId="4A8D677A" w14:textId="77777777" w:rsidTr="00324DF4">
        <w:trPr>
          <w:trHeight w:val="315"/>
        </w:trPr>
        <w:tc>
          <w:tcPr>
            <w:tcW w:w="9513" w:type="dxa"/>
            <w:gridSpan w:val="4"/>
            <w:tcBorders>
              <w:top w:val="nil"/>
              <w:left w:val="nil"/>
              <w:bottom w:val="single" w:sz="4" w:space="0" w:color="auto"/>
              <w:right w:val="single" w:sz="8" w:space="0" w:color="000000"/>
            </w:tcBorders>
            <w:shd w:val="clear" w:color="auto" w:fill="auto"/>
            <w:noWrap/>
            <w:vAlign w:val="bottom"/>
            <w:hideMark/>
          </w:tcPr>
          <w:p w14:paraId="57755010"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Vaiņodes pagasts</w:t>
            </w:r>
          </w:p>
        </w:tc>
      </w:tr>
      <w:tr w:rsidR="002D6866" w14:paraId="223672DC"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2DC7A237"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147</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6EB39"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Veldas kapi</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449AE25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A0E6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64920040158</w:t>
            </w:r>
          </w:p>
        </w:tc>
      </w:tr>
      <w:tr w:rsidR="002D6866" w14:paraId="71250B48"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DE130A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148</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3150CA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Vaiņodes kapi</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3993382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E606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64920070663</w:t>
            </w:r>
          </w:p>
        </w:tc>
      </w:tr>
      <w:tr w:rsidR="002D6866" w14:paraId="1ABBB4F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52ECE61"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149</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5FB03794"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Silnieku kapi</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0651088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0DBC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64920070076</w:t>
            </w:r>
          </w:p>
        </w:tc>
      </w:tr>
      <w:tr w:rsidR="002D6866" w14:paraId="28B9960C"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2E1920A6"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150</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15064265"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Plepju kapi</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2C2DD81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8859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64920050103</w:t>
            </w:r>
          </w:p>
        </w:tc>
      </w:tr>
      <w:tr w:rsidR="002D6866" w14:paraId="0D1AE1F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2BE1A01"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151</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01F89BCB"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Saulīšu kapi</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397D5EF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ECC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64920050094</w:t>
            </w:r>
          </w:p>
        </w:tc>
      </w:tr>
      <w:tr w:rsidR="002D6866" w14:paraId="05E23F0D"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B5A79A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152</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38F99764"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Rīšu kapi</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5A31B91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7429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64920050148</w:t>
            </w:r>
          </w:p>
        </w:tc>
      </w:tr>
      <w:tr w:rsidR="002D6866" w14:paraId="22AD94C9"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3997EE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153</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42A76CEB"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Krieviņu kapi</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2C0A41E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ED5D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64920050093</w:t>
            </w:r>
          </w:p>
        </w:tc>
      </w:tr>
      <w:tr w:rsidR="002D6866" w14:paraId="1F5D2D73"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8319F09"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154</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22AF091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Asītes Kapi Silenieki</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2FFBA12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11B3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64920010255</w:t>
            </w:r>
          </w:p>
        </w:tc>
      </w:tr>
      <w:tr w:rsidR="002D6866" w14:paraId="654646E2"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4A557E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155</w:t>
            </w:r>
          </w:p>
        </w:tc>
        <w:tc>
          <w:tcPr>
            <w:tcW w:w="3010" w:type="dxa"/>
            <w:tcBorders>
              <w:top w:val="nil"/>
              <w:left w:val="single" w:sz="4" w:space="0" w:color="auto"/>
              <w:bottom w:val="single" w:sz="4" w:space="0" w:color="auto"/>
              <w:right w:val="single" w:sz="4" w:space="0" w:color="auto"/>
            </w:tcBorders>
            <w:shd w:val="clear" w:color="auto" w:fill="auto"/>
            <w:noWrap/>
            <w:vAlign w:val="bottom"/>
          </w:tcPr>
          <w:p w14:paraId="662A7C4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Elkas kapi</w:t>
            </w:r>
          </w:p>
        </w:tc>
        <w:tc>
          <w:tcPr>
            <w:tcW w:w="2394" w:type="dxa"/>
            <w:tcBorders>
              <w:top w:val="single" w:sz="4" w:space="0" w:color="auto"/>
              <w:left w:val="nil"/>
              <w:bottom w:val="single" w:sz="4" w:space="0" w:color="auto"/>
              <w:right w:val="single" w:sz="4" w:space="0" w:color="auto"/>
            </w:tcBorders>
            <w:shd w:val="clear" w:color="auto" w:fill="auto"/>
            <w:noWrap/>
            <w:vAlign w:val="bottom"/>
          </w:tcPr>
          <w:p w14:paraId="06EDB81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AE73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64920010072</w:t>
            </w:r>
          </w:p>
        </w:tc>
      </w:tr>
      <w:tr w:rsidR="002D6866" w14:paraId="30B623C7"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41A34A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156</w:t>
            </w:r>
          </w:p>
        </w:tc>
        <w:tc>
          <w:tcPr>
            <w:tcW w:w="3010" w:type="dxa"/>
            <w:tcBorders>
              <w:top w:val="nil"/>
              <w:left w:val="single" w:sz="4" w:space="0" w:color="auto"/>
              <w:bottom w:val="single" w:sz="4" w:space="0" w:color="auto"/>
              <w:right w:val="single" w:sz="4" w:space="0" w:color="auto"/>
            </w:tcBorders>
            <w:shd w:val="clear" w:color="auto" w:fill="auto"/>
            <w:noWrap/>
            <w:vAlign w:val="bottom"/>
          </w:tcPr>
          <w:p w14:paraId="0C61C6E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Dižģenavu kapi</w:t>
            </w:r>
          </w:p>
        </w:tc>
        <w:tc>
          <w:tcPr>
            <w:tcW w:w="2394" w:type="dxa"/>
            <w:tcBorders>
              <w:top w:val="single" w:sz="4" w:space="0" w:color="auto"/>
              <w:left w:val="nil"/>
              <w:bottom w:val="single" w:sz="4" w:space="0" w:color="auto"/>
              <w:right w:val="single" w:sz="4" w:space="0" w:color="auto"/>
            </w:tcBorders>
            <w:shd w:val="clear" w:color="auto" w:fill="auto"/>
            <w:noWrap/>
            <w:vAlign w:val="bottom"/>
          </w:tcPr>
          <w:p w14:paraId="1E1756A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64A90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64920040135</w:t>
            </w:r>
          </w:p>
        </w:tc>
      </w:tr>
      <w:tr w:rsidR="002D6866" w14:paraId="1F4CB971" w14:textId="77777777" w:rsidTr="00324DF4">
        <w:trPr>
          <w:trHeight w:val="315"/>
        </w:trPr>
        <w:tc>
          <w:tcPr>
            <w:tcW w:w="9513" w:type="dxa"/>
            <w:gridSpan w:val="4"/>
            <w:tcBorders>
              <w:top w:val="nil"/>
              <w:left w:val="nil"/>
              <w:bottom w:val="nil"/>
              <w:right w:val="single" w:sz="8" w:space="0" w:color="000000"/>
            </w:tcBorders>
            <w:shd w:val="clear" w:color="auto" w:fill="auto"/>
            <w:noWrap/>
            <w:vAlign w:val="bottom"/>
            <w:hideMark/>
          </w:tcPr>
          <w:p w14:paraId="56874AC8"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Embūtes pagasts</w:t>
            </w:r>
          </w:p>
        </w:tc>
      </w:tr>
      <w:tr w:rsidR="002D6866" w14:paraId="439B927B"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2F546"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157</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5460"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Dēseles kapsēta</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9A77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A49B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64540040068</w:t>
            </w:r>
          </w:p>
        </w:tc>
      </w:tr>
      <w:tr w:rsidR="002D6866" w14:paraId="611CCC7A"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F42C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158</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20B8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Vībiņu kapi</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0690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0ABDB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64540040199</w:t>
            </w:r>
          </w:p>
        </w:tc>
      </w:tr>
      <w:tr w:rsidR="002D6866" w14:paraId="7EE23492"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D4A99"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159</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3A719"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Krustkalna kapi</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E49E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67C0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64540030162</w:t>
            </w:r>
          </w:p>
        </w:tc>
      </w:tr>
      <w:tr w:rsidR="002D6866" w14:paraId="427CC3D5"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7BF2C"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160</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DD7D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Strīķu kapi</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D6F2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EDF92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64540020034</w:t>
            </w:r>
          </w:p>
        </w:tc>
      </w:tr>
      <w:tr w:rsidR="002D6866" w14:paraId="08616CE9"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19AB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161</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9649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Jaunie kapi</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5470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2C4B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64540030106</w:t>
            </w:r>
          </w:p>
        </w:tc>
      </w:tr>
      <w:tr w:rsidR="002D6866" w14:paraId="0BA9A2AC"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BE49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162</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E16D4"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Iņķēnu kapi</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E9AE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E9929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64540020077</w:t>
            </w:r>
          </w:p>
        </w:tc>
      </w:tr>
      <w:tr w:rsidR="002D6866" w14:paraId="1C683686"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2559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163</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B133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Gobzemju kapsēta</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C309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31F3F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64540010190</w:t>
            </w:r>
          </w:p>
        </w:tc>
      </w:tr>
      <w:tr w:rsidR="002D6866" w14:paraId="51B5B668"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0819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164</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7EEDE"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Bajāru vecie kapi</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3AE4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1249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64540040176</w:t>
            </w:r>
          </w:p>
        </w:tc>
      </w:tr>
      <w:tr w:rsidR="002D6866" w14:paraId="46503AAF" w14:textId="77777777" w:rsidTr="00324DF4">
        <w:trPr>
          <w:trHeight w:val="315"/>
        </w:trPr>
        <w:tc>
          <w:tcPr>
            <w:tcW w:w="9513" w:type="dxa"/>
            <w:gridSpan w:val="4"/>
            <w:tcBorders>
              <w:top w:val="nil"/>
              <w:left w:val="nil"/>
              <w:bottom w:val="nil"/>
              <w:right w:val="single" w:sz="8" w:space="0" w:color="000000"/>
            </w:tcBorders>
            <w:shd w:val="clear" w:color="auto" w:fill="auto"/>
            <w:noWrap/>
            <w:vAlign w:val="bottom"/>
            <w:hideMark/>
          </w:tcPr>
          <w:p w14:paraId="43238FCB"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Kazdangas pagasts</w:t>
            </w:r>
          </w:p>
        </w:tc>
      </w:tr>
      <w:tr w:rsidR="002D6866" w14:paraId="5651D14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0EE8208C"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165</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54D95"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Brūveru kapi </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69EE4C3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nil"/>
              <w:bottom w:val="single" w:sz="4" w:space="0" w:color="auto"/>
              <w:right w:val="single" w:sz="8" w:space="0" w:color="auto"/>
            </w:tcBorders>
            <w:shd w:val="clear" w:color="auto" w:fill="auto"/>
            <w:noWrap/>
            <w:vAlign w:val="bottom"/>
            <w:hideMark/>
          </w:tcPr>
          <w:p w14:paraId="75EE697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64680010032</w:t>
            </w:r>
          </w:p>
        </w:tc>
      </w:tr>
      <w:tr w:rsidR="002D6866" w14:paraId="03304D46"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BD5735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lastRenderedPageBreak/>
              <w:t>166</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6B7C54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Cildu kapi </w:t>
            </w:r>
          </w:p>
        </w:tc>
        <w:tc>
          <w:tcPr>
            <w:tcW w:w="2394" w:type="dxa"/>
            <w:tcBorders>
              <w:top w:val="nil"/>
              <w:left w:val="nil"/>
              <w:bottom w:val="single" w:sz="4" w:space="0" w:color="auto"/>
              <w:right w:val="single" w:sz="4" w:space="0" w:color="auto"/>
            </w:tcBorders>
            <w:shd w:val="clear" w:color="auto" w:fill="auto"/>
            <w:noWrap/>
            <w:vAlign w:val="bottom"/>
            <w:hideMark/>
          </w:tcPr>
          <w:p w14:paraId="3318E0E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5C7803A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64680010031</w:t>
            </w:r>
          </w:p>
        </w:tc>
      </w:tr>
      <w:tr w:rsidR="002D6866" w14:paraId="36AFCCE5"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F112DB9"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167</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0114145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Koreles kapi </w:t>
            </w:r>
          </w:p>
        </w:tc>
        <w:tc>
          <w:tcPr>
            <w:tcW w:w="2394" w:type="dxa"/>
            <w:tcBorders>
              <w:top w:val="nil"/>
              <w:left w:val="nil"/>
              <w:bottom w:val="single" w:sz="4" w:space="0" w:color="auto"/>
              <w:right w:val="single" w:sz="4" w:space="0" w:color="auto"/>
            </w:tcBorders>
            <w:shd w:val="clear" w:color="auto" w:fill="auto"/>
            <w:noWrap/>
            <w:vAlign w:val="bottom"/>
            <w:hideMark/>
          </w:tcPr>
          <w:p w14:paraId="7A5DEB7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001EBFC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64680020100</w:t>
            </w:r>
          </w:p>
        </w:tc>
      </w:tr>
      <w:tr w:rsidR="002D6866" w14:paraId="2CB00D1F"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11544F5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168</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A74EF9B"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Mazboju kapi </w:t>
            </w:r>
          </w:p>
        </w:tc>
        <w:tc>
          <w:tcPr>
            <w:tcW w:w="2394" w:type="dxa"/>
            <w:tcBorders>
              <w:top w:val="nil"/>
              <w:left w:val="nil"/>
              <w:bottom w:val="single" w:sz="4" w:space="0" w:color="auto"/>
              <w:right w:val="single" w:sz="4" w:space="0" w:color="auto"/>
            </w:tcBorders>
            <w:shd w:val="clear" w:color="auto" w:fill="auto"/>
            <w:noWrap/>
            <w:vAlign w:val="bottom"/>
            <w:hideMark/>
          </w:tcPr>
          <w:p w14:paraId="23190B3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12CF104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64680120086</w:t>
            </w:r>
          </w:p>
        </w:tc>
      </w:tr>
      <w:tr w:rsidR="002D6866" w14:paraId="1BC3C5B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8F420D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169</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489DF735"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Mazboju kapi </w:t>
            </w:r>
          </w:p>
        </w:tc>
        <w:tc>
          <w:tcPr>
            <w:tcW w:w="2394" w:type="dxa"/>
            <w:tcBorders>
              <w:top w:val="nil"/>
              <w:left w:val="nil"/>
              <w:bottom w:val="nil"/>
              <w:right w:val="nil"/>
            </w:tcBorders>
            <w:shd w:val="clear" w:color="auto" w:fill="auto"/>
            <w:noWrap/>
            <w:vAlign w:val="bottom"/>
            <w:hideMark/>
          </w:tcPr>
          <w:p w14:paraId="6F21912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75CB853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64680120054</w:t>
            </w:r>
          </w:p>
        </w:tc>
      </w:tr>
      <w:tr w:rsidR="002D6866" w14:paraId="308EEB2D"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083B7E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170</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1832A68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Priežkalnu kapi </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6A2C71A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4611B66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64680020146</w:t>
            </w:r>
          </w:p>
        </w:tc>
      </w:tr>
      <w:tr w:rsidR="002D6866" w14:paraId="2B94A1EF"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5E0F6C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171</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52695EC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Pūceskalna kapi </w:t>
            </w:r>
          </w:p>
        </w:tc>
        <w:tc>
          <w:tcPr>
            <w:tcW w:w="2394" w:type="dxa"/>
            <w:tcBorders>
              <w:top w:val="nil"/>
              <w:left w:val="nil"/>
              <w:bottom w:val="single" w:sz="4" w:space="0" w:color="auto"/>
              <w:right w:val="single" w:sz="4" w:space="0" w:color="auto"/>
            </w:tcBorders>
            <w:shd w:val="clear" w:color="auto" w:fill="auto"/>
            <w:noWrap/>
            <w:vAlign w:val="bottom"/>
            <w:hideMark/>
          </w:tcPr>
          <w:p w14:paraId="2F65002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50C4DE6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64680050020</w:t>
            </w:r>
          </w:p>
        </w:tc>
      </w:tr>
      <w:tr w:rsidR="002D6866" w14:paraId="1C9B5E2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00150E1E"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172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B428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Pūņu kapi </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0AC426A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nil"/>
              <w:bottom w:val="single" w:sz="4" w:space="0" w:color="auto"/>
              <w:right w:val="single" w:sz="4" w:space="0" w:color="auto"/>
            </w:tcBorders>
            <w:shd w:val="clear" w:color="auto" w:fill="auto"/>
            <w:noWrap/>
            <w:vAlign w:val="bottom"/>
            <w:hideMark/>
          </w:tcPr>
          <w:p w14:paraId="220B0A6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64680110002</w:t>
            </w:r>
          </w:p>
        </w:tc>
      </w:tr>
      <w:tr w:rsidR="002D6866" w14:paraId="52C6E0AE"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0F76AE6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173</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570D1814"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Sakaru kapi </w:t>
            </w:r>
          </w:p>
        </w:tc>
        <w:tc>
          <w:tcPr>
            <w:tcW w:w="2394" w:type="dxa"/>
            <w:tcBorders>
              <w:top w:val="nil"/>
              <w:left w:val="nil"/>
              <w:bottom w:val="single" w:sz="4" w:space="0" w:color="auto"/>
              <w:right w:val="single" w:sz="4" w:space="0" w:color="auto"/>
            </w:tcBorders>
            <w:shd w:val="clear" w:color="auto" w:fill="auto"/>
            <w:noWrap/>
            <w:vAlign w:val="bottom"/>
            <w:hideMark/>
          </w:tcPr>
          <w:p w14:paraId="2C61AAB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39DF9E4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64680100100</w:t>
            </w:r>
          </w:p>
        </w:tc>
      </w:tr>
      <w:tr w:rsidR="002D6866" w14:paraId="41296D53"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32A64E7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174</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311D5AF0"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Sakaru kapi </w:t>
            </w:r>
          </w:p>
        </w:tc>
        <w:tc>
          <w:tcPr>
            <w:tcW w:w="2394" w:type="dxa"/>
            <w:tcBorders>
              <w:top w:val="nil"/>
              <w:left w:val="nil"/>
              <w:bottom w:val="single" w:sz="4" w:space="0" w:color="auto"/>
              <w:right w:val="single" w:sz="4" w:space="0" w:color="auto"/>
            </w:tcBorders>
            <w:shd w:val="clear" w:color="auto" w:fill="auto"/>
            <w:noWrap/>
            <w:vAlign w:val="bottom"/>
            <w:hideMark/>
          </w:tcPr>
          <w:p w14:paraId="4E36810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1BFFD8B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64680100121</w:t>
            </w:r>
          </w:p>
        </w:tc>
      </w:tr>
      <w:tr w:rsidR="002D6866" w14:paraId="4EB0D90F"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6D53CD4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175</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6617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Sprīdīšu kapi </w:t>
            </w:r>
          </w:p>
        </w:tc>
        <w:tc>
          <w:tcPr>
            <w:tcW w:w="2394" w:type="dxa"/>
            <w:tcBorders>
              <w:top w:val="single" w:sz="4" w:space="0" w:color="auto"/>
              <w:left w:val="nil"/>
              <w:bottom w:val="single" w:sz="4" w:space="0" w:color="auto"/>
              <w:right w:val="nil"/>
            </w:tcBorders>
            <w:shd w:val="clear" w:color="auto" w:fill="auto"/>
            <w:noWrap/>
            <w:vAlign w:val="bottom"/>
            <w:hideMark/>
          </w:tcPr>
          <w:p w14:paraId="0105580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E3FC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64680060019</w:t>
            </w:r>
          </w:p>
        </w:tc>
      </w:tr>
      <w:tr w:rsidR="002D6866" w14:paraId="436AF028"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7183E2B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176</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EB27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Strēbuku kapi </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423193D0"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nil"/>
              <w:bottom w:val="single" w:sz="4" w:space="0" w:color="auto"/>
              <w:right w:val="single" w:sz="8" w:space="0" w:color="auto"/>
            </w:tcBorders>
            <w:shd w:val="clear" w:color="auto" w:fill="auto"/>
            <w:noWrap/>
            <w:vAlign w:val="bottom"/>
            <w:hideMark/>
          </w:tcPr>
          <w:p w14:paraId="030073E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64680090062</w:t>
            </w:r>
          </w:p>
        </w:tc>
      </w:tr>
      <w:tr w:rsidR="002D6866" w14:paraId="2B59F5E4"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C11C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177</w:t>
            </w:r>
          </w:p>
        </w:tc>
        <w:tc>
          <w:tcPr>
            <w:tcW w:w="3010" w:type="dxa"/>
            <w:tcBorders>
              <w:top w:val="nil"/>
              <w:left w:val="single" w:sz="4" w:space="0" w:color="auto"/>
              <w:bottom w:val="single" w:sz="4" w:space="0" w:color="auto"/>
              <w:right w:val="single" w:sz="4" w:space="0" w:color="auto"/>
            </w:tcBorders>
            <w:shd w:val="clear" w:color="000000" w:fill="FFFFFF"/>
            <w:noWrap/>
            <w:vAlign w:val="bottom"/>
            <w:hideMark/>
          </w:tcPr>
          <w:p w14:paraId="30943CE5"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Zirnīšu kapi  </w:t>
            </w:r>
          </w:p>
        </w:tc>
        <w:tc>
          <w:tcPr>
            <w:tcW w:w="2394" w:type="dxa"/>
            <w:tcBorders>
              <w:top w:val="nil"/>
              <w:left w:val="nil"/>
              <w:bottom w:val="single" w:sz="4" w:space="0" w:color="auto"/>
              <w:right w:val="nil"/>
            </w:tcBorders>
            <w:shd w:val="clear" w:color="000000" w:fill="FFFFFF"/>
            <w:noWrap/>
            <w:vAlign w:val="bottom"/>
            <w:hideMark/>
          </w:tcPr>
          <w:p w14:paraId="41F0D90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000000" w:fill="FFFFFF"/>
            <w:noWrap/>
            <w:vAlign w:val="bottom"/>
            <w:hideMark/>
          </w:tcPr>
          <w:p w14:paraId="4FC3F34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64680090139</w:t>
            </w:r>
          </w:p>
        </w:tc>
      </w:tr>
      <w:tr w:rsidR="002D6866" w14:paraId="3321B0A2" w14:textId="77777777" w:rsidTr="00324DF4">
        <w:trPr>
          <w:trHeight w:val="315"/>
        </w:trPr>
        <w:tc>
          <w:tcPr>
            <w:tcW w:w="9513" w:type="dxa"/>
            <w:gridSpan w:val="4"/>
            <w:tcBorders>
              <w:top w:val="nil"/>
              <w:left w:val="nil"/>
              <w:bottom w:val="single" w:sz="4" w:space="0" w:color="auto"/>
              <w:right w:val="single" w:sz="8" w:space="0" w:color="000000"/>
            </w:tcBorders>
            <w:shd w:val="clear" w:color="auto" w:fill="auto"/>
            <w:noWrap/>
            <w:vAlign w:val="bottom"/>
            <w:hideMark/>
          </w:tcPr>
          <w:p w14:paraId="353AFDA7"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Lažas pagasts</w:t>
            </w:r>
          </w:p>
        </w:tc>
      </w:tr>
      <w:tr w:rsidR="002D6866" w14:paraId="175C356C"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1FCD6"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178</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D6A3E"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Gobzemju kapsēta</w:t>
            </w:r>
          </w:p>
        </w:tc>
        <w:tc>
          <w:tcPr>
            <w:tcW w:w="2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1B7D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5D15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64720030045</w:t>
            </w:r>
          </w:p>
        </w:tc>
      </w:tr>
      <w:tr w:rsidR="002D6866" w14:paraId="319F97DB" w14:textId="77777777" w:rsidTr="00B234A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477A22D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179</w:t>
            </w:r>
          </w:p>
        </w:tc>
        <w:tc>
          <w:tcPr>
            <w:tcW w:w="3010" w:type="dxa"/>
            <w:tcBorders>
              <w:top w:val="single" w:sz="4" w:space="0" w:color="auto"/>
              <w:left w:val="single" w:sz="4" w:space="0" w:color="auto"/>
              <w:bottom w:val="nil"/>
              <w:right w:val="single" w:sz="4" w:space="0" w:color="auto"/>
            </w:tcBorders>
            <w:shd w:val="clear" w:color="auto" w:fill="auto"/>
            <w:noWrap/>
            <w:vAlign w:val="bottom"/>
            <w:hideMark/>
          </w:tcPr>
          <w:p w14:paraId="3396505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Ģibortu kapsēta</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2894FE16" w14:textId="4301CB2D"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w:t>
            </w:r>
            <w:r w:rsidR="00EF26FA" w:rsidRPr="00CF45E8">
              <w:rPr>
                <w:rFonts w:ascii="Arial" w:eastAsia="Times New Roman" w:hAnsi="Arial" w:cs="Arial"/>
                <w:sz w:val="24"/>
                <w:szCs w:val="24"/>
                <w:lang w:eastAsia="lv-LV"/>
              </w:rPr>
              <w:t>aļēji slēg</w:t>
            </w:r>
            <w:r w:rsidRPr="00CF45E8">
              <w:rPr>
                <w:rFonts w:ascii="Arial" w:eastAsia="Times New Roman" w:hAnsi="Arial" w:cs="Arial"/>
                <w:sz w:val="24"/>
                <w:szCs w:val="24"/>
                <w:lang w:eastAsia="lv-LV"/>
              </w:rPr>
              <w:t xml:space="preserve">ta </w:t>
            </w:r>
            <w:r w:rsidRPr="00CF45E8">
              <w:rPr>
                <w:rFonts w:ascii="Arial" w:eastAsia="Times New Roman" w:hAnsi="Arial" w:cs="Arial"/>
                <w:sz w:val="24"/>
                <w:szCs w:val="24"/>
                <w:lang w:eastAsia="lv-LV"/>
              </w:rPr>
              <w:t>kapsēta</w:t>
            </w:r>
          </w:p>
        </w:tc>
        <w:tc>
          <w:tcPr>
            <w:tcW w:w="3258" w:type="dxa"/>
            <w:tcBorders>
              <w:top w:val="single" w:sz="4" w:space="0" w:color="auto"/>
              <w:left w:val="single" w:sz="4" w:space="0" w:color="auto"/>
              <w:bottom w:val="nil"/>
              <w:right w:val="single" w:sz="8" w:space="0" w:color="auto"/>
            </w:tcBorders>
            <w:shd w:val="clear" w:color="auto" w:fill="auto"/>
            <w:noWrap/>
            <w:vAlign w:val="bottom"/>
            <w:hideMark/>
          </w:tcPr>
          <w:p w14:paraId="76E45BB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64720070482</w:t>
            </w:r>
          </w:p>
        </w:tc>
      </w:tr>
      <w:tr w:rsidR="002D6866" w14:paraId="499B1635" w14:textId="77777777" w:rsidTr="00B234A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29189B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180</w:t>
            </w:r>
          </w:p>
        </w:tc>
        <w:tc>
          <w:tcPr>
            <w:tcW w:w="3010" w:type="dxa"/>
            <w:tcBorders>
              <w:top w:val="single" w:sz="4" w:space="0" w:color="auto"/>
              <w:left w:val="single" w:sz="4" w:space="0" w:color="auto"/>
              <w:bottom w:val="nil"/>
              <w:right w:val="single" w:sz="4" w:space="0" w:color="auto"/>
            </w:tcBorders>
            <w:shd w:val="clear" w:color="auto" w:fill="auto"/>
            <w:noWrap/>
            <w:vAlign w:val="bottom"/>
            <w:hideMark/>
          </w:tcPr>
          <w:p w14:paraId="345C430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Langsēžu kapi </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5284942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nil"/>
              <w:right w:val="single" w:sz="8" w:space="0" w:color="auto"/>
            </w:tcBorders>
            <w:shd w:val="clear" w:color="auto" w:fill="auto"/>
            <w:noWrap/>
            <w:vAlign w:val="bottom"/>
            <w:hideMark/>
          </w:tcPr>
          <w:p w14:paraId="4334548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64720050132</w:t>
            </w:r>
          </w:p>
        </w:tc>
      </w:tr>
      <w:tr w:rsidR="002D6866" w14:paraId="59A2A979" w14:textId="77777777" w:rsidTr="00B234A3">
        <w:trPr>
          <w:trHeight w:val="315"/>
        </w:trPr>
        <w:tc>
          <w:tcPr>
            <w:tcW w:w="851" w:type="dxa"/>
            <w:tcBorders>
              <w:top w:val="single" w:sz="4" w:space="0" w:color="auto"/>
              <w:left w:val="single" w:sz="4" w:space="0" w:color="auto"/>
              <w:bottom w:val="single" w:sz="4" w:space="0" w:color="auto"/>
              <w:right w:val="nil"/>
            </w:tcBorders>
            <w:shd w:val="clear" w:color="auto" w:fill="auto"/>
            <w:noWrap/>
            <w:vAlign w:val="bottom"/>
          </w:tcPr>
          <w:p w14:paraId="5DAFC951"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181</w:t>
            </w:r>
          </w:p>
        </w:tc>
        <w:tc>
          <w:tcPr>
            <w:tcW w:w="3010" w:type="dxa"/>
            <w:tcBorders>
              <w:top w:val="single" w:sz="4" w:space="0" w:color="auto"/>
              <w:left w:val="single" w:sz="4" w:space="0" w:color="auto"/>
              <w:bottom w:val="nil"/>
              <w:right w:val="single" w:sz="4" w:space="0" w:color="auto"/>
            </w:tcBorders>
            <w:shd w:val="clear" w:color="auto" w:fill="auto"/>
            <w:noWrap/>
            <w:vAlign w:val="bottom"/>
            <w:hideMark/>
          </w:tcPr>
          <w:p w14:paraId="3BCB0F0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Padures kapsēta</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780B666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single" w:sz="4" w:space="0" w:color="auto"/>
              <w:left w:val="single" w:sz="4" w:space="0" w:color="auto"/>
              <w:bottom w:val="nil"/>
              <w:right w:val="single" w:sz="8" w:space="0" w:color="auto"/>
            </w:tcBorders>
            <w:shd w:val="clear" w:color="auto" w:fill="auto"/>
            <w:noWrap/>
            <w:vAlign w:val="bottom"/>
            <w:hideMark/>
          </w:tcPr>
          <w:p w14:paraId="6863D9A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64720070182</w:t>
            </w:r>
          </w:p>
        </w:tc>
      </w:tr>
      <w:tr w:rsidR="002D6866" w14:paraId="4E5B6DBA" w14:textId="77777777" w:rsidTr="00B234A3">
        <w:trPr>
          <w:trHeight w:val="315"/>
        </w:trPr>
        <w:tc>
          <w:tcPr>
            <w:tcW w:w="851" w:type="dxa"/>
            <w:tcBorders>
              <w:top w:val="single" w:sz="4" w:space="0" w:color="auto"/>
              <w:left w:val="single" w:sz="4" w:space="0" w:color="auto"/>
              <w:bottom w:val="single" w:sz="4" w:space="0" w:color="auto"/>
              <w:right w:val="nil"/>
            </w:tcBorders>
            <w:shd w:val="clear" w:color="auto" w:fill="auto"/>
            <w:noWrap/>
            <w:vAlign w:val="center"/>
          </w:tcPr>
          <w:p w14:paraId="504C68D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182</w:t>
            </w:r>
          </w:p>
        </w:tc>
        <w:tc>
          <w:tcPr>
            <w:tcW w:w="3010" w:type="dxa"/>
            <w:tcBorders>
              <w:top w:val="single" w:sz="4" w:space="0" w:color="auto"/>
              <w:left w:val="single" w:sz="4" w:space="0" w:color="auto"/>
              <w:bottom w:val="nil"/>
              <w:right w:val="single" w:sz="4" w:space="0" w:color="auto"/>
            </w:tcBorders>
            <w:shd w:val="clear" w:color="auto" w:fill="auto"/>
            <w:noWrap/>
            <w:vAlign w:val="bottom"/>
            <w:hideMark/>
          </w:tcPr>
          <w:p w14:paraId="1E5DD5F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Vecie kapi pie Pelēm</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14:paraId="10E56B5A" w14:textId="70BB4A0E"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C54054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64720020072</w:t>
            </w:r>
          </w:p>
        </w:tc>
      </w:tr>
      <w:tr w:rsidR="002D6866" w14:paraId="67852F4D" w14:textId="77777777" w:rsidTr="00B234A3">
        <w:trPr>
          <w:trHeight w:val="315"/>
        </w:trPr>
        <w:tc>
          <w:tcPr>
            <w:tcW w:w="851" w:type="dxa"/>
            <w:tcBorders>
              <w:top w:val="single" w:sz="4" w:space="0" w:color="auto"/>
              <w:left w:val="single" w:sz="4" w:space="0" w:color="auto"/>
              <w:bottom w:val="single" w:sz="4" w:space="0" w:color="auto"/>
              <w:right w:val="nil"/>
            </w:tcBorders>
            <w:shd w:val="clear" w:color="auto" w:fill="auto"/>
            <w:noWrap/>
            <w:vAlign w:val="center"/>
          </w:tcPr>
          <w:p w14:paraId="248D58D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183</w:t>
            </w:r>
          </w:p>
        </w:tc>
        <w:tc>
          <w:tcPr>
            <w:tcW w:w="3010" w:type="dxa"/>
            <w:tcBorders>
              <w:top w:val="single" w:sz="4" w:space="0" w:color="auto"/>
              <w:left w:val="single" w:sz="4" w:space="0" w:color="auto"/>
              <w:bottom w:val="nil"/>
              <w:right w:val="single" w:sz="4" w:space="0" w:color="auto"/>
            </w:tcBorders>
            <w:shd w:val="clear" w:color="auto" w:fill="auto"/>
            <w:noWrap/>
            <w:vAlign w:val="bottom"/>
            <w:hideMark/>
          </w:tcPr>
          <w:p w14:paraId="5D968CB1"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Pilskalnu kapi</w:t>
            </w:r>
          </w:p>
        </w:tc>
        <w:tc>
          <w:tcPr>
            <w:tcW w:w="2394" w:type="dxa"/>
            <w:tcBorders>
              <w:top w:val="single" w:sz="4" w:space="0" w:color="auto"/>
              <w:left w:val="nil"/>
              <w:bottom w:val="single" w:sz="4" w:space="0" w:color="auto"/>
              <w:right w:val="nil"/>
            </w:tcBorders>
            <w:shd w:val="clear" w:color="auto" w:fill="auto"/>
            <w:noWrap/>
            <w:vAlign w:val="bottom"/>
            <w:hideMark/>
          </w:tcPr>
          <w:p w14:paraId="73A058E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697FD11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64720080062</w:t>
            </w:r>
          </w:p>
        </w:tc>
      </w:tr>
      <w:tr w:rsidR="002D6866" w14:paraId="353A8A89" w14:textId="77777777" w:rsidTr="00B234A3">
        <w:trPr>
          <w:trHeight w:val="315"/>
        </w:trPr>
        <w:tc>
          <w:tcPr>
            <w:tcW w:w="851" w:type="dxa"/>
            <w:tcBorders>
              <w:top w:val="single" w:sz="4" w:space="0" w:color="auto"/>
              <w:left w:val="single" w:sz="4" w:space="0" w:color="auto"/>
              <w:bottom w:val="single" w:sz="4" w:space="0" w:color="auto"/>
              <w:right w:val="nil"/>
            </w:tcBorders>
            <w:shd w:val="clear" w:color="auto" w:fill="auto"/>
            <w:noWrap/>
            <w:vAlign w:val="center"/>
          </w:tcPr>
          <w:p w14:paraId="7B7495E7"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184</w:t>
            </w:r>
          </w:p>
        </w:tc>
        <w:tc>
          <w:tcPr>
            <w:tcW w:w="3010" w:type="dxa"/>
            <w:tcBorders>
              <w:top w:val="single" w:sz="4" w:space="0" w:color="auto"/>
              <w:left w:val="single" w:sz="4" w:space="0" w:color="auto"/>
              <w:bottom w:val="nil"/>
              <w:right w:val="single" w:sz="4" w:space="0" w:color="auto"/>
            </w:tcBorders>
            <w:shd w:val="clear" w:color="auto" w:fill="auto"/>
            <w:noWrap/>
            <w:vAlign w:val="bottom"/>
            <w:hideMark/>
          </w:tcPr>
          <w:p w14:paraId="42A7C590"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Sarkanvalku kapsēta</w:t>
            </w:r>
          </w:p>
        </w:tc>
        <w:tc>
          <w:tcPr>
            <w:tcW w:w="2394" w:type="dxa"/>
            <w:tcBorders>
              <w:top w:val="single" w:sz="4" w:space="0" w:color="auto"/>
              <w:left w:val="nil"/>
              <w:bottom w:val="single" w:sz="4" w:space="0" w:color="auto"/>
              <w:right w:val="nil"/>
            </w:tcBorders>
            <w:shd w:val="clear" w:color="auto" w:fill="auto"/>
            <w:noWrap/>
            <w:vAlign w:val="bottom"/>
            <w:hideMark/>
          </w:tcPr>
          <w:p w14:paraId="39530EE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bottom"/>
            <w:hideMark/>
          </w:tcPr>
          <w:p w14:paraId="426EF1A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64720010018</w:t>
            </w:r>
          </w:p>
        </w:tc>
      </w:tr>
      <w:tr w:rsidR="002D6866" w14:paraId="0FD7FE76" w14:textId="77777777" w:rsidTr="00B234A3">
        <w:trPr>
          <w:trHeight w:val="315"/>
        </w:trPr>
        <w:tc>
          <w:tcPr>
            <w:tcW w:w="851" w:type="dxa"/>
            <w:tcBorders>
              <w:top w:val="single" w:sz="4" w:space="0" w:color="auto"/>
              <w:left w:val="single" w:sz="4" w:space="0" w:color="auto"/>
              <w:bottom w:val="single" w:sz="4" w:space="0" w:color="auto"/>
              <w:right w:val="nil"/>
            </w:tcBorders>
            <w:shd w:val="clear" w:color="auto" w:fill="auto"/>
            <w:noWrap/>
            <w:vAlign w:val="center"/>
          </w:tcPr>
          <w:p w14:paraId="21E179F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185</w:t>
            </w:r>
          </w:p>
        </w:tc>
        <w:tc>
          <w:tcPr>
            <w:tcW w:w="3010" w:type="dxa"/>
            <w:tcBorders>
              <w:top w:val="single" w:sz="4" w:space="0" w:color="auto"/>
              <w:left w:val="single" w:sz="4" w:space="0" w:color="auto"/>
              <w:bottom w:val="nil"/>
              <w:right w:val="single" w:sz="4" w:space="0" w:color="auto"/>
            </w:tcBorders>
            <w:shd w:val="clear" w:color="auto" w:fill="auto"/>
            <w:noWrap/>
            <w:vAlign w:val="bottom"/>
            <w:hideMark/>
          </w:tcPr>
          <w:p w14:paraId="620FFA0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Vārsberģu kapi </w:t>
            </w:r>
          </w:p>
        </w:tc>
        <w:tc>
          <w:tcPr>
            <w:tcW w:w="2394" w:type="dxa"/>
            <w:tcBorders>
              <w:top w:val="single" w:sz="4" w:space="0" w:color="auto"/>
              <w:left w:val="nil"/>
              <w:bottom w:val="single" w:sz="4" w:space="0" w:color="auto"/>
              <w:right w:val="nil"/>
            </w:tcBorders>
            <w:shd w:val="clear" w:color="auto" w:fill="auto"/>
            <w:noWrap/>
            <w:vAlign w:val="bottom"/>
            <w:hideMark/>
          </w:tcPr>
          <w:p w14:paraId="19F7B27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nil"/>
              <w:right w:val="single" w:sz="8" w:space="0" w:color="auto"/>
            </w:tcBorders>
            <w:shd w:val="clear" w:color="auto" w:fill="auto"/>
            <w:noWrap/>
            <w:vAlign w:val="bottom"/>
            <w:hideMark/>
          </w:tcPr>
          <w:p w14:paraId="4E86437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64720060015</w:t>
            </w:r>
          </w:p>
        </w:tc>
      </w:tr>
      <w:tr w:rsidR="002D6866" w14:paraId="605ECE8E" w14:textId="77777777" w:rsidTr="00324DF4">
        <w:trPr>
          <w:trHeight w:val="315"/>
        </w:trPr>
        <w:tc>
          <w:tcPr>
            <w:tcW w:w="9513"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C49A57E"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Kalvenes pagasts</w:t>
            </w:r>
          </w:p>
        </w:tc>
      </w:tr>
      <w:tr w:rsidR="002D6866" w14:paraId="686F72F8"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center"/>
          </w:tcPr>
          <w:p w14:paraId="3026FA2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186</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2565D9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Aizpores kapi</w:t>
            </w:r>
          </w:p>
        </w:tc>
        <w:tc>
          <w:tcPr>
            <w:tcW w:w="2394" w:type="dxa"/>
            <w:tcBorders>
              <w:top w:val="nil"/>
              <w:left w:val="nil"/>
              <w:bottom w:val="single" w:sz="4" w:space="0" w:color="auto"/>
              <w:right w:val="single" w:sz="4" w:space="0" w:color="auto"/>
            </w:tcBorders>
            <w:shd w:val="clear" w:color="auto" w:fill="auto"/>
            <w:noWrap/>
            <w:vAlign w:val="bottom"/>
            <w:hideMark/>
          </w:tcPr>
          <w:p w14:paraId="26522E8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39CF800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64660060033</w:t>
            </w:r>
          </w:p>
        </w:tc>
      </w:tr>
      <w:tr w:rsidR="002D6866" w14:paraId="57659E03"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center"/>
          </w:tcPr>
          <w:p w14:paraId="169A798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187</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3F35C77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Centra kapi</w:t>
            </w:r>
          </w:p>
        </w:tc>
        <w:tc>
          <w:tcPr>
            <w:tcW w:w="2394" w:type="dxa"/>
            <w:tcBorders>
              <w:top w:val="nil"/>
              <w:left w:val="nil"/>
              <w:bottom w:val="single" w:sz="4" w:space="0" w:color="auto"/>
              <w:right w:val="single" w:sz="4" w:space="0" w:color="auto"/>
            </w:tcBorders>
            <w:shd w:val="clear" w:color="auto" w:fill="auto"/>
            <w:noWrap/>
            <w:vAlign w:val="bottom"/>
            <w:hideMark/>
          </w:tcPr>
          <w:p w14:paraId="0D316D9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3C45A8B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64660050148</w:t>
            </w:r>
          </w:p>
        </w:tc>
      </w:tr>
      <w:tr w:rsidR="002D6866" w14:paraId="026897F0"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center"/>
          </w:tcPr>
          <w:p w14:paraId="706BC1C3"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188</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70F54C8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Ķīburu kapsēta</w:t>
            </w:r>
          </w:p>
        </w:tc>
        <w:tc>
          <w:tcPr>
            <w:tcW w:w="2394" w:type="dxa"/>
            <w:tcBorders>
              <w:top w:val="nil"/>
              <w:left w:val="nil"/>
              <w:bottom w:val="single" w:sz="4" w:space="0" w:color="auto"/>
              <w:right w:val="single" w:sz="4" w:space="0" w:color="auto"/>
            </w:tcBorders>
            <w:shd w:val="clear" w:color="auto" w:fill="auto"/>
            <w:noWrap/>
            <w:vAlign w:val="bottom"/>
            <w:hideMark/>
          </w:tcPr>
          <w:p w14:paraId="0D85A61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5B41B27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64660080063</w:t>
            </w:r>
          </w:p>
        </w:tc>
      </w:tr>
      <w:tr w:rsidR="002D6866" w14:paraId="529808BE"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center"/>
          </w:tcPr>
          <w:p w14:paraId="01998CB6"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189</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7AB7D04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Pērbones </w:t>
            </w:r>
            <w:r w:rsidRPr="00CF45E8">
              <w:rPr>
                <w:rFonts w:ascii="Arial" w:eastAsia="Times New Roman" w:hAnsi="Arial" w:cs="Arial"/>
                <w:sz w:val="24"/>
                <w:szCs w:val="24"/>
                <w:lang w:eastAsia="lv-LV"/>
              </w:rPr>
              <w:t>kapsēta</w:t>
            </w:r>
          </w:p>
        </w:tc>
        <w:tc>
          <w:tcPr>
            <w:tcW w:w="2394" w:type="dxa"/>
            <w:tcBorders>
              <w:top w:val="nil"/>
              <w:left w:val="nil"/>
              <w:bottom w:val="single" w:sz="4" w:space="0" w:color="auto"/>
              <w:right w:val="single" w:sz="4" w:space="0" w:color="auto"/>
            </w:tcBorders>
            <w:shd w:val="clear" w:color="auto" w:fill="auto"/>
            <w:noWrap/>
            <w:vAlign w:val="bottom"/>
            <w:hideMark/>
          </w:tcPr>
          <w:p w14:paraId="78BDFA1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2B2F59E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64660010045</w:t>
            </w:r>
          </w:p>
        </w:tc>
      </w:tr>
      <w:tr w:rsidR="002D6866" w14:paraId="2410496F"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center"/>
          </w:tcPr>
          <w:p w14:paraId="2D945277"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190</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2E2C7939"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Pupu kapi</w:t>
            </w:r>
          </w:p>
        </w:tc>
        <w:tc>
          <w:tcPr>
            <w:tcW w:w="2394" w:type="dxa"/>
            <w:tcBorders>
              <w:top w:val="nil"/>
              <w:left w:val="nil"/>
              <w:bottom w:val="single" w:sz="4" w:space="0" w:color="auto"/>
              <w:right w:val="single" w:sz="4" w:space="0" w:color="auto"/>
            </w:tcBorders>
            <w:shd w:val="clear" w:color="auto" w:fill="auto"/>
            <w:noWrap/>
            <w:vAlign w:val="bottom"/>
            <w:hideMark/>
          </w:tcPr>
          <w:p w14:paraId="7B3338F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771CB9C9"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64660090001</w:t>
            </w:r>
          </w:p>
        </w:tc>
      </w:tr>
      <w:tr w:rsidR="002D6866" w14:paraId="432CFE9E"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center"/>
          </w:tcPr>
          <w:p w14:paraId="1FDDF31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191</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20C3123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Silabirzes kapsēta</w:t>
            </w:r>
          </w:p>
        </w:tc>
        <w:tc>
          <w:tcPr>
            <w:tcW w:w="2394" w:type="dxa"/>
            <w:tcBorders>
              <w:top w:val="nil"/>
              <w:left w:val="nil"/>
              <w:bottom w:val="single" w:sz="4" w:space="0" w:color="auto"/>
              <w:right w:val="single" w:sz="4" w:space="0" w:color="auto"/>
            </w:tcBorders>
            <w:shd w:val="clear" w:color="auto" w:fill="auto"/>
            <w:noWrap/>
            <w:vAlign w:val="bottom"/>
            <w:hideMark/>
          </w:tcPr>
          <w:p w14:paraId="769FB56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67FF2B4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64660050117</w:t>
            </w:r>
          </w:p>
        </w:tc>
      </w:tr>
      <w:tr w:rsidR="002D6866" w14:paraId="7F19ACCE"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center"/>
          </w:tcPr>
          <w:p w14:paraId="3030BE7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192</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5908284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Vecdrogas kapsēta</w:t>
            </w:r>
          </w:p>
        </w:tc>
        <w:tc>
          <w:tcPr>
            <w:tcW w:w="2394" w:type="dxa"/>
            <w:tcBorders>
              <w:top w:val="nil"/>
              <w:left w:val="nil"/>
              <w:bottom w:val="single" w:sz="4" w:space="0" w:color="auto"/>
              <w:right w:val="single" w:sz="4" w:space="0" w:color="auto"/>
            </w:tcBorders>
            <w:shd w:val="clear" w:color="auto" w:fill="auto"/>
            <w:noWrap/>
            <w:vAlign w:val="bottom"/>
            <w:hideMark/>
          </w:tcPr>
          <w:p w14:paraId="28FF3E4F"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63062DD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64660030029</w:t>
            </w:r>
          </w:p>
        </w:tc>
      </w:tr>
      <w:tr w:rsidR="002D6866" w14:paraId="6F55BA15"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center"/>
          </w:tcPr>
          <w:p w14:paraId="170745E9"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193</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0D11C4D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Drogas kapsēta</w:t>
            </w:r>
          </w:p>
        </w:tc>
        <w:tc>
          <w:tcPr>
            <w:tcW w:w="2394" w:type="dxa"/>
            <w:tcBorders>
              <w:top w:val="nil"/>
              <w:left w:val="nil"/>
              <w:bottom w:val="single" w:sz="4" w:space="0" w:color="auto"/>
              <w:right w:val="single" w:sz="4" w:space="0" w:color="auto"/>
            </w:tcBorders>
            <w:shd w:val="clear" w:color="auto" w:fill="auto"/>
            <w:noWrap/>
            <w:vAlign w:val="bottom"/>
            <w:hideMark/>
          </w:tcPr>
          <w:p w14:paraId="7DB9A46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55E5E38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64660090020</w:t>
            </w:r>
          </w:p>
        </w:tc>
      </w:tr>
      <w:tr w:rsidR="002D6866" w14:paraId="1CEE43AE" w14:textId="77777777" w:rsidTr="00E048E3">
        <w:trPr>
          <w:trHeight w:val="315"/>
        </w:trPr>
        <w:tc>
          <w:tcPr>
            <w:tcW w:w="851" w:type="dxa"/>
            <w:tcBorders>
              <w:top w:val="single" w:sz="4" w:space="0" w:color="auto"/>
              <w:left w:val="single" w:sz="4" w:space="0" w:color="auto"/>
              <w:bottom w:val="single" w:sz="4" w:space="0" w:color="auto"/>
              <w:right w:val="nil"/>
            </w:tcBorders>
            <w:shd w:val="clear" w:color="auto" w:fill="auto"/>
            <w:noWrap/>
            <w:vAlign w:val="center"/>
          </w:tcPr>
          <w:p w14:paraId="46D098E3"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194</w:t>
            </w:r>
          </w:p>
        </w:tc>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4B860D9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Pērbones Vācu </w:t>
            </w:r>
            <w:r w:rsidRPr="00CF45E8">
              <w:rPr>
                <w:rFonts w:ascii="Arial" w:eastAsia="Times New Roman" w:hAnsi="Arial" w:cs="Arial"/>
                <w:sz w:val="24"/>
                <w:szCs w:val="24"/>
                <w:lang w:eastAsia="lv-LV"/>
              </w:rPr>
              <w:t>kapsēta</w:t>
            </w:r>
          </w:p>
        </w:tc>
        <w:tc>
          <w:tcPr>
            <w:tcW w:w="2394" w:type="dxa"/>
            <w:tcBorders>
              <w:top w:val="nil"/>
              <w:left w:val="nil"/>
              <w:bottom w:val="single" w:sz="4" w:space="0" w:color="auto"/>
              <w:right w:val="single" w:sz="4" w:space="0" w:color="auto"/>
            </w:tcBorders>
            <w:shd w:val="clear" w:color="auto" w:fill="auto"/>
            <w:noWrap/>
            <w:vAlign w:val="bottom"/>
            <w:hideMark/>
          </w:tcPr>
          <w:p w14:paraId="70C50F02"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nil"/>
              <w:left w:val="nil"/>
              <w:bottom w:val="single" w:sz="4" w:space="0" w:color="auto"/>
              <w:right w:val="single" w:sz="8" w:space="0" w:color="auto"/>
            </w:tcBorders>
            <w:shd w:val="clear" w:color="auto" w:fill="auto"/>
            <w:noWrap/>
            <w:vAlign w:val="bottom"/>
            <w:hideMark/>
          </w:tcPr>
          <w:p w14:paraId="52DDAAC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64660010018</w:t>
            </w:r>
          </w:p>
        </w:tc>
      </w:tr>
      <w:tr w:rsidR="002D6866" w14:paraId="57D3FBF5" w14:textId="77777777" w:rsidTr="00324DF4">
        <w:trPr>
          <w:trHeight w:val="315"/>
        </w:trPr>
        <w:tc>
          <w:tcPr>
            <w:tcW w:w="9513" w:type="dxa"/>
            <w:gridSpan w:val="4"/>
            <w:tcBorders>
              <w:top w:val="single" w:sz="4" w:space="0" w:color="auto"/>
              <w:left w:val="nil"/>
              <w:bottom w:val="single" w:sz="4" w:space="0" w:color="auto"/>
              <w:right w:val="nil"/>
            </w:tcBorders>
            <w:shd w:val="clear" w:color="auto" w:fill="auto"/>
            <w:noWrap/>
            <w:vAlign w:val="bottom"/>
            <w:hideMark/>
          </w:tcPr>
          <w:p w14:paraId="7BA72F71" w14:textId="77777777" w:rsidR="00A57519" w:rsidRPr="00CF45E8" w:rsidRDefault="00C070A9" w:rsidP="00A57519">
            <w:pPr>
              <w:spacing w:after="0" w:line="240" w:lineRule="auto"/>
              <w:jc w:val="center"/>
              <w:rPr>
                <w:rFonts w:ascii="Arial" w:eastAsia="Times New Roman" w:hAnsi="Arial" w:cs="Arial"/>
                <w:b/>
                <w:bCs/>
                <w:sz w:val="24"/>
                <w:szCs w:val="24"/>
                <w:u w:val="single"/>
                <w:lang w:eastAsia="lv-LV"/>
              </w:rPr>
            </w:pPr>
            <w:r w:rsidRPr="00CF45E8">
              <w:rPr>
                <w:rFonts w:ascii="Arial" w:eastAsia="Times New Roman" w:hAnsi="Arial" w:cs="Arial"/>
                <w:b/>
                <w:bCs/>
                <w:sz w:val="24"/>
                <w:szCs w:val="24"/>
                <w:u w:val="single"/>
                <w:lang w:eastAsia="lv-LV"/>
              </w:rPr>
              <w:t>Dunikas pagasts</w:t>
            </w:r>
          </w:p>
        </w:tc>
      </w:tr>
      <w:tr w:rsidR="002D6866" w14:paraId="09177E58"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5D43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195</w:t>
            </w:r>
          </w:p>
        </w:tc>
        <w:tc>
          <w:tcPr>
            <w:tcW w:w="3010" w:type="dxa"/>
            <w:tcBorders>
              <w:top w:val="single" w:sz="4" w:space="0" w:color="auto"/>
              <w:left w:val="nil"/>
              <w:bottom w:val="single" w:sz="4" w:space="0" w:color="auto"/>
              <w:right w:val="single" w:sz="4" w:space="0" w:color="auto"/>
            </w:tcBorders>
            <w:shd w:val="clear" w:color="auto" w:fill="auto"/>
            <w:noWrap/>
            <w:vAlign w:val="center"/>
            <w:hideMark/>
          </w:tcPr>
          <w:p w14:paraId="155B6FF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Ķervju kapsēta</w:t>
            </w:r>
          </w:p>
        </w:tc>
        <w:tc>
          <w:tcPr>
            <w:tcW w:w="2394" w:type="dxa"/>
            <w:tcBorders>
              <w:top w:val="single" w:sz="4" w:space="0" w:color="auto"/>
              <w:left w:val="nil"/>
              <w:bottom w:val="single" w:sz="4" w:space="0" w:color="auto"/>
              <w:right w:val="nil"/>
            </w:tcBorders>
            <w:shd w:val="clear" w:color="auto" w:fill="auto"/>
            <w:noWrap/>
            <w:vAlign w:val="center"/>
            <w:hideMark/>
          </w:tcPr>
          <w:p w14:paraId="6FE327E0" w14:textId="21738F0B"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w:t>
            </w:r>
            <w:r w:rsidR="00E048E3" w:rsidRPr="00CF45E8">
              <w:rPr>
                <w:rFonts w:ascii="Arial" w:eastAsia="Times New Roman" w:hAnsi="Arial" w:cs="Arial"/>
                <w:sz w:val="24"/>
                <w:szCs w:val="24"/>
                <w:lang w:eastAsia="lv-LV"/>
              </w:rPr>
              <w:t xml:space="preserve">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DB1B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64520050013</w:t>
            </w:r>
          </w:p>
        </w:tc>
      </w:tr>
      <w:tr w:rsidR="002D6866" w14:paraId="62E3397C"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6556A6B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196</w:t>
            </w:r>
          </w:p>
        </w:tc>
        <w:tc>
          <w:tcPr>
            <w:tcW w:w="3010" w:type="dxa"/>
            <w:tcBorders>
              <w:top w:val="nil"/>
              <w:left w:val="nil"/>
              <w:bottom w:val="single" w:sz="4" w:space="0" w:color="auto"/>
              <w:right w:val="single" w:sz="4" w:space="0" w:color="auto"/>
            </w:tcBorders>
            <w:shd w:val="clear" w:color="auto" w:fill="auto"/>
            <w:noWrap/>
            <w:vAlign w:val="center"/>
            <w:hideMark/>
          </w:tcPr>
          <w:p w14:paraId="4847D0BE"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Lankutu kapsēta</w:t>
            </w:r>
          </w:p>
        </w:tc>
        <w:tc>
          <w:tcPr>
            <w:tcW w:w="2394" w:type="dxa"/>
            <w:tcBorders>
              <w:top w:val="nil"/>
              <w:left w:val="nil"/>
              <w:bottom w:val="single" w:sz="4" w:space="0" w:color="auto"/>
              <w:right w:val="nil"/>
            </w:tcBorders>
            <w:shd w:val="clear" w:color="auto" w:fill="auto"/>
            <w:noWrap/>
            <w:vAlign w:val="center"/>
            <w:hideMark/>
          </w:tcPr>
          <w:p w14:paraId="061FDD52" w14:textId="5EB064D2"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0F7A538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64520160014</w:t>
            </w:r>
          </w:p>
        </w:tc>
      </w:tr>
      <w:tr w:rsidR="002D6866" w14:paraId="52880039"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422122E9"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197</w:t>
            </w:r>
          </w:p>
        </w:tc>
        <w:tc>
          <w:tcPr>
            <w:tcW w:w="3010" w:type="dxa"/>
            <w:tcBorders>
              <w:top w:val="nil"/>
              <w:left w:val="nil"/>
              <w:bottom w:val="single" w:sz="4" w:space="0" w:color="auto"/>
              <w:right w:val="single" w:sz="4" w:space="0" w:color="auto"/>
            </w:tcBorders>
            <w:shd w:val="clear" w:color="auto" w:fill="auto"/>
            <w:noWrap/>
            <w:vAlign w:val="center"/>
            <w:hideMark/>
          </w:tcPr>
          <w:p w14:paraId="0C452ED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Liepienu kapsēta</w:t>
            </w:r>
          </w:p>
        </w:tc>
        <w:tc>
          <w:tcPr>
            <w:tcW w:w="2394" w:type="dxa"/>
            <w:tcBorders>
              <w:top w:val="nil"/>
              <w:left w:val="nil"/>
              <w:bottom w:val="single" w:sz="4" w:space="0" w:color="auto"/>
              <w:right w:val="nil"/>
            </w:tcBorders>
            <w:shd w:val="clear" w:color="auto" w:fill="auto"/>
            <w:noWrap/>
            <w:vAlign w:val="center"/>
            <w:hideMark/>
          </w:tcPr>
          <w:p w14:paraId="5521F08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1215346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64520020224</w:t>
            </w:r>
          </w:p>
        </w:tc>
      </w:tr>
      <w:tr w:rsidR="002D6866" w14:paraId="5373407C"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467D7C6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198</w:t>
            </w:r>
          </w:p>
        </w:tc>
        <w:tc>
          <w:tcPr>
            <w:tcW w:w="3010" w:type="dxa"/>
            <w:tcBorders>
              <w:top w:val="nil"/>
              <w:left w:val="nil"/>
              <w:bottom w:val="single" w:sz="4" w:space="0" w:color="auto"/>
              <w:right w:val="single" w:sz="4" w:space="0" w:color="auto"/>
            </w:tcBorders>
            <w:shd w:val="clear" w:color="auto" w:fill="auto"/>
            <w:noWrap/>
            <w:vAlign w:val="center"/>
            <w:hideMark/>
          </w:tcPr>
          <w:p w14:paraId="5719376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Ozolmežu kapsēta</w:t>
            </w:r>
          </w:p>
        </w:tc>
        <w:tc>
          <w:tcPr>
            <w:tcW w:w="2394" w:type="dxa"/>
            <w:tcBorders>
              <w:top w:val="nil"/>
              <w:left w:val="nil"/>
              <w:bottom w:val="single" w:sz="4" w:space="0" w:color="auto"/>
              <w:right w:val="nil"/>
            </w:tcBorders>
            <w:shd w:val="clear" w:color="auto" w:fill="auto"/>
            <w:noWrap/>
            <w:vAlign w:val="center"/>
            <w:hideMark/>
          </w:tcPr>
          <w:p w14:paraId="7D6F640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355D32D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64520060005</w:t>
            </w:r>
          </w:p>
        </w:tc>
      </w:tr>
      <w:tr w:rsidR="002D6866" w14:paraId="0FE41208"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077DB69B"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199</w:t>
            </w:r>
          </w:p>
        </w:tc>
        <w:tc>
          <w:tcPr>
            <w:tcW w:w="3010" w:type="dxa"/>
            <w:tcBorders>
              <w:top w:val="nil"/>
              <w:left w:val="nil"/>
              <w:bottom w:val="single" w:sz="4" w:space="0" w:color="auto"/>
              <w:right w:val="single" w:sz="4" w:space="0" w:color="auto"/>
            </w:tcBorders>
            <w:shd w:val="clear" w:color="auto" w:fill="auto"/>
            <w:noWrap/>
            <w:vAlign w:val="center"/>
            <w:hideMark/>
          </w:tcPr>
          <w:p w14:paraId="7CD31ED0"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Atvaru kapsēta</w:t>
            </w:r>
          </w:p>
        </w:tc>
        <w:tc>
          <w:tcPr>
            <w:tcW w:w="2394" w:type="dxa"/>
            <w:tcBorders>
              <w:top w:val="nil"/>
              <w:left w:val="nil"/>
              <w:bottom w:val="single" w:sz="4" w:space="0" w:color="auto"/>
              <w:right w:val="nil"/>
            </w:tcBorders>
            <w:shd w:val="clear" w:color="auto" w:fill="auto"/>
            <w:noWrap/>
            <w:vAlign w:val="center"/>
            <w:hideMark/>
          </w:tcPr>
          <w:p w14:paraId="4A520ED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491042EB"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64520110037</w:t>
            </w:r>
          </w:p>
        </w:tc>
      </w:tr>
      <w:tr w:rsidR="002D6866" w14:paraId="1CC3C67C"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3B947C85"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200</w:t>
            </w:r>
          </w:p>
        </w:tc>
        <w:tc>
          <w:tcPr>
            <w:tcW w:w="3010" w:type="dxa"/>
            <w:tcBorders>
              <w:top w:val="nil"/>
              <w:left w:val="nil"/>
              <w:bottom w:val="single" w:sz="4" w:space="0" w:color="auto"/>
              <w:right w:val="single" w:sz="4" w:space="0" w:color="auto"/>
            </w:tcBorders>
            <w:shd w:val="clear" w:color="auto" w:fill="auto"/>
            <w:noWrap/>
            <w:vAlign w:val="center"/>
            <w:hideMark/>
          </w:tcPr>
          <w:p w14:paraId="4A79DC53"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Buku kapsēta</w:t>
            </w:r>
          </w:p>
        </w:tc>
        <w:tc>
          <w:tcPr>
            <w:tcW w:w="2394" w:type="dxa"/>
            <w:tcBorders>
              <w:top w:val="nil"/>
              <w:left w:val="nil"/>
              <w:bottom w:val="single" w:sz="4" w:space="0" w:color="auto"/>
              <w:right w:val="nil"/>
            </w:tcBorders>
            <w:shd w:val="clear" w:color="auto" w:fill="auto"/>
            <w:noWrap/>
            <w:vAlign w:val="center"/>
            <w:hideMark/>
          </w:tcPr>
          <w:p w14:paraId="4006261B" w14:textId="3D36EB53"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46F0BE5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64520050056</w:t>
            </w:r>
          </w:p>
        </w:tc>
      </w:tr>
      <w:tr w:rsidR="002D6866" w14:paraId="0926895D"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1DA24E9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201</w:t>
            </w:r>
          </w:p>
        </w:tc>
        <w:tc>
          <w:tcPr>
            <w:tcW w:w="3010" w:type="dxa"/>
            <w:tcBorders>
              <w:top w:val="nil"/>
              <w:left w:val="nil"/>
              <w:bottom w:val="single" w:sz="4" w:space="0" w:color="auto"/>
              <w:right w:val="single" w:sz="4" w:space="0" w:color="auto"/>
            </w:tcBorders>
            <w:shd w:val="clear" w:color="auto" w:fill="auto"/>
            <w:noWrap/>
            <w:vAlign w:val="center"/>
            <w:hideMark/>
          </w:tcPr>
          <w:p w14:paraId="76AD3AD6"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Slamstu kapsēta</w:t>
            </w:r>
          </w:p>
        </w:tc>
        <w:tc>
          <w:tcPr>
            <w:tcW w:w="2394" w:type="dxa"/>
            <w:tcBorders>
              <w:top w:val="nil"/>
              <w:left w:val="nil"/>
              <w:bottom w:val="single" w:sz="4" w:space="0" w:color="auto"/>
              <w:right w:val="nil"/>
            </w:tcBorders>
            <w:shd w:val="clear" w:color="auto" w:fill="auto"/>
            <w:noWrap/>
            <w:vAlign w:val="center"/>
            <w:hideMark/>
          </w:tcPr>
          <w:p w14:paraId="6EB710FC" w14:textId="23409C2F"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00138D7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64520010066</w:t>
            </w:r>
          </w:p>
        </w:tc>
      </w:tr>
      <w:tr w:rsidR="002D6866" w14:paraId="1BA22A69"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26706FAF"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202</w:t>
            </w:r>
          </w:p>
        </w:tc>
        <w:tc>
          <w:tcPr>
            <w:tcW w:w="3010" w:type="dxa"/>
            <w:tcBorders>
              <w:top w:val="nil"/>
              <w:left w:val="nil"/>
              <w:bottom w:val="single" w:sz="4" w:space="0" w:color="auto"/>
              <w:right w:val="single" w:sz="4" w:space="0" w:color="auto"/>
            </w:tcBorders>
            <w:shd w:val="clear" w:color="auto" w:fill="auto"/>
            <w:noWrap/>
            <w:vAlign w:val="center"/>
            <w:hideMark/>
          </w:tcPr>
          <w:p w14:paraId="427944D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Sudargu kapsēta</w:t>
            </w:r>
          </w:p>
        </w:tc>
        <w:tc>
          <w:tcPr>
            <w:tcW w:w="2394" w:type="dxa"/>
            <w:tcBorders>
              <w:top w:val="nil"/>
              <w:left w:val="nil"/>
              <w:bottom w:val="single" w:sz="4" w:space="0" w:color="auto"/>
              <w:right w:val="nil"/>
            </w:tcBorders>
            <w:shd w:val="clear" w:color="auto" w:fill="auto"/>
            <w:noWrap/>
            <w:vAlign w:val="center"/>
            <w:hideMark/>
          </w:tcPr>
          <w:p w14:paraId="4153B411" w14:textId="2531ABD8"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432FCB97"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64520150103</w:t>
            </w:r>
          </w:p>
        </w:tc>
      </w:tr>
      <w:tr w:rsidR="002D6866" w14:paraId="4C68C5E1"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3741CDB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203</w:t>
            </w:r>
          </w:p>
        </w:tc>
        <w:tc>
          <w:tcPr>
            <w:tcW w:w="3010" w:type="dxa"/>
            <w:tcBorders>
              <w:top w:val="nil"/>
              <w:left w:val="nil"/>
              <w:bottom w:val="single" w:sz="4" w:space="0" w:color="auto"/>
              <w:right w:val="single" w:sz="4" w:space="0" w:color="auto"/>
            </w:tcBorders>
            <w:shd w:val="clear" w:color="auto" w:fill="auto"/>
            <w:noWrap/>
            <w:vAlign w:val="center"/>
            <w:hideMark/>
          </w:tcPr>
          <w:p w14:paraId="727DE1E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Pampāļu kapsēta</w:t>
            </w:r>
          </w:p>
        </w:tc>
        <w:tc>
          <w:tcPr>
            <w:tcW w:w="2394" w:type="dxa"/>
            <w:tcBorders>
              <w:top w:val="nil"/>
              <w:left w:val="nil"/>
              <w:bottom w:val="single" w:sz="4" w:space="0" w:color="auto"/>
              <w:right w:val="nil"/>
            </w:tcBorders>
            <w:shd w:val="clear" w:color="auto" w:fill="auto"/>
            <w:noWrap/>
            <w:vAlign w:val="center"/>
            <w:hideMark/>
          </w:tcPr>
          <w:p w14:paraId="625182B6" w14:textId="2206720D"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daļēji </w:t>
            </w:r>
            <w:r w:rsidRPr="00CF45E8">
              <w:rPr>
                <w:rFonts w:ascii="Arial" w:eastAsia="Times New Roman" w:hAnsi="Arial" w:cs="Arial"/>
                <w:sz w:val="24"/>
                <w:szCs w:val="24"/>
                <w:lang w:eastAsia="lv-LV"/>
              </w:rPr>
              <w:t>slēgta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6C1067B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64520150085</w:t>
            </w:r>
          </w:p>
        </w:tc>
      </w:tr>
      <w:tr w:rsidR="002D6866" w14:paraId="7EF7AC53"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6A7C2B44"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lastRenderedPageBreak/>
              <w:t>204</w:t>
            </w:r>
          </w:p>
        </w:tc>
        <w:tc>
          <w:tcPr>
            <w:tcW w:w="3010" w:type="dxa"/>
            <w:tcBorders>
              <w:top w:val="nil"/>
              <w:left w:val="nil"/>
              <w:bottom w:val="single" w:sz="4" w:space="0" w:color="auto"/>
              <w:right w:val="single" w:sz="4" w:space="0" w:color="auto"/>
            </w:tcBorders>
            <w:shd w:val="clear" w:color="auto" w:fill="auto"/>
            <w:noWrap/>
            <w:vAlign w:val="center"/>
            <w:hideMark/>
          </w:tcPr>
          <w:p w14:paraId="3894CA70"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Šķirceļu kapsēta</w:t>
            </w:r>
          </w:p>
        </w:tc>
        <w:tc>
          <w:tcPr>
            <w:tcW w:w="2394" w:type="dxa"/>
            <w:tcBorders>
              <w:top w:val="nil"/>
              <w:left w:val="nil"/>
              <w:bottom w:val="single" w:sz="4" w:space="0" w:color="auto"/>
              <w:right w:val="nil"/>
            </w:tcBorders>
            <w:shd w:val="clear" w:color="auto" w:fill="auto"/>
            <w:noWrap/>
            <w:vAlign w:val="center"/>
            <w:hideMark/>
          </w:tcPr>
          <w:p w14:paraId="3F26F26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542DE00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64520150076</w:t>
            </w:r>
          </w:p>
        </w:tc>
      </w:tr>
      <w:tr w:rsidR="002D6866" w14:paraId="7516C862"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7E9AF92A"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205</w:t>
            </w:r>
          </w:p>
        </w:tc>
        <w:tc>
          <w:tcPr>
            <w:tcW w:w="3010" w:type="dxa"/>
            <w:tcBorders>
              <w:top w:val="nil"/>
              <w:left w:val="nil"/>
              <w:bottom w:val="single" w:sz="4" w:space="0" w:color="auto"/>
              <w:right w:val="single" w:sz="4" w:space="0" w:color="auto"/>
            </w:tcBorders>
            <w:shd w:val="clear" w:color="auto" w:fill="auto"/>
            <w:noWrap/>
            <w:vAlign w:val="center"/>
            <w:hideMark/>
          </w:tcPr>
          <w:p w14:paraId="1A55BAC5"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Luknes kapsēta</w:t>
            </w:r>
          </w:p>
        </w:tc>
        <w:tc>
          <w:tcPr>
            <w:tcW w:w="2394" w:type="dxa"/>
            <w:tcBorders>
              <w:top w:val="nil"/>
              <w:left w:val="nil"/>
              <w:bottom w:val="single" w:sz="4" w:space="0" w:color="auto"/>
              <w:right w:val="nil"/>
            </w:tcBorders>
            <w:shd w:val="clear" w:color="auto" w:fill="auto"/>
            <w:noWrap/>
            <w:vAlign w:val="center"/>
            <w:hideMark/>
          </w:tcPr>
          <w:p w14:paraId="65EACA71" w14:textId="26A85F25"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7B6537B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64520170024</w:t>
            </w:r>
          </w:p>
        </w:tc>
      </w:tr>
      <w:tr w:rsidR="002D6866" w14:paraId="24CAFA7F"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06124946"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206</w:t>
            </w:r>
          </w:p>
        </w:tc>
        <w:tc>
          <w:tcPr>
            <w:tcW w:w="3010" w:type="dxa"/>
            <w:tcBorders>
              <w:top w:val="nil"/>
              <w:left w:val="nil"/>
              <w:bottom w:val="single" w:sz="4" w:space="0" w:color="auto"/>
              <w:right w:val="single" w:sz="4" w:space="0" w:color="auto"/>
            </w:tcBorders>
            <w:shd w:val="clear" w:color="auto" w:fill="auto"/>
            <w:noWrap/>
            <w:vAlign w:val="center"/>
            <w:hideMark/>
          </w:tcPr>
          <w:p w14:paraId="0691A4A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Sedviņu kapsēta</w:t>
            </w:r>
          </w:p>
        </w:tc>
        <w:tc>
          <w:tcPr>
            <w:tcW w:w="2394" w:type="dxa"/>
            <w:tcBorders>
              <w:top w:val="nil"/>
              <w:left w:val="nil"/>
              <w:bottom w:val="single" w:sz="4" w:space="0" w:color="auto"/>
              <w:right w:val="nil"/>
            </w:tcBorders>
            <w:shd w:val="clear" w:color="auto" w:fill="auto"/>
            <w:noWrap/>
            <w:vAlign w:val="center"/>
            <w:hideMark/>
          </w:tcPr>
          <w:p w14:paraId="1C6734B3"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3E5D852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64520090014</w:t>
            </w:r>
          </w:p>
        </w:tc>
      </w:tr>
      <w:tr w:rsidR="002D6866" w14:paraId="735E55B3"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19F8AA3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207</w:t>
            </w:r>
          </w:p>
        </w:tc>
        <w:tc>
          <w:tcPr>
            <w:tcW w:w="3010" w:type="dxa"/>
            <w:tcBorders>
              <w:top w:val="nil"/>
              <w:left w:val="nil"/>
              <w:bottom w:val="single" w:sz="4" w:space="0" w:color="auto"/>
              <w:right w:val="single" w:sz="4" w:space="0" w:color="auto"/>
            </w:tcBorders>
            <w:shd w:val="clear" w:color="auto" w:fill="auto"/>
            <w:noWrap/>
            <w:vAlign w:val="center"/>
            <w:hideMark/>
          </w:tcPr>
          <w:p w14:paraId="73A7A04D"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Pekneru kapsēta</w:t>
            </w:r>
          </w:p>
        </w:tc>
        <w:tc>
          <w:tcPr>
            <w:tcW w:w="2394" w:type="dxa"/>
            <w:tcBorders>
              <w:top w:val="nil"/>
              <w:left w:val="nil"/>
              <w:bottom w:val="single" w:sz="4" w:space="0" w:color="auto"/>
              <w:right w:val="nil"/>
            </w:tcBorders>
            <w:shd w:val="clear" w:color="auto" w:fill="auto"/>
            <w:noWrap/>
            <w:vAlign w:val="center"/>
            <w:hideMark/>
          </w:tcPr>
          <w:p w14:paraId="00BDA862" w14:textId="327F01D5"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06F1553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64520110026</w:t>
            </w:r>
          </w:p>
        </w:tc>
      </w:tr>
      <w:tr w:rsidR="002D6866" w14:paraId="6C832B8A"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050AA702"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208</w:t>
            </w:r>
          </w:p>
        </w:tc>
        <w:tc>
          <w:tcPr>
            <w:tcW w:w="3010" w:type="dxa"/>
            <w:tcBorders>
              <w:top w:val="nil"/>
              <w:left w:val="nil"/>
              <w:bottom w:val="single" w:sz="4" w:space="0" w:color="auto"/>
              <w:right w:val="single" w:sz="4" w:space="0" w:color="auto"/>
            </w:tcBorders>
            <w:shd w:val="clear" w:color="auto" w:fill="auto"/>
            <w:noWrap/>
            <w:vAlign w:val="center"/>
            <w:hideMark/>
          </w:tcPr>
          <w:p w14:paraId="04B5B40C"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Roļu </w:t>
            </w:r>
            <w:r w:rsidRPr="00CF45E8">
              <w:rPr>
                <w:rFonts w:ascii="Arial" w:eastAsia="Times New Roman" w:hAnsi="Arial" w:cs="Arial"/>
                <w:sz w:val="24"/>
                <w:szCs w:val="24"/>
                <w:lang w:eastAsia="lv-LV"/>
              </w:rPr>
              <w:t>kapsēta</w:t>
            </w:r>
          </w:p>
        </w:tc>
        <w:tc>
          <w:tcPr>
            <w:tcW w:w="2394" w:type="dxa"/>
            <w:tcBorders>
              <w:top w:val="nil"/>
              <w:left w:val="nil"/>
              <w:bottom w:val="single" w:sz="4" w:space="0" w:color="auto"/>
              <w:right w:val="nil"/>
            </w:tcBorders>
            <w:shd w:val="clear" w:color="auto" w:fill="auto"/>
            <w:noWrap/>
            <w:vAlign w:val="center"/>
            <w:hideMark/>
          </w:tcPr>
          <w:p w14:paraId="49C8EC4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3C1E2BCD"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64520060021</w:t>
            </w:r>
          </w:p>
        </w:tc>
      </w:tr>
      <w:tr w:rsidR="002D6866" w14:paraId="2A37F65E"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7F2A45B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209</w:t>
            </w:r>
          </w:p>
        </w:tc>
        <w:tc>
          <w:tcPr>
            <w:tcW w:w="3010" w:type="dxa"/>
            <w:tcBorders>
              <w:top w:val="nil"/>
              <w:left w:val="nil"/>
              <w:bottom w:val="single" w:sz="4" w:space="0" w:color="auto"/>
              <w:right w:val="single" w:sz="4" w:space="0" w:color="auto"/>
            </w:tcBorders>
            <w:shd w:val="clear" w:color="auto" w:fill="auto"/>
            <w:noWrap/>
            <w:vAlign w:val="center"/>
            <w:hideMark/>
          </w:tcPr>
          <w:p w14:paraId="13C07B2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Rātu kapsēta</w:t>
            </w:r>
          </w:p>
        </w:tc>
        <w:tc>
          <w:tcPr>
            <w:tcW w:w="2394" w:type="dxa"/>
            <w:tcBorders>
              <w:top w:val="nil"/>
              <w:left w:val="nil"/>
              <w:bottom w:val="single" w:sz="4" w:space="0" w:color="auto"/>
              <w:right w:val="nil"/>
            </w:tcBorders>
            <w:shd w:val="clear" w:color="auto" w:fill="auto"/>
            <w:noWrap/>
            <w:vAlign w:val="center"/>
            <w:hideMark/>
          </w:tcPr>
          <w:p w14:paraId="5A42727E" w14:textId="478755F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422F435C"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64520030013</w:t>
            </w:r>
          </w:p>
        </w:tc>
      </w:tr>
      <w:tr w:rsidR="002D6866" w14:paraId="76BC41E5" w14:textId="77777777" w:rsidTr="00E048E3">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334B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210</w:t>
            </w:r>
          </w:p>
        </w:tc>
        <w:tc>
          <w:tcPr>
            <w:tcW w:w="3010" w:type="dxa"/>
            <w:tcBorders>
              <w:top w:val="single" w:sz="4" w:space="0" w:color="auto"/>
              <w:left w:val="nil"/>
              <w:bottom w:val="single" w:sz="4" w:space="0" w:color="auto"/>
              <w:right w:val="single" w:sz="4" w:space="0" w:color="auto"/>
            </w:tcBorders>
            <w:shd w:val="clear" w:color="auto" w:fill="auto"/>
            <w:noWrap/>
            <w:vAlign w:val="center"/>
            <w:hideMark/>
          </w:tcPr>
          <w:p w14:paraId="703B002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Zviedru kapi</w:t>
            </w:r>
          </w:p>
        </w:tc>
        <w:tc>
          <w:tcPr>
            <w:tcW w:w="2394" w:type="dxa"/>
            <w:tcBorders>
              <w:top w:val="single" w:sz="4" w:space="0" w:color="auto"/>
              <w:left w:val="nil"/>
              <w:bottom w:val="single" w:sz="4" w:space="0" w:color="auto"/>
              <w:right w:val="nil"/>
            </w:tcBorders>
            <w:shd w:val="clear" w:color="auto" w:fill="auto"/>
            <w:noWrap/>
            <w:vAlign w:val="center"/>
            <w:hideMark/>
          </w:tcPr>
          <w:p w14:paraId="22822C5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slēgta kapsēta</w:t>
            </w:r>
          </w:p>
        </w:tc>
        <w:tc>
          <w:tcPr>
            <w:tcW w:w="3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CD53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64520070065</w:t>
            </w:r>
          </w:p>
        </w:tc>
      </w:tr>
      <w:tr w:rsidR="002D6866" w14:paraId="670E73F0"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2F38E0E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211</w:t>
            </w:r>
          </w:p>
        </w:tc>
        <w:tc>
          <w:tcPr>
            <w:tcW w:w="3010" w:type="dxa"/>
            <w:tcBorders>
              <w:top w:val="nil"/>
              <w:left w:val="nil"/>
              <w:bottom w:val="single" w:sz="4" w:space="0" w:color="auto"/>
              <w:right w:val="single" w:sz="4" w:space="0" w:color="auto"/>
            </w:tcBorders>
            <w:shd w:val="clear" w:color="auto" w:fill="auto"/>
            <w:noWrap/>
            <w:vAlign w:val="center"/>
            <w:hideMark/>
          </w:tcPr>
          <w:p w14:paraId="341901B8"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Palapju kapsēta</w:t>
            </w:r>
          </w:p>
        </w:tc>
        <w:tc>
          <w:tcPr>
            <w:tcW w:w="2394" w:type="dxa"/>
            <w:tcBorders>
              <w:top w:val="nil"/>
              <w:left w:val="nil"/>
              <w:bottom w:val="single" w:sz="4" w:space="0" w:color="auto"/>
              <w:right w:val="nil"/>
            </w:tcBorders>
            <w:shd w:val="clear" w:color="auto" w:fill="auto"/>
            <w:noWrap/>
            <w:vAlign w:val="center"/>
            <w:hideMark/>
          </w:tcPr>
          <w:p w14:paraId="3E63B6BA"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1265D0F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64520070202</w:t>
            </w:r>
          </w:p>
        </w:tc>
      </w:tr>
      <w:tr w:rsidR="002D6866" w14:paraId="735ED437"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3082A0B8"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212</w:t>
            </w:r>
          </w:p>
        </w:tc>
        <w:tc>
          <w:tcPr>
            <w:tcW w:w="3010" w:type="dxa"/>
            <w:tcBorders>
              <w:top w:val="nil"/>
              <w:left w:val="nil"/>
              <w:bottom w:val="single" w:sz="4" w:space="0" w:color="auto"/>
              <w:right w:val="single" w:sz="4" w:space="0" w:color="auto"/>
            </w:tcBorders>
            <w:shd w:val="clear" w:color="auto" w:fill="auto"/>
            <w:noWrap/>
            <w:vAlign w:val="center"/>
            <w:hideMark/>
          </w:tcPr>
          <w:p w14:paraId="1E5C8737"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Ģedertu kapsēta</w:t>
            </w:r>
          </w:p>
        </w:tc>
        <w:tc>
          <w:tcPr>
            <w:tcW w:w="2394" w:type="dxa"/>
            <w:tcBorders>
              <w:top w:val="nil"/>
              <w:left w:val="nil"/>
              <w:bottom w:val="single" w:sz="4" w:space="0" w:color="auto"/>
              <w:right w:val="nil"/>
            </w:tcBorders>
            <w:shd w:val="clear" w:color="auto" w:fill="auto"/>
            <w:noWrap/>
            <w:vAlign w:val="center"/>
            <w:hideMark/>
          </w:tcPr>
          <w:p w14:paraId="5EBC10AF" w14:textId="60A93D5D"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6FD90341"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64520120062</w:t>
            </w:r>
          </w:p>
        </w:tc>
      </w:tr>
      <w:tr w:rsidR="002D6866" w14:paraId="4E3986D0"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180028B6"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213</w:t>
            </w:r>
          </w:p>
        </w:tc>
        <w:tc>
          <w:tcPr>
            <w:tcW w:w="3010" w:type="dxa"/>
            <w:tcBorders>
              <w:top w:val="nil"/>
              <w:left w:val="nil"/>
              <w:bottom w:val="single" w:sz="4" w:space="0" w:color="auto"/>
              <w:right w:val="single" w:sz="4" w:space="0" w:color="auto"/>
            </w:tcBorders>
            <w:shd w:val="clear" w:color="auto" w:fill="auto"/>
            <w:noWrap/>
            <w:vAlign w:val="center"/>
            <w:hideMark/>
          </w:tcPr>
          <w:p w14:paraId="592682C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Ziemeļu </w:t>
            </w:r>
            <w:r w:rsidRPr="00CF45E8">
              <w:rPr>
                <w:rFonts w:ascii="Arial" w:eastAsia="Times New Roman" w:hAnsi="Arial" w:cs="Arial"/>
                <w:sz w:val="24"/>
                <w:szCs w:val="24"/>
                <w:lang w:eastAsia="lv-LV"/>
              </w:rPr>
              <w:t>kapsēta</w:t>
            </w:r>
          </w:p>
        </w:tc>
        <w:tc>
          <w:tcPr>
            <w:tcW w:w="2394" w:type="dxa"/>
            <w:tcBorders>
              <w:top w:val="nil"/>
              <w:left w:val="nil"/>
              <w:bottom w:val="single" w:sz="4" w:space="0" w:color="auto"/>
              <w:right w:val="nil"/>
            </w:tcBorders>
            <w:shd w:val="clear" w:color="auto" w:fill="auto"/>
            <w:noWrap/>
            <w:vAlign w:val="center"/>
            <w:hideMark/>
          </w:tcPr>
          <w:p w14:paraId="357473D3" w14:textId="4C8ABD2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4F8C2378"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64520120082</w:t>
            </w:r>
          </w:p>
        </w:tc>
      </w:tr>
      <w:tr w:rsidR="002D6866" w14:paraId="7840E1C8"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0FF5B9B3"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214</w:t>
            </w:r>
          </w:p>
        </w:tc>
        <w:tc>
          <w:tcPr>
            <w:tcW w:w="3010" w:type="dxa"/>
            <w:tcBorders>
              <w:top w:val="nil"/>
              <w:left w:val="nil"/>
              <w:bottom w:val="single" w:sz="4" w:space="0" w:color="auto"/>
              <w:right w:val="single" w:sz="4" w:space="0" w:color="auto"/>
            </w:tcBorders>
            <w:shd w:val="clear" w:color="auto" w:fill="auto"/>
            <w:noWrap/>
            <w:vAlign w:val="center"/>
            <w:hideMark/>
          </w:tcPr>
          <w:p w14:paraId="60E1BD3A"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Smiltnieku kapsēta</w:t>
            </w:r>
          </w:p>
        </w:tc>
        <w:tc>
          <w:tcPr>
            <w:tcW w:w="2394" w:type="dxa"/>
            <w:tcBorders>
              <w:top w:val="nil"/>
              <w:left w:val="nil"/>
              <w:bottom w:val="single" w:sz="4" w:space="0" w:color="auto"/>
              <w:right w:val="nil"/>
            </w:tcBorders>
            <w:shd w:val="clear" w:color="auto" w:fill="auto"/>
            <w:noWrap/>
            <w:vAlign w:val="center"/>
            <w:hideMark/>
          </w:tcPr>
          <w:p w14:paraId="4F25328F" w14:textId="405F318A"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daļēji slēgta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611185A4"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64520080010</w:t>
            </w:r>
          </w:p>
        </w:tc>
      </w:tr>
      <w:tr w:rsidR="002D6866" w14:paraId="46473833"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6C22A380"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215</w:t>
            </w:r>
          </w:p>
        </w:tc>
        <w:tc>
          <w:tcPr>
            <w:tcW w:w="3010" w:type="dxa"/>
            <w:tcBorders>
              <w:top w:val="nil"/>
              <w:left w:val="nil"/>
              <w:bottom w:val="single" w:sz="4" w:space="0" w:color="auto"/>
              <w:right w:val="single" w:sz="4" w:space="0" w:color="auto"/>
            </w:tcBorders>
            <w:shd w:val="clear" w:color="auto" w:fill="auto"/>
            <w:noWrap/>
            <w:vAlign w:val="center"/>
            <w:hideMark/>
          </w:tcPr>
          <w:p w14:paraId="07E74A6F"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Kalvaitu kapsēta</w:t>
            </w:r>
          </w:p>
        </w:tc>
        <w:tc>
          <w:tcPr>
            <w:tcW w:w="2394" w:type="dxa"/>
            <w:tcBorders>
              <w:top w:val="nil"/>
              <w:left w:val="nil"/>
              <w:bottom w:val="single" w:sz="4" w:space="0" w:color="auto"/>
              <w:right w:val="nil"/>
            </w:tcBorders>
            <w:shd w:val="clear" w:color="auto" w:fill="auto"/>
            <w:noWrap/>
            <w:vAlign w:val="center"/>
            <w:hideMark/>
          </w:tcPr>
          <w:p w14:paraId="4F1F2B36"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4" w:space="0" w:color="auto"/>
              <w:right w:val="single" w:sz="8" w:space="0" w:color="auto"/>
            </w:tcBorders>
            <w:shd w:val="clear" w:color="auto" w:fill="auto"/>
            <w:noWrap/>
            <w:vAlign w:val="center"/>
            <w:hideMark/>
          </w:tcPr>
          <w:p w14:paraId="79C99ADE"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64520120123</w:t>
            </w:r>
          </w:p>
        </w:tc>
      </w:tr>
      <w:tr w:rsidR="002D6866" w14:paraId="798F60A8" w14:textId="77777777" w:rsidTr="00E048E3">
        <w:trPr>
          <w:trHeight w:val="315"/>
        </w:trPr>
        <w:tc>
          <w:tcPr>
            <w:tcW w:w="851" w:type="dxa"/>
            <w:tcBorders>
              <w:top w:val="nil"/>
              <w:left w:val="single" w:sz="8" w:space="0" w:color="auto"/>
              <w:bottom w:val="single" w:sz="4" w:space="0" w:color="auto"/>
              <w:right w:val="single" w:sz="4" w:space="0" w:color="auto"/>
            </w:tcBorders>
            <w:shd w:val="clear" w:color="auto" w:fill="auto"/>
            <w:noWrap/>
            <w:vAlign w:val="center"/>
          </w:tcPr>
          <w:p w14:paraId="3543D89D" w14:textId="77777777" w:rsidR="00A57519" w:rsidRPr="00CF45E8" w:rsidRDefault="00C070A9" w:rsidP="00A57519">
            <w:pPr>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216</w:t>
            </w:r>
          </w:p>
        </w:tc>
        <w:tc>
          <w:tcPr>
            <w:tcW w:w="3010" w:type="dxa"/>
            <w:tcBorders>
              <w:top w:val="nil"/>
              <w:left w:val="nil"/>
              <w:bottom w:val="single" w:sz="8" w:space="0" w:color="auto"/>
              <w:right w:val="single" w:sz="4" w:space="0" w:color="auto"/>
            </w:tcBorders>
            <w:shd w:val="clear" w:color="auto" w:fill="auto"/>
            <w:noWrap/>
            <w:vAlign w:val="center"/>
            <w:hideMark/>
          </w:tcPr>
          <w:p w14:paraId="06D9E1F2" w14:textId="77777777" w:rsidR="00A57519" w:rsidRPr="00CF45E8" w:rsidRDefault="00C070A9" w:rsidP="00A57519">
            <w:pPr>
              <w:spacing w:after="0" w:line="240" w:lineRule="auto"/>
              <w:rPr>
                <w:rFonts w:ascii="Arial" w:eastAsia="Times New Roman" w:hAnsi="Arial" w:cs="Arial"/>
                <w:sz w:val="24"/>
                <w:szCs w:val="24"/>
                <w:lang w:eastAsia="lv-LV"/>
              </w:rPr>
            </w:pPr>
            <w:r w:rsidRPr="00CF45E8">
              <w:rPr>
                <w:rFonts w:ascii="Arial" w:eastAsia="Times New Roman" w:hAnsi="Arial" w:cs="Arial"/>
                <w:sz w:val="24"/>
                <w:szCs w:val="24"/>
                <w:lang w:eastAsia="lv-LV"/>
              </w:rPr>
              <w:t>Tamužu kapsēta</w:t>
            </w:r>
          </w:p>
        </w:tc>
        <w:tc>
          <w:tcPr>
            <w:tcW w:w="2394" w:type="dxa"/>
            <w:tcBorders>
              <w:top w:val="nil"/>
              <w:left w:val="nil"/>
              <w:bottom w:val="single" w:sz="8" w:space="0" w:color="auto"/>
              <w:right w:val="nil"/>
            </w:tcBorders>
            <w:shd w:val="clear" w:color="auto" w:fill="auto"/>
            <w:noWrap/>
            <w:vAlign w:val="center"/>
            <w:hideMark/>
          </w:tcPr>
          <w:p w14:paraId="6FBDAB6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atvērta kapsēta</w:t>
            </w:r>
          </w:p>
        </w:tc>
        <w:tc>
          <w:tcPr>
            <w:tcW w:w="3258" w:type="dxa"/>
            <w:tcBorders>
              <w:top w:val="nil"/>
              <w:left w:val="single" w:sz="4" w:space="0" w:color="auto"/>
              <w:bottom w:val="single" w:sz="8" w:space="0" w:color="auto"/>
              <w:right w:val="single" w:sz="8" w:space="0" w:color="auto"/>
            </w:tcBorders>
            <w:shd w:val="clear" w:color="auto" w:fill="auto"/>
            <w:noWrap/>
            <w:vAlign w:val="center"/>
            <w:hideMark/>
          </w:tcPr>
          <w:p w14:paraId="5A654185" w14:textId="77777777" w:rsidR="00A57519" w:rsidRPr="00CF45E8" w:rsidRDefault="00C070A9" w:rsidP="00A57519">
            <w:pPr>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64520120038</w:t>
            </w:r>
          </w:p>
        </w:tc>
      </w:tr>
    </w:tbl>
    <w:p w14:paraId="0C7C08F7" w14:textId="77777777" w:rsidR="00A57519" w:rsidRPr="00CF45E8" w:rsidRDefault="00A57519" w:rsidP="00A57519">
      <w:pPr>
        <w:shd w:val="clear" w:color="auto" w:fill="FFFFFF"/>
        <w:spacing w:after="0" w:line="240" w:lineRule="auto"/>
        <w:jc w:val="right"/>
        <w:rPr>
          <w:rFonts w:ascii="Arial" w:eastAsia="Times New Roman" w:hAnsi="Arial" w:cs="Arial"/>
          <w:sz w:val="24"/>
          <w:szCs w:val="24"/>
          <w:lang w:eastAsia="lv-LV"/>
        </w:rPr>
      </w:pPr>
    </w:p>
    <w:p w14:paraId="57F355FF" w14:textId="77777777" w:rsidR="00A57519" w:rsidRPr="00CF45E8" w:rsidRDefault="00A57519" w:rsidP="00A57519">
      <w:pPr>
        <w:shd w:val="clear" w:color="auto" w:fill="FFFFFF"/>
        <w:spacing w:after="0" w:line="240" w:lineRule="auto"/>
        <w:jc w:val="right"/>
        <w:rPr>
          <w:rFonts w:ascii="Arial" w:eastAsia="Times New Roman" w:hAnsi="Arial" w:cs="Arial"/>
          <w:sz w:val="24"/>
          <w:szCs w:val="24"/>
          <w:lang w:eastAsia="lv-LV"/>
        </w:rPr>
      </w:pPr>
    </w:p>
    <w:p w14:paraId="34200D55" w14:textId="77777777" w:rsidR="005B60CD" w:rsidRPr="005B60CD" w:rsidRDefault="00C070A9" w:rsidP="005B60CD">
      <w:pPr>
        <w:tabs>
          <w:tab w:val="left" w:pos="3969"/>
          <w:tab w:val="left" w:pos="6237"/>
        </w:tabs>
        <w:spacing w:after="0" w:line="240" w:lineRule="auto"/>
        <w:jc w:val="both"/>
        <w:rPr>
          <w:rFonts w:ascii="Arial" w:eastAsia="Calibri" w:hAnsi="Arial" w:cs="Arial"/>
          <w:sz w:val="24"/>
          <w:szCs w:val="24"/>
        </w:rPr>
      </w:pPr>
      <w:r w:rsidRPr="005B60CD">
        <w:rPr>
          <w:rFonts w:ascii="Arial" w:eastAsia="Calibri" w:hAnsi="Arial" w:cs="Arial"/>
          <w:sz w:val="24"/>
          <w:szCs w:val="24"/>
        </w:rPr>
        <w:t>Domes priekšsēdētājs</w:t>
      </w:r>
      <w:r w:rsidRPr="005B60CD">
        <w:rPr>
          <w:rFonts w:ascii="Arial" w:eastAsia="Calibri" w:hAnsi="Arial" w:cs="Arial"/>
          <w:sz w:val="24"/>
          <w:szCs w:val="24"/>
        </w:rPr>
        <w:tab/>
        <w:t>(paraksts*)</w:t>
      </w:r>
      <w:r w:rsidRPr="005B60CD">
        <w:rPr>
          <w:rFonts w:ascii="Arial" w:eastAsia="Calibri" w:hAnsi="Arial" w:cs="Arial"/>
          <w:sz w:val="24"/>
          <w:szCs w:val="24"/>
        </w:rPr>
        <w:tab/>
      </w:r>
      <w:r w:rsidRPr="005B60CD">
        <w:rPr>
          <w:rFonts w:ascii="Arial" w:eastAsia="Calibri" w:hAnsi="Arial" w:cs="Arial"/>
          <w:sz w:val="24"/>
          <w:szCs w:val="24"/>
        </w:rPr>
        <w:t>#LEMUMA_PARAKSTITAJA1_VARDS# #LEMUMA_PARAKSTITAJA1_UZVARDS#</w:t>
      </w:r>
    </w:p>
    <w:p w14:paraId="1D41B078" w14:textId="77777777" w:rsidR="004B362B" w:rsidRPr="00CF45E8" w:rsidRDefault="00C070A9" w:rsidP="00B97AEE">
      <w:pPr>
        <w:shd w:val="clear" w:color="auto" w:fill="FFFFFF"/>
        <w:spacing w:after="0" w:line="240" w:lineRule="auto"/>
        <w:jc w:val="right"/>
        <w:rPr>
          <w:rFonts w:ascii="Arial" w:eastAsia="Times New Roman" w:hAnsi="Arial" w:cs="Arial"/>
          <w:sz w:val="24"/>
          <w:szCs w:val="24"/>
          <w:lang w:eastAsia="lv-LV"/>
        </w:rPr>
      </w:pPr>
      <w:r w:rsidRPr="00CF45E8">
        <w:rPr>
          <w:rFonts w:ascii="Arial" w:eastAsia="Times New Roman" w:hAnsi="Arial" w:cs="Arial"/>
          <w:sz w:val="24"/>
          <w:szCs w:val="24"/>
          <w:lang w:eastAsia="lv-LV"/>
        </w:rPr>
        <w:t xml:space="preserve"> </w:t>
      </w:r>
      <w:r w:rsidRPr="00CF45E8">
        <w:rPr>
          <w:rFonts w:ascii="Arial" w:eastAsia="Times New Roman" w:hAnsi="Arial" w:cs="Arial"/>
          <w:sz w:val="24"/>
          <w:szCs w:val="24"/>
          <w:lang w:eastAsia="lv-LV"/>
        </w:rPr>
        <w:tab/>
      </w:r>
    </w:p>
    <w:p w14:paraId="4D5B888F" w14:textId="77777777" w:rsidR="004B362B" w:rsidRPr="00CF45E8" w:rsidRDefault="00C070A9">
      <w:pPr>
        <w:rPr>
          <w:rFonts w:ascii="Arial" w:eastAsia="Times New Roman" w:hAnsi="Arial" w:cs="Arial"/>
          <w:sz w:val="16"/>
          <w:szCs w:val="16"/>
          <w:lang w:eastAsia="lv-LV"/>
        </w:rPr>
      </w:pPr>
      <w:r w:rsidRPr="00CF45E8">
        <w:rPr>
          <w:rFonts w:ascii="Arial" w:eastAsia="Times New Roman" w:hAnsi="Arial" w:cs="Arial"/>
          <w:sz w:val="16"/>
          <w:szCs w:val="16"/>
          <w:lang w:eastAsia="lv-LV"/>
        </w:rPr>
        <w:br w:type="page"/>
      </w:r>
    </w:p>
    <w:p w14:paraId="7DE9AF77" w14:textId="7C1BB0D3" w:rsidR="00A57519" w:rsidRPr="00CF45E8" w:rsidRDefault="00C070A9" w:rsidP="00B97AEE">
      <w:pPr>
        <w:shd w:val="clear" w:color="auto" w:fill="FFFFFF"/>
        <w:spacing w:after="0" w:line="240" w:lineRule="auto"/>
        <w:jc w:val="right"/>
        <w:rPr>
          <w:rFonts w:ascii="Arial" w:eastAsia="Times New Roman" w:hAnsi="Arial" w:cs="Arial"/>
          <w:sz w:val="20"/>
          <w:szCs w:val="20"/>
          <w:lang w:eastAsia="lv-LV"/>
        </w:rPr>
      </w:pPr>
      <w:r w:rsidRPr="00CF45E8">
        <w:rPr>
          <w:rFonts w:ascii="Arial" w:eastAsia="Times New Roman" w:hAnsi="Arial" w:cs="Arial"/>
          <w:sz w:val="20"/>
          <w:szCs w:val="20"/>
          <w:lang w:eastAsia="lv-LV"/>
        </w:rPr>
        <w:lastRenderedPageBreak/>
        <w:t>2. pielikums</w:t>
      </w:r>
      <w:r w:rsidRPr="00CF45E8">
        <w:rPr>
          <w:rFonts w:ascii="Arial" w:eastAsia="Times New Roman" w:hAnsi="Arial" w:cs="Arial"/>
          <w:sz w:val="20"/>
          <w:szCs w:val="20"/>
          <w:lang w:eastAsia="lv-LV"/>
        </w:rPr>
        <w:br/>
        <w:t>Dienvidkurzemes novada pašvaldības domes</w:t>
      </w:r>
    </w:p>
    <w:p w14:paraId="08FD7420" w14:textId="422C181C" w:rsidR="00A57519" w:rsidRPr="00CF45E8" w:rsidRDefault="00C070A9" w:rsidP="00B97AEE">
      <w:pPr>
        <w:shd w:val="clear" w:color="auto" w:fill="FFFFFF"/>
        <w:spacing w:after="0" w:line="240" w:lineRule="auto"/>
        <w:jc w:val="right"/>
        <w:rPr>
          <w:rFonts w:ascii="Arial" w:eastAsia="Times New Roman" w:hAnsi="Arial" w:cs="Arial"/>
          <w:sz w:val="20"/>
          <w:szCs w:val="20"/>
          <w:lang w:eastAsia="lv-LV"/>
        </w:rPr>
      </w:pPr>
      <w:r w:rsidRPr="00CF45E8">
        <w:rPr>
          <w:rFonts w:ascii="Arial" w:eastAsia="Times New Roman" w:hAnsi="Arial" w:cs="Arial"/>
          <w:sz w:val="20"/>
          <w:szCs w:val="20"/>
          <w:lang w:eastAsia="lv-LV"/>
        </w:rPr>
        <w:t>202</w:t>
      </w:r>
      <w:r w:rsidR="00D47670" w:rsidRPr="00CF45E8">
        <w:rPr>
          <w:rFonts w:ascii="Arial" w:eastAsia="Times New Roman" w:hAnsi="Arial" w:cs="Arial"/>
          <w:sz w:val="20"/>
          <w:szCs w:val="20"/>
          <w:lang w:eastAsia="lv-LV"/>
        </w:rPr>
        <w:t>5</w:t>
      </w:r>
      <w:r w:rsidRPr="00CF45E8">
        <w:rPr>
          <w:rFonts w:ascii="Arial" w:eastAsia="Times New Roman" w:hAnsi="Arial" w:cs="Arial"/>
          <w:sz w:val="20"/>
          <w:szCs w:val="20"/>
          <w:lang w:eastAsia="lv-LV"/>
        </w:rPr>
        <w:t xml:space="preserve">. gada </w:t>
      </w:r>
      <w:r w:rsidR="00C73C94" w:rsidRPr="00CF45E8">
        <w:rPr>
          <w:rFonts w:ascii="Arial" w:eastAsia="Times New Roman" w:hAnsi="Arial" w:cs="Arial"/>
          <w:sz w:val="20"/>
          <w:szCs w:val="20"/>
          <w:lang w:eastAsia="lv-LV"/>
        </w:rPr>
        <w:t>_____</w:t>
      </w:r>
      <w:r w:rsidRPr="00CF45E8">
        <w:rPr>
          <w:rFonts w:ascii="Arial" w:eastAsia="Times New Roman" w:hAnsi="Arial" w:cs="Arial"/>
          <w:sz w:val="20"/>
          <w:szCs w:val="20"/>
          <w:lang w:eastAsia="lv-LV"/>
        </w:rPr>
        <w:t xml:space="preserve"> saistošajiem noteikumiem Nr.</w:t>
      </w:r>
      <w:r w:rsidR="00C73C94" w:rsidRPr="00CF45E8">
        <w:rPr>
          <w:rFonts w:ascii="Arial" w:eastAsia="Times New Roman" w:hAnsi="Arial" w:cs="Arial"/>
          <w:sz w:val="20"/>
          <w:szCs w:val="20"/>
          <w:lang w:eastAsia="lv-LV"/>
        </w:rPr>
        <w:t>____</w:t>
      </w:r>
      <w:r w:rsidRPr="00CF45E8">
        <w:rPr>
          <w:rFonts w:ascii="Arial" w:eastAsia="Times New Roman" w:hAnsi="Arial" w:cs="Arial"/>
          <w:sz w:val="20"/>
          <w:szCs w:val="20"/>
          <w:lang w:eastAsia="lv-LV"/>
        </w:rPr>
        <w:br/>
        <w:t>“</w:t>
      </w:r>
      <w:r w:rsidR="00B97AEE" w:rsidRPr="00CF45E8">
        <w:rPr>
          <w:rFonts w:ascii="Arial" w:eastAsia="Times New Roman" w:hAnsi="Arial" w:cs="Arial"/>
          <w:sz w:val="20"/>
          <w:szCs w:val="20"/>
          <w:lang w:eastAsia="lv-LV"/>
        </w:rPr>
        <w:t>Par kapsētu uzturēšanu un apsaimniekošanu Dienvidkurzemes novadā</w:t>
      </w:r>
      <w:r w:rsidRPr="00CF45E8">
        <w:rPr>
          <w:rFonts w:ascii="Arial" w:eastAsia="Times New Roman" w:hAnsi="Arial" w:cs="Arial"/>
          <w:sz w:val="20"/>
          <w:szCs w:val="20"/>
          <w:lang w:eastAsia="lv-LV"/>
        </w:rPr>
        <w:t>”</w:t>
      </w:r>
    </w:p>
    <w:p w14:paraId="7E5CA7E5" w14:textId="77777777" w:rsidR="00A57519" w:rsidRPr="00CF45E8" w:rsidRDefault="00A57519" w:rsidP="00A57519">
      <w:pPr>
        <w:autoSpaceDE w:val="0"/>
        <w:autoSpaceDN w:val="0"/>
        <w:adjustRightInd w:val="0"/>
        <w:spacing w:after="0" w:line="240" w:lineRule="auto"/>
        <w:jc w:val="both"/>
        <w:rPr>
          <w:rFonts w:ascii="Arial" w:eastAsia="Times New Roman" w:hAnsi="Arial" w:cs="Arial"/>
          <w:sz w:val="24"/>
          <w:szCs w:val="24"/>
          <w:lang w:eastAsia="lv-LV"/>
        </w:rPr>
      </w:pPr>
    </w:p>
    <w:p w14:paraId="43A1E5D7" w14:textId="77777777" w:rsidR="00A57519" w:rsidRPr="00CF45E8" w:rsidRDefault="00A57519" w:rsidP="00A57519">
      <w:pPr>
        <w:autoSpaceDE w:val="0"/>
        <w:autoSpaceDN w:val="0"/>
        <w:adjustRightInd w:val="0"/>
        <w:spacing w:after="0" w:line="240" w:lineRule="auto"/>
        <w:jc w:val="right"/>
        <w:rPr>
          <w:rFonts w:ascii="Arial" w:eastAsia="Times New Roman" w:hAnsi="Arial" w:cs="Arial"/>
          <w:sz w:val="16"/>
          <w:szCs w:val="16"/>
          <w:lang w:eastAsia="lv-LV"/>
        </w:rPr>
      </w:pPr>
    </w:p>
    <w:p w14:paraId="34FB4771" w14:textId="77777777" w:rsidR="00A57519" w:rsidRPr="00CF45E8" w:rsidRDefault="00A57519" w:rsidP="00A57519">
      <w:pPr>
        <w:autoSpaceDE w:val="0"/>
        <w:autoSpaceDN w:val="0"/>
        <w:adjustRightInd w:val="0"/>
        <w:spacing w:after="0" w:line="240" w:lineRule="auto"/>
        <w:jc w:val="center"/>
        <w:rPr>
          <w:rFonts w:ascii="Arial" w:eastAsia="Times New Roman" w:hAnsi="Arial" w:cs="Arial"/>
          <w:sz w:val="24"/>
          <w:szCs w:val="24"/>
          <w:lang w:eastAsia="lv-LV"/>
        </w:rPr>
      </w:pPr>
    </w:p>
    <w:p w14:paraId="26F087D4" w14:textId="77777777" w:rsidR="00A57519" w:rsidRPr="00CF45E8" w:rsidRDefault="00A57519" w:rsidP="00A57519">
      <w:pPr>
        <w:autoSpaceDE w:val="0"/>
        <w:autoSpaceDN w:val="0"/>
        <w:adjustRightInd w:val="0"/>
        <w:spacing w:after="0" w:line="240" w:lineRule="auto"/>
        <w:jc w:val="center"/>
        <w:rPr>
          <w:rFonts w:ascii="Arial" w:eastAsia="Times New Roman" w:hAnsi="Arial" w:cs="Arial"/>
          <w:sz w:val="24"/>
          <w:szCs w:val="24"/>
          <w:lang w:eastAsia="lv-LV"/>
        </w:rPr>
      </w:pPr>
    </w:p>
    <w:p w14:paraId="74979852" w14:textId="77777777" w:rsidR="00A57519" w:rsidRPr="00CF45E8" w:rsidRDefault="00C070A9" w:rsidP="00A57519">
      <w:pPr>
        <w:autoSpaceDE w:val="0"/>
        <w:autoSpaceDN w:val="0"/>
        <w:adjustRightInd w:val="0"/>
        <w:spacing w:after="0" w:line="240" w:lineRule="auto"/>
        <w:jc w:val="center"/>
        <w:rPr>
          <w:rFonts w:ascii="Arial" w:eastAsia="Times New Roman" w:hAnsi="Arial" w:cs="Arial"/>
          <w:sz w:val="24"/>
          <w:szCs w:val="24"/>
          <w:lang w:eastAsia="lv-LV"/>
        </w:rPr>
      </w:pPr>
      <w:r w:rsidRPr="00CF45E8">
        <w:rPr>
          <w:rFonts w:ascii="Arial" w:eastAsia="Times New Roman" w:hAnsi="Arial" w:cs="Arial"/>
          <w:sz w:val="24"/>
          <w:szCs w:val="24"/>
          <w:lang w:eastAsia="lv-LV"/>
        </w:rPr>
        <w:t>Brīdinājuma zīmes paraugs</w:t>
      </w:r>
    </w:p>
    <w:p w14:paraId="76BB667D" w14:textId="77777777" w:rsidR="00A57519" w:rsidRPr="00CF45E8" w:rsidRDefault="00C070A9" w:rsidP="00A57519">
      <w:pPr>
        <w:shd w:val="clear" w:color="auto" w:fill="FFFFFF"/>
        <w:spacing w:after="0" w:line="293" w:lineRule="atLeast"/>
        <w:ind w:firstLine="300"/>
        <w:jc w:val="center"/>
        <w:rPr>
          <w:rFonts w:ascii="Arial" w:eastAsia="Times New Roman" w:hAnsi="Arial" w:cs="Arial"/>
          <w:b/>
          <w:bCs/>
          <w:sz w:val="20"/>
          <w:szCs w:val="20"/>
          <w:lang w:eastAsia="lv-LV"/>
        </w:rPr>
      </w:pPr>
      <w:r>
        <w:rPr>
          <w:rFonts w:ascii="Arial" w:eastAsia="Times New Roman" w:hAnsi="Arial" w:cs="Arial"/>
          <w:b/>
          <w:bCs/>
          <w:sz w:val="20"/>
          <w:szCs w:val="20"/>
          <w:lang w:eastAsia="lv-LV"/>
        </w:rPr>
        <w:fldChar w:fldCharType="begin"/>
      </w:r>
      <w:r>
        <w:rPr>
          <w:rFonts w:ascii="Arial" w:eastAsia="Times New Roman" w:hAnsi="Arial" w:cs="Arial"/>
          <w:b/>
          <w:bCs/>
          <w:sz w:val="20"/>
          <w:szCs w:val="20"/>
          <w:lang w:eastAsia="lv-LV"/>
        </w:rPr>
        <w:instrText xml:space="preserve"> </w:instrText>
      </w:r>
      <w:r>
        <w:rPr>
          <w:rFonts w:ascii="Arial" w:eastAsia="Times New Roman" w:hAnsi="Arial" w:cs="Arial"/>
          <w:b/>
          <w:bCs/>
          <w:sz w:val="20"/>
          <w:szCs w:val="20"/>
          <w:lang w:eastAsia="lv-LV"/>
        </w:rPr>
        <w:instrText>INCLUDEPICTURE  "https://www.likumi.lv/wwwraksti/2022/044/BILDES/BALVI1.JPG" \* MERGEFORMATINET</w:instrText>
      </w:r>
      <w:r>
        <w:rPr>
          <w:rFonts w:ascii="Arial" w:eastAsia="Times New Roman" w:hAnsi="Arial" w:cs="Arial"/>
          <w:b/>
          <w:bCs/>
          <w:sz w:val="20"/>
          <w:szCs w:val="20"/>
          <w:lang w:eastAsia="lv-LV"/>
        </w:rPr>
        <w:instrText xml:space="preserve"> </w:instrText>
      </w:r>
      <w:r>
        <w:rPr>
          <w:rFonts w:ascii="Arial" w:eastAsia="Times New Roman" w:hAnsi="Arial" w:cs="Arial"/>
          <w:b/>
          <w:bCs/>
          <w:sz w:val="20"/>
          <w:szCs w:val="20"/>
          <w:lang w:eastAsia="lv-LV"/>
        </w:rPr>
        <w:fldChar w:fldCharType="separate"/>
      </w:r>
      <w:r>
        <w:rPr>
          <w:rFonts w:ascii="Arial" w:eastAsia="Times New Roman" w:hAnsi="Arial" w:cs="Arial"/>
          <w:b/>
          <w:bCs/>
          <w:sz w:val="20"/>
          <w:szCs w:val="20"/>
          <w:lang w:eastAsia="lv-LV"/>
        </w:rPr>
        <w:pict w14:anchorId="7BFCE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92.5pt">
            <v:imagedata r:id="rId9" r:href="rId10"/>
          </v:shape>
        </w:pict>
      </w:r>
      <w:r>
        <w:rPr>
          <w:rFonts w:ascii="Arial" w:eastAsia="Times New Roman" w:hAnsi="Arial" w:cs="Arial"/>
          <w:b/>
          <w:bCs/>
          <w:sz w:val="20"/>
          <w:szCs w:val="20"/>
          <w:lang w:eastAsia="lv-LV"/>
        </w:rPr>
        <w:fldChar w:fldCharType="end"/>
      </w:r>
    </w:p>
    <w:p w14:paraId="0E57CE69" w14:textId="77777777" w:rsidR="00A57519" w:rsidRPr="00CF45E8" w:rsidRDefault="00C070A9" w:rsidP="00A57519">
      <w:pPr>
        <w:shd w:val="clear" w:color="auto" w:fill="FFFFFF"/>
        <w:spacing w:after="0" w:line="293" w:lineRule="atLeast"/>
        <w:rPr>
          <w:rFonts w:ascii="Arial" w:eastAsia="Times New Roman" w:hAnsi="Arial" w:cs="Arial"/>
          <w:b/>
          <w:bCs/>
          <w:sz w:val="20"/>
          <w:szCs w:val="20"/>
          <w:lang w:eastAsia="lv-LV"/>
        </w:rPr>
      </w:pPr>
      <w:r w:rsidRPr="00CF45E8">
        <w:rPr>
          <w:rFonts w:ascii="Arial" w:eastAsia="Times New Roman" w:hAnsi="Arial" w:cs="Arial"/>
          <w:b/>
          <w:bCs/>
          <w:sz w:val="20"/>
          <w:szCs w:val="20"/>
          <w:lang w:eastAsia="lv-LV"/>
        </w:rPr>
        <w:t xml:space="preserve">Brīdinājuma zīme ir mietiņš ar dzeltenā krāsā nokrāsotu augšējo daļu, kurā norāda aktēšanas gadu (GGGG – attiecīgais </w:t>
      </w:r>
      <w:r w:rsidRPr="00CF45E8">
        <w:rPr>
          <w:rFonts w:ascii="Arial" w:eastAsia="Times New Roman" w:hAnsi="Arial" w:cs="Arial"/>
          <w:b/>
          <w:bCs/>
          <w:sz w:val="20"/>
          <w:szCs w:val="20"/>
          <w:lang w:eastAsia="lv-LV"/>
        </w:rPr>
        <w:t>aktēšanas gads).</w:t>
      </w:r>
    </w:p>
    <w:p w14:paraId="59965581" w14:textId="77777777" w:rsidR="00A57519" w:rsidRPr="00CF45E8" w:rsidRDefault="00A57519" w:rsidP="00A57519">
      <w:pPr>
        <w:autoSpaceDE w:val="0"/>
        <w:autoSpaceDN w:val="0"/>
        <w:adjustRightInd w:val="0"/>
        <w:spacing w:after="0" w:line="240" w:lineRule="auto"/>
        <w:jc w:val="center"/>
        <w:rPr>
          <w:rFonts w:ascii="Arial" w:eastAsia="Times New Roman" w:hAnsi="Arial" w:cs="Arial"/>
          <w:sz w:val="24"/>
          <w:szCs w:val="24"/>
          <w:lang w:eastAsia="lv-LV"/>
        </w:rPr>
      </w:pPr>
    </w:p>
    <w:p w14:paraId="775B1B03" w14:textId="77777777" w:rsidR="00A57519" w:rsidRPr="00CF45E8" w:rsidRDefault="00A57519" w:rsidP="00A57519">
      <w:pPr>
        <w:autoSpaceDE w:val="0"/>
        <w:autoSpaceDN w:val="0"/>
        <w:adjustRightInd w:val="0"/>
        <w:spacing w:after="0" w:line="240" w:lineRule="auto"/>
        <w:jc w:val="center"/>
        <w:rPr>
          <w:rFonts w:ascii="Arial" w:eastAsia="Times New Roman" w:hAnsi="Arial" w:cs="Arial"/>
          <w:sz w:val="24"/>
          <w:szCs w:val="24"/>
          <w:lang w:eastAsia="lv-LV"/>
        </w:rPr>
      </w:pPr>
    </w:p>
    <w:p w14:paraId="7D284A88" w14:textId="77777777" w:rsidR="00A57519" w:rsidRPr="00CF45E8" w:rsidRDefault="00A57519" w:rsidP="00A57519">
      <w:pPr>
        <w:autoSpaceDE w:val="0"/>
        <w:autoSpaceDN w:val="0"/>
        <w:adjustRightInd w:val="0"/>
        <w:spacing w:after="0" w:line="240" w:lineRule="auto"/>
        <w:jc w:val="center"/>
        <w:rPr>
          <w:rFonts w:ascii="Arial" w:eastAsia="Times New Roman" w:hAnsi="Arial" w:cs="Arial"/>
          <w:sz w:val="24"/>
          <w:szCs w:val="24"/>
          <w:lang w:eastAsia="lv-LV"/>
        </w:rPr>
      </w:pPr>
    </w:p>
    <w:p w14:paraId="1049116A" w14:textId="77777777" w:rsidR="005B60CD" w:rsidRPr="005B60CD" w:rsidRDefault="00C070A9" w:rsidP="005B60CD">
      <w:pPr>
        <w:tabs>
          <w:tab w:val="left" w:pos="3969"/>
          <w:tab w:val="left" w:pos="6237"/>
        </w:tabs>
        <w:spacing w:after="0" w:line="240" w:lineRule="auto"/>
        <w:jc w:val="both"/>
        <w:rPr>
          <w:rFonts w:ascii="Arial" w:eastAsia="Calibri" w:hAnsi="Arial" w:cs="Arial"/>
          <w:sz w:val="24"/>
          <w:szCs w:val="24"/>
        </w:rPr>
      </w:pPr>
      <w:r w:rsidRPr="005B60CD">
        <w:rPr>
          <w:rFonts w:ascii="Arial" w:eastAsia="Calibri" w:hAnsi="Arial" w:cs="Arial"/>
          <w:sz w:val="24"/>
          <w:szCs w:val="24"/>
        </w:rPr>
        <w:t>Domes priekšsēdētājs</w:t>
      </w:r>
      <w:r w:rsidRPr="005B60CD">
        <w:rPr>
          <w:rFonts w:ascii="Arial" w:eastAsia="Calibri" w:hAnsi="Arial" w:cs="Arial"/>
          <w:sz w:val="24"/>
          <w:szCs w:val="24"/>
        </w:rPr>
        <w:tab/>
        <w:t>(paraksts*)</w:t>
      </w:r>
      <w:r w:rsidRPr="005B60CD">
        <w:rPr>
          <w:rFonts w:ascii="Arial" w:eastAsia="Calibri" w:hAnsi="Arial" w:cs="Arial"/>
          <w:sz w:val="24"/>
          <w:szCs w:val="24"/>
        </w:rPr>
        <w:tab/>
        <w:t>#LEMUMA_PARAKSTITAJA1_VARDS# #LEMUMA_PARAKSTITAJA1_UZVARDS#</w:t>
      </w:r>
    </w:p>
    <w:p w14:paraId="1E0DA9C2" w14:textId="0C8B83EC" w:rsidR="005B60CD" w:rsidRDefault="005B60CD">
      <w:pPr>
        <w:rPr>
          <w:rFonts w:ascii="Arial" w:eastAsia="Times New Roman" w:hAnsi="Arial" w:cs="Arial"/>
          <w:b/>
          <w:sz w:val="24"/>
          <w:szCs w:val="24"/>
          <w:lang w:eastAsia="lv-LV"/>
        </w:rPr>
      </w:pPr>
    </w:p>
    <w:sectPr w:rsidR="005B60CD" w:rsidSect="008B604C">
      <w:headerReference w:type="default" r:id="rId11"/>
      <w:headerReference w:type="first" r:id="rId12"/>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C67E" w14:textId="77777777" w:rsidR="00C070A9" w:rsidRDefault="00C070A9">
      <w:pPr>
        <w:spacing w:after="0" w:line="240" w:lineRule="auto"/>
      </w:pPr>
      <w:r>
        <w:separator/>
      </w:r>
    </w:p>
  </w:endnote>
  <w:endnote w:type="continuationSeparator" w:id="0">
    <w:p w14:paraId="55B21678" w14:textId="77777777" w:rsidR="00C070A9" w:rsidRDefault="00C0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05B5" w14:textId="77777777" w:rsidR="00C070A9" w:rsidRDefault="00C070A9">
      <w:pPr>
        <w:spacing w:after="0" w:line="240" w:lineRule="auto"/>
      </w:pPr>
      <w:r>
        <w:separator/>
      </w:r>
    </w:p>
  </w:footnote>
  <w:footnote w:type="continuationSeparator" w:id="0">
    <w:p w14:paraId="13E5CE9E" w14:textId="77777777" w:rsidR="00C070A9" w:rsidRDefault="00C07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7A67" w14:textId="2171A66E" w:rsidR="00C54B90" w:rsidRDefault="00C54B90">
    <w:pPr>
      <w:pStyle w:val="Header"/>
    </w:pPr>
  </w:p>
  <w:p w14:paraId="09A76534" w14:textId="77777777" w:rsidR="00C54B90" w:rsidRDefault="00C54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D6866" w14:paraId="429AE7F8" w14:textId="77777777" w:rsidTr="00137BFB">
      <w:tc>
        <w:tcPr>
          <w:tcW w:w="9180" w:type="dxa"/>
          <w:tcBorders>
            <w:top w:val="nil"/>
            <w:left w:val="nil"/>
            <w:bottom w:val="single" w:sz="4" w:space="0" w:color="auto"/>
            <w:right w:val="nil"/>
          </w:tcBorders>
          <w:hideMark/>
        </w:tcPr>
        <w:p w14:paraId="4763C14D" w14:textId="77777777" w:rsidR="008B604C" w:rsidRPr="008B604C" w:rsidRDefault="00C070A9" w:rsidP="008B604C">
          <w:pPr>
            <w:keepNext/>
            <w:keepLines/>
            <w:spacing w:after="0" w:line="240" w:lineRule="auto"/>
            <w:ind w:right="-2"/>
            <w:jc w:val="center"/>
            <w:outlineLvl w:val="0"/>
            <w:rPr>
              <w:rFonts w:ascii="Arial" w:eastAsia="Times New Roman" w:hAnsi="Arial" w:cs="Arial"/>
              <w:sz w:val="36"/>
              <w:szCs w:val="36"/>
              <w:lang w:eastAsia="lv-LV"/>
            </w:rPr>
          </w:pPr>
          <w:r w:rsidRPr="008B604C">
            <w:rPr>
              <w:rFonts w:ascii="Arial" w:eastAsia="Times New Roman" w:hAnsi="Arial" w:cs="Arial"/>
              <w:noProof/>
              <w:sz w:val="36"/>
              <w:szCs w:val="36"/>
              <w:lang w:eastAsia="lv-LV"/>
            </w:rPr>
            <w:drawing>
              <wp:inline distT="0" distB="0" distL="0" distR="0">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58FB7A97" w14:textId="77777777" w:rsidR="008B604C" w:rsidRPr="008B604C" w:rsidRDefault="00C070A9" w:rsidP="008B604C">
          <w:pPr>
            <w:keepNext/>
            <w:keepLines/>
            <w:spacing w:after="0" w:line="240" w:lineRule="auto"/>
            <w:ind w:right="-2"/>
            <w:jc w:val="center"/>
            <w:outlineLvl w:val="0"/>
            <w:rPr>
              <w:rFonts w:ascii="Arial" w:eastAsia="Times New Roman" w:hAnsi="Arial" w:cs="Arial"/>
              <w:b/>
              <w:bCs/>
              <w:sz w:val="28"/>
              <w:szCs w:val="28"/>
              <w:lang w:eastAsia="lv-LV"/>
            </w:rPr>
          </w:pPr>
          <w:r w:rsidRPr="008B604C">
            <w:rPr>
              <w:rFonts w:ascii="Arial" w:eastAsia="Times New Roman" w:hAnsi="Arial" w:cs="Arial"/>
              <w:b/>
              <w:bCs/>
              <w:sz w:val="28"/>
              <w:szCs w:val="28"/>
              <w:lang w:eastAsia="lv-LV"/>
            </w:rPr>
            <w:t>Dienvidkurzemes novada pašvaldība</w:t>
          </w:r>
        </w:p>
      </w:tc>
    </w:tr>
  </w:tbl>
  <w:p w14:paraId="4BC1EB43" w14:textId="77777777" w:rsidR="008B604C" w:rsidRPr="008B604C" w:rsidRDefault="00C070A9" w:rsidP="008B604C">
    <w:pPr>
      <w:spacing w:after="0" w:line="240" w:lineRule="auto"/>
      <w:jc w:val="center"/>
      <w:rPr>
        <w:rFonts w:ascii="Arial" w:eastAsia="Calibri" w:hAnsi="Arial" w:cs="Arial"/>
      </w:rPr>
    </w:pPr>
    <w:r w:rsidRPr="008B604C">
      <w:rPr>
        <w:rFonts w:ascii="Arial" w:eastAsia="Calibri" w:hAnsi="Arial" w:cs="Arial"/>
      </w:rPr>
      <w:t xml:space="preserve">Lielā iela 54, Grobiņa, Dienvidkurzemes novads, LV-3430, reģistrācijas </w:t>
    </w:r>
    <w:r w:rsidRPr="008B604C">
      <w:rPr>
        <w:rFonts w:ascii="Arial" w:eastAsia="Calibri" w:hAnsi="Arial" w:cs="Arial"/>
      </w:rPr>
      <w:t>Nr.90000058625,</w:t>
    </w:r>
  </w:p>
  <w:p w14:paraId="696B3ED5" w14:textId="77777777" w:rsidR="008B604C" w:rsidRPr="008B604C" w:rsidRDefault="00C070A9" w:rsidP="008B604C">
    <w:pPr>
      <w:spacing w:after="0" w:line="240" w:lineRule="auto"/>
      <w:jc w:val="center"/>
      <w:rPr>
        <w:rFonts w:ascii="Arial" w:eastAsia="Calibri" w:hAnsi="Arial" w:cs="Arial"/>
      </w:rPr>
    </w:pPr>
    <w:r w:rsidRPr="008B604C">
      <w:rPr>
        <w:rFonts w:ascii="Arial" w:eastAsia="Calibri" w:hAnsi="Arial" w:cs="Arial"/>
      </w:rPr>
      <w:t>tālr. 63490458, e-pasts pasts@dkn.lv, www.dkn.lv</w:t>
    </w:r>
  </w:p>
  <w:p w14:paraId="1977BDCE" w14:textId="721937A5" w:rsidR="007B3522" w:rsidRDefault="007B3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7C7"/>
    <w:multiLevelType w:val="multilevel"/>
    <w:tmpl w:val="CA60715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D664A9"/>
    <w:multiLevelType w:val="multilevel"/>
    <w:tmpl w:val="405428AE"/>
    <w:lvl w:ilvl="0">
      <w:start w:val="1"/>
      <w:numFmt w:val="decimal"/>
      <w:lvlText w:val="%1."/>
      <w:lvlJc w:val="left"/>
      <w:pPr>
        <w:ind w:left="720" w:hanging="360"/>
      </w:p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E4BF5"/>
    <w:multiLevelType w:val="multilevel"/>
    <w:tmpl w:val="1EA067AE"/>
    <w:lvl w:ilvl="0">
      <w:start w:val="1"/>
      <w:numFmt w:val="decimal"/>
      <w:lvlText w:val="%1."/>
      <w:lvlJc w:val="left"/>
      <w:pPr>
        <w:ind w:left="0" w:firstLine="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0B56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7F2B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1F7B48"/>
    <w:multiLevelType w:val="hybridMultilevel"/>
    <w:tmpl w:val="78E8CCB4"/>
    <w:lvl w:ilvl="0" w:tplc="D10C3B5C">
      <w:start w:val="1"/>
      <w:numFmt w:val="decimal"/>
      <w:lvlText w:val="%1."/>
      <w:lvlJc w:val="left"/>
      <w:pPr>
        <w:ind w:left="720" w:hanging="360"/>
      </w:pPr>
    </w:lvl>
    <w:lvl w:ilvl="1" w:tplc="C9A68FE4" w:tentative="1">
      <w:start w:val="1"/>
      <w:numFmt w:val="lowerLetter"/>
      <w:lvlText w:val="%2."/>
      <w:lvlJc w:val="left"/>
      <w:pPr>
        <w:ind w:left="1440" w:hanging="360"/>
      </w:pPr>
    </w:lvl>
    <w:lvl w:ilvl="2" w:tplc="8294D558" w:tentative="1">
      <w:start w:val="1"/>
      <w:numFmt w:val="lowerRoman"/>
      <w:lvlText w:val="%3."/>
      <w:lvlJc w:val="right"/>
      <w:pPr>
        <w:ind w:left="2160" w:hanging="180"/>
      </w:pPr>
    </w:lvl>
    <w:lvl w:ilvl="3" w:tplc="52D4F8FC" w:tentative="1">
      <w:start w:val="1"/>
      <w:numFmt w:val="decimal"/>
      <w:lvlText w:val="%4."/>
      <w:lvlJc w:val="left"/>
      <w:pPr>
        <w:ind w:left="2880" w:hanging="360"/>
      </w:pPr>
    </w:lvl>
    <w:lvl w:ilvl="4" w:tplc="70D6382E" w:tentative="1">
      <w:start w:val="1"/>
      <w:numFmt w:val="lowerLetter"/>
      <w:lvlText w:val="%5."/>
      <w:lvlJc w:val="left"/>
      <w:pPr>
        <w:ind w:left="3600" w:hanging="360"/>
      </w:pPr>
    </w:lvl>
    <w:lvl w:ilvl="5" w:tplc="9A369854" w:tentative="1">
      <w:start w:val="1"/>
      <w:numFmt w:val="lowerRoman"/>
      <w:lvlText w:val="%6."/>
      <w:lvlJc w:val="right"/>
      <w:pPr>
        <w:ind w:left="4320" w:hanging="180"/>
      </w:pPr>
    </w:lvl>
    <w:lvl w:ilvl="6" w:tplc="552C13B8" w:tentative="1">
      <w:start w:val="1"/>
      <w:numFmt w:val="decimal"/>
      <w:lvlText w:val="%7."/>
      <w:lvlJc w:val="left"/>
      <w:pPr>
        <w:ind w:left="5040" w:hanging="360"/>
      </w:pPr>
    </w:lvl>
    <w:lvl w:ilvl="7" w:tplc="FB9A0822" w:tentative="1">
      <w:start w:val="1"/>
      <w:numFmt w:val="lowerLetter"/>
      <w:lvlText w:val="%8."/>
      <w:lvlJc w:val="left"/>
      <w:pPr>
        <w:ind w:left="5760" w:hanging="360"/>
      </w:pPr>
    </w:lvl>
    <w:lvl w:ilvl="8" w:tplc="81AAB85A" w:tentative="1">
      <w:start w:val="1"/>
      <w:numFmt w:val="lowerRoman"/>
      <w:lvlText w:val="%9."/>
      <w:lvlJc w:val="right"/>
      <w:pPr>
        <w:ind w:left="6480" w:hanging="180"/>
      </w:pPr>
    </w:lvl>
  </w:abstractNum>
  <w:abstractNum w:abstractNumId="6" w15:restartNumberingAfterBreak="0">
    <w:nsid w:val="19C84E4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E64F0D"/>
    <w:multiLevelType w:val="hybridMultilevel"/>
    <w:tmpl w:val="EAB6DFC0"/>
    <w:lvl w:ilvl="0" w:tplc="FD985490">
      <w:start w:val="1"/>
      <w:numFmt w:val="decimal"/>
      <w:lvlText w:val="%1."/>
      <w:lvlJc w:val="left"/>
      <w:pPr>
        <w:ind w:left="720" w:hanging="360"/>
      </w:pPr>
    </w:lvl>
    <w:lvl w:ilvl="1" w:tplc="7D36FCEC" w:tentative="1">
      <w:start w:val="1"/>
      <w:numFmt w:val="lowerLetter"/>
      <w:lvlText w:val="%2."/>
      <w:lvlJc w:val="left"/>
      <w:pPr>
        <w:ind w:left="1440" w:hanging="360"/>
      </w:pPr>
    </w:lvl>
    <w:lvl w:ilvl="2" w:tplc="853844AE" w:tentative="1">
      <w:start w:val="1"/>
      <w:numFmt w:val="lowerRoman"/>
      <w:lvlText w:val="%3."/>
      <w:lvlJc w:val="right"/>
      <w:pPr>
        <w:ind w:left="2160" w:hanging="180"/>
      </w:pPr>
    </w:lvl>
    <w:lvl w:ilvl="3" w:tplc="52D05B4C" w:tentative="1">
      <w:start w:val="1"/>
      <w:numFmt w:val="decimal"/>
      <w:lvlText w:val="%4."/>
      <w:lvlJc w:val="left"/>
      <w:pPr>
        <w:ind w:left="2880" w:hanging="360"/>
      </w:pPr>
    </w:lvl>
    <w:lvl w:ilvl="4" w:tplc="FEE655E4" w:tentative="1">
      <w:start w:val="1"/>
      <w:numFmt w:val="lowerLetter"/>
      <w:lvlText w:val="%5."/>
      <w:lvlJc w:val="left"/>
      <w:pPr>
        <w:ind w:left="3600" w:hanging="360"/>
      </w:pPr>
    </w:lvl>
    <w:lvl w:ilvl="5" w:tplc="82F45F80" w:tentative="1">
      <w:start w:val="1"/>
      <w:numFmt w:val="lowerRoman"/>
      <w:lvlText w:val="%6."/>
      <w:lvlJc w:val="right"/>
      <w:pPr>
        <w:ind w:left="4320" w:hanging="180"/>
      </w:pPr>
    </w:lvl>
    <w:lvl w:ilvl="6" w:tplc="49326E98" w:tentative="1">
      <w:start w:val="1"/>
      <w:numFmt w:val="decimal"/>
      <w:lvlText w:val="%7."/>
      <w:lvlJc w:val="left"/>
      <w:pPr>
        <w:ind w:left="5040" w:hanging="360"/>
      </w:pPr>
    </w:lvl>
    <w:lvl w:ilvl="7" w:tplc="557E1670" w:tentative="1">
      <w:start w:val="1"/>
      <w:numFmt w:val="lowerLetter"/>
      <w:lvlText w:val="%8."/>
      <w:lvlJc w:val="left"/>
      <w:pPr>
        <w:ind w:left="5760" w:hanging="360"/>
      </w:pPr>
    </w:lvl>
    <w:lvl w:ilvl="8" w:tplc="3D4845B4" w:tentative="1">
      <w:start w:val="1"/>
      <w:numFmt w:val="lowerRoman"/>
      <w:lvlText w:val="%9."/>
      <w:lvlJc w:val="right"/>
      <w:pPr>
        <w:ind w:left="6480" w:hanging="180"/>
      </w:pPr>
    </w:lvl>
  </w:abstractNum>
  <w:abstractNum w:abstractNumId="8" w15:restartNumberingAfterBreak="0">
    <w:nsid w:val="1F8A2C09"/>
    <w:multiLevelType w:val="multilevel"/>
    <w:tmpl w:val="7EA2A8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75"/>
        </w:tabs>
        <w:ind w:left="1275" w:hanging="555"/>
      </w:pPr>
      <w:rPr>
        <w:rFonts w:hint="default"/>
      </w:rPr>
    </w:lvl>
    <w:lvl w:ilvl="2">
      <w:start w:val="1"/>
      <w:numFmt w:val="decimal"/>
      <w:isLgl/>
      <w:lvlText w:val="%1.%2.%3."/>
      <w:lvlJc w:val="left"/>
      <w:pPr>
        <w:tabs>
          <w:tab w:val="num" w:pos="1800"/>
        </w:tabs>
        <w:ind w:left="1800" w:hanging="720"/>
      </w:pPr>
      <w:rPr>
        <w:rFonts w:ascii="Times New Roman" w:eastAsia="Times New Roman" w:hAnsi="Times New Roman" w:cs="Times New Roman"/>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FC4586C"/>
    <w:multiLevelType w:val="multilevel"/>
    <w:tmpl w:val="CA60715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BD22F5"/>
    <w:multiLevelType w:val="multilevel"/>
    <w:tmpl w:val="CA60715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0B6072"/>
    <w:multiLevelType w:val="multilevel"/>
    <w:tmpl w:val="405428AE"/>
    <w:lvl w:ilvl="0">
      <w:start w:val="1"/>
      <w:numFmt w:val="decimal"/>
      <w:lvlText w:val="%1."/>
      <w:lvlJc w:val="left"/>
      <w:pPr>
        <w:ind w:left="720" w:hanging="360"/>
      </w:p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E01A6A"/>
    <w:multiLevelType w:val="multilevel"/>
    <w:tmpl w:val="405428AE"/>
    <w:lvl w:ilvl="0">
      <w:start w:val="1"/>
      <w:numFmt w:val="decimal"/>
      <w:lvlText w:val="%1."/>
      <w:lvlJc w:val="left"/>
      <w:pPr>
        <w:ind w:left="720" w:hanging="360"/>
      </w:p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981CB2"/>
    <w:multiLevelType w:val="multilevel"/>
    <w:tmpl w:val="F88CBB8A"/>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2138" w:hanging="720"/>
      </w:pPr>
      <w:rPr>
        <w:rFonts w:hint="default"/>
        <w:b w:val="0"/>
        <w:bCs w:val="0"/>
        <w:i w:val="0"/>
        <w:i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DED1DBA"/>
    <w:multiLevelType w:val="multilevel"/>
    <w:tmpl w:val="405428AE"/>
    <w:lvl w:ilvl="0">
      <w:start w:val="1"/>
      <w:numFmt w:val="decimal"/>
      <w:lvlText w:val="%1."/>
      <w:lvlJc w:val="left"/>
      <w:pPr>
        <w:ind w:left="720" w:hanging="360"/>
      </w:p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C95D0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AC1DE1"/>
    <w:multiLevelType w:val="hybridMultilevel"/>
    <w:tmpl w:val="D82219DE"/>
    <w:lvl w:ilvl="0" w:tplc="5D200F80">
      <w:start w:val="1"/>
      <w:numFmt w:val="upperRoman"/>
      <w:lvlText w:val="%1."/>
      <w:lvlJc w:val="left"/>
      <w:pPr>
        <w:ind w:left="1080" w:hanging="720"/>
      </w:pPr>
      <w:rPr>
        <w:rFonts w:hint="default"/>
      </w:rPr>
    </w:lvl>
    <w:lvl w:ilvl="1" w:tplc="E576A4FA" w:tentative="1">
      <w:start w:val="1"/>
      <w:numFmt w:val="lowerLetter"/>
      <w:lvlText w:val="%2."/>
      <w:lvlJc w:val="left"/>
      <w:pPr>
        <w:ind w:left="1440" w:hanging="360"/>
      </w:pPr>
    </w:lvl>
    <w:lvl w:ilvl="2" w:tplc="BC0ED4A2" w:tentative="1">
      <w:start w:val="1"/>
      <w:numFmt w:val="lowerRoman"/>
      <w:lvlText w:val="%3."/>
      <w:lvlJc w:val="right"/>
      <w:pPr>
        <w:ind w:left="2160" w:hanging="180"/>
      </w:pPr>
    </w:lvl>
    <w:lvl w:ilvl="3" w:tplc="002C11C8" w:tentative="1">
      <w:start w:val="1"/>
      <w:numFmt w:val="decimal"/>
      <w:lvlText w:val="%4."/>
      <w:lvlJc w:val="left"/>
      <w:pPr>
        <w:ind w:left="2880" w:hanging="360"/>
      </w:pPr>
    </w:lvl>
    <w:lvl w:ilvl="4" w:tplc="80C0D48C" w:tentative="1">
      <w:start w:val="1"/>
      <w:numFmt w:val="lowerLetter"/>
      <w:lvlText w:val="%5."/>
      <w:lvlJc w:val="left"/>
      <w:pPr>
        <w:ind w:left="3600" w:hanging="360"/>
      </w:pPr>
    </w:lvl>
    <w:lvl w:ilvl="5" w:tplc="9B3A7D9A" w:tentative="1">
      <w:start w:val="1"/>
      <w:numFmt w:val="lowerRoman"/>
      <w:lvlText w:val="%6."/>
      <w:lvlJc w:val="right"/>
      <w:pPr>
        <w:ind w:left="4320" w:hanging="180"/>
      </w:pPr>
    </w:lvl>
    <w:lvl w:ilvl="6" w:tplc="079C432C" w:tentative="1">
      <w:start w:val="1"/>
      <w:numFmt w:val="decimal"/>
      <w:lvlText w:val="%7."/>
      <w:lvlJc w:val="left"/>
      <w:pPr>
        <w:ind w:left="5040" w:hanging="360"/>
      </w:pPr>
    </w:lvl>
    <w:lvl w:ilvl="7" w:tplc="63786854" w:tentative="1">
      <w:start w:val="1"/>
      <w:numFmt w:val="lowerLetter"/>
      <w:lvlText w:val="%8."/>
      <w:lvlJc w:val="left"/>
      <w:pPr>
        <w:ind w:left="5760" w:hanging="360"/>
      </w:pPr>
    </w:lvl>
    <w:lvl w:ilvl="8" w:tplc="E0141682" w:tentative="1">
      <w:start w:val="1"/>
      <w:numFmt w:val="lowerRoman"/>
      <w:lvlText w:val="%9."/>
      <w:lvlJc w:val="right"/>
      <w:pPr>
        <w:ind w:left="6480" w:hanging="180"/>
      </w:pPr>
    </w:lvl>
  </w:abstractNum>
  <w:abstractNum w:abstractNumId="17" w15:restartNumberingAfterBreak="0">
    <w:nsid w:val="3FCC26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C93B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1A2EB6"/>
    <w:multiLevelType w:val="multilevel"/>
    <w:tmpl w:val="405428AE"/>
    <w:lvl w:ilvl="0">
      <w:start w:val="1"/>
      <w:numFmt w:val="decimal"/>
      <w:lvlText w:val="%1."/>
      <w:lvlJc w:val="left"/>
      <w:pPr>
        <w:ind w:left="720" w:hanging="360"/>
      </w:p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8C0DA2"/>
    <w:multiLevelType w:val="multilevel"/>
    <w:tmpl w:val="CA60715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565732"/>
    <w:multiLevelType w:val="multilevel"/>
    <w:tmpl w:val="2F24C18E"/>
    <w:lvl w:ilvl="0">
      <w:start w:val="1"/>
      <w:numFmt w:val="decimal"/>
      <w:lvlText w:val="%1."/>
      <w:lvlJc w:val="left"/>
      <w:pPr>
        <w:ind w:left="927" w:hanging="360"/>
      </w:pPr>
      <w:rPr>
        <w:i w:val="0"/>
        <w:strike w:val="0"/>
      </w:rPr>
    </w:lvl>
    <w:lvl w:ilvl="1">
      <w:start w:val="1"/>
      <w:numFmt w:val="decimal"/>
      <w:isLgl/>
      <w:lvlText w:val="%1.%2."/>
      <w:lvlJc w:val="left"/>
      <w:pPr>
        <w:ind w:left="1002" w:hanging="435"/>
      </w:pPr>
      <w:rPr>
        <w:rFonts w:hint="default"/>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610797"/>
    <w:multiLevelType w:val="multilevel"/>
    <w:tmpl w:val="78364A50"/>
    <w:lvl w:ilvl="0">
      <w:start w:val="1"/>
      <w:numFmt w:val="decimal"/>
      <w:lvlText w:val="%1."/>
      <w:lvlJc w:val="left"/>
      <w:pPr>
        <w:ind w:left="928" w:hanging="360"/>
      </w:pPr>
      <w:rPr>
        <w:rFonts w:hint="default"/>
      </w:rPr>
    </w:lvl>
    <w:lvl w:ilvl="1">
      <w:start w:val="3"/>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3" w15:restartNumberingAfterBreak="0">
    <w:nsid w:val="67B55FAB"/>
    <w:multiLevelType w:val="hybridMultilevel"/>
    <w:tmpl w:val="275C7286"/>
    <w:lvl w:ilvl="0" w:tplc="BF74488A">
      <w:start w:val="1"/>
      <w:numFmt w:val="decimal"/>
      <w:lvlText w:val="%1."/>
      <w:lvlJc w:val="left"/>
      <w:pPr>
        <w:ind w:left="720" w:hanging="360"/>
      </w:pPr>
      <w:rPr>
        <w:rFonts w:hint="default"/>
      </w:rPr>
    </w:lvl>
    <w:lvl w:ilvl="1" w:tplc="37D0A08A" w:tentative="1">
      <w:start w:val="1"/>
      <w:numFmt w:val="lowerLetter"/>
      <w:lvlText w:val="%2."/>
      <w:lvlJc w:val="left"/>
      <w:pPr>
        <w:ind w:left="1440" w:hanging="360"/>
      </w:pPr>
    </w:lvl>
    <w:lvl w:ilvl="2" w:tplc="6C7E92CA" w:tentative="1">
      <w:start w:val="1"/>
      <w:numFmt w:val="lowerRoman"/>
      <w:lvlText w:val="%3."/>
      <w:lvlJc w:val="right"/>
      <w:pPr>
        <w:ind w:left="2160" w:hanging="180"/>
      </w:pPr>
    </w:lvl>
    <w:lvl w:ilvl="3" w:tplc="F208C498" w:tentative="1">
      <w:start w:val="1"/>
      <w:numFmt w:val="decimal"/>
      <w:lvlText w:val="%4."/>
      <w:lvlJc w:val="left"/>
      <w:pPr>
        <w:ind w:left="2880" w:hanging="360"/>
      </w:pPr>
    </w:lvl>
    <w:lvl w:ilvl="4" w:tplc="A0D6D010" w:tentative="1">
      <w:start w:val="1"/>
      <w:numFmt w:val="lowerLetter"/>
      <w:lvlText w:val="%5."/>
      <w:lvlJc w:val="left"/>
      <w:pPr>
        <w:ind w:left="3600" w:hanging="360"/>
      </w:pPr>
    </w:lvl>
    <w:lvl w:ilvl="5" w:tplc="982C54B8" w:tentative="1">
      <w:start w:val="1"/>
      <w:numFmt w:val="lowerRoman"/>
      <w:lvlText w:val="%6."/>
      <w:lvlJc w:val="right"/>
      <w:pPr>
        <w:ind w:left="4320" w:hanging="180"/>
      </w:pPr>
    </w:lvl>
    <w:lvl w:ilvl="6" w:tplc="7186A630" w:tentative="1">
      <w:start w:val="1"/>
      <w:numFmt w:val="decimal"/>
      <w:lvlText w:val="%7."/>
      <w:lvlJc w:val="left"/>
      <w:pPr>
        <w:ind w:left="5040" w:hanging="360"/>
      </w:pPr>
    </w:lvl>
    <w:lvl w:ilvl="7" w:tplc="14961BC6" w:tentative="1">
      <w:start w:val="1"/>
      <w:numFmt w:val="lowerLetter"/>
      <w:lvlText w:val="%8."/>
      <w:lvlJc w:val="left"/>
      <w:pPr>
        <w:ind w:left="5760" w:hanging="360"/>
      </w:pPr>
    </w:lvl>
    <w:lvl w:ilvl="8" w:tplc="D91A747C" w:tentative="1">
      <w:start w:val="1"/>
      <w:numFmt w:val="lowerRoman"/>
      <w:lvlText w:val="%9."/>
      <w:lvlJc w:val="right"/>
      <w:pPr>
        <w:ind w:left="6480" w:hanging="180"/>
      </w:pPr>
    </w:lvl>
  </w:abstractNum>
  <w:abstractNum w:abstractNumId="24" w15:restartNumberingAfterBreak="0">
    <w:nsid w:val="68AC6677"/>
    <w:multiLevelType w:val="multilevel"/>
    <w:tmpl w:val="3850D086"/>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D4B3256"/>
    <w:multiLevelType w:val="hybridMultilevel"/>
    <w:tmpl w:val="8CE0D802"/>
    <w:lvl w:ilvl="0" w:tplc="CC62762C">
      <w:start w:val="1"/>
      <w:numFmt w:val="decimal"/>
      <w:lvlText w:val="%1."/>
      <w:lvlJc w:val="left"/>
      <w:pPr>
        <w:ind w:left="720" w:hanging="360"/>
      </w:pPr>
    </w:lvl>
    <w:lvl w:ilvl="1" w:tplc="D32AA2C2" w:tentative="1">
      <w:start w:val="1"/>
      <w:numFmt w:val="lowerLetter"/>
      <w:lvlText w:val="%2."/>
      <w:lvlJc w:val="left"/>
      <w:pPr>
        <w:ind w:left="1440" w:hanging="360"/>
      </w:pPr>
    </w:lvl>
    <w:lvl w:ilvl="2" w:tplc="73924768" w:tentative="1">
      <w:start w:val="1"/>
      <w:numFmt w:val="lowerRoman"/>
      <w:lvlText w:val="%3."/>
      <w:lvlJc w:val="right"/>
      <w:pPr>
        <w:ind w:left="2160" w:hanging="180"/>
      </w:pPr>
    </w:lvl>
    <w:lvl w:ilvl="3" w:tplc="F4F4FF3C" w:tentative="1">
      <w:start w:val="1"/>
      <w:numFmt w:val="decimal"/>
      <w:lvlText w:val="%4."/>
      <w:lvlJc w:val="left"/>
      <w:pPr>
        <w:ind w:left="2880" w:hanging="360"/>
      </w:pPr>
    </w:lvl>
    <w:lvl w:ilvl="4" w:tplc="5860DA6C" w:tentative="1">
      <w:start w:val="1"/>
      <w:numFmt w:val="lowerLetter"/>
      <w:lvlText w:val="%5."/>
      <w:lvlJc w:val="left"/>
      <w:pPr>
        <w:ind w:left="3600" w:hanging="360"/>
      </w:pPr>
    </w:lvl>
    <w:lvl w:ilvl="5" w:tplc="20B2B7C4" w:tentative="1">
      <w:start w:val="1"/>
      <w:numFmt w:val="lowerRoman"/>
      <w:lvlText w:val="%6."/>
      <w:lvlJc w:val="right"/>
      <w:pPr>
        <w:ind w:left="4320" w:hanging="180"/>
      </w:pPr>
    </w:lvl>
    <w:lvl w:ilvl="6" w:tplc="51326E0A" w:tentative="1">
      <w:start w:val="1"/>
      <w:numFmt w:val="decimal"/>
      <w:lvlText w:val="%7."/>
      <w:lvlJc w:val="left"/>
      <w:pPr>
        <w:ind w:left="5040" w:hanging="360"/>
      </w:pPr>
    </w:lvl>
    <w:lvl w:ilvl="7" w:tplc="16A64292" w:tentative="1">
      <w:start w:val="1"/>
      <w:numFmt w:val="lowerLetter"/>
      <w:lvlText w:val="%8."/>
      <w:lvlJc w:val="left"/>
      <w:pPr>
        <w:ind w:left="5760" w:hanging="360"/>
      </w:pPr>
    </w:lvl>
    <w:lvl w:ilvl="8" w:tplc="471A32B2" w:tentative="1">
      <w:start w:val="1"/>
      <w:numFmt w:val="lowerRoman"/>
      <w:lvlText w:val="%9."/>
      <w:lvlJc w:val="right"/>
      <w:pPr>
        <w:ind w:left="6480" w:hanging="180"/>
      </w:pPr>
    </w:lvl>
  </w:abstractNum>
  <w:abstractNum w:abstractNumId="26" w15:restartNumberingAfterBreak="0">
    <w:nsid w:val="71ED591A"/>
    <w:multiLevelType w:val="multilevel"/>
    <w:tmpl w:val="CA60715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36596C"/>
    <w:multiLevelType w:val="multilevel"/>
    <w:tmpl w:val="9C48ECA0"/>
    <w:lvl w:ilvl="0">
      <w:start w:val="1"/>
      <w:numFmt w:val="decimal"/>
      <w:lvlText w:val="%1."/>
      <w:lvlJc w:val="left"/>
      <w:pPr>
        <w:ind w:left="927" w:hanging="360"/>
      </w:pPr>
      <w:rPr>
        <w:i w:val="0"/>
      </w:rPr>
    </w:lvl>
    <w:lvl w:ilvl="1">
      <w:start w:val="1"/>
      <w:numFmt w:val="decimal"/>
      <w:isLgl/>
      <w:lvlText w:val="%1.%2."/>
      <w:lvlJc w:val="left"/>
      <w:pPr>
        <w:ind w:left="1002" w:hanging="435"/>
      </w:pPr>
      <w:rPr>
        <w:rFonts w:hint="default"/>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A5739F"/>
    <w:multiLevelType w:val="hybridMultilevel"/>
    <w:tmpl w:val="A5A63EEA"/>
    <w:lvl w:ilvl="0" w:tplc="28A4A66C">
      <w:start w:val="1"/>
      <w:numFmt w:val="upperRoman"/>
      <w:lvlText w:val="%1."/>
      <w:lvlJc w:val="left"/>
      <w:pPr>
        <w:ind w:left="1080" w:hanging="720"/>
      </w:pPr>
      <w:rPr>
        <w:rFonts w:hint="default"/>
      </w:rPr>
    </w:lvl>
    <w:lvl w:ilvl="1" w:tplc="15BC0F26" w:tentative="1">
      <w:start w:val="1"/>
      <w:numFmt w:val="lowerLetter"/>
      <w:lvlText w:val="%2."/>
      <w:lvlJc w:val="left"/>
      <w:pPr>
        <w:ind w:left="1440" w:hanging="360"/>
      </w:pPr>
    </w:lvl>
    <w:lvl w:ilvl="2" w:tplc="694AACD8" w:tentative="1">
      <w:start w:val="1"/>
      <w:numFmt w:val="lowerRoman"/>
      <w:lvlText w:val="%3."/>
      <w:lvlJc w:val="right"/>
      <w:pPr>
        <w:ind w:left="2160" w:hanging="180"/>
      </w:pPr>
    </w:lvl>
    <w:lvl w:ilvl="3" w:tplc="6F0805FA" w:tentative="1">
      <w:start w:val="1"/>
      <w:numFmt w:val="decimal"/>
      <w:lvlText w:val="%4."/>
      <w:lvlJc w:val="left"/>
      <w:pPr>
        <w:ind w:left="2880" w:hanging="360"/>
      </w:pPr>
    </w:lvl>
    <w:lvl w:ilvl="4" w:tplc="8C74E27E" w:tentative="1">
      <w:start w:val="1"/>
      <w:numFmt w:val="lowerLetter"/>
      <w:lvlText w:val="%5."/>
      <w:lvlJc w:val="left"/>
      <w:pPr>
        <w:ind w:left="3600" w:hanging="360"/>
      </w:pPr>
    </w:lvl>
    <w:lvl w:ilvl="5" w:tplc="BA8876CE" w:tentative="1">
      <w:start w:val="1"/>
      <w:numFmt w:val="lowerRoman"/>
      <w:lvlText w:val="%6."/>
      <w:lvlJc w:val="right"/>
      <w:pPr>
        <w:ind w:left="4320" w:hanging="180"/>
      </w:pPr>
    </w:lvl>
    <w:lvl w:ilvl="6" w:tplc="4A4E20A4" w:tentative="1">
      <w:start w:val="1"/>
      <w:numFmt w:val="decimal"/>
      <w:lvlText w:val="%7."/>
      <w:lvlJc w:val="left"/>
      <w:pPr>
        <w:ind w:left="5040" w:hanging="360"/>
      </w:pPr>
    </w:lvl>
    <w:lvl w:ilvl="7" w:tplc="B268AEA0" w:tentative="1">
      <w:start w:val="1"/>
      <w:numFmt w:val="lowerLetter"/>
      <w:lvlText w:val="%8."/>
      <w:lvlJc w:val="left"/>
      <w:pPr>
        <w:ind w:left="5760" w:hanging="360"/>
      </w:pPr>
    </w:lvl>
    <w:lvl w:ilvl="8" w:tplc="ACE0995C" w:tentative="1">
      <w:start w:val="1"/>
      <w:numFmt w:val="lowerRoman"/>
      <w:lvlText w:val="%9."/>
      <w:lvlJc w:val="right"/>
      <w:pPr>
        <w:ind w:left="6480" w:hanging="180"/>
      </w:pPr>
    </w:lvl>
  </w:abstractNum>
  <w:abstractNum w:abstractNumId="29" w15:restartNumberingAfterBreak="0">
    <w:nsid w:val="75DD7B46"/>
    <w:multiLevelType w:val="hybridMultilevel"/>
    <w:tmpl w:val="111830F8"/>
    <w:lvl w:ilvl="0" w:tplc="7C18017A">
      <w:start w:val="1"/>
      <w:numFmt w:val="decimal"/>
      <w:lvlText w:val="%1."/>
      <w:lvlJc w:val="left"/>
      <w:pPr>
        <w:ind w:left="1080" w:hanging="720"/>
      </w:pPr>
      <w:rPr>
        <w:rFonts w:hint="default"/>
      </w:rPr>
    </w:lvl>
    <w:lvl w:ilvl="1" w:tplc="E7123A80" w:tentative="1">
      <w:start w:val="1"/>
      <w:numFmt w:val="lowerLetter"/>
      <w:lvlText w:val="%2."/>
      <w:lvlJc w:val="left"/>
      <w:pPr>
        <w:ind w:left="1440" w:hanging="360"/>
      </w:pPr>
    </w:lvl>
    <w:lvl w:ilvl="2" w:tplc="AD726EF0" w:tentative="1">
      <w:start w:val="1"/>
      <w:numFmt w:val="lowerRoman"/>
      <w:lvlText w:val="%3."/>
      <w:lvlJc w:val="right"/>
      <w:pPr>
        <w:ind w:left="2160" w:hanging="180"/>
      </w:pPr>
    </w:lvl>
    <w:lvl w:ilvl="3" w:tplc="591CDF76" w:tentative="1">
      <w:start w:val="1"/>
      <w:numFmt w:val="decimal"/>
      <w:lvlText w:val="%4."/>
      <w:lvlJc w:val="left"/>
      <w:pPr>
        <w:ind w:left="2880" w:hanging="360"/>
      </w:pPr>
    </w:lvl>
    <w:lvl w:ilvl="4" w:tplc="582033FA" w:tentative="1">
      <w:start w:val="1"/>
      <w:numFmt w:val="lowerLetter"/>
      <w:lvlText w:val="%5."/>
      <w:lvlJc w:val="left"/>
      <w:pPr>
        <w:ind w:left="3600" w:hanging="360"/>
      </w:pPr>
    </w:lvl>
    <w:lvl w:ilvl="5" w:tplc="66DC7168" w:tentative="1">
      <w:start w:val="1"/>
      <w:numFmt w:val="lowerRoman"/>
      <w:lvlText w:val="%6."/>
      <w:lvlJc w:val="right"/>
      <w:pPr>
        <w:ind w:left="4320" w:hanging="180"/>
      </w:pPr>
    </w:lvl>
    <w:lvl w:ilvl="6" w:tplc="1610C114" w:tentative="1">
      <w:start w:val="1"/>
      <w:numFmt w:val="decimal"/>
      <w:lvlText w:val="%7."/>
      <w:lvlJc w:val="left"/>
      <w:pPr>
        <w:ind w:left="5040" w:hanging="360"/>
      </w:pPr>
    </w:lvl>
    <w:lvl w:ilvl="7" w:tplc="A5CABEB2" w:tentative="1">
      <w:start w:val="1"/>
      <w:numFmt w:val="lowerLetter"/>
      <w:lvlText w:val="%8."/>
      <w:lvlJc w:val="left"/>
      <w:pPr>
        <w:ind w:left="5760" w:hanging="360"/>
      </w:pPr>
    </w:lvl>
    <w:lvl w:ilvl="8" w:tplc="3272B364" w:tentative="1">
      <w:start w:val="1"/>
      <w:numFmt w:val="lowerRoman"/>
      <w:lvlText w:val="%9."/>
      <w:lvlJc w:val="right"/>
      <w:pPr>
        <w:ind w:left="6480" w:hanging="180"/>
      </w:pPr>
    </w:lvl>
  </w:abstractNum>
  <w:abstractNum w:abstractNumId="30" w15:restartNumberingAfterBreak="0">
    <w:nsid w:val="7AF27AC4"/>
    <w:multiLevelType w:val="multilevel"/>
    <w:tmpl w:val="CA60715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C21A85"/>
    <w:multiLevelType w:val="hybridMultilevel"/>
    <w:tmpl w:val="201ACFA8"/>
    <w:lvl w:ilvl="0" w:tplc="CD84C51C">
      <w:start w:val="1"/>
      <w:numFmt w:val="decimal"/>
      <w:lvlText w:val="%1."/>
      <w:lvlJc w:val="left"/>
      <w:pPr>
        <w:ind w:left="720" w:hanging="360"/>
      </w:pPr>
    </w:lvl>
    <w:lvl w:ilvl="1" w:tplc="569C28B2" w:tentative="1">
      <w:start w:val="1"/>
      <w:numFmt w:val="lowerLetter"/>
      <w:lvlText w:val="%2."/>
      <w:lvlJc w:val="left"/>
      <w:pPr>
        <w:ind w:left="1440" w:hanging="360"/>
      </w:pPr>
    </w:lvl>
    <w:lvl w:ilvl="2" w:tplc="AE92A8E0" w:tentative="1">
      <w:start w:val="1"/>
      <w:numFmt w:val="lowerRoman"/>
      <w:lvlText w:val="%3."/>
      <w:lvlJc w:val="right"/>
      <w:pPr>
        <w:ind w:left="2160" w:hanging="180"/>
      </w:pPr>
    </w:lvl>
    <w:lvl w:ilvl="3" w:tplc="1D06DD62" w:tentative="1">
      <w:start w:val="1"/>
      <w:numFmt w:val="decimal"/>
      <w:lvlText w:val="%4."/>
      <w:lvlJc w:val="left"/>
      <w:pPr>
        <w:ind w:left="2880" w:hanging="360"/>
      </w:pPr>
    </w:lvl>
    <w:lvl w:ilvl="4" w:tplc="8E4EE338" w:tentative="1">
      <w:start w:val="1"/>
      <w:numFmt w:val="lowerLetter"/>
      <w:lvlText w:val="%5."/>
      <w:lvlJc w:val="left"/>
      <w:pPr>
        <w:ind w:left="3600" w:hanging="360"/>
      </w:pPr>
    </w:lvl>
    <w:lvl w:ilvl="5" w:tplc="6B46FDC0" w:tentative="1">
      <w:start w:val="1"/>
      <w:numFmt w:val="lowerRoman"/>
      <w:lvlText w:val="%6."/>
      <w:lvlJc w:val="right"/>
      <w:pPr>
        <w:ind w:left="4320" w:hanging="180"/>
      </w:pPr>
    </w:lvl>
    <w:lvl w:ilvl="6" w:tplc="4B0EEE62" w:tentative="1">
      <w:start w:val="1"/>
      <w:numFmt w:val="decimal"/>
      <w:lvlText w:val="%7."/>
      <w:lvlJc w:val="left"/>
      <w:pPr>
        <w:ind w:left="5040" w:hanging="360"/>
      </w:pPr>
    </w:lvl>
    <w:lvl w:ilvl="7" w:tplc="B05EB176" w:tentative="1">
      <w:start w:val="1"/>
      <w:numFmt w:val="lowerLetter"/>
      <w:lvlText w:val="%8."/>
      <w:lvlJc w:val="left"/>
      <w:pPr>
        <w:ind w:left="5760" w:hanging="360"/>
      </w:pPr>
    </w:lvl>
    <w:lvl w:ilvl="8" w:tplc="7DF2466E" w:tentative="1">
      <w:start w:val="1"/>
      <w:numFmt w:val="lowerRoman"/>
      <w:lvlText w:val="%9."/>
      <w:lvlJc w:val="right"/>
      <w:pPr>
        <w:ind w:left="6480" w:hanging="180"/>
      </w:pPr>
    </w:lvl>
  </w:abstractNum>
  <w:abstractNum w:abstractNumId="32" w15:restartNumberingAfterBreak="0">
    <w:nsid w:val="7BF23712"/>
    <w:multiLevelType w:val="hybridMultilevel"/>
    <w:tmpl w:val="0388DFD0"/>
    <w:lvl w:ilvl="0" w:tplc="F04AE2D0">
      <w:start w:val="1"/>
      <w:numFmt w:val="decimal"/>
      <w:lvlText w:val="%1."/>
      <w:lvlJc w:val="left"/>
      <w:pPr>
        <w:ind w:left="1080" w:hanging="720"/>
      </w:pPr>
      <w:rPr>
        <w:rFonts w:hint="default"/>
      </w:rPr>
    </w:lvl>
    <w:lvl w:ilvl="1" w:tplc="F4261472" w:tentative="1">
      <w:start w:val="1"/>
      <w:numFmt w:val="lowerLetter"/>
      <w:lvlText w:val="%2."/>
      <w:lvlJc w:val="left"/>
      <w:pPr>
        <w:ind w:left="1440" w:hanging="360"/>
      </w:pPr>
    </w:lvl>
    <w:lvl w:ilvl="2" w:tplc="A210E71E" w:tentative="1">
      <w:start w:val="1"/>
      <w:numFmt w:val="lowerRoman"/>
      <w:lvlText w:val="%3."/>
      <w:lvlJc w:val="right"/>
      <w:pPr>
        <w:ind w:left="2160" w:hanging="180"/>
      </w:pPr>
    </w:lvl>
    <w:lvl w:ilvl="3" w:tplc="172A2042" w:tentative="1">
      <w:start w:val="1"/>
      <w:numFmt w:val="decimal"/>
      <w:lvlText w:val="%4."/>
      <w:lvlJc w:val="left"/>
      <w:pPr>
        <w:ind w:left="2880" w:hanging="360"/>
      </w:pPr>
    </w:lvl>
    <w:lvl w:ilvl="4" w:tplc="CBA862BC" w:tentative="1">
      <w:start w:val="1"/>
      <w:numFmt w:val="lowerLetter"/>
      <w:lvlText w:val="%5."/>
      <w:lvlJc w:val="left"/>
      <w:pPr>
        <w:ind w:left="3600" w:hanging="360"/>
      </w:pPr>
    </w:lvl>
    <w:lvl w:ilvl="5" w:tplc="2638886A" w:tentative="1">
      <w:start w:val="1"/>
      <w:numFmt w:val="lowerRoman"/>
      <w:lvlText w:val="%6."/>
      <w:lvlJc w:val="right"/>
      <w:pPr>
        <w:ind w:left="4320" w:hanging="180"/>
      </w:pPr>
    </w:lvl>
    <w:lvl w:ilvl="6" w:tplc="E1B45856" w:tentative="1">
      <w:start w:val="1"/>
      <w:numFmt w:val="decimal"/>
      <w:lvlText w:val="%7."/>
      <w:lvlJc w:val="left"/>
      <w:pPr>
        <w:ind w:left="5040" w:hanging="360"/>
      </w:pPr>
    </w:lvl>
    <w:lvl w:ilvl="7" w:tplc="55C60AB6" w:tentative="1">
      <w:start w:val="1"/>
      <w:numFmt w:val="lowerLetter"/>
      <w:lvlText w:val="%8."/>
      <w:lvlJc w:val="left"/>
      <w:pPr>
        <w:ind w:left="5760" w:hanging="360"/>
      </w:pPr>
    </w:lvl>
    <w:lvl w:ilvl="8" w:tplc="6B80695E" w:tentative="1">
      <w:start w:val="1"/>
      <w:numFmt w:val="lowerRoman"/>
      <w:lvlText w:val="%9."/>
      <w:lvlJc w:val="right"/>
      <w:pPr>
        <w:ind w:left="6480" w:hanging="180"/>
      </w:pPr>
    </w:lvl>
  </w:abstractNum>
  <w:num w:numId="1" w16cid:durableId="1635257899">
    <w:abstractNumId w:val="24"/>
  </w:num>
  <w:num w:numId="2" w16cid:durableId="2023822387">
    <w:abstractNumId w:val="15"/>
  </w:num>
  <w:num w:numId="3" w16cid:durableId="1571117481">
    <w:abstractNumId w:val="3"/>
  </w:num>
  <w:num w:numId="4" w16cid:durableId="1181313879">
    <w:abstractNumId w:val="6"/>
  </w:num>
  <w:num w:numId="5" w16cid:durableId="676807530">
    <w:abstractNumId w:val="4"/>
  </w:num>
  <w:num w:numId="6" w16cid:durableId="1028675863">
    <w:abstractNumId w:val="18"/>
  </w:num>
  <w:num w:numId="7" w16cid:durableId="2143501196">
    <w:abstractNumId w:val="17"/>
  </w:num>
  <w:num w:numId="8" w16cid:durableId="245767873">
    <w:abstractNumId w:val="31"/>
  </w:num>
  <w:num w:numId="9" w16cid:durableId="1620262251">
    <w:abstractNumId w:val="8"/>
  </w:num>
  <w:num w:numId="10" w16cid:durableId="70351140">
    <w:abstractNumId w:val="23"/>
  </w:num>
  <w:num w:numId="11" w16cid:durableId="819733056">
    <w:abstractNumId w:val="22"/>
  </w:num>
  <w:num w:numId="12" w16cid:durableId="616182734">
    <w:abstractNumId w:val="25"/>
  </w:num>
  <w:num w:numId="13" w16cid:durableId="282731879">
    <w:abstractNumId w:val="16"/>
  </w:num>
  <w:num w:numId="14" w16cid:durableId="350688318">
    <w:abstractNumId w:val="21"/>
  </w:num>
  <w:num w:numId="15" w16cid:durableId="848905451">
    <w:abstractNumId w:val="9"/>
  </w:num>
  <w:num w:numId="16" w16cid:durableId="825898987">
    <w:abstractNumId w:val="26"/>
  </w:num>
  <w:num w:numId="17" w16cid:durableId="1875193818">
    <w:abstractNumId w:val="30"/>
  </w:num>
  <w:num w:numId="18" w16cid:durableId="58334096">
    <w:abstractNumId w:val="0"/>
  </w:num>
  <w:num w:numId="19" w16cid:durableId="541552468">
    <w:abstractNumId w:val="20"/>
  </w:num>
  <w:num w:numId="20" w16cid:durableId="739330556">
    <w:abstractNumId w:val="32"/>
  </w:num>
  <w:num w:numId="21" w16cid:durableId="2060088658">
    <w:abstractNumId w:val="29"/>
  </w:num>
  <w:num w:numId="22" w16cid:durableId="522716542">
    <w:abstractNumId w:val="7"/>
  </w:num>
  <w:num w:numId="23" w16cid:durableId="1944804982">
    <w:abstractNumId w:val="10"/>
  </w:num>
  <w:num w:numId="24" w16cid:durableId="679624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487702">
    <w:abstractNumId w:val="11"/>
  </w:num>
  <w:num w:numId="26" w16cid:durableId="1051928691">
    <w:abstractNumId w:val="19"/>
  </w:num>
  <w:num w:numId="27" w16cid:durableId="2143885950">
    <w:abstractNumId w:val="14"/>
  </w:num>
  <w:num w:numId="28" w16cid:durableId="356587941">
    <w:abstractNumId w:val="12"/>
  </w:num>
  <w:num w:numId="29" w16cid:durableId="166284721">
    <w:abstractNumId w:val="1"/>
  </w:num>
  <w:num w:numId="30" w16cid:durableId="1163011197">
    <w:abstractNumId w:val="5"/>
  </w:num>
  <w:num w:numId="31" w16cid:durableId="324364211">
    <w:abstractNumId w:val="28"/>
  </w:num>
  <w:num w:numId="32" w16cid:durableId="1219827295">
    <w:abstractNumId w:val="27"/>
  </w:num>
  <w:num w:numId="33" w16cid:durableId="16724845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CFA"/>
    <w:rsid w:val="00002FE2"/>
    <w:rsid w:val="000109F0"/>
    <w:rsid w:val="00040925"/>
    <w:rsid w:val="00043B0A"/>
    <w:rsid w:val="00044CE1"/>
    <w:rsid w:val="00057523"/>
    <w:rsid w:val="00060108"/>
    <w:rsid w:val="00060860"/>
    <w:rsid w:val="00067185"/>
    <w:rsid w:val="00070777"/>
    <w:rsid w:val="000721B3"/>
    <w:rsid w:val="00080E53"/>
    <w:rsid w:val="0008320E"/>
    <w:rsid w:val="000835C3"/>
    <w:rsid w:val="00083743"/>
    <w:rsid w:val="00095DCE"/>
    <w:rsid w:val="000A5849"/>
    <w:rsid w:val="000B1EFF"/>
    <w:rsid w:val="000B52A7"/>
    <w:rsid w:val="000C4B4F"/>
    <w:rsid w:val="000C5090"/>
    <w:rsid w:val="000D01E4"/>
    <w:rsid w:val="000D1083"/>
    <w:rsid w:val="000E7B4D"/>
    <w:rsid w:val="000F7B9E"/>
    <w:rsid w:val="001028AB"/>
    <w:rsid w:val="00106139"/>
    <w:rsid w:val="0011056E"/>
    <w:rsid w:val="00110902"/>
    <w:rsid w:val="00116968"/>
    <w:rsid w:val="00122D4B"/>
    <w:rsid w:val="001272E2"/>
    <w:rsid w:val="0013142A"/>
    <w:rsid w:val="001318D4"/>
    <w:rsid w:val="00132511"/>
    <w:rsid w:val="00133FEC"/>
    <w:rsid w:val="00136519"/>
    <w:rsid w:val="00136C0C"/>
    <w:rsid w:val="00137939"/>
    <w:rsid w:val="00140A90"/>
    <w:rsid w:val="00140C6E"/>
    <w:rsid w:val="001423DA"/>
    <w:rsid w:val="001433CD"/>
    <w:rsid w:val="001464DE"/>
    <w:rsid w:val="001538E6"/>
    <w:rsid w:val="00156E57"/>
    <w:rsid w:val="00157E9D"/>
    <w:rsid w:val="00163916"/>
    <w:rsid w:val="001655FE"/>
    <w:rsid w:val="00170816"/>
    <w:rsid w:val="001711D0"/>
    <w:rsid w:val="001734F1"/>
    <w:rsid w:val="00182A8F"/>
    <w:rsid w:val="00182B9D"/>
    <w:rsid w:val="00183EA8"/>
    <w:rsid w:val="00187698"/>
    <w:rsid w:val="00190A98"/>
    <w:rsid w:val="001938B0"/>
    <w:rsid w:val="001A0604"/>
    <w:rsid w:val="001A3278"/>
    <w:rsid w:val="001A4D03"/>
    <w:rsid w:val="001A608E"/>
    <w:rsid w:val="001A7BCC"/>
    <w:rsid w:val="001B06CD"/>
    <w:rsid w:val="001B0A04"/>
    <w:rsid w:val="001B5FCF"/>
    <w:rsid w:val="001C031B"/>
    <w:rsid w:val="001C1689"/>
    <w:rsid w:val="001C2C78"/>
    <w:rsid w:val="001D357D"/>
    <w:rsid w:val="001D42E7"/>
    <w:rsid w:val="001D7E60"/>
    <w:rsid w:val="001E2491"/>
    <w:rsid w:val="001E5CFC"/>
    <w:rsid w:val="001E6B7A"/>
    <w:rsid w:val="001F0957"/>
    <w:rsid w:val="001F43B3"/>
    <w:rsid w:val="00202DFF"/>
    <w:rsid w:val="00214241"/>
    <w:rsid w:val="002330BE"/>
    <w:rsid w:val="0023365B"/>
    <w:rsid w:val="00233EED"/>
    <w:rsid w:val="00235AE0"/>
    <w:rsid w:val="00237E64"/>
    <w:rsid w:val="00237E82"/>
    <w:rsid w:val="00244ABE"/>
    <w:rsid w:val="00244D8F"/>
    <w:rsid w:val="002473A2"/>
    <w:rsid w:val="00253285"/>
    <w:rsid w:val="00253778"/>
    <w:rsid w:val="00263A18"/>
    <w:rsid w:val="002641AC"/>
    <w:rsid w:val="002663FB"/>
    <w:rsid w:val="002708BB"/>
    <w:rsid w:val="00271525"/>
    <w:rsid w:val="00272175"/>
    <w:rsid w:val="00272F78"/>
    <w:rsid w:val="00290075"/>
    <w:rsid w:val="00294679"/>
    <w:rsid w:val="00295BFB"/>
    <w:rsid w:val="0029759A"/>
    <w:rsid w:val="002A54CA"/>
    <w:rsid w:val="002A7B30"/>
    <w:rsid w:val="002B1673"/>
    <w:rsid w:val="002D6866"/>
    <w:rsid w:val="002E3557"/>
    <w:rsid w:val="002E3BF6"/>
    <w:rsid w:val="002E501D"/>
    <w:rsid w:val="002E573A"/>
    <w:rsid w:val="002F18DF"/>
    <w:rsid w:val="002F223B"/>
    <w:rsid w:val="002F4181"/>
    <w:rsid w:val="0030390F"/>
    <w:rsid w:val="00322FAD"/>
    <w:rsid w:val="0032304C"/>
    <w:rsid w:val="00332310"/>
    <w:rsid w:val="003417A5"/>
    <w:rsid w:val="003420ED"/>
    <w:rsid w:val="003437A6"/>
    <w:rsid w:val="00344FA6"/>
    <w:rsid w:val="00356F1C"/>
    <w:rsid w:val="00361F56"/>
    <w:rsid w:val="00365577"/>
    <w:rsid w:val="00371A8B"/>
    <w:rsid w:val="003722E9"/>
    <w:rsid w:val="00384800"/>
    <w:rsid w:val="003861A1"/>
    <w:rsid w:val="003863EC"/>
    <w:rsid w:val="003A3A19"/>
    <w:rsid w:val="003A764C"/>
    <w:rsid w:val="003B39E6"/>
    <w:rsid w:val="003B611A"/>
    <w:rsid w:val="003C2E7A"/>
    <w:rsid w:val="003C6418"/>
    <w:rsid w:val="003D4D5D"/>
    <w:rsid w:val="003E5C35"/>
    <w:rsid w:val="003E5E84"/>
    <w:rsid w:val="003E683C"/>
    <w:rsid w:val="003E756D"/>
    <w:rsid w:val="003E7B44"/>
    <w:rsid w:val="003F19B7"/>
    <w:rsid w:val="003F2566"/>
    <w:rsid w:val="003F7A2A"/>
    <w:rsid w:val="00402236"/>
    <w:rsid w:val="0041023A"/>
    <w:rsid w:val="00414981"/>
    <w:rsid w:val="00417A5E"/>
    <w:rsid w:val="00425FFE"/>
    <w:rsid w:val="00430E98"/>
    <w:rsid w:val="00436B35"/>
    <w:rsid w:val="0044700F"/>
    <w:rsid w:val="0045633D"/>
    <w:rsid w:val="00457B30"/>
    <w:rsid w:val="00467A28"/>
    <w:rsid w:val="00470DCB"/>
    <w:rsid w:val="004726A9"/>
    <w:rsid w:val="00472B03"/>
    <w:rsid w:val="00487BA7"/>
    <w:rsid w:val="00492D19"/>
    <w:rsid w:val="004953D9"/>
    <w:rsid w:val="004964EF"/>
    <w:rsid w:val="004A5783"/>
    <w:rsid w:val="004B0892"/>
    <w:rsid w:val="004B362B"/>
    <w:rsid w:val="004C452F"/>
    <w:rsid w:val="004C463E"/>
    <w:rsid w:val="004C63AB"/>
    <w:rsid w:val="004D43C2"/>
    <w:rsid w:val="004D6A69"/>
    <w:rsid w:val="004E449D"/>
    <w:rsid w:val="004E646A"/>
    <w:rsid w:val="004E778F"/>
    <w:rsid w:val="004F078F"/>
    <w:rsid w:val="004F7529"/>
    <w:rsid w:val="00504F55"/>
    <w:rsid w:val="00511AC1"/>
    <w:rsid w:val="00520FD3"/>
    <w:rsid w:val="0053016B"/>
    <w:rsid w:val="005357D4"/>
    <w:rsid w:val="00542F7A"/>
    <w:rsid w:val="00546326"/>
    <w:rsid w:val="00546368"/>
    <w:rsid w:val="0055173C"/>
    <w:rsid w:val="0056552E"/>
    <w:rsid w:val="005A2F7B"/>
    <w:rsid w:val="005B0838"/>
    <w:rsid w:val="005B2CFA"/>
    <w:rsid w:val="005B60CD"/>
    <w:rsid w:val="005C6390"/>
    <w:rsid w:val="005C6B23"/>
    <w:rsid w:val="005D14B1"/>
    <w:rsid w:val="005D3138"/>
    <w:rsid w:val="005F449D"/>
    <w:rsid w:val="006122DB"/>
    <w:rsid w:val="006170C7"/>
    <w:rsid w:val="0063259B"/>
    <w:rsid w:val="00641A4A"/>
    <w:rsid w:val="0064225A"/>
    <w:rsid w:val="00644D50"/>
    <w:rsid w:val="0065263C"/>
    <w:rsid w:val="00655E08"/>
    <w:rsid w:val="006571FD"/>
    <w:rsid w:val="00657A76"/>
    <w:rsid w:val="00660314"/>
    <w:rsid w:val="00663EE4"/>
    <w:rsid w:val="006646AB"/>
    <w:rsid w:val="0066579B"/>
    <w:rsid w:val="00665DD1"/>
    <w:rsid w:val="00670B58"/>
    <w:rsid w:val="00675D0B"/>
    <w:rsid w:val="006842D3"/>
    <w:rsid w:val="00690BE5"/>
    <w:rsid w:val="006A3C6C"/>
    <w:rsid w:val="006B4D40"/>
    <w:rsid w:val="006B6995"/>
    <w:rsid w:val="006B7C94"/>
    <w:rsid w:val="006B7FB6"/>
    <w:rsid w:val="006C6CBD"/>
    <w:rsid w:val="006C6D47"/>
    <w:rsid w:val="006C79B6"/>
    <w:rsid w:val="006D26CA"/>
    <w:rsid w:val="006D7BC5"/>
    <w:rsid w:val="006E2F79"/>
    <w:rsid w:val="006E4F01"/>
    <w:rsid w:val="006F34D9"/>
    <w:rsid w:val="006F461D"/>
    <w:rsid w:val="007060A1"/>
    <w:rsid w:val="00706C93"/>
    <w:rsid w:val="00712727"/>
    <w:rsid w:val="007142EC"/>
    <w:rsid w:val="00721A48"/>
    <w:rsid w:val="00725EEE"/>
    <w:rsid w:val="007331F2"/>
    <w:rsid w:val="007364CD"/>
    <w:rsid w:val="00736BAE"/>
    <w:rsid w:val="00743414"/>
    <w:rsid w:val="00745182"/>
    <w:rsid w:val="00763661"/>
    <w:rsid w:val="0076630B"/>
    <w:rsid w:val="0076636E"/>
    <w:rsid w:val="007826C2"/>
    <w:rsid w:val="00782DBD"/>
    <w:rsid w:val="00784E31"/>
    <w:rsid w:val="00795795"/>
    <w:rsid w:val="007A4971"/>
    <w:rsid w:val="007B0581"/>
    <w:rsid w:val="007B1719"/>
    <w:rsid w:val="007B3522"/>
    <w:rsid w:val="007B5CE0"/>
    <w:rsid w:val="007B7A24"/>
    <w:rsid w:val="007C2D33"/>
    <w:rsid w:val="007D1404"/>
    <w:rsid w:val="007E289F"/>
    <w:rsid w:val="007E566C"/>
    <w:rsid w:val="007E6260"/>
    <w:rsid w:val="007E679E"/>
    <w:rsid w:val="00806872"/>
    <w:rsid w:val="00807C37"/>
    <w:rsid w:val="00810DED"/>
    <w:rsid w:val="00821B91"/>
    <w:rsid w:val="00822139"/>
    <w:rsid w:val="008246C3"/>
    <w:rsid w:val="00825C10"/>
    <w:rsid w:val="008318F7"/>
    <w:rsid w:val="008403EC"/>
    <w:rsid w:val="00854CCB"/>
    <w:rsid w:val="00854CE5"/>
    <w:rsid w:val="00856D64"/>
    <w:rsid w:val="00864992"/>
    <w:rsid w:val="0086536E"/>
    <w:rsid w:val="00883523"/>
    <w:rsid w:val="00890619"/>
    <w:rsid w:val="008960B8"/>
    <w:rsid w:val="00897231"/>
    <w:rsid w:val="008A0A47"/>
    <w:rsid w:val="008A1681"/>
    <w:rsid w:val="008A4A50"/>
    <w:rsid w:val="008B0C9B"/>
    <w:rsid w:val="008B558D"/>
    <w:rsid w:val="008B604C"/>
    <w:rsid w:val="008C7CEE"/>
    <w:rsid w:val="008D7113"/>
    <w:rsid w:val="008E3214"/>
    <w:rsid w:val="008E3681"/>
    <w:rsid w:val="008E4096"/>
    <w:rsid w:val="008F0016"/>
    <w:rsid w:val="008F0056"/>
    <w:rsid w:val="008F6709"/>
    <w:rsid w:val="00900BA6"/>
    <w:rsid w:val="009200E4"/>
    <w:rsid w:val="00924E17"/>
    <w:rsid w:val="00932838"/>
    <w:rsid w:val="00945614"/>
    <w:rsid w:val="009541A2"/>
    <w:rsid w:val="00956603"/>
    <w:rsid w:val="009675AA"/>
    <w:rsid w:val="00971AA0"/>
    <w:rsid w:val="00971DF9"/>
    <w:rsid w:val="00975FC1"/>
    <w:rsid w:val="00983190"/>
    <w:rsid w:val="00983596"/>
    <w:rsid w:val="00994157"/>
    <w:rsid w:val="009A0266"/>
    <w:rsid w:val="009A42EB"/>
    <w:rsid w:val="009A7034"/>
    <w:rsid w:val="009B1299"/>
    <w:rsid w:val="009B51AB"/>
    <w:rsid w:val="009B76BA"/>
    <w:rsid w:val="009B7B1E"/>
    <w:rsid w:val="009C3320"/>
    <w:rsid w:val="009C62DB"/>
    <w:rsid w:val="009D0885"/>
    <w:rsid w:val="009D2958"/>
    <w:rsid w:val="009D3B5D"/>
    <w:rsid w:val="009D6CD7"/>
    <w:rsid w:val="009D78CD"/>
    <w:rsid w:val="009F04AA"/>
    <w:rsid w:val="009F73BA"/>
    <w:rsid w:val="00A0079E"/>
    <w:rsid w:val="00A04600"/>
    <w:rsid w:val="00A10576"/>
    <w:rsid w:val="00A10A42"/>
    <w:rsid w:val="00A17040"/>
    <w:rsid w:val="00A209B6"/>
    <w:rsid w:val="00A2426F"/>
    <w:rsid w:val="00A270CD"/>
    <w:rsid w:val="00A31AEF"/>
    <w:rsid w:val="00A34C4E"/>
    <w:rsid w:val="00A35B10"/>
    <w:rsid w:val="00A538FD"/>
    <w:rsid w:val="00A57519"/>
    <w:rsid w:val="00A631B8"/>
    <w:rsid w:val="00A67F54"/>
    <w:rsid w:val="00A71AA6"/>
    <w:rsid w:val="00A725F5"/>
    <w:rsid w:val="00A76071"/>
    <w:rsid w:val="00A83C76"/>
    <w:rsid w:val="00A854C6"/>
    <w:rsid w:val="00A923B1"/>
    <w:rsid w:val="00AA3F1A"/>
    <w:rsid w:val="00AA7092"/>
    <w:rsid w:val="00AB2854"/>
    <w:rsid w:val="00AB3D4F"/>
    <w:rsid w:val="00AC3ADF"/>
    <w:rsid w:val="00AC5B77"/>
    <w:rsid w:val="00AD5FB2"/>
    <w:rsid w:val="00AE10A9"/>
    <w:rsid w:val="00AE13C8"/>
    <w:rsid w:val="00AE2736"/>
    <w:rsid w:val="00AF4513"/>
    <w:rsid w:val="00AF6E8C"/>
    <w:rsid w:val="00AF6EDE"/>
    <w:rsid w:val="00B06ACE"/>
    <w:rsid w:val="00B11B60"/>
    <w:rsid w:val="00B15393"/>
    <w:rsid w:val="00B16CAC"/>
    <w:rsid w:val="00B234A3"/>
    <w:rsid w:val="00B2603E"/>
    <w:rsid w:val="00B315DD"/>
    <w:rsid w:val="00B356A4"/>
    <w:rsid w:val="00B3669F"/>
    <w:rsid w:val="00B4155C"/>
    <w:rsid w:val="00B432FF"/>
    <w:rsid w:val="00B4638B"/>
    <w:rsid w:val="00B54694"/>
    <w:rsid w:val="00B56381"/>
    <w:rsid w:val="00B712F2"/>
    <w:rsid w:val="00B7438B"/>
    <w:rsid w:val="00B76322"/>
    <w:rsid w:val="00B82D81"/>
    <w:rsid w:val="00B92E51"/>
    <w:rsid w:val="00B9646A"/>
    <w:rsid w:val="00B97AEE"/>
    <w:rsid w:val="00BA46A3"/>
    <w:rsid w:val="00BA59F1"/>
    <w:rsid w:val="00BA5B80"/>
    <w:rsid w:val="00BB15AA"/>
    <w:rsid w:val="00BB34A4"/>
    <w:rsid w:val="00BC0583"/>
    <w:rsid w:val="00BC1319"/>
    <w:rsid w:val="00BC28E3"/>
    <w:rsid w:val="00BC4084"/>
    <w:rsid w:val="00BC5248"/>
    <w:rsid w:val="00BC65BD"/>
    <w:rsid w:val="00BF31FC"/>
    <w:rsid w:val="00BF4B0B"/>
    <w:rsid w:val="00BF67F3"/>
    <w:rsid w:val="00BF783E"/>
    <w:rsid w:val="00C06132"/>
    <w:rsid w:val="00C070A9"/>
    <w:rsid w:val="00C10E75"/>
    <w:rsid w:val="00C14E68"/>
    <w:rsid w:val="00C23A93"/>
    <w:rsid w:val="00C40CA6"/>
    <w:rsid w:val="00C43C83"/>
    <w:rsid w:val="00C54B90"/>
    <w:rsid w:val="00C5549E"/>
    <w:rsid w:val="00C565AD"/>
    <w:rsid w:val="00C5785A"/>
    <w:rsid w:val="00C62510"/>
    <w:rsid w:val="00C64194"/>
    <w:rsid w:val="00C73271"/>
    <w:rsid w:val="00C73C94"/>
    <w:rsid w:val="00C8240B"/>
    <w:rsid w:val="00C84466"/>
    <w:rsid w:val="00C90717"/>
    <w:rsid w:val="00C916E4"/>
    <w:rsid w:val="00CB0656"/>
    <w:rsid w:val="00CB7429"/>
    <w:rsid w:val="00CB795C"/>
    <w:rsid w:val="00CC2C5F"/>
    <w:rsid w:val="00CD1DA4"/>
    <w:rsid w:val="00CD7BCA"/>
    <w:rsid w:val="00CE4F61"/>
    <w:rsid w:val="00CF45E8"/>
    <w:rsid w:val="00D01261"/>
    <w:rsid w:val="00D1626F"/>
    <w:rsid w:val="00D2499C"/>
    <w:rsid w:val="00D3334B"/>
    <w:rsid w:val="00D3549E"/>
    <w:rsid w:val="00D47670"/>
    <w:rsid w:val="00D575C9"/>
    <w:rsid w:val="00D67D3C"/>
    <w:rsid w:val="00D700A3"/>
    <w:rsid w:val="00D800BE"/>
    <w:rsid w:val="00D8387E"/>
    <w:rsid w:val="00D91770"/>
    <w:rsid w:val="00D96C0E"/>
    <w:rsid w:val="00DA5C62"/>
    <w:rsid w:val="00DB2DC5"/>
    <w:rsid w:val="00DB4F73"/>
    <w:rsid w:val="00DC39BC"/>
    <w:rsid w:val="00DC3AF6"/>
    <w:rsid w:val="00DD66EC"/>
    <w:rsid w:val="00DE17C1"/>
    <w:rsid w:val="00DE63D7"/>
    <w:rsid w:val="00DF20E7"/>
    <w:rsid w:val="00DF789F"/>
    <w:rsid w:val="00DF7D3D"/>
    <w:rsid w:val="00E048E3"/>
    <w:rsid w:val="00E04EF2"/>
    <w:rsid w:val="00E119E0"/>
    <w:rsid w:val="00E12D3D"/>
    <w:rsid w:val="00E15769"/>
    <w:rsid w:val="00E207CE"/>
    <w:rsid w:val="00E20CE9"/>
    <w:rsid w:val="00E24040"/>
    <w:rsid w:val="00E36678"/>
    <w:rsid w:val="00E42EC4"/>
    <w:rsid w:val="00E42F3A"/>
    <w:rsid w:val="00E43B5E"/>
    <w:rsid w:val="00E45EAC"/>
    <w:rsid w:val="00E45F5E"/>
    <w:rsid w:val="00E50499"/>
    <w:rsid w:val="00E5333C"/>
    <w:rsid w:val="00E53C45"/>
    <w:rsid w:val="00E660D4"/>
    <w:rsid w:val="00E707EC"/>
    <w:rsid w:val="00E72038"/>
    <w:rsid w:val="00E8582E"/>
    <w:rsid w:val="00E86A88"/>
    <w:rsid w:val="00E91591"/>
    <w:rsid w:val="00E9437C"/>
    <w:rsid w:val="00E95035"/>
    <w:rsid w:val="00E951E8"/>
    <w:rsid w:val="00EA2FC1"/>
    <w:rsid w:val="00EA3681"/>
    <w:rsid w:val="00EB13DE"/>
    <w:rsid w:val="00EB3B83"/>
    <w:rsid w:val="00EB41EC"/>
    <w:rsid w:val="00EC1884"/>
    <w:rsid w:val="00ED001B"/>
    <w:rsid w:val="00ED1384"/>
    <w:rsid w:val="00ED372F"/>
    <w:rsid w:val="00ED41F7"/>
    <w:rsid w:val="00ED4B64"/>
    <w:rsid w:val="00EF26FA"/>
    <w:rsid w:val="00EF3E6E"/>
    <w:rsid w:val="00EF5740"/>
    <w:rsid w:val="00F00EF2"/>
    <w:rsid w:val="00F054F6"/>
    <w:rsid w:val="00F06183"/>
    <w:rsid w:val="00F07D41"/>
    <w:rsid w:val="00F13DC5"/>
    <w:rsid w:val="00F147C4"/>
    <w:rsid w:val="00F27BDC"/>
    <w:rsid w:val="00F3404C"/>
    <w:rsid w:val="00F527E0"/>
    <w:rsid w:val="00F53E4E"/>
    <w:rsid w:val="00F55F52"/>
    <w:rsid w:val="00F63D8D"/>
    <w:rsid w:val="00F642D8"/>
    <w:rsid w:val="00F65A47"/>
    <w:rsid w:val="00F65CC8"/>
    <w:rsid w:val="00F71D91"/>
    <w:rsid w:val="00F74AFE"/>
    <w:rsid w:val="00F767A0"/>
    <w:rsid w:val="00F779F7"/>
    <w:rsid w:val="00F84777"/>
    <w:rsid w:val="00F85B39"/>
    <w:rsid w:val="00F94E07"/>
    <w:rsid w:val="00F95B53"/>
    <w:rsid w:val="00FA337C"/>
    <w:rsid w:val="00FB7D4A"/>
    <w:rsid w:val="00FC46AC"/>
    <w:rsid w:val="00FC7AC7"/>
    <w:rsid w:val="00FE06F7"/>
    <w:rsid w:val="00FE1072"/>
    <w:rsid w:val="00FE278E"/>
    <w:rsid w:val="00FE6C96"/>
    <w:rsid w:val="00FE7BA6"/>
    <w:rsid w:val="00FF58A5"/>
    <w:rsid w:val="00FF6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2C8BC6"/>
  <w15:chartTrackingRefBased/>
  <w15:docId w15:val="{73E6E5AC-39E3-41B5-B2D8-32A4695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3B"/>
  </w:style>
  <w:style w:type="paragraph" w:styleId="Heading1">
    <w:name w:val="heading 1"/>
    <w:basedOn w:val="Normal"/>
    <w:next w:val="Normal"/>
    <w:link w:val="Heading1Char"/>
    <w:qFormat/>
    <w:rsid w:val="00295BFB"/>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CFA"/>
    <w:rPr>
      <w:color w:val="0000FF"/>
      <w:u w:val="single"/>
    </w:rPr>
  </w:style>
  <w:style w:type="paragraph" w:customStyle="1" w:styleId="tv213">
    <w:name w:val="tv213"/>
    <w:basedOn w:val="Normal"/>
    <w:rsid w:val="005B2C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5B2CF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link w:val="ListParagraphChar"/>
    <w:uiPriority w:val="34"/>
    <w:qFormat/>
    <w:rsid w:val="00CD7BCA"/>
    <w:pPr>
      <w:ind w:left="720"/>
      <w:contextualSpacing/>
    </w:pPr>
  </w:style>
  <w:style w:type="character" w:styleId="CommentReference">
    <w:name w:val="annotation reference"/>
    <w:basedOn w:val="DefaultParagraphFont"/>
    <w:uiPriority w:val="99"/>
    <w:semiHidden/>
    <w:unhideWhenUsed/>
    <w:rsid w:val="00A2426F"/>
    <w:rPr>
      <w:sz w:val="16"/>
      <w:szCs w:val="16"/>
    </w:rPr>
  </w:style>
  <w:style w:type="paragraph" w:styleId="CommentText">
    <w:name w:val="annotation text"/>
    <w:basedOn w:val="Normal"/>
    <w:link w:val="CommentTextChar"/>
    <w:uiPriority w:val="99"/>
    <w:semiHidden/>
    <w:unhideWhenUsed/>
    <w:rsid w:val="00A2426F"/>
    <w:pPr>
      <w:spacing w:line="240" w:lineRule="auto"/>
    </w:pPr>
    <w:rPr>
      <w:sz w:val="20"/>
      <w:szCs w:val="20"/>
    </w:rPr>
  </w:style>
  <w:style w:type="character" w:customStyle="1" w:styleId="CommentTextChar">
    <w:name w:val="Comment Text Char"/>
    <w:basedOn w:val="DefaultParagraphFont"/>
    <w:link w:val="CommentText"/>
    <w:uiPriority w:val="99"/>
    <w:semiHidden/>
    <w:rsid w:val="00A2426F"/>
    <w:rPr>
      <w:sz w:val="20"/>
      <w:szCs w:val="20"/>
    </w:rPr>
  </w:style>
  <w:style w:type="paragraph" w:styleId="CommentSubject">
    <w:name w:val="annotation subject"/>
    <w:basedOn w:val="CommentText"/>
    <w:next w:val="CommentText"/>
    <w:link w:val="CommentSubjectChar"/>
    <w:semiHidden/>
    <w:unhideWhenUsed/>
    <w:rsid w:val="00A2426F"/>
    <w:rPr>
      <w:b/>
      <w:bCs/>
    </w:rPr>
  </w:style>
  <w:style w:type="character" w:customStyle="1" w:styleId="CommentSubjectChar">
    <w:name w:val="Comment Subject Char"/>
    <w:basedOn w:val="CommentTextChar"/>
    <w:link w:val="CommentSubject"/>
    <w:uiPriority w:val="99"/>
    <w:semiHidden/>
    <w:rsid w:val="00A2426F"/>
    <w:rPr>
      <w:b/>
      <w:bCs/>
      <w:sz w:val="20"/>
      <w:szCs w:val="20"/>
    </w:rPr>
  </w:style>
  <w:style w:type="paragraph" w:styleId="BalloonText">
    <w:name w:val="Balloon Text"/>
    <w:basedOn w:val="Normal"/>
    <w:link w:val="BalloonTextChar"/>
    <w:uiPriority w:val="99"/>
    <w:semiHidden/>
    <w:unhideWhenUsed/>
    <w:rsid w:val="00A24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26F"/>
    <w:rPr>
      <w:rFonts w:ascii="Segoe UI" w:hAnsi="Segoe UI" w:cs="Segoe UI"/>
      <w:sz w:val="18"/>
      <w:szCs w:val="18"/>
    </w:rPr>
  </w:style>
  <w:style w:type="character" w:customStyle="1" w:styleId="Heading1Char">
    <w:name w:val="Heading 1 Char"/>
    <w:basedOn w:val="DefaultParagraphFont"/>
    <w:link w:val="Heading1"/>
    <w:uiPriority w:val="9"/>
    <w:rsid w:val="00295BF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916E4"/>
    <w:rPr>
      <w:color w:val="605E5C"/>
      <w:shd w:val="clear" w:color="auto" w:fill="E1DFDD"/>
    </w:rPr>
  </w:style>
  <w:style w:type="paragraph" w:customStyle="1" w:styleId="Default">
    <w:name w:val="Default"/>
    <w:rsid w:val="008E4096"/>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Bezsaraksta1">
    <w:name w:val="Bez saraksta1"/>
    <w:next w:val="NoList"/>
    <w:uiPriority w:val="99"/>
    <w:semiHidden/>
    <w:rsid w:val="0076636E"/>
  </w:style>
  <w:style w:type="paragraph" w:customStyle="1" w:styleId="a">
    <w:name w:val="a"/>
    <w:basedOn w:val="CommentText"/>
    <w:next w:val="CommentText"/>
    <w:link w:val="KomentratmaRakstz"/>
    <w:rsid w:val="0076636E"/>
    <w:pPr>
      <w:spacing w:after="0"/>
    </w:pPr>
    <w:rPr>
      <w:b/>
      <w:bCs/>
      <w:sz w:val="22"/>
      <w:szCs w:val="22"/>
    </w:rPr>
  </w:style>
  <w:style w:type="paragraph" w:customStyle="1" w:styleId="Parastais">
    <w:name w:val="Parastais"/>
    <w:basedOn w:val="Normal"/>
    <w:next w:val="Normal"/>
    <w:rsid w:val="0076636E"/>
    <w:pPr>
      <w:autoSpaceDE w:val="0"/>
      <w:autoSpaceDN w:val="0"/>
      <w:adjustRightInd w:val="0"/>
      <w:spacing w:after="0" w:line="240" w:lineRule="auto"/>
    </w:pPr>
    <w:rPr>
      <w:rFonts w:ascii="Times New Roman" w:eastAsia="Times New Roman" w:hAnsi="Times New Roman" w:cs="Times New Roman"/>
      <w:sz w:val="24"/>
      <w:szCs w:val="24"/>
      <w:lang w:eastAsia="lv-LV"/>
    </w:rPr>
  </w:style>
  <w:style w:type="character" w:customStyle="1" w:styleId="Virsraksts1Rakstz">
    <w:name w:val="Virsraksts 1 Rakstz."/>
    <w:rsid w:val="0076636E"/>
    <w:rPr>
      <w:b/>
      <w:bCs/>
      <w:sz w:val="24"/>
      <w:szCs w:val="24"/>
      <w:lang w:eastAsia="en-US"/>
    </w:rPr>
  </w:style>
  <w:style w:type="paragraph" w:customStyle="1" w:styleId="msonormal0">
    <w:name w:val="msonormal"/>
    <w:basedOn w:val="Normal"/>
    <w:rsid w:val="007663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3">
    <w:name w:val="xl63"/>
    <w:basedOn w:val="Normal"/>
    <w:rsid w:val="007663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4">
    <w:name w:val="xl64"/>
    <w:basedOn w:val="Normal"/>
    <w:rsid w:val="0076636E"/>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65">
    <w:name w:val="xl65"/>
    <w:basedOn w:val="Normal"/>
    <w:rsid w:val="0076636E"/>
    <w:pP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66">
    <w:name w:val="xl66"/>
    <w:basedOn w:val="Normal"/>
    <w:rsid w:val="0076636E"/>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67">
    <w:name w:val="xl67"/>
    <w:basedOn w:val="Normal"/>
    <w:rsid w:val="007663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68">
    <w:name w:val="xl68"/>
    <w:basedOn w:val="Normal"/>
    <w:rsid w:val="0076636E"/>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69">
    <w:name w:val="xl69"/>
    <w:basedOn w:val="Normal"/>
    <w:rsid w:val="007663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0">
    <w:name w:val="xl70"/>
    <w:basedOn w:val="Normal"/>
    <w:rsid w:val="0076636E"/>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1">
    <w:name w:val="xl71"/>
    <w:basedOn w:val="Normal"/>
    <w:rsid w:val="0076636E"/>
    <w:pPr>
      <w:pBdr>
        <w:lef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72">
    <w:name w:val="xl72"/>
    <w:basedOn w:val="Normal"/>
    <w:rsid w:val="007663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73">
    <w:name w:val="xl73"/>
    <w:basedOn w:val="Normal"/>
    <w:rsid w:val="007663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4">
    <w:name w:val="xl74"/>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5">
    <w:name w:val="xl75"/>
    <w:basedOn w:val="Normal"/>
    <w:rsid w:val="007663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6">
    <w:name w:val="xl76"/>
    <w:basedOn w:val="Normal"/>
    <w:rsid w:val="0076636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7">
    <w:name w:val="xl77"/>
    <w:basedOn w:val="Normal"/>
    <w:rsid w:val="0076636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8">
    <w:name w:val="xl78"/>
    <w:basedOn w:val="Normal"/>
    <w:rsid w:val="0076636E"/>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79">
    <w:name w:val="xl79"/>
    <w:basedOn w:val="Normal"/>
    <w:rsid w:val="007663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0">
    <w:name w:val="xl80"/>
    <w:basedOn w:val="Normal"/>
    <w:rsid w:val="0076636E"/>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1">
    <w:name w:val="xl81"/>
    <w:basedOn w:val="Normal"/>
    <w:rsid w:val="0076636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82">
    <w:name w:val="xl82"/>
    <w:basedOn w:val="Normal"/>
    <w:rsid w:val="0076636E"/>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lv-LV"/>
    </w:rPr>
  </w:style>
  <w:style w:type="paragraph" w:customStyle="1" w:styleId="xl83">
    <w:name w:val="xl83"/>
    <w:basedOn w:val="Normal"/>
    <w:rsid w:val="007663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4">
    <w:name w:val="xl84"/>
    <w:basedOn w:val="Normal"/>
    <w:rsid w:val="007663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5">
    <w:name w:val="xl85"/>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6">
    <w:name w:val="xl86"/>
    <w:basedOn w:val="Normal"/>
    <w:rsid w:val="0076636E"/>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7">
    <w:name w:val="xl87"/>
    <w:basedOn w:val="Normal"/>
    <w:rsid w:val="007663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88">
    <w:name w:val="xl88"/>
    <w:basedOn w:val="Normal"/>
    <w:rsid w:val="0076636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89">
    <w:name w:val="xl89"/>
    <w:basedOn w:val="Normal"/>
    <w:rsid w:val="0076636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0">
    <w:name w:val="xl90"/>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1">
    <w:name w:val="xl91"/>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92">
    <w:name w:val="xl92"/>
    <w:basedOn w:val="Normal"/>
    <w:rsid w:val="007663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3">
    <w:name w:val="xl93"/>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94">
    <w:name w:val="xl94"/>
    <w:basedOn w:val="Normal"/>
    <w:rsid w:val="007663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5">
    <w:name w:val="xl95"/>
    <w:basedOn w:val="Normal"/>
    <w:rsid w:val="0076636E"/>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6">
    <w:name w:val="xl96"/>
    <w:basedOn w:val="Normal"/>
    <w:rsid w:val="0076636E"/>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97">
    <w:name w:val="xl97"/>
    <w:basedOn w:val="Normal"/>
    <w:rsid w:val="0076636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8">
    <w:name w:val="xl98"/>
    <w:basedOn w:val="Normal"/>
    <w:rsid w:val="0076636E"/>
    <w:pP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9">
    <w:name w:val="xl99"/>
    <w:basedOn w:val="Normal"/>
    <w:rsid w:val="007663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00">
    <w:name w:val="xl100"/>
    <w:basedOn w:val="Normal"/>
    <w:rsid w:val="0076636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1">
    <w:name w:val="xl101"/>
    <w:basedOn w:val="Normal"/>
    <w:rsid w:val="0076636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2">
    <w:name w:val="xl102"/>
    <w:basedOn w:val="Normal"/>
    <w:rsid w:val="0076636E"/>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3">
    <w:name w:val="xl103"/>
    <w:basedOn w:val="Normal"/>
    <w:rsid w:val="0076636E"/>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4">
    <w:name w:val="xl104"/>
    <w:basedOn w:val="Normal"/>
    <w:rsid w:val="0076636E"/>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5">
    <w:name w:val="xl105"/>
    <w:basedOn w:val="Normal"/>
    <w:rsid w:val="0076636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06">
    <w:name w:val="xl106"/>
    <w:basedOn w:val="Normal"/>
    <w:rsid w:val="0076636E"/>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7">
    <w:name w:val="xl107"/>
    <w:basedOn w:val="Normal"/>
    <w:rsid w:val="0076636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08">
    <w:name w:val="xl108"/>
    <w:basedOn w:val="Normal"/>
    <w:rsid w:val="0076636E"/>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lv-LV"/>
    </w:rPr>
  </w:style>
  <w:style w:type="paragraph" w:customStyle="1" w:styleId="xl109">
    <w:name w:val="xl109"/>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10">
    <w:name w:val="xl110"/>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1">
    <w:name w:val="xl111"/>
    <w:basedOn w:val="Normal"/>
    <w:rsid w:val="0076636E"/>
    <w:pPr>
      <w:spacing w:before="100" w:beforeAutospacing="1" w:after="100" w:afterAutospacing="1" w:line="240" w:lineRule="auto"/>
    </w:pPr>
    <w:rPr>
      <w:rFonts w:ascii="Times New Roman" w:eastAsia="Times New Roman" w:hAnsi="Times New Roman" w:cs="Times New Roman"/>
      <w:color w:val="333333"/>
      <w:sz w:val="24"/>
      <w:szCs w:val="24"/>
      <w:lang w:eastAsia="lv-LV"/>
    </w:rPr>
  </w:style>
  <w:style w:type="paragraph" w:customStyle="1" w:styleId="xl112">
    <w:name w:val="xl112"/>
    <w:basedOn w:val="Normal"/>
    <w:rsid w:val="0076636E"/>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3">
    <w:name w:val="xl113"/>
    <w:basedOn w:val="Normal"/>
    <w:rsid w:val="0076636E"/>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4">
    <w:name w:val="xl114"/>
    <w:basedOn w:val="Normal"/>
    <w:rsid w:val="007663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5">
    <w:name w:val="xl115"/>
    <w:basedOn w:val="Normal"/>
    <w:rsid w:val="007663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16">
    <w:name w:val="xl116"/>
    <w:basedOn w:val="Normal"/>
    <w:rsid w:val="0076636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117">
    <w:name w:val="xl117"/>
    <w:basedOn w:val="Normal"/>
    <w:rsid w:val="0076636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118">
    <w:name w:val="xl118"/>
    <w:basedOn w:val="Normal"/>
    <w:rsid w:val="0076636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119">
    <w:name w:val="xl119"/>
    <w:basedOn w:val="Normal"/>
    <w:rsid w:val="0076636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120">
    <w:name w:val="xl120"/>
    <w:basedOn w:val="Normal"/>
    <w:rsid w:val="0076636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v-LV"/>
    </w:rPr>
  </w:style>
  <w:style w:type="paragraph" w:customStyle="1" w:styleId="xl121">
    <w:name w:val="xl121"/>
    <w:basedOn w:val="Normal"/>
    <w:rsid w:val="0076636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v-LV"/>
    </w:rPr>
  </w:style>
  <w:style w:type="paragraph" w:customStyle="1" w:styleId="xl122">
    <w:name w:val="xl122"/>
    <w:basedOn w:val="Normal"/>
    <w:rsid w:val="0076636E"/>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lv-LV"/>
    </w:rPr>
  </w:style>
  <w:style w:type="paragraph" w:customStyle="1" w:styleId="xl123">
    <w:name w:val="xl123"/>
    <w:basedOn w:val="Normal"/>
    <w:rsid w:val="0076636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24">
    <w:name w:val="xl124"/>
    <w:basedOn w:val="Normal"/>
    <w:rsid w:val="0076636E"/>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25">
    <w:name w:val="xl125"/>
    <w:basedOn w:val="Normal"/>
    <w:rsid w:val="0076636E"/>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26">
    <w:name w:val="xl126"/>
    <w:basedOn w:val="Normal"/>
    <w:rsid w:val="0076636E"/>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27">
    <w:name w:val="xl127"/>
    <w:basedOn w:val="Normal"/>
    <w:rsid w:val="0076636E"/>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28">
    <w:name w:val="xl128"/>
    <w:basedOn w:val="Normal"/>
    <w:rsid w:val="0076636E"/>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29">
    <w:name w:val="xl129"/>
    <w:basedOn w:val="Normal"/>
    <w:rsid w:val="007663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30">
    <w:name w:val="xl130"/>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31">
    <w:name w:val="xl131"/>
    <w:basedOn w:val="Normal"/>
    <w:rsid w:val="007663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32">
    <w:name w:val="xl132"/>
    <w:basedOn w:val="Normal"/>
    <w:rsid w:val="0076636E"/>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33">
    <w:name w:val="xl133"/>
    <w:basedOn w:val="Normal"/>
    <w:rsid w:val="0076636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34">
    <w:name w:val="xl134"/>
    <w:basedOn w:val="Normal"/>
    <w:rsid w:val="0076636E"/>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paragraph" w:customStyle="1" w:styleId="xl135">
    <w:name w:val="xl135"/>
    <w:basedOn w:val="Normal"/>
    <w:rsid w:val="0076636E"/>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136">
    <w:name w:val="xl136"/>
    <w:basedOn w:val="Normal"/>
    <w:rsid w:val="0076636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137">
    <w:name w:val="xl137"/>
    <w:basedOn w:val="Normal"/>
    <w:rsid w:val="007663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lv-LV"/>
    </w:rPr>
  </w:style>
  <w:style w:type="paragraph" w:customStyle="1" w:styleId="xl138">
    <w:name w:val="xl138"/>
    <w:basedOn w:val="Normal"/>
    <w:rsid w:val="0076636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39">
    <w:name w:val="xl139"/>
    <w:basedOn w:val="Normal"/>
    <w:rsid w:val="007663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40">
    <w:name w:val="xl140"/>
    <w:basedOn w:val="Normal"/>
    <w:rsid w:val="0076636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41">
    <w:name w:val="xl141"/>
    <w:basedOn w:val="Normal"/>
    <w:rsid w:val="0076636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42">
    <w:name w:val="xl142"/>
    <w:basedOn w:val="Normal"/>
    <w:rsid w:val="0076636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lv-LV"/>
    </w:rPr>
  </w:style>
  <w:style w:type="paragraph" w:customStyle="1" w:styleId="xl143">
    <w:name w:val="xl143"/>
    <w:basedOn w:val="Normal"/>
    <w:rsid w:val="0076636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lv-LV"/>
    </w:rPr>
  </w:style>
  <w:style w:type="paragraph" w:customStyle="1" w:styleId="xl144">
    <w:name w:val="xl144"/>
    <w:basedOn w:val="Normal"/>
    <w:rsid w:val="0076636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lv-LV"/>
    </w:rPr>
  </w:style>
  <w:style w:type="paragraph" w:customStyle="1" w:styleId="xl145">
    <w:name w:val="xl145"/>
    <w:basedOn w:val="Normal"/>
    <w:rsid w:val="0076636E"/>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lv-LV"/>
    </w:rPr>
  </w:style>
  <w:style w:type="character" w:customStyle="1" w:styleId="ListParagraphChar">
    <w:name w:val="List Paragraph Char"/>
    <w:link w:val="ListParagraph"/>
    <w:uiPriority w:val="34"/>
    <w:locked/>
    <w:rsid w:val="0076636E"/>
  </w:style>
  <w:style w:type="character" w:customStyle="1" w:styleId="KomentratekstsRakstz">
    <w:name w:val="Komentāra teksts Rakstz."/>
    <w:basedOn w:val="DefaultParagraphFont"/>
    <w:rsid w:val="0076636E"/>
  </w:style>
  <w:style w:type="character" w:customStyle="1" w:styleId="KomentratmaRakstz">
    <w:name w:val="Komentāra tēma Rakstz."/>
    <w:link w:val="a"/>
    <w:rsid w:val="0076636E"/>
    <w:rPr>
      <w:b/>
      <w:bCs/>
    </w:rPr>
  </w:style>
  <w:style w:type="table" w:styleId="TableGrid">
    <w:name w:val="Table Grid"/>
    <w:basedOn w:val="TableNormal"/>
    <w:uiPriority w:val="39"/>
    <w:rsid w:val="00766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636E"/>
    <w:rPr>
      <w:color w:val="954F72" w:themeColor="followedHyperlink"/>
      <w:u w:val="single"/>
    </w:rPr>
  </w:style>
  <w:style w:type="numbering" w:customStyle="1" w:styleId="NoList1">
    <w:name w:val="No List1"/>
    <w:next w:val="NoList"/>
    <w:uiPriority w:val="99"/>
    <w:semiHidden/>
    <w:unhideWhenUsed/>
    <w:rsid w:val="00A57519"/>
  </w:style>
  <w:style w:type="paragraph" w:customStyle="1" w:styleId="a0">
    <w:name w:val="a0"/>
    <w:basedOn w:val="CommentText"/>
    <w:next w:val="CommentText"/>
    <w:rsid w:val="00A57519"/>
    <w:pPr>
      <w:spacing w:after="0"/>
    </w:pPr>
    <w:rPr>
      <w:rFonts w:ascii="Times New Roman" w:eastAsia="Times New Roman" w:hAnsi="Times New Roman" w:cs="Times New Roman"/>
      <w:b/>
      <w:bCs/>
      <w:lang w:eastAsia="lv-LV"/>
    </w:rPr>
  </w:style>
  <w:style w:type="character" w:customStyle="1" w:styleId="SarakstarindkopaRakstz">
    <w:name w:val="Saraksta rindkopa Rakstz."/>
    <w:uiPriority w:val="34"/>
    <w:locked/>
    <w:rsid w:val="00A57519"/>
    <w:rPr>
      <w:rFonts w:ascii="Calibri" w:eastAsia="Calibri" w:hAnsi="Calibri" w:cs="DokChampa"/>
    </w:rPr>
  </w:style>
  <w:style w:type="table" w:customStyle="1" w:styleId="TableGrid1">
    <w:name w:val="Table Grid1"/>
    <w:basedOn w:val="TableNormal"/>
    <w:next w:val="TableGrid"/>
    <w:uiPriority w:val="39"/>
    <w:rsid w:val="00A5751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4B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B90"/>
  </w:style>
  <w:style w:type="paragraph" w:styleId="Footer">
    <w:name w:val="footer"/>
    <w:basedOn w:val="Normal"/>
    <w:link w:val="FooterChar"/>
    <w:uiPriority w:val="99"/>
    <w:unhideWhenUsed/>
    <w:rsid w:val="00C54B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kn.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s://www.likumi.lv/wwwraksti/2022/044/BILDES/BALVI1.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66637-A44E-40EB-8748-42D27D5E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3280</TotalTime>
  <Pages>16</Pages>
  <Words>4521</Words>
  <Characters>25775</Characters>
  <Application>Microsoft Office Word</Application>
  <DocSecurity>0</DocSecurity>
  <Lines>214</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Komunālā Pārvalde</dc:creator>
  <cp:lastModifiedBy>Dienvidkurzemes novads Komunālā pārvalde</cp:lastModifiedBy>
  <cp:revision>382</cp:revision>
  <cp:lastPrinted>2025-05-06T11:41:00Z</cp:lastPrinted>
  <dcterms:created xsi:type="dcterms:W3CDTF">2022-04-21T07:46:00Z</dcterms:created>
  <dcterms:modified xsi:type="dcterms:W3CDTF">2025-05-13T10:22:00Z</dcterms:modified>
</cp:coreProperties>
</file>