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20647" w:rsidRPr="00375A7C" w14:paraId="1C20B6E3" w14:textId="77777777" w:rsidTr="001F49D0">
        <w:tc>
          <w:tcPr>
            <w:tcW w:w="9180" w:type="dxa"/>
            <w:tcBorders>
              <w:top w:val="nil"/>
              <w:left w:val="nil"/>
              <w:bottom w:val="single" w:sz="4" w:space="0" w:color="auto"/>
              <w:right w:val="nil"/>
            </w:tcBorders>
            <w:hideMark/>
          </w:tcPr>
          <w:p w14:paraId="65889892" w14:textId="77777777" w:rsidR="00AC67B0" w:rsidRPr="00375A7C" w:rsidRDefault="007C3651" w:rsidP="00B93843">
            <w:pPr>
              <w:pStyle w:val="Heading1"/>
              <w:spacing w:before="0" w:line="240" w:lineRule="auto"/>
              <w:ind w:right="57"/>
              <w:jc w:val="center"/>
              <w:rPr>
                <w:rFonts w:asciiTheme="minorBidi" w:hAnsiTheme="minorBidi" w:cstheme="minorBidi"/>
                <w:color w:val="auto"/>
                <w:sz w:val="36"/>
                <w:szCs w:val="36"/>
              </w:rPr>
            </w:pPr>
            <w:r w:rsidRPr="00375A7C">
              <w:rPr>
                <w:rFonts w:asciiTheme="minorBidi" w:hAnsiTheme="minorBidi" w:cstheme="minorBidi"/>
                <w:noProof/>
                <w:color w:val="auto"/>
                <w:sz w:val="36"/>
                <w:szCs w:val="36"/>
              </w:rPr>
              <w:drawing>
                <wp:inline distT="0" distB="0" distL="0" distR="0" wp14:anchorId="5C5C9F32" wp14:editId="68543646">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445215F2" w14:textId="77777777" w:rsidR="00AC67B0" w:rsidRPr="00375A7C" w:rsidRDefault="007C3651" w:rsidP="00B93843">
            <w:pPr>
              <w:pStyle w:val="Heading1"/>
              <w:spacing w:before="0" w:line="240" w:lineRule="auto"/>
              <w:ind w:right="57"/>
              <w:jc w:val="center"/>
              <w:rPr>
                <w:rFonts w:asciiTheme="minorBidi" w:hAnsiTheme="minorBidi" w:cstheme="minorBidi"/>
                <w:b/>
                <w:bCs/>
                <w:color w:val="auto"/>
                <w:sz w:val="28"/>
                <w:szCs w:val="28"/>
              </w:rPr>
            </w:pPr>
            <w:proofErr w:type="spellStart"/>
            <w:r w:rsidRPr="00375A7C">
              <w:rPr>
                <w:rFonts w:asciiTheme="minorBidi" w:hAnsiTheme="minorBidi" w:cstheme="minorBidi"/>
                <w:b/>
                <w:bCs/>
                <w:color w:val="auto"/>
                <w:sz w:val="28"/>
                <w:szCs w:val="28"/>
              </w:rPr>
              <w:t>Dienvidkurzemes</w:t>
            </w:r>
            <w:proofErr w:type="spellEnd"/>
            <w:r w:rsidRPr="00375A7C">
              <w:rPr>
                <w:rFonts w:asciiTheme="minorBidi" w:hAnsiTheme="minorBidi" w:cstheme="minorBidi"/>
                <w:b/>
                <w:bCs/>
                <w:color w:val="auto"/>
                <w:sz w:val="28"/>
                <w:szCs w:val="28"/>
              </w:rPr>
              <w:t xml:space="preserve"> novada pašvaldība</w:t>
            </w:r>
          </w:p>
        </w:tc>
      </w:tr>
    </w:tbl>
    <w:p w14:paraId="2E14F15E" w14:textId="163F6FF2" w:rsidR="00AC67B0" w:rsidRPr="00375A7C" w:rsidRDefault="007C3651" w:rsidP="00734C01">
      <w:pPr>
        <w:spacing w:after="0" w:line="240" w:lineRule="auto"/>
        <w:jc w:val="center"/>
        <w:rPr>
          <w:rFonts w:asciiTheme="minorBidi" w:hAnsiTheme="minorBidi"/>
        </w:rPr>
      </w:pPr>
      <w:r w:rsidRPr="00375A7C">
        <w:rPr>
          <w:rFonts w:asciiTheme="minorBidi" w:hAnsiTheme="minorBidi"/>
        </w:rPr>
        <w:t xml:space="preserve">Lielā iela </w:t>
      </w:r>
      <w:r w:rsidR="00160716" w:rsidRPr="00375A7C">
        <w:rPr>
          <w:rFonts w:asciiTheme="minorBidi" w:hAnsiTheme="minorBidi"/>
        </w:rPr>
        <w:t>54</w:t>
      </w:r>
      <w:r w:rsidRPr="00375A7C">
        <w:rPr>
          <w:rFonts w:asciiTheme="minorBidi" w:hAnsiTheme="minorBidi"/>
        </w:rPr>
        <w:t xml:space="preserve">, Grobiņa, </w:t>
      </w:r>
      <w:proofErr w:type="spellStart"/>
      <w:r w:rsidRPr="00375A7C">
        <w:rPr>
          <w:rFonts w:asciiTheme="minorBidi" w:hAnsiTheme="minorBidi"/>
        </w:rPr>
        <w:t>Dienvidkurzemes</w:t>
      </w:r>
      <w:proofErr w:type="spellEnd"/>
      <w:r w:rsidRPr="00375A7C">
        <w:rPr>
          <w:rFonts w:asciiTheme="minorBidi" w:hAnsiTheme="minorBidi"/>
        </w:rPr>
        <w:t xml:space="preserve"> novads, LV-3430, reģistrācijas Nr.90000058625,</w:t>
      </w:r>
    </w:p>
    <w:p w14:paraId="747C60E3" w14:textId="77777777" w:rsidR="00AC67B0" w:rsidRPr="00375A7C" w:rsidRDefault="007C3651" w:rsidP="00734C01">
      <w:pPr>
        <w:spacing w:after="0" w:line="240" w:lineRule="auto"/>
        <w:jc w:val="center"/>
        <w:rPr>
          <w:rFonts w:asciiTheme="minorBidi" w:hAnsiTheme="minorBidi"/>
        </w:rPr>
      </w:pPr>
      <w:r w:rsidRPr="00375A7C">
        <w:rPr>
          <w:rFonts w:asciiTheme="minorBidi" w:hAnsiTheme="minorBidi"/>
        </w:rPr>
        <w:t>tālr. 63490458, e-pasts pasts@dkn.lv, www.dkn.lv</w:t>
      </w:r>
    </w:p>
    <w:p w14:paraId="629DD814" w14:textId="77777777" w:rsidR="00AC67B0" w:rsidRPr="00375A7C" w:rsidRDefault="00AC67B0" w:rsidP="00734C01">
      <w:pPr>
        <w:widowControl w:val="0"/>
        <w:pBdr>
          <w:top w:val="nil"/>
          <w:left w:val="nil"/>
          <w:bottom w:val="nil"/>
          <w:right w:val="nil"/>
          <w:between w:val="nil"/>
        </w:pBdr>
        <w:spacing w:after="0" w:line="240" w:lineRule="auto"/>
        <w:jc w:val="both"/>
        <w:rPr>
          <w:rFonts w:asciiTheme="minorBidi" w:eastAsia="Times New Roman" w:hAnsiTheme="minorBidi"/>
          <w:color w:val="000000"/>
        </w:rPr>
      </w:pPr>
    </w:p>
    <w:p w14:paraId="5C775B98" w14:textId="77777777" w:rsidR="00FD322D" w:rsidRPr="00375A7C" w:rsidRDefault="00FD322D" w:rsidP="00734C01">
      <w:pPr>
        <w:widowControl w:val="0"/>
        <w:tabs>
          <w:tab w:val="left" w:pos="4242"/>
        </w:tabs>
        <w:spacing w:after="0" w:line="240" w:lineRule="auto"/>
        <w:ind w:left="578" w:hanging="578"/>
        <w:jc w:val="both"/>
        <w:rPr>
          <w:rFonts w:asciiTheme="minorBidi" w:eastAsia="Times New Roman" w:hAnsiTheme="minorBidi"/>
          <w:color w:val="000000"/>
          <w:sz w:val="24"/>
          <w:szCs w:val="24"/>
          <w:lang w:eastAsia="lv-LV" w:bidi="lv-LV"/>
        </w:rPr>
      </w:pPr>
    </w:p>
    <w:p w14:paraId="5F0B12C4" w14:textId="03225BA7" w:rsidR="0028020A" w:rsidRPr="00375A7C" w:rsidRDefault="007C3651" w:rsidP="00CD712D">
      <w:pPr>
        <w:shd w:val="clear" w:color="auto" w:fill="FFFFFF"/>
        <w:spacing w:after="0" w:line="240" w:lineRule="auto"/>
        <w:jc w:val="right"/>
        <w:rPr>
          <w:rFonts w:ascii="Arial" w:hAnsi="Arial" w:cs="Arial"/>
          <w:b/>
          <w:bCs/>
          <w:sz w:val="24"/>
          <w:szCs w:val="24"/>
        </w:rPr>
      </w:pPr>
      <w:proofErr w:type="spellStart"/>
      <w:r w:rsidRPr="00375A7C">
        <w:rPr>
          <w:rFonts w:ascii="Arial" w:hAnsi="Arial" w:cs="Arial"/>
          <w:sz w:val="24"/>
          <w:szCs w:val="24"/>
        </w:rPr>
        <w:t>Dienvidkurzemes</w:t>
      </w:r>
      <w:proofErr w:type="spellEnd"/>
      <w:r w:rsidRPr="00375A7C">
        <w:rPr>
          <w:rFonts w:ascii="Arial" w:hAnsi="Arial" w:cs="Arial"/>
          <w:sz w:val="24"/>
          <w:szCs w:val="24"/>
        </w:rPr>
        <w:t xml:space="preserve"> novada pašvaldības domes</w:t>
      </w:r>
      <w:r w:rsidR="00CD712D" w:rsidRPr="00375A7C">
        <w:rPr>
          <w:rFonts w:ascii="Arial" w:hAnsi="Arial" w:cs="Arial"/>
          <w:sz w:val="24"/>
          <w:szCs w:val="24"/>
        </w:rPr>
        <w:t xml:space="preserve"> saistošie noteikumi Nr.</w:t>
      </w:r>
      <w:r w:rsidR="00734239" w:rsidRPr="00375A7C">
        <w:rPr>
          <w:rFonts w:ascii="Arial" w:hAnsi="Arial" w:cs="Arial"/>
          <w:sz w:val="24"/>
          <w:szCs w:val="24"/>
        </w:rPr>
        <w:t xml:space="preserve"> 2025/__</w:t>
      </w:r>
    </w:p>
    <w:p w14:paraId="2ED97A99" w14:textId="2BEFFF7C" w:rsidR="0028020A" w:rsidRPr="00375A7C" w:rsidRDefault="00734239" w:rsidP="0028020A">
      <w:pPr>
        <w:shd w:val="clear" w:color="auto" w:fill="FFFFFF"/>
        <w:spacing w:after="0" w:line="240" w:lineRule="auto"/>
        <w:jc w:val="right"/>
        <w:rPr>
          <w:rFonts w:ascii="Arial" w:hAnsi="Arial" w:cs="Arial"/>
          <w:sz w:val="24"/>
          <w:szCs w:val="24"/>
        </w:rPr>
      </w:pPr>
      <w:r w:rsidRPr="00375A7C">
        <w:rPr>
          <w:rFonts w:ascii="Arial" w:hAnsi="Arial" w:cs="Arial"/>
          <w:sz w:val="24"/>
          <w:szCs w:val="24"/>
        </w:rPr>
        <w:t>2025.gada __._________</w:t>
      </w:r>
    </w:p>
    <w:p w14:paraId="0DBA38FF" w14:textId="77777777" w:rsidR="00734239" w:rsidRPr="00375A7C" w:rsidRDefault="00734239" w:rsidP="0028020A">
      <w:pPr>
        <w:shd w:val="clear" w:color="auto" w:fill="FFFFFF"/>
        <w:spacing w:after="0" w:line="240" w:lineRule="auto"/>
        <w:jc w:val="right"/>
        <w:rPr>
          <w:rFonts w:ascii="Arial" w:hAnsi="Arial" w:cs="Arial"/>
          <w:b/>
          <w:bCs/>
          <w:sz w:val="24"/>
          <w:szCs w:val="24"/>
        </w:rPr>
      </w:pPr>
    </w:p>
    <w:p w14:paraId="68410DE1" w14:textId="094C0CF9" w:rsidR="0028020A" w:rsidRPr="00375A7C" w:rsidRDefault="00734239" w:rsidP="0028020A">
      <w:pPr>
        <w:shd w:val="clear" w:color="auto" w:fill="FFFFFF"/>
        <w:spacing w:after="0" w:line="240" w:lineRule="auto"/>
        <w:jc w:val="center"/>
        <w:rPr>
          <w:rFonts w:ascii="Arial" w:hAnsi="Arial" w:cs="Arial"/>
          <w:b/>
          <w:bCs/>
          <w:sz w:val="24"/>
          <w:szCs w:val="24"/>
        </w:rPr>
      </w:pPr>
      <w:bookmarkStart w:id="0" w:name="_Hlk145670087"/>
      <w:r w:rsidRPr="00375A7C">
        <w:rPr>
          <w:rFonts w:ascii="Arial" w:hAnsi="Arial" w:cs="Arial"/>
          <w:b/>
          <w:bCs/>
          <w:sz w:val="24"/>
          <w:szCs w:val="24"/>
        </w:rPr>
        <w:t xml:space="preserve">Par rūpnieciskās zvejas tiesību iznomāšanas kārtību </w:t>
      </w:r>
      <w:proofErr w:type="spellStart"/>
      <w:r w:rsidRPr="00375A7C">
        <w:rPr>
          <w:rFonts w:ascii="Arial" w:hAnsi="Arial" w:cs="Arial"/>
          <w:b/>
          <w:bCs/>
          <w:sz w:val="24"/>
          <w:szCs w:val="24"/>
        </w:rPr>
        <w:t>Dienvidkurzemes</w:t>
      </w:r>
      <w:proofErr w:type="spellEnd"/>
      <w:r w:rsidRPr="00375A7C">
        <w:rPr>
          <w:rFonts w:ascii="Arial" w:hAnsi="Arial" w:cs="Arial"/>
          <w:b/>
          <w:bCs/>
          <w:sz w:val="24"/>
          <w:szCs w:val="24"/>
        </w:rPr>
        <w:t xml:space="preserve"> novada administratīvajā teritorijā</w:t>
      </w:r>
    </w:p>
    <w:bookmarkEnd w:id="0"/>
    <w:p w14:paraId="22BE69D3" w14:textId="77777777" w:rsidR="0028020A" w:rsidRPr="00375A7C" w:rsidRDefault="0028020A" w:rsidP="0028020A">
      <w:pPr>
        <w:widowControl w:val="0"/>
        <w:autoSpaceDE w:val="0"/>
        <w:autoSpaceDN w:val="0"/>
        <w:adjustRightInd w:val="0"/>
        <w:spacing w:after="0" w:line="240" w:lineRule="auto"/>
        <w:jc w:val="right"/>
        <w:rPr>
          <w:rFonts w:ascii="Arial" w:eastAsiaTheme="minorEastAsia" w:hAnsi="Arial" w:cs="Arial"/>
          <w:sz w:val="24"/>
          <w:szCs w:val="24"/>
          <w:lang w:eastAsia="lv-LV"/>
        </w:rPr>
      </w:pPr>
    </w:p>
    <w:p w14:paraId="71B72D2C" w14:textId="77777777" w:rsidR="00F57995" w:rsidRPr="00375A7C" w:rsidRDefault="007C3651" w:rsidP="0028020A">
      <w:pPr>
        <w:widowControl w:val="0"/>
        <w:autoSpaceDE w:val="0"/>
        <w:autoSpaceDN w:val="0"/>
        <w:adjustRightInd w:val="0"/>
        <w:spacing w:after="0" w:line="240" w:lineRule="auto"/>
        <w:jc w:val="right"/>
        <w:rPr>
          <w:rFonts w:ascii="Arial" w:eastAsiaTheme="minorEastAsia" w:hAnsi="Arial" w:cs="Arial"/>
          <w:i/>
          <w:iCs/>
          <w:sz w:val="24"/>
          <w:szCs w:val="24"/>
          <w:lang w:eastAsia="lv-LV"/>
        </w:rPr>
      </w:pPr>
      <w:r w:rsidRPr="00375A7C">
        <w:rPr>
          <w:rFonts w:ascii="Arial" w:eastAsiaTheme="minorEastAsia" w:hAnsi="Arial" w:cs="Arial"/>
          <w:i/>
          <w:iCs/>
          <w:sz w:val="24"/>
          <w:szCs w:val="24"/>
          <w:lang w:eastAsia="lv-LV"/>
        </w:rPr>
        <w:t>Izdoti saskaņā</w:t>
      </w:r>
      <w:r w:rsidR="00F57995" w:rsidRPr="00375A7C">
        <w:rPr>
          <w:rFonts w:ascii="Arial" w:eastAsiaTheme="minorEastAsia" w:hAnsi="Arial" w:cs="Arial"/>
          <w:i/>
          <w:iCs/>
          <w:sz w:val="24"/>
          <w:szCs w:val="24"/>
          <w:lang w:eastAsia="lv-LV"/>
        </w:rPr>
        <w:t xml:space="preserve"> ar </w:t>
      </w:r>
    </w:p>
    <w:p w14:paraId="694DA488" w14:textId="478FC64C" w:rsidR="00013E96" w:rsidRPr="00375A7C" w:rsidRDefault="00013E96" w:rsidP="0028020A">
      <w:pPr>
        <w:widowControl w:val="0"/>
        <w:autoSpaceDE w:val="0"/>
        <w:autoSpaceDN w:val="0"/>
        <w:adjustRightInd w:val="0"/>
        <w:spacing w:after="0" w:line="240" w:lineRule="auto"/>
        <w:jc w:val="right"/>
        <w:rPr>
          <w:rFonts w:ascii="Arial" w:eastAsiaTheme="minorEastAsia" w:hAnsi="Arial" w:cs="Arial"/>
          <w:i/>
          <w:iCs/>
          <w:color w:val="EE0000"/>
          <w:sz w:val="24"/>
          <w:szCs w:val="24"/>
          <w:lang w:eastAsia="lv-LV"/>
        </w:rPr>
      </w:pPr>
      <w:r w:rsidRPr="00375A7C">
        <w:rPr>
          <w:rFonts w:ascii="Arial" w:eastAsiaTheme="minorEastAsia" w:hAnsi="Arial" w:cs="Arial"/>
          <w:i/>
          <w:iCs/>
          <w:sz w:val="24"/>
          <w:szCs w:val="24"/>
          <w:lang w:eastAsia="lv-LV"/>
        </w:rPr>
        <w:t>Pašvaldību likuma 44.panta otro daļu</w:t>
      </w:r>
    </w:p>
    <w:p w14:paraId="7572F531" w14:textId="7C3A72A8" w:rsidR="0028020A" w:rsidRPr="00375A7C" w:rsidRDefault="007C3651" w:rsidP="0028020A">
      <w:pPr>
        <w:widowControl w:val="0"/>
        <w:autoSpaceDE w:val="0"/>
        <w:autoSpaceDN w:val="0"/>
        <w:adjustRightInd w:val="0"/>
        <w:spacing w:after="0" w:line="240" w:lineRule="auto"/>
        <w:jc w:val="right"/>
        <w:rPr>
          <w:rFonts w:ascii="Arial" w:eastAsiaTheme="minorEastAsia" w:hAnsi="Arial" w:cs="Arial"/>
          <w:i/>
          <w:iCs/>
          <w:sz w:val="24"/>
          <w:szCs w:val="24"/>
          <w:lang w:eastAsia="lv-LV"/>
        </w:rPr>
      </w:pPr>
      <w:r w:rsidRPr="00375A7C">
        <w:rPr>
          <w:rFonts w:ascii="Arial" w:eastAsiaTheme="minorEastAsia" w:hAnsi="Arial" w:cs="Arial"/>
          <w:i/>
          <w:iCs/>
          <w:sz w:val="24"/>
          <w:szCs w:val="24"/>
          <w:lang w:eastAsia="lv-LV"/>
        </w:rPr>
        <w:t>Ministru kabineta 2009.gada 11.augusta</w:t>
      </w:r>
    </w:p>
    <w:p w14:paraId="24B9A4B9" w14:textId="77777777" w:rsidR="00613D7E" w:rsidRPr="00375A7C" w:rsidRDefault="007C3651" w:rsidP="00262F10">
      <w:pPr>
        <w:widowControl w:val="0"/>
        <w:autoSpaceDE w:val="0"/>
        <w:autoSpaceDN w:val="0"/>
        <w:adjustRightInd w:val="0"/>
        <w:spacing w:after="0" w:line="240" w:lineRule="auto"/>
        <w:jc w:val="right"/>
        <w:rPr>
          <w:rFonts w:ascii="Arial" w:eastAsiaTheme="minorEastAsia" w:hAnsi="Arial" w:cs="Arial"/>
          <w:i/>
          <w:iCs/>
          <w:sz w:val="24"/>
          <w:szCs w:val="24"/>
          <w:lang w:eastAsia="lv-LV"/>
        </w:rPr>
      </w:pPr>
      <w:r w:rsidRPr="00375A7C">
        <w:rPr>
          <w:rFonts w:ascii="Arial" w:eastAsiaTheme="minorEastAsia" w:hAnsi="Arial" w:cs="Arial"/>
          <w:i/>
          <w:iCs/>
          <w:sz w:val="24"/>
          <w:szCs w:val="24"/>
          <w:lang w:eastAsia="lv-LV"/>
        </w:rPr>
        <w:t>noteikumu Nr.918 “</w:t>
      </w:r>
      <w:r w:rsidR="00262F10" w:rsidRPr="00375A7C">
        <w:rPr>
          <w:rFonts w:ascii="Arial" w:eastAsiaTheme="minorEastAsia" w:hAnsi="Arial" w:cs="Arial"/>
          <w:i/>
          <w:iCs/>
          <w:sz w:val="24"/>
          <w:szCs w:val="24"/>
          <w:lang w:eastAsia="lv-LV"/>
        </w:rPr>
        <w:t>Noteikumi par rūpnieciskās</w:t>
      </w:r>
    </w:p>
    <w:p w14:paraId="658F989A" w14:textId="6967BBE1" w:rsidR="00613D7E" w:rsidRPr="00375A7C" w:rsidRDefault="00262F10" w:rsidP="00262F10">
      <w:pPr>
        <w:widowControl w:val="0"/>
        <w:autoSpaceDE w:val="0"/>
        <w:autoSpaceDN w:val="0"/>
        <w:adjustRightInd w:val="0"/>
        <w:spacing w:after="0" w:line="240" w:lineRule="auto"/>
        <w:jc w:val="right"/>
        <w:rPr>
          <w:rFonts w:ascii="Arial" w:eastAsiaTheme="minorEastAsia" w:hAnsi="Arial" w:cs="Arial"/>
          <w:i/>
          <w:iCs/>
          <w:sz w:val="24"/>
          <w:szCs w:val="24"/>
          <w:lang w:eastAsia="lv-LV"/>
        </w:rPr>
      </w:pPr>
      <w:r w:rsidRPr="00375A7C">
        <w:rPr>
          <w:rFonts w:ascii="Arial" w:eastAsiaTheme="minorEastAsia" w:hAnsi="Arial" w:cs="Arial"/>
          <w:i/>
          <w:iCs/>
          <w:sz w:val="24"/>
          <w:szCs w:val="24"/>
          <w:lang w:eastAsia="lv-LV"/>
        </w:rPr>
        <w:t xml:space="preserve"> zvejas tiesību nomu un zvejas tiesību</w:t>
      </w:r>
    </w:p>
    <w:p w14:paraId="5F4FF141" w14:textId="54CD5DAD" w:rsidR="0028020A" w:rsidRPr="00375A7C" w:rsidRDefault="00262F10" w:rsidP="00262F10">
      <w:pPr>
        <w:widowControl w:val="0"/>
        <w:autoSpaceDE w:val="0"/>
        <w:autoSpaceDN w:val="0"/>
        <w:adjustRightInd w:val="0"/>
        <w:spacing w:after="0" w:line="240" w:lineRule="auto"/>
        <w:jc w:val="right"/>
        <w:rPr>
          <w:rFonts w:ascii="Arial" w:eastAsiaTheme="minorEastAsia" w:hAnsi="Arial" w:cs="Arial"/>
          <w:i/>
          <w:iCs/>
          <w:sz w:val="24"/>
          <w:szCs w:val="24"/>
          <w:lang w:eastAsia="lv-LV"/>
        </w:rPr>
      </w:pPr>
      <w:r w:rsidRPr="00375A7C">
        <w:rPr>
          <w:rFonts w:ascii="Arial" w:eastAsiaTheme="minorEastAsia" w:hAnsi="Arial" w:cs="Arial"/>
          <w:i/>
          <w:iCs/>
          <w:sz w:val="24"/>
          <w:szCs w:val="24"/>
          <w:lang w:eastAsia="lv-LV"/>
        </w:rPr>
        <w:t>izmantošanas kārtību” 71.</w:t>
      </w:r>
      <w:r w:rsidRPr="00375A7C">
        <w:rPr>
          <w:rFonts w:ascii="Arial" w:eastAsiaTheme="minorEastAsia" w:hAnsi="Arial" w:cs="Arial"/>
          <w:i/>
          <w:iCs/>
          <w:sz w:val="24"/>
          <w:szCs w:val="24"/>
          <w:vertAlign w:val="superscript"/>
          <w:lang w:eastAsia="lv-LV"/>
        </w:rPr>
        <w:t>3</w:t>
      </w:r>
      <w:r w:rsidRPr="00375A7C">
        <w:rPr>
          <w:rFonts w:ascii="Arial" w:eastAsiaTheme="minorEastAsia" w:hAnsi="Arial" w:cs="Arial"/>
          <w:i/>
          <w:iCs/>
          <w:sz w:val="24"/>
          <w:szCs w:val="24"/>
          <w:lang w:eastAsia="lv-LV"/>
        </w:rPr>
        <w:t xml:space="preserve"> punktu</w:t>
      </w:r>
    </w:p>
    <w:p w14:paraId="18E72701" w14:textId="77777777" w:rsidR="0028020A" w:rsidRPr="00375A7C" w:rsidRDefault="0028020A" w:rsidP="0028020A">
      <w:pPr>
        <w:spacing w:after="0" w:line="240" w:lineRule="auto"/>
        <w:jc w:val="both"/>
        <w:rPr>
          <w:rStyle w:val="fontstyle01"/>
          <w:rFonts w:ascii="Arial" w:hAnsi="Arial" w:cs="Arial"/>
          <w:sz w:val="24"/>
          <w:szCs w:val="24"/>
        </w:rPr>
      </w:pPr>
    </w:p>
    <w:p w14:paraId="76D0036A" w14:textId="77777777" w:rsidR="0028020A" w:rsidRPr="00375A7C" w:rsidRDefault="007C3651" w:rsidP="00EF5569">
      <w:pPr>
        <w:spacing w:after="0" w:line="240" w:lineRule="auto"/>
        <w:jc w:val="center"/>
        <w:rPr>
          <w:rFonts w:ascii="Arial" w:hAnsi="Arial" w:cs="Arial"/>
          <w:b/>
          <w:bCs/>
          <w:sz w:val="24"/>
          <w:szCs w:val="24"/>
        </w:rPr>
      </w:pPr>
      <w:r w:rsidRPr="00375A7C">
        <w:rPr>
          <w:rFonts w:ascii="Arial" w:hAnsi="Arial" w:cs="Arial"/>
          <w:b/>
          <w:bCs/>
          <w:sz w:val="24"/>
          <w:szCs w:val="24"/>
        </w:rPr>
        <w:t>I Vispārīgie jautājumi</w:t>
      </w:r>
    </w:p>
    <w:p w14:paraId="251FE03D" w14:textId="44DF0AF2" w:rsidR="0028020A" w:rsidRPr="00375A7C" w:rsidRDefault="00820567" w:rsidP="000C0B6B">
      <w:pPr>
        <w:pStyle w:val="ListParagraph"/>
        <w:numPr>
          <w:ilvl w:val="0"/>
          <w:numId w:val="42"/>
        </w:numPr>
        <w:spacing w:after="0" w:line="240" w:lineRule="auto"/>
        <w:ind w:left="357" w:hanging="357"/>
        <w:jc w:val="both"/>
        <w:rPr>
          <w:rFonts w:ascii="Arial" w:hAnsi="Arial" w:cs="Arial"/>
          <w:sz w:val="24"/>
          <w:szCs w:val="24"/>
        </w:rPr>
      </w:pPr>
      <w:r w:rsidRPr="00375A7C">
        <w:rPr>
          <w:rFonts w:ascii="Arial" w:hAnsi="Arial" w:cs="Arial"/>
          <w:sz w:val="24"/>
          <w:szCs w:val="24"/>
        </w:rPr>
        <w:t xml:space="preserve">Saistošie noteikumi (turpmāk – Noteikumi) nosaka kārtību, kādā </w:t>
      </w:r>
      <w:proofErr w:type="spellStart"/>
      <w:r w:rsidRPr="00375A7C">
        <w:rPr>
          <w:rFonts w:ascii="Arial" w:hAnsi="Arial" w:cs="Arial"/>
          <w:sz w:val="24"/>
          <w:szCs w:val="24"/>
        </w:rPr>
        <w:t>Dienvidkurzemes</w:t>
      </w:r>
      <w:proofErr w:type="spellEnd"/>
      <w:r w:rsidRPr="00375A7C">
        <w:rPr>
          <w:rFonts w:ascii="Arial" w:hAnsi="Arial" w:cs="Arial"/>
          <w:sz w:val="24"/>
          <w:szCs w:val="24"/>
        </w:rPr>
        <w:t xml:space="preserve"> novada pašvaldība (turpmāk – Pašvaldība), pildot valsts </w:t>
      </w:r>
      <w:r w:rsidR="006F62E3" w:rsidRPr="00375A7C">
        <w:rPr>
          <w:rFonts w:ascii="Arial" w:hAnsi="Arial" w:cs="Arial"/>
          <w:sz w:val="24"/>
          <w:szCs w:val="24"/>
        </w:rPr>
        <w:t xml:space="preserve">deleģētās </w:t>
      </w:r>
      <w:r w:rsidRPr="00375A7C">
        <w:rPr>
          <w:rFonts w:ascii="Arial" w:hAnsi="Arial" w:cs="Arial"/>
          <w:sz w:val="24"/>
          <w:szCs w:val="24"/>
        </w:rPr>
        <w:t xml:space="preserve">funkcijas zvejas tiesību izmantošanas organizēšanas jomā, </w:t>
      </w:r>
      <w:r w:rsidR="00DC7244" w:rsidRPr="00375A7C">
        <w:rPr>
          <w:rFonts w:ascii="Arial" w:hAnsi="Arial" w:cs="Arial"/>
          <w:sz w:val="24"/>
          <w:szCs w:val="24"/>
        </w:rPr>
        <w:t xml:space="preserve">izsniedz speciālo atļauju (licenci) komercdarbībai zvejniecībā iekšējos ūdeņos, </w:t>
      </w:r>
      <w:r w:rsidRPr="00375A7C">
        <w:rPr>
          <w:rFonts w:ascii="Arial" w:hAnsi="Arial" w:cs="Arial"/>
          <w:sz w:val="24"/>
          <w:szCs w:val="24"/>
        </w:rPr>
        <w:t>piešķir rūpnieciskās zvejas tiesību nomu</w:t>
      </w:r>
      <w:r w:rsidR="00F57995" w:rsidRPr="00375A7C">
        <w:rPr>
          <w:rFonts w:ascii="Arial" w:hAnsi="Arial" w:cs="Arial"/>
          <w:sz w:val="24"/>
          <w:szCs w:val="24"/>
        </w:rPr>
        <w:t xml:space="preserve">, nosaka nomas termiņu un nomas maksas samaksas kārtību </w:t>
      </w:r>
      <w:r w:rsidRPr="00375A7C">
        <w:rPr>
          <w:rFonts w:ascii="Arial" w:hAnsi="Arial" w:cs="Arial"/>
          <w:sz w:val="24"/>
          <w:szCs w:val="24"/>
        </w:rPr>
        <w:t>komerciālai zvejai un pašpatēriņa zvejai Baltijas jūras piekrastes ūdeņos (turpmāk – Piekrastes ūdeņi) un iekšējos ūdeņos Pašvaldības administratīvajā teritorijā</w:t>
      </w:r>
      <w:r w:rsidR="00F57995" w:rsidRPr="00375A7C">
        <w:rPr>
          <w:rFonts w:ascii="Arial" w:hAnsi="Arial" w:cs="Arial"/>
          <w:sz w:val="24"/>
          <w:szCs w:val="24"/>
        </w:rPr>
        <w:t>, kā arī kārtību, kādā tiek izsniegta atļauja rūpnieciskās zvejas zvejniekiem iebraukšanai Baltijas jūras krasta kāpu aizsargjoslā.</w:t>
      </w:r>
    </w:p>
    <w:p w14:paraId="52EA38D5" w14:textId="77777777" w:rsidR="0028020A" w:rsidRPr="00375A7C" w:rsidRDefault="007C3651" w:rsidP="000C0B6B">
      <w:pPr>
        <w:pStyle w:val="ListParagraph"/>
        <w:numPr>
          <w:ilvl w:val="0"/>
          <w:numId w:val="42"/>
        </w:numPr>
        <w:spacing w:after="0" w:line="240" w:lineRule="auto"/>
        <w:ind w:left="357" w:hanging="357"/>
        <w:jc w:val="both"/>
        <w:rPr>
          <w:rFonts w:ascii="Arial" w:hAnsi="Arial" w:cs="Arial"/>
          <w:sz w:val="24"/>
          <w:szCs w:val="24"/>
        </w:rPr>
      </w:pPr>
      <w:r w:rsidRPr="00375A7C">
        <w:rPr>
          <w:rFonts w:ascii="Arial" w:hAnsi="Arial" w:cs="Arial"/>
          <w:sz w:val="24"/>
          <w:szCs w:val="24"/>
        </w:rPr>
        <w:t>Noteikumu mērķis ir noteikt rūpnieciskās zvejas tiesību nomas iesniegumu iesniegšanas un izskatīšanas kārtību Pašvaldībā un piešķiramo rūpnieciskās zvejas limitu sadales kārtību.</w:t>
      </w:r>
    </w:p>
    <w:p w14:paraId="7E9337D0" w14:textId="53A5D86A" w:rsidR="0028020A" w:rsidRPr="00375A7C" w:rsidRDefault="007C3651" w:rsidP="000C0B6B">
      <w:pPr>
        <w:pStyle w:val="ListParagraph"/>
        <w:numPr>
          <w:ilvl w:val="0"/>
          <w:numId w:val="42"/>
        </w:numPr>
        <w:spacing w:after="0" w:line="240" w:lineRule="auto"/>
        <w:ind w:left="357" w:hanging="357"/>
        <w:jc w:val="both"/>
        <w:rPr>
          <w:rFonts w:ascii="Arial" w:hAnsi="Arial" w:cs="Arial"/>
          <w:sz w:val="24"/>
          <w:szCs w:val="24"/>
        </w:rPr>
      </w:pPr>
      <w:r w:rsidRPr="00375A7C">
        <w:rPr>
          <w:rFonts w:ascii="Arial" w:hAnsi="Arial" w:cs="Arial"/>
          <w:sz w:val="24"/>
          <w:szCs w:val="24"/>
        </w:rPr>
        <w:t>Rūpnieciskās zvejas tiesības iznomā juridiskām un fiziskām personām, nosakot zvejas vietu, rūpnieciskās zvejas rīku veidu, skaitu, nozvejas limitu apjomu.</w:t>
      </w:r>
    </w:p>
    <w:p w14:paraId="2455AD1B" w14:textId="77777777" w:rsidR="0028020A" w:rsidRPr="00375A7C" w:rsidRDefault="0028020A" w:rsidP="000C0B6B">
      <w:pPr>
        <w:widowControl w:val="0"/>
        <w:autoSpaceDE w:val="0"/>
        <w:autoSpaceDN w:val="0"/>
        <w:adjustRightInd w:val="0"/>
        <w:spacing w:after="0" w:line="240" w:lineRule="auto"/>
        <w:jc w:val="both"/>
        <w:rPr>
          <w:rFonts w:ascii="Arial" w:eastAsiaTheme="minorEastAsia" w:hAnsi="Arial" w:cs="Arial"/>
          <w:sz w:val="24"/>
          <w:szCs w:val="24"/>
          <w:lang w:eastAsia="lv-LV"/>
        </w:rPr>
      </w:pPr>
    </w:p>
    <w:p w14:paraId="32028EEF" w14:textId="52642C55" w:rsidR="0005151D" w:rsidRPr="00375A7C" w:rsidRDefault="00285DE5" w:rsidP="00EF5569">
      <w:pPr>
        <w:widowControl w:val="0"/>
        <w:autoSpaceDE w:val="0"/>
        <w:autoSpaceDN w:val="0"/>
        <w:adjustRightInd w:val="0"/>
        <w:spacing w:after="0" w:line="240" w:lineRule="auto"/>
        <w:jc w:val="center"/>
        <w:rPr>
          <w:rFonts w:ascii="Arial" w:hAnsi="Arial" w:cs="Arial"/>
          <w:b/>
          <w:bCs/>
          <w:sz w:val="24"/>
          <w:szCs w:val="24"/>
        </w:rPr>
      </w:pPr>
      <w:r w:rsidRPr="00375A7C">
        <w:rPr>
          <w:rFonts w:ascii="Arial" w:hAnsi="Arial" w:cs="Arial"/>
          <w:b/>
          <w:bCs/>
          <w:sz w:val="24"/>
          <w:szCs w:val="24"/>
        </w:rPr>
        <w:t xml:space="preserve">II </w:t>
      </w:r>
      <w:r w:rsidR="008A4B35" w:rsidRPr="00375A7C">
        <w:rPr>
          <w:rFonts w:ascii="Arial" w:hAnsi="Arial" w:cs="Arial"/>
          <w:b/>
          <w:bCs/>
          <w:sz w:val="24"/>
          <w:szCs w:val="24"/>
        </w:rPr>
        <w:t>Speciālās atļaujas (licences) komercdarbībai iekšējos ūdeņos saņemšana</w:t>
      </w:r>
    </w:p>
    <w:p w14:paraId="44406393" w14:textId="2E51461E" w:rsidR="00285DE5" w:rsidRPr="00375A7C" w:rsidRDefault="00A962A7" w:rsidP="000C0B6B">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Juridiskai personai k</w:t>
      </w:r>
      <w:r w:rsidR="0005151D" w:rsidRPr="00375A7C">
        <w:rPr>
          <w:rFonts w:ascii="Arial" w:hAnsi="Arial" w:cs="Arial"/>
          <w:sz w:val="24"/>
          <w:szCs w:val="24"/>
        </w:rPr>
        <w:t xml:space="preserve">omerciālai zvejai iekšējos ūdeņos Pašvaldības administratīvajā teritorijā jāsaņem </w:t>
      </w:r>
      <w:r w:rsidR="00AB2321" w:rsidRPr="00375A7C">
        <w:rPr>
          <w:rFonts w:ascii="Arial" w:hAnsi="Arial" w:cs="Arial"/>
          <w:sz w:val="24"/>
          <w:szCs w:val="24"/>
        </w:rPr>
        <w:t>P</w:t>
      </w:r>
      <w:r w:rsidR="0005151D" w:rsidRPr="00375A7C">
        <w:rPr>
          <w:rFonts w:ascii="Arial" w:hAnsi="Arial" w:cs="Arial"/>
          <w:sz w:val="24"/>
          <w:szCs w:val="24"/>
        </w:rPr>
        <w:t>ašvaldības izdota speciālā atļauja (licence) komercdarbībai zvejniecībā.</w:t>
      </w:r>
    </w:p>
    <w:p w14:paraId="2FF93FC1" w14:textId="004E1E15" w:rsidR="00A962A7" w:rsidRPr="00375A7C" w:rsidRDefault="00F445FC" w:rsidP="000C0B6B">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 xml:space="preserve">Lai saņemtu speciālo atļauju (licenci), juridiskā persona iesniedz </w:t>
      </w:r>
      <w:r w:rsidR="00B015B8" w:rsidRPr="00375A7C">
        <w:rPr>
          <w:rFonts w:ascii="Arial" w:hAnsi="Arial" w:cs="Arial"/>
          <w:sz w:val="24"/>
          <w:szCs w:val="24"/>
        </w:rPr>
        <w:t>Pašv</w:t>
      </w:r>
      <w:r w:rsidR="001A03D4" w:rsidRPr="00375A7C">
        <w:rPr>
          <w:rFonts w:ascii="Arial" w:hAnsi="Arial" w:cs="Arial"/>
          <w:sz w:val="24"/>
          <w:szCs w:val="24"/>
        </w:rPr>
        <w:t>aldībā</w:t>
      </w:r>
      <w:r w:rsidRPr="00375A7C">
        <w:rPr>
          <w:rFonts w:ascii="Arial" w:hAnsi="Arial" w:cs="Arial"/>
          <w:sz w:val="24"/>
          <w:szCs w:val="24"/>
        </w:rPr>
        <w:t xml:space="preserve"> iesniegumu, kurā norādīti juridiskās personas iesniedzēja rekvizīti, informācija par iepriekšējā gada nozveju (ja iepriekš ir izdota speciālā atļauja (licence) vai noslēgts Līgums), pievienojot dokumentus saskaņā ar Ministru kabineta 2009.</w:t>
      </w:r>
      <w:r w:rsidR="00143A16" w:rsidRPr="00375A7C">
        <w:rPr>
          <w:rFonts w:ascii="Arial" w:hAnsi="Arial" w:cs="Arial"/>
          <w:sz w:val="24"/>
          <w:szCs w:val="24"/>
        </w:rPr>
        <w:t> </w:t>
      </w:r>
      <w:r w:rsidRPr="00375A7C">
        <w:rPr>
          <w:rFonts w:ascii="Arial" w:hAnsi="Arial" w:cs="Arial"/>
          <w:sz w:val="24"/>
          <w:szCs w:val="24"/>
        </w:rPr>
        <w:t>gada 8.</w:t>
      </w:r>
      <w:r w:rsidR="00143A16" w:rsidRPr="00375A7C">
        <w:rPr>
          <w:rFonts w:ascii="Arial" w:hAnsi="Arial" w:cs="Arial"/>
          <w:sz w:val="24"/>
          <w:szCs w:val="24"/>
        </w:rPr>
        <w:t> </w:t>
      </w:r>
      <w:r w:rsidRPr="00375A7C">
        <w:rPr>
          <w:rFonts w:ascii="Arial" w:hAnsi="Arial" w:cs="Arial"/>
          <w:sz w:val="24"/>
          <w:szCs w:val="24"/>
        </w:rPr>
        <w:t>septembra noteikumiem Nr.</w:t>
      </w:r>
      <w:r w:rsidR="00143A16" w:rsidRPr="00375A7C">
        <w:rPr>
          <w:rFonts w:ascii="Arial" w:hAnsi="Arial" w:cs="Arial"/>
          <w:sz w:val="24"/>
          <w:szCs w:val="24"/>
        </w:rPr>
        <w:t> </w:t>
      </w:r>
      <w:r w:rsidRPr="00375A7C">
        <w:rPr>
          <w:rFonts w:ascii="Arial" w:hAnsi="Arial" w:cs="Arial"/>
          <w:sz w:val="24"/>
          <w:szCs w:val="24"/>
        </w:rPr>
        <w:t>1015 "</w:t>
      </w:r>
      <w:hyperlink r:id="rId12" w:tgtFrame="_blank" w:history="1">
        <w:r w:rsidRPr="00375A7C">
          <w:rPr>
            <w:rStyle w:val="Hyperlink"/>
            <w:rFonts w:ascii="Arial" w:hAnsi="Arial" w:cs="Arial"/>
            <w:sz w:val="24"/>
            <w:szCs w:val="24"/>
          </w:rPr>
          <w:t>Kārtība, kādā izsniedz speciālo atļauju (licenci) komercdarbībai zvejniecībā, kā arī maksā valsts nodevu par speciālās atļaujas (licences) izsniegšanu</w:t>
        </w:r>
      </w:hyperlink>
      <w:r w:rsidRPr="00375A7C">
        <w:rPr>
          <w:rFonts w:ascii="Arial" w:hAnsi="Arial" w:cs="Arial"/>
          <w:sz w:val="24"/>
          <w:szCs w:val="24"/>
        </w:rPr>
        <w:t>".</w:t>
      </w:r>
    </w:p>
    <w:p w14:paraId="4F10B073" w14:textId="0DBF99D3" w:rsidR="000C0B6B" w:rsidRPr="00375A7C" w:rsidRDefault="00566CEC" w:rsidP="000C0B6B">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 xml:space="preserve">Lēmumu par speciālās atļaujas (licences) izsniegšanu vai atteikumu to izdot, pēc visu dokumentu saņemšanas, pieņem </w:t>
      </w:r>
      <w:r w:rsidR="00073054" w:rsidRPr="00375A7C">
        <w:rPr>
          <w:rFonts w:ascii="Arial" w:hAnsi="Arial" w:cs="Arial"/>
          <w:sz w:val="24"/>
          <w:szCs w:val="24"/>
        </w:rPr>
        <w:t>P</w:t>
      </w:r>
      <w:r w:rsidRPr="00375A7C">
        <w:rPr>
          <w:rFonts w:ascii="Arial" w:hAnsi="Arial" w:cs="Arial"/>
          <w:sz w:val="24"/>
          <w:szCs w:val="24"/>
        </w:rPr>
        <w:t xml:space="preserve">ašvaldības </w:t>
      </w:r>
      <w:r w:rsidR="00073054" w:rsidRPr="00375A7C">
        <w:rPr>
          <w:rFonts w:ascii="Arial" w:hAnsi="Arial" w:cs="Arial"/>
          <w:sz w:val="24"/>
          <w:szCs w:val="24"/>
        </w:rPr>
        <w:t>Zvejas rīku sadales</w:t>
      </w:r>
      <w:r w:rsidRPr="00375A7C">
        <w:rPr>
          <w:rFonts w:ascii="Arial" w:hAnsi="Arial" w:cs="Arial"/>
          <w:sz w:val="24"/>
          <w:szCs w:val="24"/>
        </w:rPr>
        <w:t xml:space="preserve"> komisija</w:t>
      </w:r>
      <w:r w:rsidR="001D57D5" w:rsidRPr="00375A7C">
        <w:rPr>
          <w:rFonts w:ascii="Arial" w:hAnsi="Arial" w:cs="Arial"/>
          <w:sz w:val="24"/>
          <w:szCs w:val="24"/>
        </w:rPr>
        <w:t xml:space="preserve"> (turpmāk – Komisija)</w:t>
      </w:r>
      <w:r w:rsidRPr="00375A7C">
        <w:rPr>
          <w:rFonts w:ascii="Arial" w:hAnsi="Arial" w:cs="Arial"/>
          <w:sz w:val="24"/>
          <w:szCs w:val="24"/>
        </w:rPr>
        <w:t>. Speciālo atļauju (licenci) izsniedz uz pieciem gadiem</w:t>
      </w:r>
      <w:r w:rsidR="00073054" w:rsidRPr="00375A7C">
        <w:rPr>
          <w:rFonts w:ascii="Arial" w:hAnsi="Arial" w:cs="Arial"/>
          <w:sz w:val="24"/>
          <w:szCs w:val="24"/>
        </w:rPr>
        <w:t>.</w:t>
      </w:r>
    </w:p>
    <w:p w14:paraId="7A8AD75E" w14:textId="77777777" w:rsidR="00285DE5" w:rsidRPr="00375A7C" w:rsidRDefault="00285DE5" w:rsidP="0028020A">
      <w:pPr>
        <w:widowControl w:val="0"/>
        <w:autoSpaceDE w:val="0"/>
        <w:autoSpaceDN w:val="0"/>
        <w:adjustRightInd w:val="0"/>
        <w:spacing w:after="0" w:line="240" w:lineRule="auto"/>
        <w:jc w:val="both"/>
        <w:rPr>
          <w:rFonts w:ascii="Arial" w:eastAsiaTheme="minorEastAsia" w:hAnsi="Arial" w:cs="Arial"/>
          <w:sz w:val="24"/>
          <w:szCs w:val="24"/>
          <w:lang w:eastAsia="lv-LV"/>
        </w:rPr>
      </w:pPr>
    </w:p>
    <w:p w14:paraId="05DEA5A0" w14:textId="253EF0A8" w:rsidR="0028020A" w:rsidRPr="00375A7C" w:rsidRDefault="007C3651" w:rsidP="0028020A">
      <w:pPr>
        <w:spacing w:after="0" w:line="240" w:lineRule="auto"/>
        <w:jc w:val="center"/>
        <w:rPr>
          <w:rFonts w:ascii="Arial" w:hAnsi="Arial" w:cs="Arial"/>
          <w:b/>
          <w:bCs/>
          <w:sz w:val="24"/>
          <w:szCs w:val="24"/>
        </w:rPr>
      </w:pPr>
      <w:r w:rsidRPr="00375A7C">
        <w:rPr>
          <w:rFonts w:ascii="Arial" w:hAnsi="Arial" w:cs="Arial"/>
          <w:b/>
          <w:bCs/>
          <w:sz w:val="24"/>
          <w:szCs w:val="24"/>
        </w:rPr>
        <w:lastRenderedPageBreak/>
        <w:t>II</w:t>
      </w:r>
      <w:r w:rsidR="00285DE5" w:rsidRPr="00375A7C">
        <w:rPr>
          <w:rFonts w:ascii="Arial" w:hAnsi="Arial" w:cs="Arial"/>
          <w:b/>
          <w:bCs/>
          <w:sz w:val="24"/>
          <w:szCs w:val="24"/>
        </w:rPr>
        <w:t>I</w:t>
      </w:r>
      <w:r w:rsidRPr="00375A7C">
        <w:rPr>
          <w:rFonts w:ascii="Arial" w:hAnsi="Arial" w:cs="Arial"/>
          <w:b/>
          <w:bCs/>
          <w:sz w:val="24"/>
          <w:szCs w:val="24"/>
        </w:rPr>
        <w:t xml:space="preserve"> </w:t>
      </w:r>
      <w:r w:rsidR="00013E96" w:rsidRPr="00375A7C">
        <w:rPr>
          <w:rFonts w:ascii="Arial" w:hAnsi="Arial" w:cs="Arial"/>
          <w:b/>
          <w:bCs/>
          <w:sz w:val="24"/>
          <w:szCs w:val="24"/>
        </w:rPr>
        <w:t>Rūpnieciskās zvejas tiesību nomas i</w:t>
      </w:r>
      <w:r w:rsidRPr="00375A7C">
        <w:rPr>
          <w:rFonts w:ascii="Arial" w:hAnsi="Arial" w:cs="Arial"/>
          <w:b/>
          <w:bCs/>
          <w:sz w:val="24"/>
          <w:szCs w:val="24"/>
        </w:rPr>
        <w:t>esniegumu iesniegšanas un izskatīšanas kārtība</w:t>
      </w:r>
    </w:p>
    <w:p w14:paraId="4984A32C" w14:textId="652858FC" w:rsidR="0028020A" w:rsidRPr="00375A7C" w:rsidRDefault="007C3651" w:rsidP="0028020A">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 xml:space="preserve">Informācija par iespēju pretendēt uz rūpnieciskās zvejas tiesību nomu tiek publicēta </w:t>
      </w:r>
      <w:r w:rsidR="005916C9" w:rsidRPr="00375A7C">
        <w:rPr>
          <w:rFonts w:ascii="Arial" w:hAnsi="Arial" w:cs="Arial"/>
          <w:sz w:val="24"/>
          <w:szCs w:val="24"/>
        </w:rPr>
        <w:t>P</w:t>
      </w:r>
      <w:r w:rsidRPr="00375A7C">
        <w:rPr>
          <w:rFonts w:ascii="Arial" w:hAnsi="Arial" w:cs="Arial"/>
          <w:sz w:val="24"/>
          <w:szCs w:val="24"/>
        </w:rPr>
        <w:t>ašvaldības</w:t>
      </w:r>
      <w:r w:rsidR="004E04CC" w:rsidRPr="00375A7C">
        <w:rPr>
          <w:rFonts w:ascii="Arial" w:hAnsi="Arial" w:cs="Arial"/>
          <w:sz w:val="24"/>
          <w:szCs w:val="24"/>
        </w:rPr>
        <w:t xml:space="preserve"> oficiālajā</w:t>
      </w:r>
      <w:r w:rsidRPr="00375A7C">
        <w:rPr>
          <w:rFonts w:ascii="Arial" w:hAnsi="Arial" w:cs="Arial"/>
          <w:sz w:val="24"/>
          <w:szCs w:val="24"/>
        </w:rPr>
        <w:t xml:space="preserve"> tīmekļa vietnē </w:t>
      </w:r>
      <w:hyperlink r:id="rId13" w:history="1">
        <w:r w:rsidR="0028020A" w:rsidRPr="00375A7C">
          <w:rPr>
            <w:rStyle w:val="Hyperlink"/>
            <w:rFonts w:ascii="Arial" w:hAnsi="Arial" w:cs="Arial"/>
            <w:color w:val="auto"/>
            <w:sz w:val="24"/>
            <w:szCs w:val="24"/>
          </w:rPr>
          <w:t>www.dkn.lv</w:t>
        </w:r>
      </w:hyperlink>
      <w:r w:rsidRPr="00375A7C">
        <w:rPr>
          <w:rFonts w:ascii="Arial" w:hAnsi="Arial" w:cs="Arial"/>
          <w:sz w:val="24"/>
          <w:szCs w:val="24"/>
        </w:rPr>
        <w:t>.</w:t>
      </w:r>
    </w:p>
    <w:p w14:paraId="60257B18" w14:textId="55C42C0B" w:rsidR="00D34F6E" w:rsidRPr="00375A7C" w:rsidRDefault="00293687" w:rsidP="00617DCA">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Katru gadu no 15.</w:t>
      </w:r>
      <w:r w:rsidR="00143A16" w:rsidRPr="00375A7C">
        <w:rPr>
          <w:rFonts w:ascii="Arial" w:hAnsi="Arial" w:cs="Arial"/>
          <w:sz w:val="24"/>
          <w:szCs w:val="24"/>
        </w:rPr>
        <w:t> </w:t>
      </w:r>
      <w:r w:rsidRPr="00375A7C">
        <w:rPr>
          <w:rFonts w:ascii="Arial" w:hAnsi="Arial" w:cs="Arial"/>
          <w:sz w:val="24"/>
          <w:szCs w:val="24"/>
        </w:rPr>
        <w:t>septembra līdz 15.</w:t>
      </w:r>
      <w:r w:rsidR="00143A16" w:rsidRPr="00375A7C">
        <w:rPr>
          <w:rFonts w:ascii="Arial" w:hAnsi="Arial" w:cs="Arial"/>
          <w:sz w:val="24"/>
          <w:szCs w:val="24"/>
        </w:rPr>
        <w:t> </w:t>
      </w:r>
      <w:r w:rsidRPr="00375A7C">
        <w:rPr>
          <w:rFonts w:ascii="Arial" w:hAnsi="Arial" w:cs="Arial"/>
          <w:sz w:val="24"/>
          <w:szCs w:val="24"/>
        </w:rPr>
        <w:t>oktobrim jāiesniedz iesniegums (1. vai 2.</w:t>
      </w:r>
      <w:r w:rsidR="00143A16" w:rsidRPr="00375A7C">
        <w:rPr>
          <w:rFonts w:ascii="Arial" w:hAnsi="Arial" w:cs="Arial"/>
          <w:sz w:val="24"/>
          <w:szCs w:val="24"/>
        </w:rPr>
        <w:t> </w:t>
      </w:r>
      <w:r w:rsidRPr="00375A7C">
        <w:rPr>
          <w:rFonts w:ascii="Arial" w:hAnsi="Arial" w:cs="Arial"/>
          <w:sz w:val="24"/>
          <w:szCs w:val="24"/>
        </w:rPr>
        <w:t>pielikums), l</w:t>
      </w:r>
      <w:r w:rsidR="007C3651" w:rsidRPr="00375A7C">
        <w:rPr>
          <w:rFonts w:ascii="Arial" w:hAnsi="Arial" w:cs="Arial"/>
          <w:sz w:val="24"/>
          <w:szCs w:val="24"/>
        </w:rPr>
        <w:t>ai pretendētu uz rūpnieciskās zvejas tiesību nomu</w:t>
      </w:r>
      <w:r w:rsidR="0092179E" w:rsidRPr="00375A7C">
        <w:rPr>
          <w:rFonts w:ascii="Arial" w:hAnsi="Arial" w:cs="Arial"/>
          <w:sz w:val="24"/>
          <w:szCs w:val="24"/>
        </w:rPr>
        <w:t xml:space="preserve"> pašpatēriņa zvejai</w:t>
      </w:r>
      <w:r w:rsidR="00DD1398" w:rsidRPr="00375A7C">
        <w:rPr>
          <w:rFonts w:ascii="Arial" w:hAnsi="Arial" w:cs="Arial"/>
          <w:sz w:val="24"/>
          <w:szCs w:val="24"/>
        </w:rPr>
        <w:t xml:space="preserve">. </w:t>
      </w:r>
    </w:p>
    <w:p w14:paraId="39AC218D" w14:textId="716B6E3B" w:rsidR="00911161" w:rsidRPr="00375A7C" w:rsidRDefault="00D34F6E" w:rsidP="00617DCA">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Katru gadu no 15.</w:t>
      </w:r>
      <w:r w:rsidR="00143A16" w:rsidRPr="00375A7C">
        <w:rPr>
          <w:rFonts w:ascii="Arial" w:hAnsi="Arial" w:cs="Arial"/>
          <w:sz w:val="24"/>
          <w:szCs w:val="24"/>
        </w:rPr>
        <w:t> </w:t>
      </w:r>
      <w:r w:rsidRPr="00375A7C">
        <w:rPr>
          <w:rFonts w:ascii="Arial" w:hAnsi="Arial" w:cs="Arial"/>
          <w:sz w:val="24"/>
          <w:szCs w:val="24"/>
        </w:rPr>
        <w:t>septembra līdz 15.</w:t>
      </w:r>
      <w:r w:rsidR="00143A16" w:rsidRPr="00375A7C">
        <w:rPr>
          <w:rFonts w:ascii="Arial" w:hAnsi="Arial" w:cs="Arial"/>
          <w:sz w:val="24"/>
          <w:szCs w:val="24"/>
        </w:rPr>
        <w:t> </w:t>
      </w:r>
      <w:r w:rsidRPr="00375A7C">
        <w:rPr>
          <w:rFonts w:ascii="Arial" w:hAnsi="Arial" w:cs="Arial"/>
          <w:sz w:val="24"/>
          <w:szCs w:val="24"/>
        </w:rPr>
        <w:t>oktobrim jāiesniedz iesniegums</w:t>
      </w:r>
      <w:r w:rsidR="00427F37" w:rsidRPr="00375A7C">
        <w:rPr>
          <w:rFonts w:ascii="Arial" w:hAnsi="Arial" w:cs="Arial"/>
          <w:sz w:val="24"/>
          <w:szCs w:val="24"/>
        </w:rPr>
        <w:t xml:space="preserve"> (1. vai 2. pielikums)</w:t>
      </w:r>
      <w:r w:rsidRPr="00375A7C">
        <w:rPr>
          <w:rFonts w:ascii="Arial" w:hAnsi="Arial" w:cs="Arial"/>
          <w:sz w:val="24"/>
          <w:szCs w:val="24"/>
        </w:rPr>
        <w:t xml:space="preserve"> k</w:t>
      </w:r>
      <w:r w:rsidR="00A0604E" w:rsidRPr="00375A7C">
        <w:rPr>
          <w:rFonts w:ascii="Arial" w:hAnsi="Arial" w:cs="Arial"/>
          <w:sz w:val="24"/>
          <w:szCs w:val="24"/>
        </w:rPr>
        <w:t>omerciālai zvejai tām juridiskām personām, kurām nav spēkā esošs Līgums</w:t>
      </w:r>
      <w:r w:rsidR="00BB12B0" w:rsidRPr="00375A7C">
        <w:rPr>
          <w:rFonts w:ascii="Arial" w:hAnsi="Arial" w:cs="Arial"/>
          <w:sz w:val="24"/>
          <w:szCs w:val="24"/>
        </w:rPr>
        <w:t>, kā arī t</w:t>
      </w:r>
      <w:r w:rsidR="001A4F7D" w:rsidRPr="00375A7C">
        <w:rPr>
          <w:rFonts w:ascii="Arial" w:hAnsi="Arial" w:cs="Arial"/>
          <w:sz w:val="24"/>
          <w:szCs w:val="24"/>
        </w:rPr>
        <w:t>ām juridiskām personām, kurām ir spēkā esošs Līgums</w:t>
      </w:r>
      <w:r w:rsidR="00911161" w:rsidRPr="00375A7C">
        <w:rPr>
          <w:rFonts w:ascii="Arial" w:hAnsi="Arial" w:cs="Arial"/>
          <w:sz w:val="24"/>
          <w:szCs w:val="24"/>
        </w:rPr>
        <w:t>,</w:t>
      </w:r>
      <w:r w:rsidR="00DD1398" w:rsidRPr="00375A7C">
        <w:rPr>
          <w:rFonts w:ascii="Arial" w:hAnsi="Arial" w:cs="Arial"/>
          <w:sz w:val="24"/>
          <w:szCs w:val="24"/>
        </w:rPr>
        <w:t xml:space="preserve"> bet</w:t>
      </w:r>
      <w:r w:rsidR="00911161" w:rsidRPr="00375A7C">
        <w:rPr>
          <w:rFonts w:ascii="Arial" w:hAnsi="Arial" w:cs="Arial"/>
          <w:sz w:val="24"/>
          <w:szCs w:val="24"/>
        </w:rPr>
        <w:t xml:space="preserve"> tiek </w:t>
      </w:r>
      <w:r w:rsidR="00851D5D" w:rsidRPr="00375A7C">
        <w:rPr>
          <w:rFonts w:ascii="Arial" w:hAnsi="Arial" w:cs="Arial"/>
          <w:sz w:val="24"/>
          <w:szCs w:val="24"/>
        </w:rPr>
        <w:t xml:space="preserve">plānotas izmaiņas </w:t>
      </w:r>
      <w:r w:rsidR="00911161" w:rsidRPr="00375A7C">
        <w:rPr>
          <w:rFonts w:ascii="Arial" w:hAnsi="Arial" w:cs="Arial"/>
          <w:sz w:val="24"/>
          <w:szCs w:val="24"/>
        </w:rPr>
        <w:t>zvejas rīku limit</w:t>
      </w:r>
      <w:r w:rsidR="00851D5D" w:rsidRPr="00375A7C">
        <w:rPr>
          <w:rFonts w:ascii="Arial" w:hAnsi="Arial" w:cs="Arial"/>
          <w:sz w:val="24"/>
          <w:szCs w:val="24"/>
        </w:rPr>
        <w:t>os.</w:t>
      </w:r>
    </w:p>
    <w:p w14:paraId="233B3B77" w14:textId="77777777" w:rsidR="000C5B7B" w:rsidRPr="00375A7C" w:rsidRDefault="00D829D5" w:rsidP="005F1A49">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Pretendents iesniegumu var iesniegt</w:t>
      </w:r>
      <w:r w:rsidR="00392401" w:rsidRPr="00375A7C">
        <w:rPr>
          <w:rFonts w:ascii="Arial" w:hAnsi="Arial" w:cs="Arial"/>
          <w:sz w:val="24"/>
          <w:szCs w:val="24"/>
        </w:rPr>
        <w:t>:</w:t>
      </w:r>
    </w:p>
    <w:p w14:paraId="3FC722DE" w14:textId="77777777" w:rsidR="000C5B7B" w:rsidRPr="00375A7C" w:rsidRDefault="00506708" w:rsidP="000C5B7B">
      <w:pPr>
        <w:pStyle w:val="ListParagraph"/>
        <w:numPr>
          <w:ilvl w:val="1"/>
          <w:numId w:val="42"/>
        </w:numPr>
        <w:spacing w:after="0" w:line="240" w:lineRule="auto"/>
        <w:jc w:val="both"/>
        <w:rPr>
          <w:rFonts w:ascii="Arial" w:hAnsi="Arial" w:cs="Arial"/>
          <w:sz w:val="24"/>
          <w:szCs w:val="24"/>
        </w:rPr>
      </w:pPr>
      <w:r w:rsidRPr="00375A7C">
        <w:rPr>
          <w:rFonts w:ascii="Arial" w:hAnsi="Arial" w:cs="Arial"/>
          <w:sz w:val="24"/>
          <w:szCs w:val="24"/>
        </w:rPr>
        <w:t xml:space="preserve">elektroniski </w:t>
      </w:r>
      <w:r w:rsidR="00BE66E1" w:rsidRPr="00375A7C">
        <w:rPr>
          <w:rFonts w:ascii="Arial" w:hAnsi="Arial" w:cs="Arial"/>
          <w:sz w:val="24"/>
          <w:szCs w:val="24"/>
        </w:rPr>
        <w:t>v</w:t>
      </w:r>
      <w:r w:rsidRPr="00375A7C">
        <w:rPr>
          <w:rFonts w:ascii="Arial" w:hAnsi="Arial" w:cs="Arial"/>
          <w:sz w:val="24"/>
          <w:szCs w:val="24"/>
        </w:rPr>
        <w:t>alsts pārvaldes pakalpojumu portālā Latvija.lv;</w:t>
      </w:r>
    </w:p>
    <w:p w14:paraId="748AA7D8" w14:textId="77777777" w:rsidR="000C5B7B" w:rsidRPr="00375A7C" w:rsidRDefault="00214325" w:rsidP="000C5B7B">
      <w:pPr>
        <w:pStyle w:val="ListParagraph"/>
        <w:numPr>
          <w:ilvl w:val="1"/>
          <w:numId w:val="42"/>
        </w:numPr>
        <w:spacing w:after="0" w:line="240" w:lineRule="auto"/>
        <w:jc w:val="both"/>
        <w:rPr>
          <w:rFonts w:ascii="Arial" w:hAnsi="Arial" w:cs="Arial"/>
          <w:sz w:val="24"/>
          <w:szCs w:val="24"/>
        </w:rPr>
      </w:pPr>
      <w:r w:rsidRPr="00375A7C">
        <w:rPr>
          <w:rFonts w:ascii="Arial" w:hAnsi="Arial" w:cs="Arial"/>
          <w:sz w:val="24"/>
          <w:szCs w:val="24"/>
        </w:rPr>
        <w:t xml:space="preserve">nosūtot uz oficiālo elektronisko adresi vai e-pastu: </w:t>
      </w:r>
      <w:hyperlink r:id="rId14" w:history="1">
        <w:r w:rsidR="00A03EFB" w:rsidRPr="00375A7C">
          <w:rPr>
            <w:rStyle w:val="Hyperlink"/>
            <w:rFonts w:ascii="Arial" w:hAnsi="Arial" w:cs="Arial"/>
            <w:sz w:val="24"/>
            <w:szCs w:val="24"/>
          </w:rPr>
          <w:t>pasts@dkn.lv</w:t>
        </w:r>
      </w:hyperlink>
      <w:r w:rsidR="00A03EFB" w:rsidRPr="00375A7C">
        <w:rPr>
          <w:rFonts w:ascii="Arial" w:hAnsi="Arial" w:cs="Arial"/>
          <w:sz w:val="24"/>
          <w:szCs w:val="24"/>
        </w:rPr>
        <w:t xml:space="preserve"> atbilstoši normatīvajiem aktiem par </w:t>
      </w:r>
      <w:r w:rsidR="0017236A" w:rsidRPr="00375A7C">
        <w:rPr>
          <w:rFonts w:ascii="Arial" w:hAnsi="Arial" w:cs="Arial"/>
          <w:sz w:val="24"/>
          <w:szCs w:val="24"/>
        </w:rPr>
        <w:t>elektronisko</w:t>
      </w:r>
      <w:r w:rsidR="00A03EFB" w:rsidRPr="00375A7C">
        <w:rPr>
          <w:rFonts w:ascii="Arial" w:hAnsi="Arial" w:cs="Arial"/>
          <w:sz w:val="24"/>
          <w:szCs w:val="24"/>
        </w:rPr>
        <w:t xml:space="preserve"> dokumentu noformēšanu;</w:t>
      </w:r>
    </w:p>
    <w:p w14:paraId="0B814418" w14:textId="77777777" w:rsidR="000C5B7B" w:rsidRPr="00375A7C" w:rsidRDefault="00380BDA" w:rsidP="000C5B7B">
      <w:pPr>
        <w:pStyle w:val="ListParagraph"/>
        <w:numPr>
          <w:ilvl w:val="1"/>
          <w:numId w:val="42"/>
        </w:numPr>
        <w:spacing w:after="0" w:line="240" w:lineRule="auto"/>
        <w:jc w:val="both"/>
        <w:rPr>
          <w:rFonts w:ascii="Arial" w:hAnsi="Arial" w:cs="Arial"/>
          <w:sz w:val="24"/>
          <w:szCs w:val="24"/>
        </w:rPr>
      </w:pPr>
      <w:r w:rsidRPr="00375A7C">
        <w:rPr>
          <w:rFonts w:ascii="Arial" w:hAnsi="Arial" w:cs="Arial"/>
          <w:sz w:val="24"/>
          <w:szCs w:val="24"/>
        </w:rPr>
        <w:t xml:space="preserve">nosūtot pa pastu uz </w:t>
      </w:r>
      <w:r w:rsidR="002150C9" w:rsidRPr="00375A7C">
        <w:rPr>
          <w:rFonts w:ascii="Arial" w:hAnsi="Arial" w:cs="Arial"/>
          <w:sz w:val="24"/>
          <w:szCs w:val="24"/>
        </w:rPr>
        <w:t xml:space="preserve">adresi: Lielā iela 54, Grobiņa, </w:t>
      </w:r>
      <w:proofErr w:type="spellStart"/>
      <w:r w:rsidR="002150C9" w:rsidRPr="00375A7C">
        <w:rPr>
          <w:rFonts w:ascii="Arial" w:hAnsi="Arial" w:cs="Arial"/>
          <w:sz w:val="24"/>
          <w:szCs w:val="24"/>
        </w:rPr>
        <w:t>Dienvidkurzemes</w:t>
      </w:r>
      <w:proofErr w:type="spellEnd"/>
      <w:r w:rsidR="002150C9" w:rsidRPr="00375A7C">
        <w:rPr>
          <w:rFonts w:ascii="Arial" w:hAnsi="Arial" w:cs="Arial"/>
          <w:sz w:val="24"/>
          <w:szCs w:val="24"/>
        </w:rPr>
        <w:t xml:space="preserve"> nov., LV-3430;</w:t>
      </w:r>
    </w:p>
    <w:p w14:paraId="410535DB" w14:textId="69CA2884" w:rsidR="00A03EFB" w:rsidRPr="00375A7C" w:rsidRDefault="00483B6F" w:rsidP="000C5B7B">
      <w:pPr>
        <w:pStyle w:val="ListParagraph"/>
        <w:numPr>
          <w:ilvl w:val="1"/>
          <w:numId w:val="42"/>
        </w:numPr>
        <w:spacing w:after="0" w:line="240" w:lineRule="auto"/>
        <w:jc w:val="both"/>
        <w:rPr>
          <w:rFonts w:ascii="Arial" w:hAnsi="Arial" w:cs="Arial"/>
          <w:sz w:val="24"/>
          <w:szCs w:val="24"/>
        </w:rPr>
      </w:pPr>
      <w:r w:rsidRPr="00375A7C">
        <w:rPr>
          <w:rFonts w:ascii="Arial" w:hAnsi="Arial" w:cs="Arial"/>
          <w:sz w:val="24"/>
          <w:szCs w:val="24"/>
        </w:rPr>
        <w:t xml:space="preserve">iesniedzot personīgi jebkurā </w:t>
      </w:r>
      <w:r w:rsidR="005B5328" w:rsidRPr="00375A7C">
        <w:rPr>
          <w:rFonts w:ascii="Arial" w:hAnsi="Arial" w:cs="Arial"/>
          <w:sz w:val="24"/>
          <w:szCs w:val="24"/>
        </w:rPr>
        <w:t>Pašvaldības klientu apkalpošanas centrā</w:t>
      </w:r>
      <w:r w:rsidR="002150C9" w:rsidRPr="00375A7C">
        <w:rPr>
          <w:rFonts w:ascii="Arial" w:hAnsi="Arial" w:cs="Arial"/>
          <w:sz w:val="24"/>
          <w:szCs w:val="24"/>
        </w:rPr>
        <w:t>.</w:t>
      </w:r>
    </w:p>
    <w:p w14:paraId="1BC9C0FB" w14:textId="3C441C50" w:rsidR="00232ACC" w:rsidRPr="00375A7C" w:rsidRDefault="007C3651" w:rsidP="00232ACC">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Iesniegumam pievieno dokumentu kopiju, kas apliecina rūpnieciskajā zvejā izmantojamās laivas reģistrāciju vai līgumu par reģistrētas laivas nomu/</w:t>
      </w:r>
      <w:r w:rsidR="00AA728E" w:rsidRPr="00375A7C">
        <w:rPr>
          <w:rFonts w:ascii="Arial" w:hAnsi="Arial" w:cs="Arial"/>
          <w:sz w:val="24"/>
          <w:szCs w:val="24"/>
        </w:rPr>
        <w:t xml:space="preserve"> </w:t>
      </w:r>
      <w:r w:rsidRPr="00375A7C">
        <w:rPr>
          <w:rFonts w:ascii="Arial" w:hAnsi="Arial" w:cs="Arial"/>
          <w:sz w:val="24"/>
          <w:szCs w:val="24"/>
        </w:rPr>
        <w:t>patapinājumu.</w:t>
      </w:r>
    </w:p>
    <w:p w14:paraId="189DF27C" w14:textId="3F5A4C85" w:rsidR="006A4E8A" w:rsidRPr="00375A7C" w:rsidRDefault="006A4E8A" w:rsidP="006A4E8A">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Iesniegumu izvērtē un lēmumu par rūpnieciskās zvejas tiesību nomas apstiprināšanu, noraidīšanu vai izbeigšanu, pieņem Komisija līdz kārtējā gada 15. decembrim.</w:t>
      </w:r>
    </w:p>
    <w:p w14:paraId="25FD1D70" w14:textId="56BFBB40" w:rsidR="00A859AE" w:rsidRPr="00375A7C" w:rsidRDefault="00F91ADD" w:rsidP="00232ACC">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Komisija</w:t>
      </w:r>
      <w:r w:rsidR="00690985" w:rsidRPr="00375A7C">
        <w:rPr>
          <w:rFonts w:ascii="Arial" w:hAnsi="Arial" w:cs="Arial"/>
          <w:sz w:val="24"/>
          <w:szCs w:val="24"/>
        </w:rPr>
        <w:t xml:space="preserve"> </w:t>
      </w:r>
      <w:r w:rsidR="004F0D04" w:rsidRPr="00375A7C">
        <w:rPr>
          <w:rFonts w:ascii="Arial" w:hAnsi="Arial" w:cs="Arial"/>
          <w:sz w:val="24"/>
          <w:szCs w:val="24"/>
        </w:rPr>
        <w:t>koordinē rūpnieciskās zvejas tiesību nomas jautājumus, pieņem iesniegumus, sagatavo nepieciešamos dokumentus lēmuma pieņemšanai par zvejas tiesību nomas līgumu slēgšanu, zvejas rīku un nozvejas limitu sadali.</w:t>
      </w:r>
    </w:p>
    <w:p w14:paraId="104B0433" w14:textId="29E13861" w:rsidR="00AE2FFE" w:rsidRPr="00375A7C" w:rsidRDefault="00AE2FFE" w:rsidP="00AE2FFE">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 xml:space="preserve">Pamatojoties uz </w:t>
      </w:r>
      <w:r w:rsidR="00B76569" w:rsidRPr="00375A7C">
        <w:rPr>
          <w:rFonts w:ascii="Arial" w:hAnsi="Arial" w:cs="Arial"/>
          <w:sz w:val="24"/>
          <w:szCs w:val="24"/>
        </w:rPr>
        <w:t>K</w:t>
      </w:r>
      <w:r w:rsidRPr="00375A7C">
        <w:rPr>
          <w:rFonts w:ascii="Arial" w:hAnsi="Arial" w:cs="Arial"/>
          <w:sz w:val="24"/>
          <w:szCs w:val="24"/>
        </w:rPr>
        <w:t xml:space="preserve">omisijas pieņemto lēmumu, </w:t>
      </w:r>
      <w:r w:rsidRPr="00375A7C">
        <w:rPr>
          <w:rStyle w:val="fontstyle21"/>
          <w:rFonts w:ascii="Arial" w:hAnsi="Arial" w:cs="Arial"/>
          <w:sz w:val="24"/>
          <w:szCs w:val="24"/>
        </w:rPr>
        <w:t>ar zvejas pārvaldību saistītos datus Kom</w:t>
      </w:r>
      <w:r w:rsidR="00757842" w:rsidRPr="00375A7C">
        <w:rPr>
          <w:rStyle w:val="fontstyle21"/>
          <w:rFonts w:ascii="Arial" w:hAnsi="Arial" w:cs="Arial"/>
          <w:sz w:val="24"/>
          <w:szCs w:val="24"/>
        </w:rPr>
        <w:t>isija</w:t>
      </w:r>
      <w:r w:rsidRPr="00375A7C">
        <w:rPr>
          <w:rStyle w:val="fontstyle21"/>
          <w:rFonts w:ascii="Arial" w:hAnsi="Arial" w:cs="Arial"/>
          <w:sz w:val="24"/>
          <w:szCs w:val="24"/>
        </w:rPr>
        <w:t xml:space="preserve"> ievada</w:t>
      </w:r>
      <w:r w:rsidRPr="00375A7C">
        <w:rPr>
          <w:rFonts w:ascii="Arial" w:hAnsi="Arial" w:cs="Arial"/>
          <w:sz w:val="24"/>
          <w:szCs w:val="24"/>
        </w:rPr>
        <w:t xml:space="preserve"> </w:t>
      </w:r>
      <w:r w:rsidRPr="00375A7C">
        <w:rPr>
          <w:rFonts w:ascii="Arial" w:eastAsiaTheme="minorEastAsia" w:hAnsi="Arial" w:cs="Arial"/>
          <w:sz w:val="24"/>
          <w:szCs w:val="24"/>
          <w:lang w:eastAsia="lv-LV"/>
        </w:rPr>
        <w:t>Latvijas zivsaimniecības integrēt</w:t>
      </w:r>
      <w:r w:rsidR="00870ADF" w:rsidRPr="00375A7C">
        <w:rPr>
          <w:rFonts w:ascii="Arial" w:eastAsiaTheme="minorEastAsia" w:hAnsi="Arial" w:cs="Arial"/>
          <w:sz w:val="24"/>
          <w:szCs w:val="24"/>
          <w:lang w:eastAsia="lv-LV"/>
        </w:rPr>
        <w:t>ā</w:t>
      </w:r>
      <w:r w:rsidRPr="00375A7C">
        <w:rPr>
          <w:rFonts w:ascii="Arial" w:eastAsiaTheme="minorEastAsia" w:hAnsi="Arial" w:cs="Arial"/>
          <w:sz w:val="24"/>
          <w:szCs w:val="24"/>
          <w:lang w:eastAsia="lv-LV"/>
        </w:rPr>
        <w:t xml:space="preserve"> kontroles un informācijas sistēmā (turpmāk – LZIKIS)</w:t>
      </w:r>
      <w:r w:rsidRPr="00375A7C">
        <w:rPr>
          <w:rFonts w:ascii="Arial" w:hAnsi="Arial" w:cs="Arial"/>
          <w:sz w:val="24"/>
          <w:szCs w:val="24"/>
        </w:rPr>
        <w:t>, sagatavo Rūpnieciskās zvejas tiesību nomas līgumu (turpmāk – Līgums), rūpnieciskās zvejas tiesību nomas līguma protokolu</w:t>
      </w:r>
      <w:r w:rsidR="00083EE2" w:rsidRPr="00375A7C">
        <w:rPr>
          <w:rFonts w:ascii="Arial" w:hAnsi="Arial" w:cs="Arial"/>
          <w:sz w:val="24"/>
          <w:szCs w:val="24"/>
        </w:rPr>
        <w:t xml:space="preserve"> (turpmāk – Protokols)</w:t>
      </w:r>
      <w:r w:rsidRPr="00375A7C">
        <w:rPr>
          <w:rFonts w:ascii="Arial" w:hAnsi="Arial" w:cs="Arial"/>
          <w:sz w:val="24"/>
          <w:szCs w:val="24"/>
        </w:rPr>
        <w:t xml:space="preserve"> un izdod zvejas atļauju (licenci).</w:t>
      </w:r>
    </w:p>
    <w:p w14:paraId="4A06EF56" w14:textId="77777777" w:rsidR="005F1A49" w:rsidRPr="00375A7C" w:rsidRDefault="00697B91" w:rsidP="005F1A49">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Komisija pieprasa Valsts vides dienestam ziņas un pārbauda, vai pretendents:</w:t>
      </w:r>
    </w:p>
    <w:p w14:paraId="55AEAC23" w14:textId="1C12A00E" w:rsidR="005F1A49" w:rsidRPr="00375A7C" w:rsidRDefault="00697B91" w:rsidP="005F1A49">
      <w:pPr>
        <w:pStyle w:val="ListParagraph"/>
        <w:numPr>
          <w:ilvl w:val="1"/>
          <w:numId w:val="42"/>
        </w:numPr>
        <w:spacing w:after="0" w:line="240" w:lineRule="auto"/>
        <w:jc w:val="both"/>
        <w:rPr>
          <w:rFonts w:ascii="Arial" w:hAnsi="Arial" w:cs="Arial"/>
          <w:sz w:val="24"/>
          <w:szCs w:val="24"/>
        </w:rPr>
      </w:pPr>
      <w:r w:rsidRPr="00375A7C">
        <w:rPr>
          <w:rFonts w:ascii="Arial" w:hAnsi="Arial" w:cs="Arial"/>
          <w:sz w:val="24"/>
          <w:szCs w:val="24"/>
        </w:rPr>
        <w:t>līdz kārtējā gada 1.</w:t>
      </w:r>
      <w:r w:rsidR="00427F37" w:rsidRPr="00375A7C">
        <w:rPr>
          <w:rFonts w:ascii="Arial" w:hAnsi="Arial" w:cs="Arial"/>
          <w:sz w:val="24"/>
          <w:szCs w:val="24"/>
        </w:rPr>
        <w:t> </w:t>
      </w:r>
      <w:r w:rsidRPr="00375A7C">
        <w:rPr>
          <w:rFonts w:ascii="Arial" w:hAnsi="Arial" w:cs="Arial"/>
          <w:sz w:val="24"/>
          <w:szCs w:val="24"/>
        </w:rPr>
        <w:t>jūlijam ir sācis izmantot viņam noteikto zvejas rīku skaita limitu vai izmantojis mazāk nekā trīs ceturtdaļas no noteiktā zvejas rīku skaita limita.</w:t>
      </w:r>
    </w:p>
    <w:p w14:paraId="42A912C2" w14:textId="2189792C" w:rsidR="00964036" w:rsidRPr="00375A7C" w:rsidRDefault="00964036" w:rsidP="006050A7">
      <w:pPr>
        <w:pStyle w:val="ListParagraph"/>
        <w:numPr>
          <w:ilvl w:val="1"/>
          <w:numId w:val="42"/>
        </w:numPr>
        <w:spacing w:after="0" w:line="240" w:lineRule="auto"/>
        <w:jc w:val="both"/>
        <w:rPr>
          <w:rFonts w:ascii="Arial" w:hAnsi="Arial" w:cs="Arial"/>
          <w:sz w:val="24"/>
          <w:szCs w:val="24"/>
        </w:rPr>
      </w:pPr>
      <w:r w:rsidRPr="00375A7C">
        <w:rPr>
          <w:rFonts w:ascii="Arial" w:hAnsi="Arial" w:cs="Arial"/>
          <w:sz w:val="24"/>
          <w:szCs w:val="24"/>
        </w:rPr>
        <w:t>kalendārā gada laikā izdarījis zvejniecību regulējošo normatīvo aktu pārkāpumus</w:t>
      </w:r>
      <w:r w:rsidR="008E2B25" w:rsidRPr="00375A7C">
        <w:rPr>
          <w:rFonts w:ascii="Arial" w:hAnsi="Arial" w:cs="Arial"/>
          <w:sz w:val="24"/>
          <w:szCs w:val="24"/>
        </w:rPr>
        <w:t xml:space="preserve"> (zvejojis bez licences, </w:t>
      </w:r>
      <w:r w:rsidR="00F20507" w:rsidRPr="00375A7C">
        <w:rPr>
          <w:rFonts w:ascii="Arial" w:hAnsi="Arial" w:cs="Arial"/>
          <w:sz w:val="24"/>
          <w:szCs w:val="24"/>
        </w:rPr>
        <w:t>zvejojis lieguma laikā, zvejojis citā reģionā,</w:t>
      </w:r>
      <w:r w:rsidR="00F65B44" w:rsidRPr="00375A7C">
        <w:rPr>
          <w:rFonts w:ascii="Arial" w:hAnsi="Arial" w:cs="Arial"/>
          <w:sz w:val="24"/>
          <w:szCs w:val="24"/>
        </w:rPr>
        <w:t xml:space="preserve"> nav reģistrējis</w:t>
      </w:r>
      <w:r w:rsidR="00A20CE7" w:rsidRPr="00375A7C">
        <w:rPr>
          <w:rFonts w:ascii="Arial" w:hAnsi="Arial" w:cs="Arial"/>
          <w:sz w:val="24"/>
          <w:szCs w:val="24"/>
        </w:rPr>
        <w:t xml:space="preserve"> nozveju</w:t>
      </w:r>
      <w:r w:rsidR="004722EA" w:rsidRPr="00375A7C">
        <w:rPr>
          <w:rFonts w:ascii="Arial" w:hAnsi="Arial" w:cs="Arial"/>
          <w:sz w:val="24"/>
          <w:szCs w:val="24"/>
        </w:rPr>
        <w:t xml:space="preserve">, </w:t>
      </w:r>
      <w:r w:rsidR="00532696" w:rsidRPr="00375A7C">
        <w:rPr>
          <w:rFonts w:ascii="Arial" w:hAnsi="Arial" w:cs="Arial"/>
          <w:sz w:val="24"/>
          <w:szCs w:val="24"/>
        </w:rPr>
        <w:t xml:space="preserve">ledus sezonas laikā </w:t>
      </w:r>
      <w:r w:rsidR="009E71AF" w:rsidRPr="00375A7C">
        <w:rPr>
          <w:rFonts w:ascii="Arial" w:hAnsi="Arial" w:cs="Arial"/>
          <w:sz w:val="24"/>
          <w:szCs w:val="24"/>
        </w:rPr>
        <w:t xml:space="preserve">pieļāvis </w:t>
      </w:r>
      <w:r w:rsidR="00E1722E" w:rsidRPr="00375A7C">
        <w:rPr>
          <w:rFonts w:ascii="Arial" w:hAnsi="Arial" w:cs="Arial"/>
          <w:sz w:val="24"/>
          <w:szCs w:val="24"/>
        </w:rPr>
        <w:t>zivju nosmakšanu murdā</w:t>
      </w:r>
      <w:r w:rsidR="00A20CE7" w:rsidRPr="00375A7C">
        <w:rPr>
          <w:rFonts w:ascii="Arial" w:hAnsi="Arial" w:cs="Arial"/>
          <w:sz w:val="24"/>
          <w:szCs w:val="24"/>
        </w:rPr>
        <w:t>)</w:t>
      </w:r>
      <w:r w:rsidRPr="00375A7C">
        <w:rPr>
          <w:rFonts w:ascii="Arial" w:hAnsi="Arial" w:cs="Arial"/>
          <w:sz w:val="24"/>
          <w:szCs w:val="24"/>
        </w:rPr>
        <w:t xml:space="preserve"> vai nav ievērojis iepriekš noslēgtā Līguma nosacījumus.</w:t>
      </w:r>
      <w:r w:rsidR="00A20CE7" w:rsidRPr="00375A7C">
        <w:rPr>
          <w:rFonts w:ascii="Arial" w:hAnsi="Arial" w:cs="Arial"/>
          <w:sz w:val="24"/>
          <w:szCs w:val="24"/>
        </w:rPr>
        <w:t>)</w:t>
      </w:r>
    </w:p>
    <w:p w14:paraId="035923CC" w14:textId="6B78F963" w:rsidR="001910C7" w:rsidRPr="00375A7C" w:rsidRDefault="001910C7" w:rsidP="001910C7">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Ja tiek konstatēti 14</w:t>
      </w:r>
      <w:r w:rsidR="00955590" w:rsidRPr="00375A7C">
        <w:rPr>
          <w:rFonts w:ascii="Arial" w:hAnsi="Arial" w:cs="Arial"/>
          <w:sz w:val="24"/>
          <w:szCs w:val="24"/>
        </w:rPr>
        <w:t>.</w:t>
      </w:r>
      <w:r w:rsidR="00A82B93" w:rsidRPr="00375A7C">
        <w:rPr>
          <w:rFonts w:ascii="Arial" w:hAnsi="Arial" w:cs="Arial"/>
          <w:sz w:val="24"/>
          <w:szCs w:val="24"/>
        </w:rPr>
        <w:t> </w:t>
      </w:r>
      <w:r w:rsidR="00955590" w:rsidRPr="00375A7C">
        <w:rPr>
          <w:rFonts w:ascii="Arial" w:hAnsi="Arial" w:cs="Arial"/>
          <w:sz w:val="24"/>
          <w:szCs w:val="24"/>
        </w:rPr>
        <w:t xml:space="preserve">punktā minētie pārkāpumi, Līgums var tikt pārtraukts un </w:t>
      </w:r>
      <w:r w:rsidR="00676D17" w:rsidRPr="00375A7C">
        <w:rPr>
          <w:rFonts w:ascii="Arial" w:hAnsi="Arial" w:cs="Arial"/>
          <w:sz w:val="24"/>
          <w:szCs w:val="24"/>
        </w:rPr>
        <w:t>zaudētas tiesības uz zvejas tiesību nomu nākamajā gadā.</w:t>
      </w:r>
    </w:p>
    <w:p w14:paraId="5C9AB585" w14:textId="77777777" w:rsidR="00FA14BB" w:rsidRPr="00375A7C" w:rsidRDefault="00FA14BB" w:rsidP="00083EE2">
      <w:pPr>
        <w:spacing w:after="0" w:line="240" w:lineRule="auto"/>
        <w:ind w:left="360"/>
        <w:jc w:val="both"/>
        <w:rPr>
          <w:rFonts w:ascii="Arial" w:hAnsi="Arial" w:cs="Arial"/>
          <w:b/>
          <w:bCs/>
          <w:sz w:val="24"/>
          <w:szCs w:val="24"/>
        </w:rPr>
      </w:pPr>
    </w:p>
    <w:p w14:paraId="68F8AC7B" w14:textId="77777777" w:rsidR="00FA14BB" w:rsidRPr="00375A7C" w:rsidRDefault="00FA14BB" w:rsidP="00FA14BB">
      <w:pPr>
        <w:spacing w:after="0" w:line="240" w:lineRule="auto"/>
        <w:jc w:val="center"/>
        <w:rPr>
          <w:rFonts w:ascii="Arial" w:hAnsi="Arial" w:cs="Arial"/>
          <w:b/>
          <w:bCs/>
          <w:sz w:val="24"/>
          <w:szCs w:val="24"/>
        </w:rPr>
      </w:pPr>
      <w:r w:rsidRPr="00375A7C">
        <w:rPr>
          <w:rFonts w:ascii="Arial" w:hAnsi="Arial" w:cs="Arial"/>
          <w:b/>
          <w:bCs/>
          <w:sz w:val="24"/>
          <w:szCs w:val="24"/>
        </w:rPr>
        <w:t>III Zvejas limitu sadales kritēriji un kārtība</w:t>
      </w:r>
    </w:p>
    <w:p w14:paraId="26FDDDB3" w14:textId="46075708" w:rsidR="00FA14BB" w:rsidRPr="00375A7C" w:rsidRDefault="00B76569" w:rsidP="00FA14BB">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K</w:t>
      </w:r>
      <w:r w:rsidR="00FA14BB" w:rsidRPr="00375A7C">
        <w:rPr>
          <w:rFonts w:ascii="Arial" w:hAnsi="Arial" w:cs="Arial"/>
          <w:sz w:val="24"/>
          <w:szCs w:val="24"/>
        </w:rPr>
        <w:t>omisija, lemjot par zvejas limitu sadali, ņem vērā zvejniecību regulējošos ārējos normatīvos aktos noteikto limita kopējo apjomu un nodrošina, ka kopējais pretendentiem iedalītais rūpnieciskās zvejas rīku skaits nepārsniedz Pašvaldībai noteikto zvejas rīku skaita un nozvejas limitu.</w:t>
      </w:r>
    </w:p>
    <w:p w14:paraId="742EEEE5" w14:textId="6299A658" w:rsidR="00FA14BB" w:rsidRPr="00375A7C" w:rsidRDefault="00FA14BB" w:rsidP="00FA14BB">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 xml:space="preserve">Lemjot par rūpnieciskās zvejas tiesību nomu juridiskai personai, priekšroka dodama iepriekšējam rūpnieciskās zvejas tiesību nomniekam, kura juridiskā adrese ir reģistrēta </w:t>
      </w:r>
      <w:r w:rsidR="0015574F" w:rsidRPr="00375A7C">
        <w:rPr>
          <w:rFonts w:ascii="Arial" w:hAnsi="Arial" w:cs="Arial"/>
          <w:sz w:val="24"/>
          <w:szCs w:val="24"/>
        </w:rPr>
        <w:t>P</w:t>
      </w:r>
      <w:r w:rsidRPr="00375A7C">
        <w:rPr>
          <w:rFonts w:ascii="Arial" w:hAnsi="Arial" w:cs="Arial"/>
          <w:sz w:val="24"/>
          <w:szCs w:val="24"/>
        </w:rPr>
        <w:t>ašvaldības teritorijā,</w:t>
      </w:r>
      <w:r w:rsidR="00AE5407" w:rsidRPr="00375A7C">
        <w:rPr>
          <w:rFonts w:ascii="Arial" w:hAnsi="Arial" w:cs="Arial"/>
          <w:sz w:val="24"/>
          <w:szCs w:val="24"/>
        </w:rPr>
        <w:t xml:space="preserve"> kurš</w:t>
      </w:r>
      <w:r w:rsidRPr="00375A7C">
        <w:rPr>
          <w:rFonts w:ascii="Arial" w:hAnsi="Arial" w:cs="Arial"/>
          <w:sz w:val="24"/>
          <w:szCs w:val="24"/>
        </w:rPr>
        <w:t xml:space="preserve"> ievērojis zveju regulējošos normatīvos aktus un ir pildījis iepriekš noslēgtā Līguma nosacījumus.</w:t>
      </w:r>
    </w:p>
    <w:p w14:paraId="478FC359" w14:textId="55CB13DF" w:rsidR="00FA14BB" w:rsidRPr="00375A7C" w:rsidRDefault="00FA14BB" w:rsidP="00FA14BB">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Lemjot par pašpatēriņa zvejas tiesību nomu fiziskai personai, priekšroka dodama šādā secībā pretendentam, kuram:</w:t>
      </w:r>
    </w:p>
    <w:p w14:paraId="1B483332" w14:textId="6195970E" w:rsidR="009C6404" w:rsidRPr="00375A7C" w:rsidRDefault="00E20CFC" w:rsidP="00031555">
      <w:pPr>
        <w:pStyle w:val="ListParagraph"/>
        <w:numPr>
          <w:ilvl w:val="1"/>
          <w:numId w:val="42"/>
        </w:numPr>
        <w:spacing w:after="0" w:line="240" w:lineRule="auto"/>
        <w:jc w:val="both"/>
        <w:rPr>
          <w:rFonts w:ascii="Arial" w:hAnsi="Arial" w:cs="Arial"/>
          <w:sz w:val="24"/>
          <w:szCs w:val="24"/>
        </w:rPr>
      </w:pPr>
      <w:r w:rsidRPr="00375A7C">
        <w:rPr>
          <w:rFonts w:ascii="Arial" w:hAnsi="Arial" w:cs="Arial"/>
          <w:sz w:val="24"/>
          <w:szCs w:val="24"/>
        </w:rPr>
        <w:lastRenderedPageBreak/>
        <w:t>deklarētā dzīvesvieta ne mazāk kā vienu gadu ir Pašvaldības administratīvajā teritorijā un kuram piederošais nekustamais īpašums atrodas Pašvaldības administratīvajā teritorijā, un ar kuru iepriekšējā gadā bija noslēgts Līgums</w:t>
      </w:r>
      <w:r w:rsidR="00FA14BB" w:rsidRPr="00375A7C">
        <w:rPr>
          <w:rFonts w:ascii="Arial" w:hAnsi="Arial" w:cs="Arial"/>
          <w:sz w:val="24"/>
          <w:szCs w:val="24"/>
        </w:rPr>
        <w:t>;</w:t>
      </w:r>
    </w:p>
    <w:p w14:paraId="28649A14" w14:textId="0062FB04" w:rsidR="009C6404" w:rsidRPr="00375A7C" w:rsidRDefault="00813CF3" w:rsidP="00031555">
      <w:pPr>
        <w:pStyle w:val="ListParagraph"/>
        <w:numPr>
          <w:ilvl w:val="1"/>
          <w:numId w:val="42"/>
        </w:numPr>
        <w:spacing w:after="0" w:line="240" w:lineRule="auto"/>
        <w:jc w:val="both"/>
        <w:rPr>
          <w:rFonts w:ascii="Arial" w:hAnsi="Arial" w:cs="Arial"/>
          <w:sz w:val="24"/>
          <w:szCs w:val="24"/>
        </w:rPr>
      </w:pPr>
      <w:r w:rsidRPr="00375A7C">
        <w:rPr>
          <w:rFonts w:ascii="Arial" w:hAnsi="Arial" w:cs="Arial"/>
          <w:sz w:val="24"/>
          <w:szCs w:val="24"/>
        </w:rPr>
        <w:t>deklarētā dzīvesvieta ne mazāk kā vienu gadu ir Pašvaldības administratīvajā teritorijā un ar kuru iepriekšējā gadā bija noslēgts Līgums</w:t>
      </w:r>
      <w:r w:rsidR="00FA14BB" w:rsidRPr="00375A7C">
        <w:rPr>
          <w:rFonts w:ascii="Arial" w:hAnsi="Arial" w:cs="Arial"/>
          <w:sz w:val="24"/>
          <w:szCs w:val="24"/>
        </w:rPr>
        <w:t>;</w:t>
      </w:r>
    </w:p>
    <w:p w14:paraId="073F89BD" w14:textId="7A837AE4" w:rsidR="00813CF3" w:rsidRPr="00375A7C" w:rsidRDefault="00813CF3" w:rsidP="00031555">
      <w:pPr>
        <w:pStyle w:val="ListParagraph"/>
        <w:numPr>
          <w:ilvl w:val="1"/>
          <w:numId w:val="42"/>
        </w:numPr>
        <w:spacing w:after="0" w:line="240" w:lineRule="auto"/>
        <w:jc w:val="both"/>
        <w:rPr>
          <w:rFonts w:ascii="Arial" w:hAnsi="Arial" w:cs="Arial"/>
          <w:sz w:val="24"/>
          <w:szCs w:val="24"/>
        </w:rPr>
      </w:pPr>
      <w:r w:rsidRPr="00375A7C">
        <w:rPr>
          <w:rFonts w:ascii="Arial" w:hAnsi="Arial" w:cs="Arial"/>
          <w:sz w:val="24"/>
          <w:szCs w:val="24"/>
        </w:rPr>
        <w:t>deklarētā dzīvesvieta ne mazāk kā vienu gadu ir Pašvaldības administratīvajā teritorijā vai kuram piederošais nekustamais īpašums atrodas Pašvaldības administratīvajā teritorijā, un ar kuru iepriekšējā gadā nav bijis noslēgts Līgums</w:t>
      </w:r>
    </w:p>
    <w:p w14:paraId="3BEBA752" w14:textId="4769E242" w:rsidR="009C6404" w:rsidRPr="00375A7C" w:rsidRDefault="00FA14BB" w:rsidP="00031555">
      <w:pPr>
        <w:pStyle w:val="ListParagraph"/>
        <w:numPr>
          <w:ilvl w:val="1"/>
          <w:numId w:val="42"/>
        </w:numPr>
        <w:spacing w:after="0" w:line="240" w:lineRule="auto"/>
        <w:jc w:val="both"/>
        <w:rPr>
          <w:rFonts w:ascii="Arial" w:hAnsi="Arial" w:cs="Arial"/>
          <w:sz w:val="24"/>
          <w:szCs w:val="24"/>
        </w:rPr>
      </w:pPr>
      <w:r w:rsidRPr="00375A7C">
        <w:rPr>
          <w:rFonts w:ascii="Arial" w:hAnsi="Arial" w:cs="Arial"/>
          <w:sz w:val="24"/>
          <w:szCs w:val="24"/>
        </w:rPr>
        <w:t xml:space="preserve">deklarētā dzīvesvieta nav </w:t>
      </w:r>
      <w:r w:rsidR="0015574F" w:rsidRPr="00375A7C">
        <w:rPr>
          <w:rFonts w:ascii="Arial" w:hAnsi="Arial" w:cs="Arial"/>
          <w:sz w:val="24"/>
          <w:szCs w:val="24"/>
        </w:rPr>
        <w:t>P</w:t>
      </w:r>
      <w:r w:rsidRPr="00375A7C">
        <w:rPr>
          <w:rFonts w:ascii="Arial" w:hAnsi="Arial" w:cs="Arial"/>
          <w:sz w:val="24"/>
          <w:szCs w:val="24"/>
        </w:rPr>
        <w:t>ašvaldības administratīvajā teritorijā</w:t>
      </w:r>
      <w:r w:rsidR="00301D57" w:rsidRPr="00375A7C">
        <w:rPr>
          <w:rFonts w:ascii="Arial" w:hAnsi="Arial" w:cs="Arial"/>
          <w:sz w:val="24"/>
          <w:szCs w:val="24"/>
        </w:rPr>
        <w:t>,</w:t>
      </w:r>
      <w:r w:rsidRPr="00375A7C">
        <w:rPr>
          <w:rFonts w:ascii="Arial" w:hAnsi="Arial" w:cs="Arial"/>
          <w:sz w:val="24"/>
          <w:szCs w:val="24"/>
        </w:rPr>
        <w:t xml:space="preserve"> un ar kuru iepriekšējā gadā ir bijis noslēgts Līgums;</w:t>
      </w:r>
    </w:p>
    <w:p w14:paraId="7A86D0C5" w14:textId="4419CAEE" w:rsidR="009C6404" w:rsidRPr="00375A7C" w:rsidRDefault="00FA14BB" w:rsidP="00031555">
      <w:pPr>
        <w:pStyle w:val="ListParagraph"/>
        <w:numPr>
          <w:ilvl w:val="1"/>
          <w:numId w:val="42"/>
        </w:numPr>
        <w:spacing w:after="0" w:line="240" w:lineRule="auto"/>
        <w:jc w:val="both"/>
        <w:rPr>
          <w:rFonts w:ascii="Arial" w:hAnsi="Arial" w:cs="Arial"/>
          <w:sz w:val="24"/>
          <w:szCs w:val="24"/>
        </w:rPr>
      </w:pPr>
      <w:r w:rsidRPr="00375A7C">
        <w:rPr>
          <w:rFonts w:ascii="Arial" w:hAnsi="Arial" w:cs="Arial"/>
          <w:sz w:val="24"/>
          <w:szCs w:val="24"/>
        </w:rPr>
        <w:t xml:space="preserve">deklarētā dzīvesvieta nav </w:t>
      </w:r>
      <w:r w:rsidR="0015574F" w:rsidRPr="00375A7C">
        <w:rPr>
          <w:rFonts w:ascii="Arial" w:hAnsi="Arial" w:cs="Arial"/>
          <w:sz w:val="24"/>
          <w:szCs w:val="24"/>
        </w:rPr>
        <w:t>P</w:t>
      </w:r>
      <w:r w:rsidRPr="00375A7C">
        <w:rPr>
          <w:rFonts w:ascii="Arial" w:hAnsi="Arial" w:cs="Arial"/>
          <w:sz w:val="24"/>
          <w:szCs w:val="24"/>
        </w:rPr>
        <w:t>ašvaldības administratīvajā teritorijā</w:t>
      </w:r>
      <w:r w:rsidR="00301D57" w:rsidRPr="00375A7C">
        <w:rPr>
          <w:rFonts w:ascii="Arial" w:hAnsi="Arial" w:cs="Arial"/>
          <w:sz w:val="24"/>
          <w:szCs w:val="24"/>
        </w:rPr>
        <w:t>,</w:t>
      </w:r>
      <w:r w:rsidRPr="00375A7C">
        <w:rPr>
          <w:rFonts w:ascii="Arial" w:hAnsi="Arial" w:cs="Arial"/>
          <w:sz w:val="24"/>
          <w:szCs w:val="24"/>
        </w:rPr>
        <w:t xml:space="preserve"> un ar kuru iepriekšējā gadā nav bijis noslēgts Līgums</w:t>
      </w:r>
      <w:r w:rsidR="00C07F93" w:rsidRPr="00375A7C">
        <w:rPr>
          <w:rFonts w:ascii="Arial" w:hAnsi="Arial" w:cs="Arial"/>
          <w:sz w:val="24"/>
          <w:szCs w:val="24"/>
        </w:rPr>
        <w:t>;</w:t>
      </w:r>
    </w:p>
    <w:p w14:paraId="209A73EF" w14:textId="1B04403B" w:rsidR="00FA14BB" w:rsidRPr="00375A7C" w:rsidRDefault="00FA14BB" w:rsidP="00031555">
      <w:pPr>
        <w:pStyle w:val="ListParagraph"/>
        <w:numPr>
          <w:ilvl w:val="1"/>
          <w:numId w:val="42"/>
        </w:numPr>
        <w:spacing w:after="0" w:line="240" w:lineRule="auto"/>
        <w:jc w:val="both"/>
        <w:rPr>
          <w:rFonts w:ascii="Arial" w:hAnsi="Arial" w:cs="Arial"/>
          <w:sz w:val="24"/>
          <w:szCs w:val="24"/>
        </w:rPr>
      </w:pPr>
      <w:r w:rsidRPr="00375A7C">
        <w:rPr>
          <w:rFonts w:ascii="Arial" w:hAnsi="Arial" w:cs="Arial"/>
          <w:sz w:val="24"/>
          <w:szCs w:val="24"/>
        </w:rPr>
        <w:t>iesniegums iesniegts pēc 8.</w:t>
      </w:r>
      <w:r w:rsidR="00A82B93" w:rsidRPr="00375A7C">
        <w:rPr>
          <w:rFonts w:ascii="Arial" w:hAnsi="Arial" w:cs="Arial"/>
          <w:sz w:val="24"/>
          <w:szCs w:val="24"/>
        </w:rPr>
        <w:t> </w:t>
      </w:r>
      <w:r w:rsidRPr="00375A7C">
        <w:rPr>
          <w:rFonts w:ascii="Arial" w:hAnsi="Arial" w:cs="Arial"/>
          <w:sz w:val="24"/>
          <w:szCs w:val="24"/>
        </w:rPr>
        <w:t>punktā noteiktā termiņa.</w:t>
      </w:r>
    </w:p>
    <w:p w14:paraId="1C89FA00" w14:textId="2AD0A9F3" w:rsidR="00FA14BB" w:rsidRPr="00375A7C" w:rsidRDefault="00FA14BB" w:rsidP="009C6404">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 xml:space="preserve">Ja rūpnieciskās zvejas tiesību nomas iesniegumu skaits ar vienādām prioritārām tiesībām pārsniedz rūpnieciskās zvejas tiesību nomas iespējas, </w:t>
      </w:r>
      <w:r w:rsidR="00B76569" w:rsidRPr="00375A7C">
        <w:rPr>
          <w:rFonts w:ascii="Arial" w:hAnsi="Arial" w:cs="Arial"/>
          <w:sz w:val="24"/>
          <w:szCs w:val="24"/>
        </w:rPr>
        <w:t>K</w:t>
      </w:r>
      <w:r w:rsidRPr="00375A7C">
        <w:rPr>
          <w:rFonts w:ascii="Arial" w:hAnsi="Arial" w:cs="Arial"/>
          <w:sz w:val="24"/>
          <w:szCs w:val="24"/>
        </w:rPr>
        <w:t>omisija organizē rūpnieciskās zvejas tiesību nomas izsoli</w:t>
      </w:r>
      <w:r w:rsidR="00461981" w:rsidRPr="00375A7C">
        <w:rPr>
          <w:rFonts w:ascii="Arial" w:hAnsi="Arial" w:cs="Arial"/>
          <w:sz w:val="24"/>
          <w:szCs w:val="24"/>
        </w:rPr>
        <w:t>,</w:t>
      </w:r>
      <w:r w:rsidRPr="00375A7C">
        <w:rPr>
          <w:rFonts w:ascii="Arial" w:hAnsi="Arial" w:cs="Arial"/>
          <w:sz w:val="24"/>
          <w:szCs w:val="24"/>
        </w:rPr>
        <w:t xml:space="preserve"> atbilstoši zvejniecību regulējošiem ārējiem normatīvajiem aktiem.</w:t>
      </w:r>
      <w:r w:rsidR="009C6404" w:rsidRPr="00375A7C">
        <w:rPr>
          <w:rFonts w:ascii="Arial" w:hAnsi="Arial" w:cs="Arial"/>
          <w:sz w:val="24"/>
          <w:szCs w:val="24"/>
        </w:rPr>
        <w:t xml:space="preserve"> </w:t>
      </w:r>
      <w:r w:rsidRPr="00375A7C">
        <w:rPr>
          <w:rFonts w:ascii="Arial" w:hAnsi="Arial" w:cs="Arial"/>
          <w:sz w:val="24"/>
          <w:szCs w:val="24"/>
        </w:rPr>
        <w:t>Ja tiek konstatēti zveju regulējošo normatīvo aktu vai iepriekš noslēgtā Līguma pārkāpumi, zvejas nomas līgums var tikt pārtraukts vai var tikt</w:t>
      </w:r>
      <w:r w:rsidR="009C6404" w:rsidRPr="00375A7C">
        <w:rPr>
          <w:rFonts w:ascii="Arial" w:hAnsi="Arial" w:cs="Arial"/>
          <w:sz w:val="24"/>
          <w:szCs w:val="24"/>
        </w:rPr>
        <w:t xml:space="preserve"> </w:t>
      </w:r>
      <w:r w:rsidRPr="00375A7C">
        <w:rPr>
          <w:rFonts w:ascii="Arial" w:hAnsi="Arial" w:cs="Arial"/>
          <w:sz w:val="24"/>
          <w:szCs w:val="24"/>
        </w:rPr>
        <w:t>zaudētas tiesības uz zvejas tiesību nomu nākamajā gadā.</w:t>
      </w:r>
    </w:p>
    <w:p w14:paraId="69BE946F" w14:textId="081467D4" w:rsidR="001367BB" w:rsidRPr="00375A7C" w:rsidRDefault="001367BB" w:rsidP="001367BB">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 xml:space="preserve">Ja juridiska persona atsakās no tai iznomātā zvejas rīku limita vai zvejas rīku limita daļas, tad </w:t>
      </w:r>
      <w:proofErr w:type="spellStart"/>
      <w:r w:rsidRPr="00375A7C">
        <w:rPr>
          <w:rFonts w:ascii="Arial" w:hAnsi="Arial" w:cs="Arial"/>
          <w:sz w:val="24"/>
          <w:szCs w:val="24"/>
        </w:rPr>
        <w:t>komerczvejniekiem</w:t>
      </w:r>
      <w:proofErr w:type="spellEnd"/>
      <w:r w:rsidRPr="00375A7C">
        <w:rPr>
          <w:rFonts w:ascii="Arial" w:hAnsi="Arial" w:cs="Arial"/>
          <w:sz w:val="24"/>
          <w:szCs w:val="24"/>
        </w:rPr>
        <w:t xml:space="preserve"> savstarpēji vienojoties, zvejas rīku limita daļu iespējams savstarpēji sadalīt. Ja savstarpēja vienošanās netiek panākta, tad konkrētais zvejas rīku apjoms tiek nodots izsolei.</w:t>
      </w:r>
    </w:p>
    <w:p w14:paraId="34114FDB" w14:textId="77777777" w:rsidR="00C02B13" w:rsidRPr="00375A7C" w:rsidRDefault="00C02B13" w:rsidP="009C6404">
      <w:pPr>
        <w:spacing w:after="0" w:line="240" w:lineRule="auto"/>
        <w:jc w:val="both"/>
        <w:rPr>
          <w:rFonts w:ascii="Arial" w:hAnsi="Arial" w:cs="Arial"/>
          <w:kern w:val="2"/>
          <w:sz w:val="24"/>
          <w:szCs w:val="24"/>
          <w14:ligatures w14:val="standardContextual"/>
        </w:rPr>
      </w:pPr>
    </w:p>
    <w:p w14:paraId="08989C2A" w14:textId="77777777" w:rsidR="0028020A" w:rsidRPr="00375A7C" w:rsidRDefault="007C3651" w:rsidP="0028020A">
      <w:pPr>
        <w:spacing w:after="0" w:line="240" w:lineRule="auto"/>
        <w:jc w:val="center"/>
        <w:rPr>
          <w:rFonts w:ascii="Arial" w:hAnsi="Arial" w:cs="Arial"/>
          <w:b/>
          <w:bCs/>
          <w:sz w:val="24"/>
          <w:szCs w:val="24"/>
        </w:rPr>
      </w:pPr>
      <w:r w:rsidRPr="00375A7C">
        <w:rPr>
          <w:rFonts w:ascii="Arial" w:hAnsi="Arial" w:cs="Arial"/>
          <w:b/>
          <w:bCs/>
          <w:sz w:val="24"/>
          <w:szCs w:val="24"/>
        </w:rPr>
        <w:t>IV Zvejas tiesību nomas termiņi</w:t>
      </w:r>
    </w:p>
    <w:p w14:paraId="7430C2AA" w14:textId="00B01C08" w:rsidR="00307CF5" w:rsidRPr="00375A7C" w:rsidRDefault="000470C0" w:rsidP="009C6404">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Termiņš, uz kādu Pašvaldība slēdz rūpnieciskās zvejas tiesību nomas līgumu</w:t>
      </w:r>
      <w:r w:rsidR="0064227E" w:rsidRPr="00375A7C">
        <w:rPr>
          <w:rFonts w:ascii="Arial" w:hAnsi="Arial" w:cs="Arial"/>
          <w:sz w:val="24"/>
          <w:szCs w:val="24"/>
        </w:rPr>
        <w:t>:</w:t>
      </w:r>
    </w:p>
    <w:p w14:paraId="75A3858A" w14:textId="19F4DD5B" w:rsidR="0064227E" w:rsidRPr="00375A7C" w:rsidRDefault="00D07903" w:rsidP="00863A68">
      <w:pPr>
        <w:pStyle w:val="ListParagraph"/>
        <w:numPr>
          <w:ilvl w:val="1"/>
          <w:numId w:val="42"/>
        </w:numPr>
        <w:spacing w:after="0" w:line="240" w:lineRule="auto"/>
        <w:ind w:left="851"/>
        <w:jc w:val="both"/>
        <w:rPr>
          <w:rFonts w:ascii="Arial" w:hAnsi="Arial" w:cs="Arial"/>
          <w:sz w:val="24"/>
          <w:szCs w:val="24"/>
        </w:rPr>
      </w:pPr>
      <w:r w:rsidRPr="00375A7C">
        <w:rPr>
          <w:rFonts w:ascii="Arial" w:hAnsi="Arial" w:cs="Arial"/>
          <w:sz w:val="24"/>
          <w:szCs w:val="24"/>
        </w:rPr>
        <w:t>k</w:t>
      </w:r>
      <w:r w:rsidR="000470C0" w:rsidRPr="00375A7C">
        <w:rPr>
          <w:rFonts w:ascii="Arial" w:hAnsi="Arial" w:cs="Arial"/>
          <w:sz w:val="24"/>
          <w:szCs w:val="24"/>
        </w:rPr>
        <w:t>omerc</w:t>
      </w:r>
      <w:r w:rsidRPr="00375A7C">
        <w:rPr>
          <w:rFonts w:ascii="Arial" w:hAnsi="Arial" w:cs="Arial"/>
          <w:sz w:val="24"/>
          <w:szCs w:val="24"/>
        </w:rPr>
        <w:t xml:space="preserve">iālai zvejai </w:t>
      </w:r>
      <w:r w:rsidR="00B51B64" w:rsidRPr="00375A7C">
        <w:rPr>
          <w:rFonts w:ascii="Arial" w:hAnsi="Arial" w:cs="Arial"/>
          <w:sz w:val="24"/>
          <w:szCs w:val="24"/>
        </w:rPr>
        <w:t xml:space="preserve">ar Pašvaldības administratīvajā teritorijā reģistrētu </w:t>
      </w:r>
      <w:r w:rsidR="005A6B0A" w:rsidRPr="00375A7C">
        <w:rPr>
          <w:rFonts w:ascii="Arial" w:hAnsi="Arial" w:cs="Arial"/>
          <w:sz w:val="24"/>
          <w:szCs w:val="24"/>
        </w:rPr>
        <w:t>juridisku personu:</w:t>
      </w:r>
    </w:p>
    <w:p w14:paraId="51ACDDE3" w14:textId="46C645BC" w:rsidR="005A6B0A" w:rsidRPr="00375A7C" w:rsidRDefault="00DC67F5" w:rsidP="00031555">
      <w:pPr>
        <w:pStyle w:val="ListParagraph"/>
        <w:numPr>
          <w:ilvl w:val="3"/>
          <w:numId w:val="42"/>
        </w:numPr>
        <w:spacing w:after="0" w:line="240" w:lineRule="auto"/>
        <w:jc w:val="both"/>
        <w:rPr>
          <w:rFonts w:ascii="Arial" w:hAnsi="Arial" w:cs="Arial"/>
          <w:sz w:val="24"/>
          <w:szCs w:val="24"/>
        </w:rPr>
      </w:pPr>
      <w:r w:rsidRPr="00375A7C">
        <w:rPr>
          <w:rFonts w:ascii="Arial" w:hAnsi="Arial" w:cs="Arial"/>
          <w:sz w:val="24"/>
          <w:szCs w:val="24"/>
        </w:rPr>
        <w:t xml:space="preserve">pirmreizēji </w:t>
      </w:r>
      <w:r w:rsidR="003C0D3A" w:rsidRPr="00375A7C">
        <w:rPr>
          <w:rFonts w:ascii="Arial" w:hAnsi="Arial" w:cs="Arial"/>
          <w:sz w:val="24"/>
          <w:szCs w:val="24"/>
        </w:rPr>
        <w:t>–</w:t>
      </w:r>
      <w:r w:rsidRPr="00375A7C">
        <w:rPr>
          <w:rFonts w:ascii="Arial" w:hAnsi="Arial" w:cs="Arial"/>
          <w:sz w:val="24"/>
          <w:szCs w:val="24"/>
        </w:rPr>
        <w:t xml:space="preserve"> </w:t>
      </w:r>
      <w:r w:rsidR="003C0D3A" w:rsidRPr="00375A7C">
        <w:rPr>
          <w:rFonts w:ascii="Arial" w:hAnsi="Arial" w:cs="Arial"/>
          <w:sz w:val="24"/>
          <w:szCs w:val="24"/>
        </w:rPr>
        <w:t>pieci gadi;</w:t>
      </w:r>
    </w:p>
    <w:p w14:paraId="7E5AA14C" w14:textId="34FB1804" w:rsidR="003C0D3A" w:rsidRPr="00375A7C" w:rsidRDefault="00FB1B66" w:rsidP="00031555">
      <w:pPr>
        <w:pStyle w:val="ListParagraph"/>
        <w:numPr>
          <w:ilvl w:val="3"/>
          <w:numId w:val="42"/>
        </w:numPr>
        <w:spacing w:after="0" w:line="240" w:lineRule="auto"/>
        <w:jc w:val="both"/>
        <w:rPr>
          <w:rFonts w:ascii="Arial" w:hAnsi="Arial" w:cs="Arial"/>
          <w:sz w:val="24"/>
          <w:szCs w:val="24"/>
        </w:rPr>
      </w:pPr>
      <w:r w:rsidRPr="00375A7C">
        <w:rPr>
          <w:rFonts w:ascii="Arial" w:hAnsi="Arial" w:cs="Arial"/>
          <w:sz w:val="24"/>
          <w:szCs w:val="24"/>
        </w:rPr>
        <w:t>atkārtoti – līdz 15 gadiem;</w:t>
      </w:r>
    </w:p>
    <w:p w14:paraId="4CD1519D" w14:textId="1244C345" w:rsidR="00FB1B66" w:rsidRPr="00375A7C" w:rsidRDefault="003041FF" w:rsidP="00863A68">
      <w:pPr>
        <w:pStyle w:val="ListParagraph"/>
        <w:numPr>
          <w:ilvl w:val="1"/>
          <w:numId w:val="42"/>
        </w:numPr>
        <w:spacing w:after="0" w:line="240" w:lineRule="auto"/>
        <w:ind w:hanging="366"/>
        <w:jc w:val="both"/>
        <w:rPr>
          <w:rFonts w:ascii="Arial" w:hAnsi="Arial" w:cs="Arial"/>
          <w:sz w:val="24"/>
          <w:szCs w:val="24"/>
        </w:rPr>
      </w:pPr>
      <w:r w:rsidRPr="00375A7C">
        <w:rPr>
          <w:rFonts w:ascii="Arial" w:hAnsi="Arial" w:cs="Arial"/>
          <w:sz w:val="24"/>
          <w:szCs w:val="24"/>
        </w:rPr>
        <w:t xml:space="preserve">komerciālai zvejai </w:t>
      </w:r>
      <w:r w:rsidR="005600E0" w:rsidRPr="00375A7C">
        <w:rPr>
          <w:rFonts w:ascii="Arial" w:hAnsi="Arial" w:cs="Arial"/>
          <w:sz w:val="24"/>
          <w:szCs w:val="24"/>
        </w:rPr>
        <w:t>ar citas pašvaldības administratīvajā teritorijā reģistrētu juridisku personu – līdz pieciem gadiem.</w:t>
      </w:r>
    </w:p>
    <w:p w14:paraId="782F74CF" w14:textId="5009C5CB" w:rsidR="003041FF" w:rsidRPr="00375A7C" w:rsidRDefault="003041FF" w:rsidP="00863A68">
      <w:pPr>
        <w:pStyle w:val="ListParagraph"/>
        <w:numPr>
          <w:ilvl w:val="1"/>
          <w:numId w:val="42"/>
        </w:numPr>
        <w:spacing w:after="0" w:line="240" w:lineRule="auto"/>
        <w:ind w:hanging="366"/>
        <w:jc w:val="both"/>
        <w:rPr>
          <w:rFonts w:ascii="Arial" w:hAnsi="Arial" w:cs="Arial"/>
          <w:sz w:val="24"/>
          <w:szCs w:val="24"/>
        </w:rPr>
      </w:pPr>
      <w:r w:rsidRPr="00375A7C">
        <w:rPr>
          <w:rFonts w:ascii="Arial" w:hAnsi="Arial" w:cs="Arial"/>
          <w:sz w:val="24"/>
          <w:szCs w:val="24"/>
        </w:rPr>
        <w:t>pašpatēriņa zvejai ar fizisku personu – uz vienu gadu līdz kārtējā gada 31.decembrim.</w:t>
      </w:r>
    </w:p>
    <w:p w14:paraId="5302F4F6" w14:textId="5EE30FC9" w:rsidR="003A4A57" w:rsidRPr="00375A7C" w:rsidRDefault="003A4A57" w:rsidP="009C6404">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Pretendentam Līgums, protokols, zvejas atļauja (licence) ir jāparaksta līdz kārtējā gada 1.</w:t>
      </w:r>
      <w:r w:rsidR="00DE5B57" w:rsidRPr="00375A7C">
        <w:rPr>
          <w:rFonts w:ascii="Arial" w:hAnsi="Arial" w:cs="Arial"/>
          <w:sz w:val="24"/>
          <w:szCs w:val="24"/>
        </w:rPr>
        <w:t> </w:t>
      </w:r>
      <w:r w:rsidRPr="00375A7C">
        <w:rPr>
          <w:rFonts w:ascii="Arial" w:hAnsi="Arial" w:cs="Arial"/>
          <w:sz w:val="24"/>
          <w:szCs w:val="24"/>
        </w:rPr>
        <w:t>martam.</w:t>
      </w:r>
    </w:p>
    <w:p w14:paraId="1D2881AC" w14:textId="47E16A96" w:rsidR="003A4A57" w:rsidRPr="00375A7C" w:rsidRDefault="003A4A57" w:rsidP="009C6404">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Noteikumu 2</w:t>
      </w:r>
      <w:r w:rsidR="000D60EB" w:rsidRPr="00375A7C">
        <w:rPr>
          <w:rFonts w:ascii="Arial" w:hAnsi="Arial" w:cs="Arial"/>
          <w:sz w:val="24"/>
          <w:szCs w:val="24"/>
        </w:rPr>
        <w:t>3</w:t>
      </w:r>
      <w:r w:rsidRPr="00375A7C">
        <w:rPr>
          <w:rFonts w:ascii="Arial" w:hAnsi="Arial" w:cs="Arial"/>
          <w:sz w:val="24"/>
          <w:szCs w:val="24"/>
        </w:rPr>
        <w:t>.</w:t>
      </w:r>
      <w:r w:rsidR="00DE5B57" w:rsidRPr="00375A7C">
        <w:rPr>
          <w:rFonts w:ascii="Arial" w:hAnsi="Arial" w:cs="Arial"/>
          <w:sz w:val="24"/>
          <w:szCs w:val="24"/>
        </w:rPr>
        <w:t> </w:t>
      </w:r>
      <w:r w:rsidRPr="00375A7C">
        <w:rPr>
          <w:rFonts w:ascii="Arial" w:hAnsi="Arial" w:cs="Arial"/>
          <w:sz w:val="24"/>
          <w:szCs w:val="24"/>
        </w:rPr>
        <w:t>punktā noteiktā pienākuma neizpildes gadījumā</w:t>
      </w:r>
      <w:r w:rsidR="00462FF0" w:rsidRPr="00375A7C">
        <w:rPr>
          <w:rFonts w:ascii="Arial" w:hAnsi="Arial" w:cs="Arial"/>
          <w:sz w:val="24"/>
          <w:szCs w:val="24"/>
        </w:rPr>
        <w:t xml:space="preserve"> K</w:t>
      </w:r>
      <w:r w:rsidRPr="00375A7C">
        <w:rPr>
          <w:rFonts w:ascii="Arial" w:hAnsi="Arial" w:cs="Arial"/>
          <w:sz w:val="24"/>
          <w:szCs w:val="24"/>
        </w:rPr>
        <w:t>omisijai ir tiesības pieņemt lēmumu par pretendentam piešķirto pašpatēriņa zvejas tiesību atcelšanu</w:t>
      </w:r>
      <w:r w:rsidR="006D0FC7" w:rsidRPr="00375A7C">
        <w:rPr>
          <w:rFonts w:ascii="Arial" w:hAnsi="Arial" w:cs="Arial"/>
          <w:sz w:val="24"/>
          <w:szCs w:val="24"/>
        </w:rPr>
        <w:t xml:space="preserve"> un zvejas t</w:t>
      </w:r>
      <w:r w:rsidR="0034713F" w:rsidRPr="00375A7C">
        <w:rPr>
          <w:rFonts w:ascii="Arial" w:hAnsi="Arial" w:cs="Arial"/>
          <w:sz w:val="24"/>
          <w:szCs w:val="24"/>
        </w:rPr>
        <w:t>iesības iespējams iegūt citam pretendentam.</w:t>
      </w:r>
    </w:p>
    <w:p w14:paraId="7E4DC65D" w14:textId="77777777" w:rsidR="0028020A" w:rsidRPr="00375A7C" w:rsidRDefault="0028020A" w:rsidP="0028020A">
      <w:pPr>
        <w:spacing w:after="0" w:line="240" w:lineRule="auto"/>
        <w:jc w:val="center"/>
        <w:rPr>
          <w:rFonts w:ascii="Arial" w:hAnsi="Arial" w:cs="Arial"/>
          <w:b/>
          <w:bCs/>
          <w:sz w:val="24"/>
          <w:szCs w:val="24"/>
        </w:rPr>
      </w:pPr>
    </w:p>
    <w:p w14:paraId="08BFE0FD" w14:textId="77777777" w:rsidR="0028020A" w:rsidRPr="00375A7C" w:rsidRDefault="007C3651" w:rsidP="0028020A">
      <w:pPr>
        <w:spacing w:after="0" w:line="240" w:lineRule="auto"/>
        <w:jc w:val="center"/>
        <w:rPr>
          <w:rFonts w:ascii="Arial" w:hAnsi="Arial" w:cs="Arial"/>
          <w:b/>
          <w:bCs/>
          <w:sz w:val="24"/>
          <w:szCs w:val="24"/>
        </w:rPr>
      </w:pPr>
      <w:r w:rsidRPr="00375A7C">
        <w:rPr>
          <w:rFonts w:ascii="Arial" w:hAnsi="Arial" w:cs="Arial"/>
          <w:b/>
          <w:bCs/>
          <w:sz w:val="24"/>
          <w:szCs w:val="24"/>
        </w:rPr>
        <w:t>V Nomas maksas samaksas kārtība</w:t>
      </w:r>
    </w:p>
    <w:p w14:paraId="4426FF7C" w14:textId="1E602814" w:rsidR="0028020A" w:rsidRPr="00375A7C" w:rsidRDefault="007C3651" w:rsidP="00E20A12">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Maks</w:t>
      </w:r>
      <w:r w:rsidR="0061641E" w:rsidRPr="00375A7C">
        <w:rPr>
          <w:rFonts w:ascii="Arial" w:hAnsi="Arial" w:cs="Arial"/>
          <w:sz w:val="24"/>
          <w:szCs w:val="24"/>
        </w:rPr>
        <w:t>a</w:t>
      </w:r>
      <w:r w:rsidRPr="00375A7C">
        <w:rPr>
          <w:rFonts w:ascii="Arial" w:hAnsi="Arial" w:cs="Arial"/>
          <w:sz w:val="24"/>
          <w:szCs w:val="24"/>
        </w:rPr>
        <w:t xml:space="preserve"> par zvejas tiesību nomu</w:t>
      </w:r>
      <w:r w:rsidR="0061641E" w:rsidRPr="00375A7C">
        <w:rPr>
          <w:rFonts w:ascii="Arial" w:hAnsi="Arial" w:cs="Arial"/>
          <w:sz w:val="24"/>
          <w:szCs w:val="24"/>
        </w:rPr>
        <w:t xml:space="preserve"> tiek noteikta uz gadu</w:t>
      </w:r>
      <w:r w:rsidRPr="00375A7C">
        <w:rPr>
          <w:rFonts w:ascii="Arial" w:hAnsi="Arial" w:cs="Arial"/>
          <w:sz w:val="24"/>
          <w:szCs w:val="24"/>
        </w:rPr>
        <w:t xml:space="preserve">, neatkarīgi no Līguma darbības laika, </w:t>
      </w:r>
      <w:r w:rsidR="00CA13A1" w:rsidRPr="00375A7C">
        <w:rPr>
          <w:rFonts w:ascii="Arial" w:hAnsi="Arial" w:cs="Arial"/>
          <w:sz w:val="24"/>
          <w:szCs w:val="24"/>
        </w:rPr>
        <w:t xml:space="preserve">pamatojoties uz </w:t>
      </w:r>
      <w:r w:rsidRPr="00375A7C">
        <w:rPr>
          <w:rFonts w:ascii="Arial" w:hAnsi="Arial" w:cs="Arial"/>
          <w:sz w:val="24"/>
          <w:szCs w:val="24"/>
        </w:rPr>
        <w:t xml:space="preserve">Protokolā </w:t>
      </w:r>
      <w:r w:rsidR="00CA13A1" w:rsidRPr="00375A7C">
        <w:rPr>
          <w:rFonts w:ascii="Arial" w:hAnsi="Arial" w:cs="Arial"/>
          <w:sz w:val="24"/>
          <w:szCs w:val="24"/>
        </w:rPr>
        <w:t xml:space="preserve">noteikto </w:t>
      </w:r>
      <w:r w:rsidRPr="00375A7C">
        <w:rPr>
          <w:rFonts w:ascii="Arial" w:hAnsi="Arial" w:cs="Arial"/>
          <w:sz w:val="24"/>
          <w:szCs w:val="24"/>
        </w:rPr>
        <w:t>zvejas rīku veidu</w:t>
      </w:r>
      <w:r w:rsidR="00EC078A" w:rsidRPr="00375A7C">
        <w:rPr>
          <w:rFonts w:ascii="Arial" w:hAnsi="Arial" w:cs="Arial"/>
          <w:sz w:val="24"/>
          <w:szCs w:val="24"/>
        </w:rPr>
        <w:t>,</w:t>
      </w:r>
      <w:r w:rsidR="00E20A12" w:rsidRPr="00375A7C">
        <w:rPr>
          <w:rFonts w:ascii="Arial" w:hAnsi="Arial" w:cs="Arial"/>
          <w:sz w:val="24"/>
          <w:szCs w:val="24"/>
        </w:rPr>
        <w:t xml:space="preserve"> </w:t>
      </w:r>
      <w:r w:rsidRPr="00375A7C">
        <w:rPr>
          <w:rFonts w:ascii="Arial" w:hAnsi="Arial" w:cs="Arial"/>
          <w:sz w:val="24"/>
          <w:szCs w:val="24"/>
        </w:rPr>
        <w:t xml:space="preserve">skaitu, </w:t>
      </w:r>
      <w:r w:rsidR="00EC078A" w:rsidRPr="00375A7C">
        <w:rPr>
          <w:rFonts w:ascii="Arial" w:hAnsi="Arial" w:cs="Arial"/>
          <w:sz w:val="24"/>
          <w:szCs w:val="24"/>
        </w:rPr>
        <w:t>un</w:t>
      </w:r>
      <w:r w:rsidRPr="00375A7C">
        <w:rPr>
          <w:rFonts w:ascii="Arial" w:hAnsi="Arial" w:cs="Arial"/>
          <w:sz w:val="24"/>
          <w:szCs w:val="24"/>
        </w:rPr>
        <w:t xml:space="preserve"> zvejas vietu.</w:t>
      </w:r>
      <w:r w:rsidR="009B7D92" w:rsidRPr="00375A7C">
        <w:rPr>
          <w:rFonts w:ascii="Arial" w:hAnsi="Arial" w:cs="Arial"/>
          <w:sz w:val="24"/>
          <w:szCs w:val="24"/>
        </w:rPr>
        <w:t xml:space="preserve"> </w:t>
      </w:r>
    </w:p>
    <w:p w14:paraId="27240D04" w14:textId="77777777" w:rsidR="0028020A" w:rsidRPr="00375A7C" w:rsidRDefault="007C3651" w:rsidP="00E20A12">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Zvejas tiesību nomas maksa jāveic:</w:t>
      </w:r>
    </w:p>
    <w:p w14:paraId="2D142B8B" w14:textId="4677F8EB" w:rsidR="0028020A" w:rsidRPr="00375A7C" w:rsidRDefault="007C3651" w:rsidP="00863A68">
      <w:pPr>
        <w:pStyle w:val="ListParagraph"/>
        <w:numPr>
          <w:ilvl w:val="1"/>
          <w:numId w:val="42"/>
        </w:numPr>
        <w:spacing w:after="0" w:line="240" w:lineRule="auto"/>
        <w:ind w:hanging="366"/>
        <w:jc w:val="both"/>
        <w:rPr>
          <w:rFonts w:ascii="Arial" w:hAnsi="Arial" w:cs="Arial"/>
          <w:sz w:val="24"/>
          <w:szCs w:val="24"/>
        </w:rPr>
      </w:pPr>
      <w:r w:rsidRPr="00375A7C">
        <w:rPr>
          <w:rFonts w:ascii="Arial" w:hAnsi="Arial" w:cs="Arial"/>
          <w:sz w:val="24"/>
          <w:szCs w:val="24"/>
        </w:rPr>
        <w:t xml:space="preserve">pašpatēriņa zvejai – </w:t>
      </w:r>
      <w:r w:rsidR="000A1DB5" w:rsidRPr="00375A7C">
        <w:rPr>
          <w:rFonts w:ascii="Arial" w:hAnsi="Arial" w:cs="Arial"/>
          <w:sz w:val="24"/>
          <w:szCs w:val="24"/>
        </w:rPr>
        <w:t xml:space="preserve">pirms </w:t>
      </w:r>
      <w:r w:rsidRPr="00375A7C">
        <w:rPr>
          <w:rFonts w:ascii="Arial" w:hAnsi="Arial" w:cs="Arial"/>
          <w:sz w:val="24"/>
          <w:szCs w:val="24"/>
        </w:rPr>
        <w:t>Līguma un Protokola saņemšanas</w:t>
      </w:r>
      <w:r w:rsidR="0072263D" w:rsidRPr="00375A7C">
        <w:rPr>
          <w:rFonts w:ascii="Arial" w:hAnsi="Arial" w:cs="Arial"/>
          <w:sz w:val="24"/>
          <w:szCs w:val="24"/>
        </w:rPr>
        <w:t xml:space="preserve">, uzrādot maksājuma apliecinošu dokumentu, bet ne vēlāk kā līdz </w:t>
      </w:r>
      <w:r w:rsidR="00871BC4" w:rsidRPr="00375A7C">
        <w:rPr>
          <w:rFonts w:ascii="Arial" w:hAnsi="Arial" w:cs="Arial"/>
          <w:sz w:val="24"/>
          <w:szCs w:val="24"/>
        </w:rPr>
        <w:t>kārtējā gada 1.martam;</w:t>
      </w:r>
    </w:p>
    <w:p w14:paraId="79D74C35" w14:textId="24EAA078" w:rsidR="0028020A" w:rsidRPr="00375A7C" w:rsidRDefault="007C3651" w:rsidP="00863A68">
      <w:pPr>
        <w:pStyle w:val="ListParagraph"/>
        <w:numPr>
          <w:ilvl w:val="1"/>
          <w:numId w:val="42"/>
        </w:numPr>
        <w:spacing w:after="0" w:line="240" w:lineRule="auto"/>
        <w:ind w:hanging="366"/>
        <w:jc w:val="both"/>
        <w:rPr>
          <w:rFonts w:ascii="Arial" w:hAnsi="Arial" w:cs="Arial"/>
          <w:sz w:val="24"/>
          <w:szCs w:val="24"/>
        </w:rPr>
      </w:pPr>
      <w:r w:rsidRPr="00375A7C">
        <w:rPr>
          <w:rFonts w:ascii="Arial" w:hAnsi="Arial" w:cs="Arial"/>
          <w:sz w:val="24"/>
          <w:szCs w:val="24"/>
        </w:rPr>
        <w:t>komerciālai zvejai – līdz kārtējā gada 30.</w:t>
      </w:r>
      <w:r w:rsidR="00DE5B57" w:rsidRPr="00375A7C">
        <w:rPr>
          <w:rFonts w:ascii="Arial" w:hAnsi="Arial" w:cs="Arial"/>
          <w:sz w:val="24"/>
          <w:szCs w:val="24"/>
        </w:rPr>
        <w:t> </w:t>
      </w:r>
      <w:r w:rsidRPr="00375A7C">
        <w:rPr>
          <w:rFonts w:ascii="Arial" w:hAnsi="Arial" w:cs="Arial"/>
          <w:sz w:val="24"/>
          <w:szCs w:val="24"/>
        </w:rPr>
        <w:t>jūnijam.</w:t>
      </w:r>
    </w:p>
    <w:p w14:paraId="53938FDA" w14:textId="5E58F57C" w:rsidR="0028020A" w:rsidRPr="00375A7C" w:rsidRDefault="007C3651" w:rsidP="00E20A12">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Maks</w:t>
      </w:r>
      <w:r w:rsidR="009040B1" w:rsidRPr="00375A7C">
        <w:rPr>
          <w:rFonts w:ascii="Arial" w:hAnsi="Arial" w:cs="Arial"/>
          <w:sz w:val="24"/>
          <w:szCs w:val="24"/>
        </w:rPr>
        <w:t>u</w:t>
      </w:r>
      <w:r w:rsidRPr="00375A7C">
        <w:rPr>
          <w:rFonts w:ascii="Arial" w:hAnsi="Arial" w:cs="Arial"/>
          <w:sz w:val="24"/>
          <w:szCs w:val="24"/>
        </w:rPr>
        <w:t xml:space="preserve"> par zvejas tiesību nomu var veikt bezskaidras naudas norēķinu veidā ar pārskaitījumu Pašvaldības kontā vai skaidrā naudā, samaksājot Pašvaldības kasē.</w:t>
      </w:r>
    </w:p>
    <w:p w14:paraId="5F028F1C" w14:textId="77777777" w:rsidR="0028020A" w:rsidRPr="00375A7C" w:rsidRDefault="0028020A" w:rsidP="0028020A">
      <w:pPr>
        <w:pStyle w:val="ListParagraph"/>
        <w:spacing w:after="0" w:line="240" w:lineRule="auto"/>
        <w:ind w:left="360"/>
        <w:jc w:val="both"/>
        <w:rPr>
          <w:rFonts w:ascii="Arial" w:hAnsi="Arial" w:cs="Arial"/>
          <w:sz w:val="24"/>
          <w:szCs w:val="24"/>
        </w:rPr>
      </w:pPr>
    </w:p>
    <w:p w14:paraId="51F24C23" w14:textId="471AB72C" w:rsidR="00FD2F77" w:rsidRPr="00375A7C" w:rsidRDefault="007C3651" w:rsidP="00B57FCF">
      <w:pPr>
        <w:spacing w:after="0" w:line="240" w:lineRule="auto"/>
        <w:jc w:val="center"/>
        <w:rPr>
          <w:rFonts w:ascii="Arial" w:hAnsi="Arial" w:cs="Arial"/>
          <w:b/>
          <w:bCs/>
          <w:sz w:val="24"/>
          <w:szCs w:val="24"/>
        </w:rPr>
      </w:pPr>
      <w:r w:rsidRPr="00375A7C">
        <w:rPr>
          <w:rFonts w:ascii="Arial" w:hAnsi="Arial" w:cs="Arial"/>
          <w:b/>
          <w:bCs/>
          <w:sz w:val="24"/>
          <w:szCs w:val="24"/>
        </w:rPr>
        <w:lastRenderedPageBreak/>
        <w:t xml:space="preserve">VI </w:t>
      </w:r>
      <w:bookmarkStart w:id="1" w:name="_Hlk180395440"/>
      <w:r w:rsidR="00FD2F77" w:rsidRPr="00375A7C">
        <w:rPr>
          <w:rFonts w:ascii="Arial" w:hAnsi="Arial" w:cs="Arial"/>
          <w:b/>
          <w:bCs/>
          <w:sz w:val="24"/>
          <w:szCs w:val="24"/>
        </w:rPr>
        <w:t>Kārtība, kādā tiek izsniegta atļauja</w:t>
      </w:r>
      <w:r w:rsidR="00F57995" w:rsidRPr="00375A7C">
        <w:rPr>
          <w:rFonts w:ascii="Arial" w:hAnsi="Arial" w:cs="Arial"/>
          <w:b/>
          <w:bCs/>
          <w:sz w:val="24"/>
          <w:szCs w:val="24"/>
        </w:rPr>
        <w:t xml:space="preserve"> rūpnieciskās zvejas zvejniekiem</w:t>
      </w:r>
      <w:r w:rsidR="00FD2F77" w:rsidRPr="00375A7C">
        <w:rPr>
          <w:rFonts w:ascii="Arial" w:hAnsi="Arial" w:cs="Arial"/>
          <w:b/>
          <w:bCs/>
          <w:sz w:val="24"/>
          <w:szCs w:val="24"/>
        </w:rPr>
        <w:t xml:space="preserve"> iebraukšanai Baltijas jūras krasta kāpu aizsargjoslā</w:t>
      </w:r>
      <w:r w:rsidR="00013E96" w:rsidRPr="00375A7C">
        <w:rPr>
          <w:rFonts w:ascii="Arial" w:hAnsi="Arial" w:cs="Arial"/>
          <w:b/>
          <w:bCs/>
          <w:sz w:val="24"/>
          <w:szCs w:val="24"/>
        </w:rPr>
        <w:t xml:space="preserve"> </w:t>
      </w:r>
    </w:p>
    <w:p w14:paraId="575FC603" w14:textId="12CE5FA2" w:rsidR="00FD2F77" w:rsidRPr="00375A7C" w:rsidRDefault="00FD2F77" w:rsidP="00B57FCF">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Lai saņemtu atļauju (3.</w:t>
      </w:r>
      <w:r w:rsidR="00B57FCF" w:rsidRPr="00375A7C">
        <w:rPr>
          <w:rFonts w:ascii="Arial" w:hAnsi="Arial" w:cs="Arial"/>
          <w:sz w:val="24"/>
          <w:szCs w:val="24"/>
        </w:rPr>
        <w:t> </w:t>
      </w:r>
      <w:r w:rsidRPr="00375A7C">
        <w:rPr>
          <w:rFonts w:ascii="Arial" w:hAnsi="Arial" w:cs="Arial"/>
          <w:sz w:val="24"/>
          <w:szCs w:val="24"/>
        </w:rPr>
        <w:t>pielikums) iebraukšanai Baltijas jūras krasta kāpu aizsargjoslā pa iebraucamiem ceļiem vai ielām, kas saistīta ar rūpnieciskās zvejas iespējas nodrošināšanu, pretendents iesniegumā norāda transporta līdzekļa nosaukumu, marku un valsts reģistrācijas numuru.</w:t>
      </w:r>
    </w:p>
    <w:p w14:paraId="4999B19E" w14:textId="0BD41601" w:rsidR="00FD2F77" w:rsidRPr="00375A7C" w:rsidRDefault="006B0FB9" w:rsidP="00447CD0">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Zvejas rīku sadales komisija</w:t>
      </w:r>
      <w:r w:rsidR="00FD2F77" w:rsidRPr="00375A7C">
        <w:rPr>
          <w:rFonts w:ascii="Arial" w:hAnsi="Arial" w:cs="Arial"/>
          <w:sz w:val="24"/>
          <w:szCs w:val="24"/>
        </w:rPr>
        <w:t xml:space="preserve"> 2</w:t>
      </w:r>
      <w:r w:rsidRPr="00375A7C">
        <w:rPr>
          <w:rFonts w:ascii="Arial" w:hAnsi="Arial" w:cs="Arial"/>
          <w:sz w:val="24"/>
          <w:szCs w:val="24"/>
        </w:rPr>
        <w:t>8</w:t>
      </w:r>
      <w:r w:rsidR="00FD2F77" w:rsidRPr="00375A7C">
        <w:rPr>
          <w:rFonts w:ascii="Arial" w:hAnsi="Arial" w:cs="Arial"/>
          <w:sz w:val="24"/>
          <w:szCs w:val="24"/>
        </w:rPr>
        <w:t>.</w:t>
      </w:r>
      <w:r w:rsidR="00397E1B" w:rsidRPr="00375A7C">
        <w:rPr>
          <w:rFonts w:ascii="Arial" w:hAnsi="Arial" w:cs="Arial"/>
          <w:sz w:val="24"/>
          <w:szCs w:val="24"/>
        </w:rPr>
        <w:t> </w:t>
      </w:r>
      <w:r w:rsidR="00FD2F77" w:rsidRPr="00375A7C">
        <w:rPr>
          <w:rFonts w:ascii="Arial" w:hAnsi="Arial" w:cs="Arial"/>
          <w:sz w:val="24"/>
          <w:szCs w:val="24"/>
        </w:rPr>
        <w:t>punktā norādīto atļauju pretendentam, kurš ir noslēdzis Līgumu, izsniedz:</w:t>
      </w:r>
    </w:p>
    <w:p w14:paraId="7408A846" w14:textId="77777777" w:rsidR="00447CD0" w:rsidRPr="00375A7C" w:rsidRDefault="00FD2F77" w:rsidP="00447CD0">
      <w:pPr>
        <w:pStyle w:val="ListParagraph"/>
        <w:numPr>
          <w:ilvl w:val="1"/>
          <w:numId w:val="42"/>
        </w:numPr>
        <w:spacing w:after="0" w:line="240" w:lineRule="auto"/>
        <w:jc w:val="both"/>
        <w:rPr>
          <w:rFonts w:ascii="Arial" w:hAnsi="Arial" w:cs="Arial"/>
          <w:sz w:val="24"/>
          <w:szCs w:val="24"/>
        </w:rPr>
      </w:pPr>
      <w:r w:rsidRPr="00375A7C">
        <w:rPr>
          <w:rFonts w:ascii="Arial" w:hAnsi="Arial" w:cs="Arial"/>
          <w:sz w:val="24"/>
          <w:szCs w:val="24"/>
        </w:rPr>
        <w:t>komerciālai rūpnieciskai zvejai – ne vairāk kā diviem transporta līdzekļiem;</w:t>
      </w:r>
    </w:p>
    <w:p w14:paraId="60CE57FE" w14:textId="21AFE59E" w:rsidR="00FD2F77" w:rsidRPr="00375A7C" w:rsidRDefault="00FD2F77" w:rsidP="00447CD0">
      <w:pPr>
        <w:pStyle w:val="ListParagraph"/>
        <w:numPr>
          <w:ilvl w:val="1"/>
          <w:numId w:val="42"/>
        </w:numPr>
        <w:spacing w:after="0" w:line="240" w:lineRule="auto"/>
        <w:jc w:val="both"/>
        <w:rPr>
          <w:rFonts w:ascii="Arial" w:hAnsi="Arial" w:cs="Arial"/>
          <w:sz w:val="24"/>
          <w:szCs w:val="24"/>
        </w:rPr>
      </w:pPr>
      <w:r w:rsidRPr="00375A7C">
        <w:rPr>
          <w:rFonts w:ascii="Arial" w:hAnsi="Arial" w:cs="Arial"/>
          <w:sz w:val="24"/>
          <w:szCs w:val="24"/>
        </w:rPr>
        <w:t>pašpatēriņa rūpnieciskai zvejai – ne vairāk kā vienam transporta līdzeklim.</w:t>
      </w:r>
    </w:p>
    <w:p w14:paraId="51F1C537" w14:textId="22EB6621" w:rsidR="00FD2F77" w:rsidRPr="00375A7C" w:rsidRDefault="00FD2F77" w:rsidP="00447CD0">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Atļaujas darbības termiņš tiek noteikts līdz kārtējā gada 31.</w:t>
      </w:r>
      <w:r w:rsidR="00C16A4B" w:rsidRPr="00375A7C">
        <w:rPr>
          <w:rFonts w:ascii="Arial" w:hAnsi="Arial" w:cs="Arial"/>
          <w:sz w:val="24"/>
          <w:szCs w:val="24"/>
        </w:rPr>
        <w:t> </w:t>
      </w:r>
      <w:r w:rsidRPr="00375A7C">
        <w:rPr>
          <w:rFonts w:ascii="Arial" w:hAnsi="Arial" w:cs="Arial"/>
          <w:sz w:val="24"/>
          <w:szCs w:val="24"/>
        </w:rPr>
        <w:t>decembrim.</w:t>
      </w:r>
    </w:p>
    <w:p w14:paraId="5C5CB9D6" w14:textId="77777777" w:rsidR="00447CD0" w:rsidRPr="00375A7C" w:rsidRDefault="00447CD0" w:rsidP="00447CD0">
      <w:pPr>
        <w:pStyle w:val="ListParagraph"/>
        <w:spacing w:after="0" w:line="240" w:lineRule="auto"/>
        <w:ind w:left="360"/>
        <w:jc w:val="both"/>
        <w:rPr>
          <w:rFonts w:ascii="Arial" w:hAnsi="Arial" w:cs="Arial"/>
          <w:sz w:val="24"/>
          <w:szCs w:val="24"/>
        </w:rPr>
      </w:pPr>
    </w:p>
    <w:p w14:paraId="00391B1D" w14:textId="276A6105" w:rsidR="0028020A" w:rsidRPr="00375A7C" w:rsidRDefault="00447CD0" w:rsidP="0028020A">
      <w:pPr>
        <w:spacing w:after="0" w:line="240" w:lineRule="auto"/>
        <w:jc w:val="center"/>
        <w:rPr>
          <w:rFonts w:ascii="Arial" w:hAnsi="Arial" w:cs="Arial"/>
          <w:b/>
          <w:bCs/>
          <w:sz w:val="24"/>
          <w:szCs w:val="24"/>
        </w:rPr>
      </w:pPr>
      <w:r w:rsidRPr="00375A7C">
        <w:rPr>
          <w:rFonts w:ascii="Arial" w:hAnsi="Arial" w:cs="Arial"/>
          <w:b/>
          <w:bCs/>
          <w:sz w:val="24"/>
          <w:szCs w:val="24"/>
        </w:rPr>
        <w:t xml:space="preserve">VII </w:t>
      </w:r>
      <w:r w:rsidR="004A7832" w:rsidRPr="00375A7C">
        <w:rPr>
          <w:rFonts w:ascii="Arial" w:hAnsi="Arial" w:cs="Arial"/>
          <w:b/>
          <w:bCs/>
          <w:sz w:val="24"/>
          <w:szCs w:val="24"/>
        </w:rPr>
        <w:t>L</w:t>
      </w:r>
      <w:r w:rsidR="007C3651" w:rsidRPr="00375A7C">
        <w:rPr>
          <w:rFonts w:ascii="Arial" w:hAnsi="Arial" w:cs="Arial"/>
          <w:b/>
          <w:bCs/>
          <w:sz w:val="24"/>
          <w:szCs w:val="24"/>
        </w:rPr>
        <w:t>ēmuma apstrīdēšana</w:t>
      </w:r>
      <w:bookmarkEnd w:id="1"/>
    </w:p>
    <w:p w14:paraId="723C1A3A" w14:textId="2E649446" w:rsidR="00A26F84" w:rsidRPr="00375A7C" w:rsidRDefault="00B518DC" w:rsidP="00E20A12">
      <w:pPr>
        <w:pStyle w:val="ListParagraph"/>
        <w:numPr>
          <w:ilvl w:val="0"/>
          <w:numId w:val="42"/>
        </w:numPr>
        <w:spacing w:after="0" w:line="240" w:lineRule="auto"/>
        <w:jc w:val="both"/>
        <w:rPr>
          <w:rFonts w:ascii="Arial" w:hAnsi="Arial" w:cs="Arial"/>
          <w:sz w:val="24"/>
          <w:szCs w:val="24"/>
        </w:rPr>
      </w:pPr>
      <w:bookmarkStart w:id="2" w:name="_Hlk180394881"/>
      <w:r w:rsidRPr="00375A7C">
        <w:rPr>
          <w:rFonts w:ascii="Arial" w:hAnsi="Arial" w:cs="Arial"/>
          <w:sz w:val="24"/>
          <w:szCs w:val="24"/>
        </w:rPr>
        <w:t>K</w:t>
      </w:r>
      <w:r w:rsidR="007C3651" w:rsidRPr="00375A7C">
        <w:rPr>
          <w:rFonts w:ascii="Arial" w:hAnsi="Arial" w:cs="Arial"/>
          <w:sz w:val="24"/>
          <w:szCs w:val="24"/>
        </w:rPr>
        <w:t>omisijas l</w:t>
      </w:r>
      <w:r w:rsidR="0028020A" w:rsidRPr="00375A7C">
        <w:rPr>
          <w:rFonts w:ascii="Arial" w:hAnsi="Arial" w:cs="Arial"/>
          <w:sz w:val="24"/>
          <w:szCs w:val="24"/>
        </w:rPr>
        <w:t xml:space="preserve">ēmumu var pārsūdzēt viena mēneša laikā no tā spēkā stāšanās dienas </w:t>
      </w:r>
      <w:proofErr w:type="spellStart"/>
      <w:r w:rsidR="007C3651" w:rsidRPr="00375A7C">
        <w:rPr>
          <w:rFonts w:ascii="Arial" w:hAnsi="Arial" w:cs="Arial"/>
          <w:sz w:val="24"/>
          <w:szCs w:val="24"/>
        </w:rPr>
        <w:t>Dienvidkurzemes</w:t>
      </w:r>
      <w:proofErr w:type="spellEnd"/>
      <w:r w:rsidR="007C3651" w:rsidRPr="00375A7C">
        <w:rPr>
          <w:rFonts w:ascii="Arial" w:hAnsi="Arial" w:cs="Arial"/>
          <w:sz w:val="24"/>
          <w:szCs w:val="24"/>
        </w:rPr>
        <w:t xml:space="preserve"> novada pašvaldības domē. </w:t>
      </w:r>
      <w:proofErr w:type="spellStart"/>
      <w:r w:rsidR="007C3651" w:rsidRPr="00375A7C">
        <w:rPr>
          <w:rFonts w:ascii="Arial" w:hAnsi="Arial" w:cs="Arial"/>
          <w:sz w:val="24"/>
          <w:szCs w:val="24"/>
        </w:rPr>
        <w:t>Dienvidkurzemes</w:t>
      </w:r>
      <w:proofErr w:type="spellEnd"/>
      <w:r w:rsidR="007C3651" w:rsidRPr="00375A7C">
        <w:rPr>
          <w:rFonts w:ascii="Arial" w:hAnsi="Arial" w:cs="Arial"/>
          <w:sz w:val="24"/>
          <w:szCs w:val="24"/>
        </w:rPr>
        <w:t xml:space="preserve"> novada  pašvaldības domes lēmumu var pārsūdzēt viena mēneša laikā no tā spēkā stāšanās dienas </w:t>
      </w:r>
      <w:r w:rsidR="004C5C90" w:rsidRPr="00375A7C">
        <w:rPr>
          <w:rFonts w:ascii="Arial" w:hAnsi="Arial" w:cs="Arial"/>
          <w:sz w:val="24"/>
          <w:szCs w:val="24"/>
        </w:rPr>
        <w:t xml:space="preserve">Administratīvā tiesā </w:t>
      </w:r>
      <w:r w:rsidR="007C3651" w:rsidRPr="00375A7C">
        <w:rPr>
          <w:rFonts w:ascii="Arial" w:hAnsi="Arial" w:cs="Arial"/>
          <w:sz w:val="24"/>
          <w:szCs w:val="24"/>
        </w:rPr>
        <w:t>Administratīvā procesa likuma noteiktā kārtībā.</w:t>
      </w:r>
      <w:bookmarkEnd w:id="2"/>
    </w:p>
    <w:p w14:paraId="1F1A17C4" w14:textId="77777777" w:rsidR="004A7832" w:rsidRPr="00375A7C" w:rsidRDefault="004A7832" w:rsidP="004A7832">
      <w:pPr>
        <w:pStyle w:val="ListParagraph"/>
        <w:spacing w:after="0" w:line="240" w:lineRule="auto"/>
        <w:ind w:left="360"/>
        <w:jc w:val="both"/>
        <w:rPr>
          <w:rFonts w:ascii="Arial" w:hAnsi="Arial" w:cs="Arial"/>
          <w:sz w:val="24"/>
          <w:szCs w:val="24"/>
          <w:highlight w:val="yellow"/>
        </w:rPr>
      </w:pPr>
    </w:p>
    <w:p w14:paraId="470E8B93" w14:textId="3718BBD5" w:rsidR="0028020A" w:rsidRPr="00375A7C" w:rsidRDefault="007C3651" w:rsidP="0028020A">
      <w:pPr>
        <w:spacing w:after="0" w:line="240" w:lineRule="auto"/>
        <w:jc w:val="center"/>
        <w:rPr>
          <w:rFonts w:ascii="Arial" w:hAnsi="Arial" w:cs="Arial"/>
          <w:b/>
          <w:bCs/>
          <w:sz w:val="24"/>
          <w:szCs w:val="24"/>
        </w:rPr>
      </w:pPr>
      <w:r w:rsidRPr="00375A7C">
        <w:rPr>
          <w:rFonts w:ascii="Arial" w:hAnsi="Arial" w:cs="Arial"/>
          <w:b/>
          <w:bCs/>
          <w:sz w:val="24"/>
          <w:szCs w:val="24"/>
        </w:rPr>
        <w:t>VI</w:t>
      </w:r>
      <w:r w:rsidR="00447CD0" w:rsidRPr="00375A7C">
        <w:rPr>
          <w:rFonts w:ascii="Arial" w:hAnsi="Arial" w:cs="Arial"/>
          <w:b/>
          <w:bCs/>
          <w:sz w:val="24"/>
          <w:szCs w:val="24"/>
        </w:rPr>
        <w:t>I</w:t>
      </w:r>
      <w:r w:rsidRPr="00375A7C">
        <w:rPr>
          <w:rFonts w:ascii="Arial" w:hAnsi="Arial" w:cs="Arial"/>
          <w:b/>
          <w:bCs/>
          <w:sz w:val="24"/>
          <w:szCs w:val="24"/>
        </w:rPr>
        <w:t>I Noslēguma jautājums</w:t>
      </w:r>
    </w:p>
    <w:p w14:paraId="3AC1471B" w14:textId="1A949409" w:rsidR="009E717E" w:rsidRPr="00375A7C" w:rsidRDefault="006E4CAA" w:rsidP="00E20A12">
      <w:pPr>
        <w:pStyle w:val="ListParagraph"/>
        <w:numPr>
          <w:ilvl w:val="0"/>
          <w:numId w:val="42"/>
        </w:numPr>
        <w:spacing w:after="0" w:line="240" w:lineRule="auto"/>
        <w:jc w:val="both"/>
        <w:rPr>
          <w:rFonts w:ascii="Arial" w:hAnsi="Arial" w:cs="Arial"/>
          <w:sz w:val="24"/>
          <w:szCs w:val="24"/>
        </w:rPr>
      </w:pPr>
      <w:r w:rsidRPr="00375A7C">
        <w:rPr>
          <w:rFonts w:ascii="Arial" w:hAnsi="Arial" w:cs="Arial"/>
          <w:sz w:val="24"/>
          <w:szCs w:val="24"/>
        </w:rPr>
        <w:t xml:space="preserve">Ar šo noteikumu spēkā stāšanās brīdi spēku zaudē </w:t>
      </w:r>
      <w:r w:rsidR="009B68DE" w:rsidRPr="00375A7C">
        <w:rPr>
          <w:rFonts w:ascii="Arial" w:hAnsi="Arial" w:cs="Arial"/>
          <w:sz w:val="24"/>
          <w:szCs w:val="24"/>
        </w:rPr>
        <w:t>2023.</w:t>
      </w:r>
      <w:r w:rsidR="00DE5B57" w:rsidRPr="00375A7C">
        <w:rPr>
          <w:rFonts w:ascii="Arial" w:hAnsi="Arial" w:cs="Arial"/>
          <w:sz w:val="24"/>
          <w:szCs w:val="24"/>
        </w:rPr>
        <w:t> </w:t>
      </w:r>
      <w:r w:rsidR="009B68DE" w:rsidRPr="00375A7C">
        <w:rPr>
          <w:rFonts w:ascii="Arial" w:hAnsi="Arial" w:cs="Arial"/>
          <w:sz w:val="24"/>
          <w:szCs w:val="24"/>
        </w:rPr>
        <w:t>gada 28.</w:t>
      </w:r>
      <w:r w:rsidR="00DE5B57" w:rsidRPr="00375A7C">
        <w:rPr>
          <w:rFonts w:ascii="Arial" w:hAnsi="Arial" w:cs="Arial"/>
          <w:sz w:val="24"/>
          <w:szCs w:val="24"/>
        </w:rPr>
        <w:t> </w:t>
      </w:r>
      <w:r w:rsidR="009B68DE" w:rsidRPr="00375A7C">
        <w:rPr>
          <w:rFonts w:ascii="Arial" w:hAnsi="Arial" w:cs="Arial"/>
          <w:sz w:val="24"/>
          <w:szCs w:val="24"/>
        </w:rPr>
        <w:t xml:space="preserve">septembra </w:t>
      </w:r>
      <w:proofErr w:type="spellStart"/>
      <w:r w:rsidR="009B68DE" w:rsidRPr="00375A7C">
        <w:rPr>
          <w:rFonts w:ascii="Arial" w:hAnsi="Arial" w:cs="Arial"/>
          <w:sz w:val="24"/>
          <w:szCs w:val="24"/>
        </w:rPr>
        <w:t>Dienvidkurzemes</w:t>
      </w:r>
      <w:proofErr w:type="spellEnd"/>
      <w:r w:rsidR="009B68DE" w:rsidRPr="00375A7C">
        <w:rPr>
          <w:rFonts w:ascii="Arial" w:hAnsi="Arial" w:cs="Arial"/>
          <w:sz w:val="24"/>
          <w:szCs w:val="24"/>
        </w:rPr>
        <w:t xml:space="preserve"> novada pašvaldības </w:t>
      </w:r>
      <w:r w:rsidR="00A25AF9" w:rsidRPr="00375A7C">
        <w:rPr>
          <w:rFonts w:ascii="Arial" w:hAnsi="Arial" w:cs="Arial"/>
          <w:sz w:val="24"/>
          <w:szCs w:val="24"/>
        </w:rPr>
        <w:t xml:space="preserve">noteikumi “Noteikumi par rūpnieciskās zvejas tiesību iznomāšanas kārtību </w:t>
      </w:r>
      <w:proofErr w:type="spellStart"/>
      <w:r w:rsidR="00A25AF9" w:rsidRPr="00375A7C">
        <w:rPr>
          <w:rFonts w:ascii="Arial" w:hAnsi="Arial" w:cs="Arial"/>
          <w:sz w:val="24"/>
          <w:szCs w:val="24"/>
        </w:rPr>
        <w:t>Dienvidkurzemes</w:t>
      </w:r>
      <w:proofErr w:type="spellEnd"/>
      <w:r w:rsidR="00A25AF9" w:rsidRPr="00375A7C">
        <w:rPr>
          <w:rFonts w:ascii="Arial" w:hAnsi="Arial" w:cs="Arial"/>
          <w:sz w:val="24"/>
          <w:szCs w:val="24"/>
        </w:rPr>
        <w:t xml:space="preserve"> novada administratīvajā teritorijā”.</w:t>
      </w:r>
    </w:p>
    <w:p w14:paraId="286150C6" w14:textId="77777777" w:rsidR="0046656B" w:rsidRPr="00375A7C" w:rsidRDefault="007C3651" w:rsidP="0046656B">
      <w:pPr>
        <w:pStyle w:val="ListParagraph"/>
        <w:spacing w:after="0" w:line="240" w:lineRule="auto"/>
        <w:ind w:left="360"/>
        <w:jc w:val="right"/>
        <w:rPr>
          <w:sz w:val="24"/>
          <w:szCs w:val="24"/>
        </w:rPr>
      </w:pPr>
      <w:r w:rsidRPr="00375A7C">
        <w:rPr>
          <w:rFonts w:ascii="Arial" w:hAnsi="Arial" w:cs="Arial"/>
          <w:sz w:val="24"/>
          <w:szCs w:val="24"/>
        </w:rPr>
        <w:br w:type="page"/>
      </w:r>
      <w:hyperlink r:id="rId15" w:tooltip="Atvērt citā formātā" w:history="1">
        <w:r w:rsidR="0046656B" w:rsidRPr="00375A7C">
          <w:rPr>
            <w:rStyle w:val="Hyperlink"/>
            <w:rFonts w:ascii="Arial" w:hAnsi="Arial" w:cs="Arial"/>
            <w:color w:val="auto"/>
            <w:sz w:val="24"/>
            <w:szCs w:val="24"/>
            <w:u w:val="none"/>
          </w:rPr>
          <w:t>1. pielikums</w:t>
        </w:r>
      </w:hyperlink>
    </w:p>
    <w:p w14:paraId="386477E0" w14:textId="77777777" w:rsidR="0046656B" w:rsidRPr="00375A7C" w:rsidRDefault="0046656B" w:rsidP="0046656B">
      <w:pPr>
        <w:pStyle w:val="ListParagraph"/>
        <w:spacing w:after="0" w:line="240" w:lineRule="auto"/>
        <w:ind w:left="360"/>
        <w:jc w:val="right"/>
        <w:rPr>
          <w:rFonts w:ascii="Arial" w:hAnsi="Arial" w:cs="Arial"/>
          <w:sz w:val="24"/>
          <w:szCs w:val="24"/>
        </w:rPr>
      </w:pPr>
      <w:proofErr w:type="spellStart"/>
      <w:r w:rsidRPr="00375A7C">
        <w:rPr>
          <w:rFonts w:ascii="Arial" w:hAnsi="Arial" w:cs="Arial"/>
          <w:sz w:val="24"/>
          <w:szCs w:val="24"/>
        </w:rPr>
        <w:t>Dienvidkurzemes</w:t>
      </w:r>
      <w:proofErr w:type="spellEnd"/>
      <w:r w:rsidRPr="00375A7C">
        <w:rPr>
          <w:rFonts w:ascii="Arial" w:hAnsi="Arial" w:cs="Arial"/>
          <w:sz w:val="24"/>
          <w:szCs w:val="24"/>
        </w:rPr>
        <w:t xml:space="preserve"> novada pašvaldības domes</w:t>
      </w:r>
    </w:p>
    <w:p w14:paraId="01578BD8" w14:textId="77777777" w:rsidR="0046656B" w:rsidRPr="00375A7C" w:rsidRDefault="0046656B" w:rsidP="0046656B">
      <w:pPr>
        <w:pStyle w:val="ListParagraph"/>
        <w:spacing w:after="0" w:line="240" w:lineRule="auto"/>
        <w:ind w:left="360"/>
        <w:jc w:val="right"/>
        <w:rPr>
          <w:rFonts w:ascii="Arial" w:hAnsi="Arial" w:cs="Arial"/>
          <w:sz w:val="24"/>
          <w:szCs w:val="24"/>
        </w:rPr>
      </w:pPr>
      <w:r w:rsidRPr="00375A7C">
        <w:rPr>
          <w:rFonts w:ascii="Arial" w:hAnsi="Arial" w:cs="Arial"/>
          <w:sz w:val="24"/>
          <w:szCs w:val="24"/>
        </w:rPr>
        <w:t>2025. gada __._________</w:t>
      </w:r>
    </w:p>
    <w:p w14:paraId="169C8B2E" w14:textId="77777777" w:rsidR="0046656B" w:rsidRPr="00375A7C" w:rsidRDefault="0046656B" w:rsidP="0046656B">
      <w:pPr>
        <w:pStyle w:val="ListParagraph"/>
        <w:spacing w:after="0" w:line="240" w:lineRule="auto"/>
        <w:ind w:left="360"/>
        <w:jc w:val="right"/>
        <w:rPr>
          <w:rFonts w:ascii="Arial" w:hAnsi="Arial" w:cs="Arial"/>
          <w:sz w:val="24"/>
          <w:szCs w:val="24"/>
        </w:rPr>
      </w:pPr>
      <w:r w:rsidRPr="00375A7C">
        <w:rPr>
          <w:rFonts w:ascii="Arial" w:hAnsi="Arial" w:cs="Arial"/>
          <w:sz w:val="24"/>
          <w:szCs w:val="24"/>
        </w:rPr>
        <w:t>Saistošiem noteikumiem Nr. 2025/___</w:t>
      </w:r>
    </w:p>
    <w:p w14:paraId="0E940F8C" w14:textId="77777777" w:rsidR="0046656B" w:rsidRPr="00375A7C" w:rsidRDefault="0046656B" w:rsidP="0046656B">
      <w:pPr>
        <w:pStyle w:val="ListParagraph"/>
        <w:spacing w:after="0" w:line="240" w:lineRule="auto"/>
        <w:ind w:left="360"/>
        <w:jc w:val="right"/>
        <w:rPr>
          <w:rFonts w:ascii="Arial" w:hAnsi="Arial" w:cs="Arial"/>
          <w:sz w:val="24"/>
          <w:szCs w:val="24"/>
        </w:rPr>
      </w:pPr>
    </w:p>
    <w:p w14:paraId="612536CD" w14:textId="77777777" w:rsidR="0046656B" w:rsidRPr="00375A7C" w:rsidRDefault="0046656B" w:rsidP="0046656B">
      <w:pPr>
        <w:pStyle w:val="NormalWeb"/>
        <w:shd w:val="clear" w:color="auto" w:fill="FFFFFF"/>
        <w:spacing w:before="0" w:beforeAutospacing="0" w:after="0" w:afterAutospacing="0" w:line="360" w:lineRule="auto"/>
        <w:ind w:firstLine="300"/>
        <w:jc w:val="right"/>
        <w:rPr>
          <w:rFonts w:ascii="Arial" w:hAnsi="Arial" w:cs="Arial"/>
          <w:b/>
          <w:bCs/>
          <w:sz w:val="22"/>
          <w:szCs w:val="22"/>
        </w:rPr>
      </w:pPr>
      <w:proofErr w:type="spellStart"/>
      <w:r w:rsidRPr="00375A7C">
        <w:rPr>
          <w:rFonts w:ascii="Arial" w:hAnsi="Arial" w:cs="Arial"/>
          <w:b/>
          <w:bCs/>
          <w:sz w:val="22"/>
          <w:szCs w:val="22"/>
        </w:rPr>
        <w:t>Dienvidkurzemes</w:t>
      </w:r>
      <w:proofErr w:type="spellEnd"/>
      <w:r w:rsidRPr="00375A7C">
        <w:rPr>
          <w:rFonts w:ascii="Arial" w:hAnsi="Arial" w:cs="Arial"/>
          <w:b/>
          <w:bCs/>
          <w:sz w:val="22"/>
          <w:szCs w:val="22"/>
        </w:rPr>
        <w:t xml:space="preserve"> novada pašvaldībai</w:t>
      </w:r>
    </w:p>
    <w:p w14:paraId="6BB43CDC" w14:textId="77777777" w:rsidR="0046656B" w:rsidRPr="00375A7C" w:rsidRDefault="0046656B" w:rsidP="00C51A12">
      <w:pPr>
        <w:pStyle w:val="Heading4"/>
        <w:keepNext w:val="0"/>
        <w:keepLines w:val="0"/>
        <w:shd w:val="clear" w:color="auto" w:fill="FFFFFF"/>
        <w:spacing w:before="0" w:line="360" w:lineRule="auto"/>
        <w:jc w:val="center"/>
        <w:rPr>
          <w:rFonts w:ascii="Arial" w:eastAsia="Times New Roman" w:hAnsi="Arial" w:cs="Arial"/>
          <w:b/>
          <w:bCs/>
          <w:i w:val="0"/>
          <w:iCs w:val="0"/>
          <w:color w:val="auto"/>
          <w:sz w:val="24"/>
          <w:szCs w:val="24"/>
          <w:lang w:eastAsia="lv-LV"/>
        </w:rPr>
      </w:pPr>
      <w:r w:rsidRPr="00375A7C">
        <w:rPr>
          <w:rFonts w:ascii="Arial" w:eastAsia="Times New Roman" w:hAnsi="Arial" w:cs="Arial"/>
          <w:b/>
          <w:bCs/>
          <w:i w:val="0"/>
          <w:iCs w:val="0"/>
          <w:color w:val="auto"/>
          <w:sz w:val="24"/>
          <w:szCs w:val="24"/>
          <w:lang w:eastAsia="lv-LV"/>
        </w:rPr>
        <w:t>IESNIEGUMS</w:t>
      </w:r>
    </w:p>
    <w:p w14:paraId="7C8FB91B" w14:textId="77777777" w:rsidR="0046656B" w:rsidRPr="00375A7C" w:rsidRDefault="0046656B" w:rsidP="0046656B">
      <w:pPr>
        <w:pStyle w:val="NormalWeb"/>
        <w:shd w:val="clear" w:color="auto" w:fill="FFFFFF"/>
        <w:spacing w:before="0" w:beforeAutospacing="0" w:after="0" w:afterAutospacing="0"/>
        <w:jc w:val="center"/>
        <w:rPr>
          <w:rFonts w:ascii="Arial" w:hAnsi="Arial" w:cs="Arial"/>
          <w:b/>
          <w:bCs/>
          <w:sz w:val="22"/>
          <w:szCs w:val="22"/>
        </w:rPr>
      </w:pPr>
      <w:r w:rsidRPr="00375A7C">
        <w:rPr>
          <w:rFonts w:ascii="Arial" w:hAnsi="Arial" w:cs="Arial"/>
          <w:b/>
          <w:bCs/>
          <w:sz w:val="22"/>
          <w:szCs w:val="22"/>
        </w:rPr>
        <w:t xml:space="preserve">rūpnieciskās zvejas nomas tiesību un zvejas rīku limita piešķiršanai Baltijas jūras piekrastē </w:t>
      </w:r>
      <w:r w:rsidRPr="00375A7C">
        <w:rPr>
          <w:rFonts w:ascii="Arial" w:hAnsi="Arial" w:cs="Arial"/>
          <w:sz w:val="22"/>
          <w:szCs w:val="22"/>
        </w:rPr>
        <w:t>_______________________</w:t>
      </w:r>
      <w:r w:rsidRPr="00375A7C">
        <w:rPr>
          <w:rFonts w:ascii="Arial" w:hAnsi="Arial" w:cs="Arial"/>
          <w:b/>
          <w:bCs/>
          <w:sz w:val="22"/>
          <w:szCs w:val="22"/>
        </w:rPr>
        <w:t xml:space="preserve"> pagasta teritorijā 202</w:t>
      </w:r>
      <w:r w:rsidRPr="00375A7C">
        <w:rPr>
          <w:rFonts w:ascii="Arial" w:hAnsi="Arial" w:cs="Arial"/>
          <w:sz w:val="22"/>
          <w:szCs w:val="22"/>
          <w:u w:val="single"/>
        </w:rPr>
        <w:t>___</w:t>
      </w:r>
      <w:r w:rsidRPr="00375A7C">
        <w:rPr>
          <w:rFonts w:ascii="Arial" w:hAnsi="Arial" w:cs="Arial"/>
          <w:b/>
          <w:bCs/>
          <w:sz w:val="22"/>
          <w:szCs w:val="22"/>
        </w:rPr>
        <w:t>. gadā</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229"/>
        <w:gridCol w:w="8127"/>
      </w:tblGrid>
      <w:tr w:rsidR="0046656B" w:rsidRPr="00375A7C" w14:paraId="57C5E24A" w14:textId="77777777" w:rsidTr="0017615A">
        <w:trPr>
          <w:trHeight w:val="300"/>
        </w:trPr>
        <w:tc>
          <w:tcPr>
            <w:tcW w:w="650" w:type="pct"/>
            <w:tcBorders>
              <w:top w:val="nil"/>
              <w:left w:val="nil"/>
              <w:bottom w:val="nil"/>
              <w:right w:val="nil"/>
            </w:tcBorders>
            <w:shd w:val="clear" w:color="auto" w:fill="FFFFFF"/>
            <w:noWrap/>
            <w:vAlign w:val="bottom"/>
            <w:hideMark/>
          </w:tcPr>
          <w:p w14:paraId="30BD444F" w14:textId="77777777" w:rsidR="0046656B" w:rsidRPr="00375A7C" w:rsidRDefault="0046656B" w:rsidP="0017615A">
            <w:pPr>
              <w:spacing w:after="0" w:line="240" w:lineRule="auto"/>
              <w:rPr>
                <w:rFonts w:ascii="Arial" w:hAnsi="Arial" w:cs="Arial"/>
                <w:sz w:val="20"/>
                <w:szCs w:val="20"/>
              </w:rPr>
            </w:pPr>
            <w:r w:rsidRPr="00375A7C">
              <w:rPr>
                <w:rFonts w:ascii="Arial" w:hAnsi="Arial" w:cs="Arial"/>
                <w:sz w:val="20"/>
                <w:szCs w:val="20"/>
              </w:rPr>
              <w:t>Iesniedzējs</w:t>
            </w:r>
          </w:p>
        </w:tc>
        <w:tc>
          <w:tcPr>
            <w:tcW w:w="4300" w:type="pct"/>
            <w:tcBorders>
              <w:top w:val="nil"/>
              <w:left w:val="nil"/>
              <w:bottom w:val="single" w:sz="6" w:space="0" w:color="414142"/>
              <w:right w:val="nil"/>
            </w:tcBorders>
            <w:shd w:val="clear" w:color="auto" w:fill="FFFFFF"/>
            <w:hideMark/>
          </w:tcPr>
          <w:p w14:paraId="67F25C25" w14:textId="77777777" w:rsidR="0046656B" w:rsidRPr="00375A7C" w:rsidRDefault="0046656B" w:rsidP="0017615A">
            <w:pPr>
              <w:spacing w:after="0" w:line="240" w:lineRule="auto"/>
              <w:rPr>
                <w:rFonts w:ascii="Arial" w:hAnsi="Arial" w:cs="Arial"/>
                <w:sz w:val="20"/>
                <w:szCs w:val="20"/>
              </w:rPr>
            </w:pPr>
          </w:p>
        </w:tc>
      </w:tr>
      <w:tr w:rsidR="0046656B" w:rsidRPr="00375A7C" w14:paraId="638DB008" w14:textId="77777777" w:rsidTr="0017615A">
        <w:trPr>
          <w:trHeight w:val="300"/>
        </w:trPr>
        <w:tc>
          <w:tcPr>
            <w:tcW w:w="650" w:type="pct"/>
            <w:tcBorders>
              <w:top w:val="nil"/>
              <w:left w:val="nil"/>
              <w:bottom w:val="nil"/>
              <w:right w:val="nil"/>
            </w:tcBorders>
            <w:shd w:val="clear" w:color="auto" w:fill="FFFFFF"/>
            <w:hideMark/>
          </w:tcPr>
          <w:p w14:paraId="5D870B78" w14:textId="77777777" w:rsidR="0046656B" w:rsidRPr="00375A7C" w:rsidRDefault="0046656B" w:rsidP="0017615A">
            <w:pPr>
              <w:spacing w:after="0" w:line="240" w:lineRule="auto"/>
              <w:jc w:val="center"/>
              <w:rPr>
                <w:rFonts w:ascii="Arial" w:hAnsi="Arial" w:cs="Arial"/>
                <w:sz w:val="20"/>
                <w:szCs w:val="20"/>
              </w:rPr>
            </w:pPr>
          </w:p>
        </w:tc>
        <w:tc>
          <w:tcPr>
            <w:tcW w:w="4300" w:type="pct"/>
            <w:tcBorders>
              <w:top w:val="single" w:sz="6" w:space="0" w:color="414142"/>
              <w:left w:val="nil"/>
              <w:bottom w:val="nil"/>
              <w:right w:val="nil"/>
            </w:tcBorders>
            <w:shd w:val="clear" w:color="auto" w:fill="FFFFFF"/>
            <w:hideMark/>
          </w:tcPr>
          <w:p w14:paraId="20CFEB96" w14:textId="77777777" w:rsidR="0046656B" w:rsidRPr="00375A7C" w:rsidRDefault="0046656B" w:rsidP="0017615A">
            <w:pPr>
              <w:spacing w:after="0" w:line="240" w:lineRule="auto"/>
              <w:jc w:val="center"/>
              <w:rPr>
                <w:rFonts w:ascii="Arial" w:hAnsi="Arial" w:cs="Arial"/>
                <w:i/>
                <w:iCs/>
                <w:sz w:val="18"/>
                <w:szCs w:val="18"/>
              </w:rPr>
            </w:pPr>
            <w:r w:rsidRPr="00375A7C">
              <w:rPr>
                <w:rFonts w:ascii="Arial" w:hAnsi="Arial" w:cs="Arial"/>
                <w:i/>
                <w:iCs/>
                <w:sz w:val="18"/>
                <w:szCs w:val="18"/>
              </w:rPr>
              <w:t>(vārds, uzvārds / uzņēmuma nosaukums) (personas kods / reģistrācijas numurs)</w:t>
            </w:r>
          </w:p>
        </w:tc>
      </w:tr>
      <w:tr w:rsidR="0046656B" w:rsidRPr="00375A7C" w14:paraId="35FD5B57" w14:textId="77777777" w:rsidTr="0017615A">
        <w:trPr>
          <w:trHeight w:val="300"/>
        </w:trPr>
        <w:tc>
          <w:tcPr>
            <w:tcW w:w="650" w:type="pct"/>
            <w:tcBorders>
              <w:top w:val="nil"/>
              <w:left w:val="nil"/>
              <w:bottom w:val="single" w:sz="6" w:space="0" w:color="414142"/>
              <w:right w:val="nil"/>
            </w:tcBorders>
            <w:shd w:val="clear" w:color="auto" w:fill="FFFFFF"/>
            <w:hideMark/>
          </w:tcPr>
          <w:p w14:paraId="4DA71B3E" w14:textId="77777777" w:rsidR="0046656B" w:rsidRPr="00375A7C" w:rsidRDefault="0046656B" w:rsidP="0017615A">
            <w:pPr>
              <w:spacing w:after="0" w:line="240" w:lineRule="auto"/>
              <w:jc w:val="center"/>
              <w:rPr>
                <w:rFonts w:ascii="Arial" w:hAnsi="Arial" w:cs="Arial"/>
                <w:sz w:val="20"/>
                <w:szCs w:val="20"/>
              </w:rPr>
            </w:pPr>
          </w:p>
        </w:tc>
        <w:tc>
          <w:tcPr>
            <w:tcW w:w="4300" w:type="pct"/>
            <w:tcBorders>
              <w:top w:val="nil"/>
              <w:left w:val="nil"/>
              <w:bottom w:val="single" w:sz="6" w:space="0" w:color="414142"/>
              <w:right w:val="nil"/>
            </w:tcBorders>
            <w:shd w:val="clear" w:color="auto" w:fill="FFFFFF"/>
            <w:hideMark/>
          </w:tcPr>
          <w:p w14:paraId="1ECCE86D" w14:textId="77777777" w:rsidR="0046656B" w:rsidRPr="00375A7C" w:rsidRDefault="0046656B" w:rsidP="0017615A">
            <w:pPr>
              <w:spacing w:after="0" w:line="240" w:lineRule="auto"/>
              <w:jc w:val="center"/>
              <w:rPr>
                <w:rFonts w:ascii="Arial" w:hAnsi="Arial" w:cs="Arial"/>
                <w:sz w:val="20"/>
                <w:szCs w:val="20"/>
              </w:rPr>
            </w:pPr>
          </w:p>
        </w:tc>
      </w:tr>
      <w:tr w:rsidR="0046656B" w:rsidRPr="00375A7C" w14:paraId="0D0DC5C8" w14:textId="77777777" w:rsidTr="0017615A">
        <w:trPr>
          <w:trHeight w:val="300"/>
        </w:trPr>
        <w:tc>
          <w:tcPr>
            <w:tcW w:w="650" w:type="pct"/>
            <w:tcBorders>
              <w:top w:val="nil"/>
              <w:left w:val="nil"/>
              <w:bottom w:val="single" w:sz="6" w:space="0" w:color="414142"/>
              <w:right w:val="nil"/>
            </w:tcBorders>
            <w:shd w:val="clear" w:color="auto" w:fill="FFFFFF"/>
          </w:tcPr>
          <w:p w14:paraId="53A5E5DB" w14:textId="77777777" w:rsidR="0046656B" w:rsidRPr="00375A7C" w:rsidRDefault="0046656B" w:rsidP="0017615A">
            <w:pPr>
              <w:spacing w:after="0" w:line="240" w:lineRule="auto"/>
              <w:jc w:val="center"/>
              <w:rPr>
                <w:rFonts w:ascii="Arial" w:hAnsi="Arial" w:cs="Arial"/>
                <w:sz w:val="20"/>
                <w:szCs w:val="20"/>
              </w:rPr>
            </w:pPr>
          </w:p>
        </w:tc>
        <w:tc>
          <w:tcPr>
            <w:tcW w:w="4300" w:type="pct"/>
            <w:tcBorders>
              <w:top w:val="nil"/>
              <w:left w:val="nil"/>
              <w:bottom w:val="single" w:sz="6" w:space="0" w:color="414142"/>
              <w:right w:val="nil"/>
            </w:tcBorders>
            <w:shd w:val="clear" w:color="auto" w:fill="FFFFFF"/>
          </w:tcPr>
          <w:p w14:paraId="1E6FE6D1" w14:textId="77777777" w:rsidR="0046656B" w:rsidRPr="00375A7C" w:rsidRDefault="0046656B" w:rsidP="0017615A">
            <w:pPr>
              <w:spacing w:after="0" w:line="240" w:lineRule="auto"/>
              <w:jc w:val="center"/>
              <w:rPr>
                <w:rFonts w:ascii="Arial" w:hAnsi="Arial" w:cs="Arial"/>
                <w:i/>
                <w:iCs/>
                <w:sz w:val="18"/>
                <w:szCs w:val="18"/>
              </w:rPr>
            </w:pPr>
            <w:r w:rsidRPr="00375A7C">
              <w:rPr>
                <w:rFonts w:ascii="Arial" w:hAnsi="Arial" w:cs="Arial"/>
                <w:i/>
                <w:iCs/>
                <w:sz w:val="18"/>
                <w:szCs w:val="18"/>
              </w:rPr>
              <w:t>(deklarētā dzīvesvietas adrese / reģistrācijas adrese)</w:t>
            </w:r>
          </w:p>
          <w:p w14:paraId="45F694C0" w14:textId="77777777" w:rsidR="0046656B" w:rsidRPr="00375A7C" w:rsidRDefault="0046656B" w:rsidP="0017615A">
            <w:pPr>
              <w:spacing w:after="0" w:line="240" w:lineRule="auto"/>
              <w:jc w:val="center"/>
              <w:rPr>
                <w:rFonts w:ascii="Arial" w:hAnsi="Arial" w:cs="Arial"/>
                <w:i/>
                <w:iCs/>
                <w:sz w:val="20"/>
                <w:szCs w:val="20"/>
              </w:rPr>
            </w:pPr>
          </w:p>
          <w:p w14:paraId="1FB565C4" w14:textId="77777777" w:rsidR="0046656B" w:rsidRPr="00375A7C" w:rsidRDefault="0046656B" w:rsidP="0017615A">
            <w:pPr>
              <w:spacing w:after="0" w:line="240" w:lineRule="auto"/>
              <w:jc w:val="center"/>
              <w:rPr>
                <w:rFonts w:ascii="Arial" w:hAnsi="Arial" w:cs="Arial"/>
                <w:sz w:val="20"/>
                <w:szCs w:val="20"/>
              </w:rPr>
            </w:pPr>
          </w:p>
        </w:tc>
      </w:tr>
      <w:tr w:rsidR="0046656B" w:rsidRPr="00375A7C" w14:paraId="2514C3AE" w14:textId="77777777" w:rsidTr="0017615A">
        <w:trPr>
          <w:trHeight w:val="300"/>
        </w:trPr>
        <w:tc>
          <w:tcPr>
            <w:tcW w:w="0" w:type="auto"/>
            <w:gridSpan w:val="2"/>
            <w:tcBorders>
              <w:top w:val="nil"/>
              <w:left w:val="nil"/>
              <w:bottom w:val="nil"/>
              <w:right w:val="nil"/>
            </w:tcBorders>
            <w:shd w:val="clear" w:color="auto" w:fill="FFFFFF"/>
            <w:hideMark/>
          </w:tcPr>
          <w:p w14:paraId="64693842" w14:textId="77777777" w:rsidR="0046656B" w:rsidRPr="00375A7C" w:rsidRDefault="0046656B" w:rsidP="0017615A">
            <w:pPr>
              <w:spacing w:after="0" w:line="240" w:lineRule="auto"/>
              <w:jc w:val="center"/>
              <w:rPr>
                <w:rFonts w:ascii="Arial" w:hAnsi="Arial" w:cs="Arial"/>
                <w:i/>
                <w:iCs/>
                <w:sz w:val="18"/>
                <w:szCs w:val="18"/>
              </w:rPr>
            </w:pPr>
            <w:r w:rsidRPr="00375A7C">
              <w:rPr>
                <w:rFonts w:ascii="Arial" w:hAnsi="Arial" w:cs="Arial"/>
                <w:i/>
                <w:iCs/>
                <w:sz w:val="18"/>
                <w:szCs w:val="18"/>
              </w:rPr>
              <w:t>(tālruņa numurs / e-pasts)</w:t>
            </w:r>
          </w:p>
          <w:p w14:paraId="33A03B6E" w14:textId="77777777" w:rsidR="0046656B" w:rsidRPr="00375A7C" w:rsidRDefault="0046656B" w:rsidP="0017615A">
            <w:pPr>
              <w:spacing w:after="0" w:line="240" w:lineRule="auto"/>
              <w:jc w:val="center"/>
              <w:rPr>
                <w:rFonts w:ascii="Arial" w:hAnsi="Arial" w:cs="Arial"/>
                <w:i/>
                <w:iCs/>
                <w:sz w:val="20"/>
                <w:szCs w:val="20"/>
              </w:rPr>
            </w:pPr>
          </w:p>
        </w:tc>
      </w:tr>
    </w:tbl>
    <w:p w14:paraId="28A3A016" w14:textId="77777777" w:rsidR="0046656B" w:rsidRPr="00375A7C" w:rsidRDefault="0046656B" w:rsidP="0046656B">
      <w:pPr>
        <w:pStyle w:val="NormalWeb"/>
        <w:shd w:val="clear" w:color="auto" w:fill="FFFFFF"/>
        <w:spacing w:before="0" w:beforeAutospacing="0" w:after="0" w:afterAutospacing="0" w:line="276" w:lineRule="auto"/>
        <w:rPr>
          <w:rFonts w:ascii="Arial" w:hAnsi="Arial" w:cs="Arial"/>
          <w:sz w:val="20"/>
          <w:szCs w:val="20"/>
        </w:rPr>
      </w:pPr>
      <w:r w:rsidRPr="00375A7C">
        <w:rPr>
          <w:rFonts w:ascii="Arial" w:hAnsi="Arial" w:cs="Arial"/>
          <w:sz w:val="20"/>
          <w:szCs w:val="20"/>
        </w:rPr>
        <w:t>Pieprasītie zvejas rīki:</w:t>
      </w:r>
    </w:p>
    <w:p w14:paraId="28413679" w14:textId="77777777" w:rsidR="0046656B" w:rsidRPr="00375A7C" w:rsidRDefault="0046656B" w:rsidP="0046656B">
      <w:pPr>
        <w:pStyle w:val="NormalWeb"/>
        <w:shd w:val="clear" w:color="auto" w:fill="FFFFFF"/>
        <w:spacing w:before="0" w:beforeAutospacing="0" w:after="0" w:afterAutospacing="0" w:line="276" w:lineRule="auto"/>
        <w:rPr>
          <w:rFonts w:ascii="Arial" w:hAnsi="Arial" w:cs="Arial"/>
          <w:b/>
          <w:bCs/>
          <w:sz w:val="20"/>
          <w:szCs w:val="20"/>
        </w:rPr>
      </w:pPr>
      <w:r w:rsidRPr="00375A7C">
        <w:rPr>
          <w:rFonts w:ascii="Arial" w:hAnsi="Arial" w:cs="Arial"/>
          <w:b/>
          <w:bCs/>
          <w:sz w:val="20"/>
          <w:szCs w:val="20"/>
        </w:rPr>
        <w:t>Komerciāliem zvejniekiem:</w:t>
      </w:r>
    </w:p>
    <w:tbl>
      <w:tblPr>
        <w:tblW w:w="5009" w:type="pct"/>
        <w:jc w:val="center"/>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702"/>
        <w:gridCol w:w="861"/>
        <w:gridCol w:w="709"/>
        <w:gridCol w:w="709"/>
        <w:gridCol w:w="709"/>
        <w:gridCol w:w="707"/>
        <w:gridCol w:w="850"/>
        <w:gridCol w:w="707"/>
        <w:gridCol w:w="1419"/>
        <w:gridCol w:w="850"/>
        <w:gridCol w:w="1134"/>
      </w:tblGrid>
      <w:tr w:rsidR="0046656B" w:rsidRPr="00375A7C" w14:paraId="69A4E2DC" w14:textId="77777777" w:rsidTr="0017615A">
        <w:trPr>
          <w:jc w:val="center"/>
        </w:trPr>
        <w:tc>
          <w:tcPr>
            <w:tcW w:w="37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D3888F"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Zvejas rīks</w:t>
            </w:r>
          </w:p>
        </w:tc>
        <w:tc>
          <w:tcPr>
            <w:tcW w:w="46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2AD687"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Reņģu stāvvads</w:t>
            </w:r>
          </w:p>
        </w:tc>
        <w:tc>
          <w:tcPr>
            <w:tcW w:w="37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74C732"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Zivju murds</w:t>
            </w:r>
          </w:p>
        </w:tc>
        <w:tc>
          <w:tcPr>
            <w:tcW w:w="37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0A8DF4"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Lucīšu murds</w:t>
            </w:r>
          </w:p>
        </w:tc>
        <w:tc>
          <w:tcPr>
            <w:tcW w:w="37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F47361"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Zivju tīkls</w:t>
            </w:r>
            <w:r w:rsidRPr="00375A7C">
              <w:rPr>
                <w:rFonts w:ascii="Arial" w:hAnsi="Arial" w:cs="Arial"/>
                <w:sz w:val="20"/>
                <w:szCs w:val="20"/>
              </w:rPr>
              <w:br/>
              <w:t>100 m</w:t>
            </w:r>
          </w:p>
        </w:tc>
        <w:tc>
          <w:tcPr>
            <w:tcW w:w="3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FB0A63"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Reņģu tīkls</w:t>
            </w:r>
            <w:r w:rsidRPr="00375A7C">
              <w:rPr>
                <w:rFonts w:ascii="Arial" w:hAnsi="Arial" w:cs="Arial"/>
                <w:sz w:val="20"/>
                <w:szCs w:val="20"/>
              </w:rPr>
              <w:br/>
              <w:t>100 m</w:t>
            </w:r>
          </w:p>
        </w:tc>
        <w:tc>
          <w:tcPr>
            <w:tcW w:w="4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CA29A5"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Zivju āķi</w:t>
            </w:r>
            <w:r w:rsidRPr="00375A7C">
              <w:rPr>
                <w:rFonts w:ascii="Arial" w:hAnsi="Arial" w:cs="Arial"/>
                <w:sz w:val="20"/>
                <w:szCs w:val="20"/>
              </w:rPr>
              <w:br/>
              <w:t>100 gab.</w:t>
            </w:r>
          </w:p>
        </w:tc>
        <w:tc>
          <w:tcPr>
            <w:tcW w:w="37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1AC62D3"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Zivju vads</w:t>
            </w:r>
          </w:p>
        </w:tc>
        <w:tc>
          <w:tcPr>
            <w:tcW w:w="75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D582839"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Akmeņplekstu tīkls</w:t>
            </w:r>
          </w:p>
        </w:tc>
        <w:tc>
          <w:tcPr>
            <w:tcW w:w="4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0BD7F1"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Plekstu vads</w:t>
            </w:r>
          </w:p>
        </w:tc>
        <w:tc>
          <w:tcPr>
            <w:tcW w:w="6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680C19"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Apaļo jūras grunduļu murds</w:t>
            </w:r>
          </w:p>
        </w:tc>
      </w:tr>
      <w:tr w:rsidR="0046656B" w:rsidRPr="00375A7C" w14:paraId="6DE6113F" w14:textId="77777777" w:rsidTr="0017615A">
        <w:trPr>
          <w:trHeight w:val="550"/>
          <w:jc w:val="center"/>
        </w:trPr>
        <w:tc>
          <w:tcPr>
            <w:tcW w:w="37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A01292"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skaits (gab.)</w:t>
            </w:r>
          </w:p>
        </w:tc>
        <w:tc>
          <w:tcPr>
            <w:tcW w:w="46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F56686"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 </w:t>
            </w:r>
          </w:p>
        </w:tc>
        <w:tc>
          <w:tcPr>
            <w:tcW w:w="37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6AE358"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 </w:t>
            </w:r>
          </w:p>
        </w:tc>
        <w:tc>
          <w:tcPr>
            <w:tcW w:w="37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A07771"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 </w:t>
            </w:r>
          </w:p>
        </w:tc>
        <w:tc>
          <w:tcPr>
            <w:tcW w:w="37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13070A"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 </w:t>
            </w:r>
          </w:p>
        </w:tc>
        <w:tc>
          <w:tcPr>
            <w:tcW w:w="3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01CE11"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 </w:t>
            </w:r>
          </w:p>
        </w:tc>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044B4E4D"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 </w:t>
            </w:r>
          </w:p>
        </w:tc>
        <w:tc>
          <w:tcPr>
            <w:tcW w:w="378" w:type="pct"/>
            <w:tcBorders>
              <w:top w:val="outset" w:sz="6" w:space="0" w:color="414142"/>
              <w:left w:val="outset" w:sz="6" w:space="0" w:color="414142"/>
              <w:bottom w:val="outset" w:sz="6" w:space="0" w:color="414142"/>
              <w:right w:val="outset" w:sz="6" w:space="0" w:color="414142"/>
            </w:tcBorders>
            <w:shd w:val="clear" w:color="auto" w:fill="FFFFFF"/>
          </w:tcPr>
          <w:p w14:paraId="580797A5" w14:textId="77777777" w:rsidR="0046656B" w:rsidRPr="00375A7C" w:rsidRDefault="0046656B" w:rsidP="0017615A">
            <w:pPr>
              <w:spacing w:after="0" w:line="240" w:lineRule="auto"/>
              <w:jc w:val="center"/>
              <w:rPr>
                <w:rFonts w:ascii="Arial" w:hAnsi="Arial" w:cs="Arial"/>
                <w:sz w:val="20"/>
                <w:szCs w:val="20"/>
              </w:rPr>
            </w:pPr>
          </w:p>
        </w:tc>
        <w:tc>
          <w:tcPr>
            <w:tcW w:w="758" w:type="pct"/>
            <w:tcBorders>
              <w:top w:val="outset" w:sz="6" w:space="0" w:color="414142"/>
              <w:left w:val="outset" w:sz="6" w:space="0" w:color="414142"/>
              <w:bottom w:val="outset" w:sz="6" w:space="0" w:color="414142"/>
              <w:right w:val="outset" w:sz="6" w:space="0" w:color="414142"/>
            </w:tcBorders>
            <w:shd w:val="clear" w:color="auto" w:fill="FFFFFF"/>
          </w:tcPr>
          <w:p w14:paraId="36516D35" w14:textId="77777777" w:rsidR="0046656B" w:rsidRPr="00375A7C" w:rsidRDefault="0046656B" w:rsidP="0017615A">
            <w:pPr>
              <w:spacing w:after="0" w:line="240" w:lineRule="auto"/>
              <w:jc w:val="center"/>
              <w:rPr>
                <w:rFonts w:ascii="Arial" w:hAnsi="Arial" w:cs="Arial"/>
                <w:sz w:val="20"/>
                <w:szCs w:val="20"/>
              </w:rPr>
            </w:pPr>
          </w:p>
        </w:tc>
        <w:tc>
          <w:tcPr>
            <w:tcW w:w="454" w:type="pct"/>
            <w:tcBorders>
              <w:top w:val="outset" w:sz="6" w:space="0" w:color="414142"/>
              <w:left w:val="outset" w:sz="6" w:space="0" w:color="414142"/>
              <w:bottom w:val="outset" w:sz="6" w:space="0" w:color="414142"/>
              <w:right w:val="outset" w:sz="6" w:space="0" w:color="414142"/>
            </w:tcBorders>
            <w:shd w:val="clear" w:color="auto" w:fill="FFFFFF"/>
            <w:hideMark/>
          </w:tcPr>
          <w:p w14:paraId="6CD7630B"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 </w:t>
            </w:r>
          </w:p>
        </w:tc>
        <w:tc>
          <w:tcPr>
            <w:tcW w:w="606" w:type="pct"/>
            <w:tcBorders>
              <w:top w:val="outset" w:sz="6" w:space="0" w:color="414142"/>
              <w:left w:val="outset" w:sz="6" w:space="0" w:color="414142"/>
              <w:bottom w:val="outset" w:sz="6" w:space="0" w:color="414142"/>
              <w:right w:val="outset" w:sz="6" w:space="0" w:color="414142"/>
            </w:tcBorders>
            <w:shd w:val="clear" w:color="auto" w:fill="FFFFFF"/>
            <w:hideMark/>
          </w:tcPr>
          <w:p w14:paraId="1DFF8034"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 </w:t>
            </w:r>
          </w:p>
        </w:tc>
      </w:tr>
    </w:tbl>
    <w:p w14:paraId="2E308D3B" w14:textId="77777777" w:rsidR="0046656B" w:rsidRPr="00375A7C" w:rsidRDefault="0046656B" w:rsidP="0046656B">
      <w:pPr>
        <w:pStyle w:val="NormalWeb"/>
        <w:shd w:val="clear" w:color="auto" w:fill="FFFFFF"/>
        <w:spacing w:before="0" w:beforeAutospacing="0" w:after="0" w:afterAutospacing="0"/>
        <w:rPr>
          <w:rFonts w:ascii="Arial" w:hAnsi="Arial" w:cs="Arial"/>
          <w:b/>
          <w:bCs/>
          <w:sz w:val="20"/>
          <w:szCs w:val="20"/>
        </w:rPr>
      </w:pPr>
    </w:p>
    <w:p w14:paraId="17A6E747" w14:textId="77777777" w:rsidR="0046656B" w:rsidRPr="00375A7C" w:rsidRDefault="0046656B" w:rsidP="0046656B">
      <w:pPr>
        <w:pStyle w:val="NormalWeb"/>
        <w:shd w:val="clear" w:color="auto" w:fill="FFFFFF"/>
        <w:spacing w:before="0" w:beforeAutospacing="0" w:after="0" w:afterAutospacing="0"/>
        <w:rPr>
          <w:rFonts w:ascii="Arial" w:hAnsi="Arial" w:cs="Arial"/>
          <w:sz w:val="20"/>
          <w:szCs w:val="20"/>
        </w:rPr>
      </w:pPr>
      <w:r w:rsidRPr="00375A7C">
        <w:rPr>
          <w:rFonts w:ascii="Arial" w:hAnsi="Arial" w:cs="Arial"/>
          <w:sz w:val="20"/>
          <w:szCs w:val="20"/>
        </w:rPr>
        <w:t xml:space="preserve">t.sk. zivju tīkli apaļā </w:t>
      </w:r>
      <w:proofErr w:type="spellStart"/>
      <w:r w:rsidRPr="00375A7C">
        <w:rPr>
          <w:rFonts w:ascii="Arial" w:hAnsi="Arial" w:cs="Arial"/>
          <w:sz w:val="20"/>
          <w:szCs w:val="20"/>
        </w:rPr>
        <w:t>jūrasgrunduļu</w:t>
      </w:r>
      <w:proofErr w:type="spellEnd"/>
      <w:r w:rsidRPr="00375A7C">
        <w:rPr>
          <w:rFonts w:ascii="Arial" w:hAnsi="Arial" w:cs="Arial"/>
          <w:sz w:val="20"/>
          <w:szCs w:val="20"/>
        </w:rPr>
        <w:t xml:space="preserve"> zvejai ________ (gab.)</w:t>
      </w:r>
    </w:p>
    <w:p w14:paraId="79035645" w14:textId="77777777" w:rsidR="0046656B" w:rsidRPr="00375A7C" w:rsidRDefault="0046656B" w:rsidP="0046656B">
      <w:pPr>
        <w:pStyle w:val="NormalWeb"/>
        <w:shd w:val="clear" w:color="auto" w:fill="FFFFFF"/>
        <w:spacing w:before="0" w:beforeAutospacing="0" w:after="0" w:afterAutospacing="0"/>
        <w:ind w:firstLine="300"/>
        <w:rPr>
          <w:rFonts w:ascii="Arial" w:hAnsi="Arial" w:cs="Arial"/>
          <w:b/>
          <w:bCs/>
          <w:sz w:val="20"/>
          <w:szCs w:val="20"/>
        </w:rPr>
      </w:pPr>
    </w:p>
    <w:p w14:paraId="1011A036" w14:textId="77777777" w:rsidR="0046656B" w:rsidRPr="00375A7C" w:rsidRDefault="0046656B" w:rsidP="0046656B">
      <w:pPr>
        <w:pStyle w:val="NormalWeb"/>
        <w:shd w:val="clear" w:color="auto" w:fill="FFFFFF"/>
        <w:spacing w:before="0" w:beforeAutospacing="0" w:after="0" w:afterAutospacing="0" w:line="276" w:lineRule="auto"/>
        <w:rPr>
          <w:rFonts w:ascii="Arial" w:hAnsi="Arial" w:cs="Arial"/>
          <w:b/>
          <w:bCs/>
          <w:sz w:val="20"/>
          <w:szCs w:val="20"/>
        </w:rPr>
      </w:pPr>
      <w:r w:rsidRPr="00375A7C">
        <w:rPr>
          <w:rFonts w:ascii="Arial" w:hAnsi="Arial" w:cs="Arial"/>
          <w:b/>
          <w:bCs/>
          <w:sz w:val="20"/>
          <w:szCs w:val="20"/>
        </w:rPr>
        <w:t>Pašpatēriņa zvejniekiem:</w:t>
      </w:r>
    </w:p>
    <w:tbl>
      <w:tblPr>
        <w:tblW w:w="3719" w:type="pct"/>
        <w:tblInd w:w="-8"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08"/>
        <w:gridCol w:w="1419"/>
        <w:gridCol w:w="1560"/>
        <w:gridCol w:w="1701"/>
        <w:gridCol w:w="1559"/>
      </w:tblGrid>
      <w:tr w:rsidR="0046656B" w:rsidRPr="00375A7C" w14:paraId="55B1F85F" w14:textId="77777777" w:rsidTr="0017615A">
        <w:tc>
          <w:tcPr>
            <w:tcW w:w="5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3BF6EF"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Zvejas rīks</w:t>
            </w:r>
          </w:p>
        </w:tc>
        <w:tc>
          <w:tcPr>
            <w:tcW w:w="10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7CF4F6"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Zivju tīkls</w:t>
            </w:r>
            <w:r w:rsidRPr="00375A7C">
              <w:rPr>
                <w:rFonts w:ascii="Arial" w:hAnsi="Arial" w:cs="Arial"/>
                <w:sz w:val="20"/>
                <w:szCs w:val="20"/>
              </w:rPr>
              <w:br/>
              <w:t>100 m/ 50 m</w:t>
            </w:r>
          </w:p>
        </w:tc>
        <w:tc>
          <w:tcPr>
            <w:tcW w:w="1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CE3570"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Reņģu tīkls</w:t>
            </w:r>
            <w:r w:rsidRPr="00375A7C">
              <w:rPr>
                <w:rFonts w:ascii="Arial" w:hAnsi="Arial" w:cs="Arial"/>
                <w:sz w:val="20"/>
                <w:szCs w:val="20"/>
              </w:rPr>
              <w:br/>
              <w:t>100 m/ 50 m</w:t>
            </w:r>
          </w:p>
        </w:tc>
        <w:tc>
          <w:tcPr>
            <w:tcW w:w="12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E5131B"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 xml:space="preserve">Lucīšu </w:t>
            </w:r>
          </w:p>
          <w:p w14:paraId="721AD1BD"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murds</w:t>
            </w:r>
          </w:p>
        </w:tc>
        <w:tc>
          <w:tcPr>
            <w:tcW w:w="112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ED4530"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 xml:space="preserve">Zivju āķi </w:t>
            </w:r>
          </w:p>
          <w:p w14:paraId="6E83E9EC"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100 gab.</w:t>
            </w:r>
          </w:p>
        </w:tc>
      </w:tr>
      <w:tr w:rsidR="0046656B" w:rsidRPr="00375A7C" w14:paraId="56FC9D1D" w14:textId="77777777" w:rsidTr="0017615A">
        <w:trPr>
          <w:trHeight w:val="552"/>
        </w:trPr>
        <w:tc>
          <w:tcPr>
            <w:tcW w:w="5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92353F"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skaits </w:t>
            </w:r>
          </w:p>
          <w:p w14:paraId="2F117878"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(gab.)</w:t>
            </w:r>
          </w:p>
        </w:tc>
        <w:tc>
          <w:tcPr>
            <w:tcW w:w="10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47717A"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 </w:t>
            </w:r>
          </w:p>
        </w:tc>
        <w:tc>
          <w:tcPr>
            <w:tcW w:w="1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D94603"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 </w:t>
            </w:r>
          </w:p>
        </w:tc>
        <w:tc>
          <w:tcPr>
            <w:tcW w:w="12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5FC220"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 </w:t>
            </w:r>
          </w:p>
        </w:tc>
        <w:tc>
          <w:tcPr>
            <w:tcW w:w="112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A701CB"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 </w:t>
            </w:r>
          </w:p>
        </w:tc>
      </w:tr>
    </w:tbl>
    <w:p w14:paraId="34244F9B" w14:textId="77777777" w:rsidR="0046656B" w:rsidRPr="00375A7C" w:rsidRDefault="0046656B" w:rsidP="0046656B">
      <w:pPr>
        <w:pStyle w:val="NormalWeb"/>
        <w:shd w:val="clear" w:color="auto" w:fill="FFFFFF"/>
        <w:spacing w:before="0" w:beforeAutospacing="0" w:after="0" w:afterAutospacing="0"/>
        <w:ind w:firstLine="300"/>
        <w:rPr>
          <w:rFonts w:ascii="Arial" w:hAnsi="Arial" w:cs="Arial"/>
          <w:b/>
          <w:bCs/>
          <w:sz w:val="20"/>
          <w:szCs w:val="20"/>
        </w:rPr>
      </w:pPr>
    </w:p>
    <w:p w14:paraId="13E1FB4D" w14:textId="77777777" w:rsidR="0046656B" w:rsidRPr="00375A7C" w:rsidRDefault="0046656B" w:rsidP="0046656B">
      <w:pPr>
        <w:pStyle w:val="NormalWeb"/>
        <w:shd w:val="clear" w:color="auto" w:fill="FFFFFF"/>
        <w:spacing w:before="0" w:beforeAutospacing="0" w:after="0" w:afterAutospacing="0" w:line="360" w:lineRule="auto"/>
        <w:jc w:val="both"/>
        <w:rPr>
          <w:rFonts w:ascii="Arial" w:hAnsi="Arial" w:cs="Arial"/>
          <w:b/>
          <w:bCs/>
          <w:sz w:val="20"/>
          <w:szCs w:val="20"/>
        </w:rPr>
      </w:pPr>
      <w:r w:rsidRPr="00375A7C">
        <w:rPr>
          <w:rFonts w:ascii="Arial" w:hAnsi="Arial" w:cs="Arial"/>
          <w:b/>
          <w:bCs/>
          <w:sz w:val="20"/>
          <w:szCs w:val="20"/>
        </w:rPr>
        <w:t>Iesniegumam pievienots:</w:t>
      </w:r>
    </w:p>
    <w:p w14:paraId="70EF7812" w14:textId="77777777" w:rsidR="000D6323" w:rsidRPr="00375A7C" w:rsidRDefault="000D6323" w:rsidP="000D6323">
      <w:pPr>
        <w:pStyle w:val="NormalWeb"/>
        <w:shd w:val="clear" w:color="auto" w:fill="FFFFFF"/>
        <w:spacing w:before="0" w:beforeAutospacing="0" w:after="0" w:afterAutospacing="0" w:line="360" w:lineRule="auto"/>
        <w:jc w:val="both"/>
        <w:rPr>
          <w:rFonts w:ascii="Arial" w:hAnsi="Arial" w:cs="Arial"/>
          <w:sz w:val="20"/>
          <w:szCs w:val="20"/>
        </w:rPr>
      </w:pPr>
      <w:r w:rsidRPr="00375A7C">
        <w:rPr>
          <w:rFonts w:ascii="Cambria Math" w:hAnsi="Cambria Math" w:cs="Cambria Math"/>
          <w:sz w:val="20"/>
          <w:szCs w:val="20"/>
        </w:rPr>
        <w:t>⎕</w:t>
      </w:r>
      <w:r w:rsidRPr="00375A7C">
        <w:rPr>
          <w:rFonts w:ascii="Arial" w:hAnsi="Arial" w:cs="Arial"/>
          <w:sz w:val="20"/>
          <w:szCs w:val="20"/>
        </w:rPr>
        <w:t xml:space="preserve"> laivas Nr. _____________ reģistrācijas apliecības Nr. _______________ kopija.</w:t>
      </w:r>
    </w:p>
    <w:p w14:paraId="2DDE4AF8" w14:textId="77777777" w:rsidR="000D6323" w:rsidRPr="00375A7C" w:rsidRDefault="000D6323" w:rsidP="000D6323">
      <w:pPr>
        <w:pStyle w:val="NormalWeb"/>
        <w:shd w:val="clear" w:color="auto" w:fill="FFFFFF"/>
        <w:spacing w:before="0" w:beforeAutospacing="0" w:after="0" w:afterAutospacing="0" w:line="360" w:lineRule="auto"/>
        <w:rPr>
          <w:rFonts w:ascii="Arial" w:hAnsi="Arial" w:cs="Arial"/>
          <w:sz w:val="20"/>
          <w:szCs w:val="20"/>
        </w:rPr>
      </w:pPr>
      <w:r w:rsidRPr="00375A7C">
        <w:rPr>
          <w:rFonts w:ascii="Cambria Math" w:hAnsi="Cambria Math" w:cs="Cambria Math"/>
          <w:sz w:val="20"/>
          <w:szCs w:val="20"/>
        </w:rPr>
        <w:t>⎕</w:t>
      </w:r>
      <w:r w:rsidRPr="00375A7C">
        <w:rPr>
          <w:rFonts w:ascii="Arial" w:hAnsi="Arial" w:cs="Arial"/>
          <w:sz w:val="20"/>
          <w:szCs w:val="20"/>
        </w:rPr>
        <w:t xml:space="preserve"> savstarpējās vienošanās dokumenta par peldošā transportlīdzekļa izmantošanu kopiju, ja zvejai izmanto citai personai piederošu peldošu transportlīdzekli;</w:t>
      </w:r>
    </w:p>
    <w:p w14:paraId="75C9351B" w14:textId="77777777" w:rsidR="000209E1" w:rsidRPr="00375A7C" w:rsidRDefault="000209E1" w:rsidP="000209E1">
      <w:pPr>
        <w:pStyle w:val="NormalWeb"/>
        <w:shd w:val="clear" w:color="auto" w:fill="FFFFFF"/>
        <w:spacing w:before="0" w:beforeAutospacing="0" w:after="0" w:afterAutospacing="0" w:line="276" w:lineRule="auto"/>
        <w:jc w:val="both"/>
        <w:rPr>
          <w:rFonts w:ascii="Arial" w:hAnsi="Arial" w:cs="Arial"/>
          <w:sz w:val="20"/>
          <w:szCs w:val="20"/>
        </w:rPr>
      </w:pPr>
    </w:p>
    <w:p w14:paraId="6812CF81" w14:textId="7E7B7DDF" w:rsidR="000209E1" w:rsidRPr="00375A7C" w:rsidRDefault="000209E1" w:rsidP="000209E1">
      <w:pPr>
        <w:pStyle w:val="NormalWeb"/>
        <w:shd w:val="clear" w:color="auto" w:fill="FFFFFF"/>
        <w:spacing w:before="0" w:beforeAutospacing="0" w:after="0" w:afterAutospacing="0" w:line="276" w:lineRule="auto"/>
        <w:jc w:val="both"/>
        <w:rPr>
          <w:rFonts w:ascii="Arial" w:hAnsi="Arial" w:cs="Arial"/>
          <w:sz w:val="20"/>
          <w:szCs w:val="20"/>
        </w:rPr>
      </w:pPr>
      <w:r w:rsidRPr="00375A7C">
        <w:rPr>
          <w:rFonts w:ascii="Arial" w:hAnsi="Arial" w:cs="Arial"/>
          <w:sz w:val="20"/>
          <w:szCs w:val="20"/>
        </w:rPr>
        <w:t>Lūdzu izsniegt atļauju iebraukšanai Baltijas jūras krasta kāpu aizsargjoslā</w:t>
      </w:r>
    </w:p>
    <w:tbl>
      <w:tblPr>
        <w:tblStyle w:val="TableGrid"/>
        <w:tblW w:w="0" w:type="auto"/>
        <w:tblLook w:val="04A0" w:firstRow="1" w:lastRow="0" w:firstColumn="1" w:lastColumn="0" w:noHBand="0" w:noVBand="1"/>
      </w:tblPr>
      <w:tblGrid>
        <w:gridCol w:w="9346"/>
      </w:tblGrid>
      <w:tr w:rsidR="00A35173" w:rsidRPr="00375A7C" w14:paraId="4346E7EA" w14:textId="77777777" w:rsidTr="008A32A8">
        <w:trPr>
          <w:trHeight w:val="351"/>
        </w:trPr>
        <w:tc>
          <w:tcPr>
            <w:tcW w:w="9346" w:type="dxa"/>
            <w:tcBorders>
              <w:top w:val="nil"/>
              <w:left w:val="nil"/>
              <w:bottom w:val="single" w:sz="4" w:space="0" w:color="auto"/>
              <w:right w:val="nil"/>
            </w:tcBorders>
          </w:tcPr>
          <w:p w14:paraId="5D73EC8E" w14:textId="77777777" w:rsidR="00A35173" w:rsidRPr="00375A7C" w:rsidRDefault="00A35173" w:rsidP="000209E1">
            <w:pPr>
              <w:pStyle w:val="NormalWeb"/>
              <w:spacing w:before="0" w:beforeAutospacing="0" w:after="0" w:afterAutospacing="0" w:line="276" w:lineRule="auto"/>
              <w:jc w:val="both"/>
              <w:rPr>
                <w:rFonts w:ascii="Arial" w:hAnsi="Arial" w:cs="Arial"/>
                <w:sz w:val="20"/>
                <w:szCs w:val="20"/>
                <w:lang w:val="lv-LV"/>
              </w:rPr>
            </w:pPr>
          </w:p>
        </w:tc>
      </w:tr>
      <w:tr w:rsidR="00A35173" w:rsidRPr="00375A7C" w14:paraId="1DC6C927" w14:textId="77777777" w:rsidTr="008A32A8">
        <w:tc>
          <w:tcPr>
            <w:tcW w:w="9346" w:type="dxa"/>
            <w:tcBorders>
              <w:top w:val="single" w:sz="4" w:space="0" w:color="auto"/>
              <w:left w:val="nil"/>
              <w:bottom w:val="nil"/>
              <w:right w:val="nil"/>
            </w:tcBorders>
          </w:tcPr>
          <w:p w14:paraId="123BDE2B" w14:textId="618A4529" w:rsidR="00A35173" w:rsidRPr="00375A7C" w:rsidRDefault="00EF7B94" w:rsidP="008A32A8">
            <w:pPr>
              <w:pStyle w:val="NormalWeb"/>
              <w:spacing w:before="0" w:beforeAutospacing="0" w:after="0" w:afterAutospacing="0" w:line="276" w:lineRule="auto"/>
              <w:jc w:val="center"/>
              <w:rPr>
                <w:rFonts w:ascii="Arial" w:hAnsi="Arial" w:cs="Arial"/>
                <w:i/>
                <w:iCs/>
                <w:sz w:val="18"/>
                <w:szCs w:val="18"/>
                <w:lang w:val="lv-LV"/>
              </w:rPr>
            </w:pPr>
            <w:r w:rsidRPr="00375A7C">
              <w:rPr>
                <w:rFonts w:ascii="Arial" w:hAnsi="Arial" w:cs="Arial"/>
                <w:i/>
                <w:iCs/>
                <w:sz w:val="18"/>
                <w:szCs w:val="18"/>
                <w:lang w:val="lv-LV"/>
              </w:rPr>
              <w:t>t</w:t>
            </w:r>
            <w:r w:rsidR="00A35173" w:rsidRPr="00375A7C">
              <w:rPr>
                <w:rFonts w:ascii="Arial" w:hAnsi="Arial" w:cs="Arial"/>
                <w:i/>
                <w:iCs/>
                <w:sz w:val="18"/>
                <w:szCs w:val="18"/>
                <w:lang w:val="lv-LV"/>
              </w:rPr>
              <w:t xml:space="preserve">ransporta līdzekļa </w:t>
            </w:r>
            <w:r w:rsidR="00CE49E3" w:rsidRPr="00375A7C">
              <w:rPr>
                <w:rFonts w:ascii="Arial" w:hAnsi="Arial" w:cs="Arial"/>
                <w:i/>
                <w:iCs/>
                <w:sz w:val="18"/>
                <w:szCs w:val="18"/>
                <w:lang w:val="lv-LV"/>
              </w:rPr>
              <w:t>marka, modelis</w:t>
            </w:r>
            <w:r w:rsidR="004019C5" w:rsidRPr="00375A7C">
              <w:rPr>
                <w:rFonts w:ascii="Arial" w:hAnsi="Arial" w:cs="Arial"/>
                <w:i/>
                <w:iCs/>
                <w:sz w:val="18"/>
                <w:szCs w:val="18"/>
                <w:lang w:val="lv-LV"/>
              </w:rPr>
              <w:t>, reģistrācijas Nr.</w:t>
            </w:r>
          </w:p>
        </w:tc>
      </w:tr>
    </w:tbl>
    <w:p w14:paraId="27ED96AA" w14:textId="77777777" w:rsidR="00403718" w:rsidRPr="00375A7C" w:rsidRDefault="00403718" w:rsidP="000209E1">
      <w:pPr>
        <w:pStyle w:val="NormalWeb"/>
        <w:shd w:val="clear" w:color="auto" w:fill="FFFFFF"/>
        <w:spacing w:before="0" w:beforeAutospacing="0" w:after="0" w:afterAutospacing="0" w:line="276" w:lineRule="auto"/>
        <w:jc w:val="both"/>
        <w:rPr>
          <w:rFonts w:ascii="Arial" w:hAnsi="Arial" w:cs="Arial"/>
          <w:sz w:val="20"/>
          <w:szCs w:val="20"/>
        </w:rPr>
      </w:pPr>
    </w:p>
    <w:p w14:paraId="2F9ED30B" w14:textId="77777777" w:rsidR="0046656B" w:rsidRPr="00375A7C" w:rsidRDefault="0046656B" w:rsidP="0046656B">
      <w:pPr>
        <w:pStyle w:val="NormalWeb"/>
        <w:shd w:val="clear" w:color="auto" w:fill="FFFFFF"/>
        <w:spacing w:before="0" w:beforeAutospacing="0" w:after="0" w:afterAutospacing="0" w:line="276" w:lineRule="auto"/>
        <w:rPr>
          <w:rFonts w:ascii="Arial" w:hAnsi="Arial" w:cs="Arial"/>
          <w:b/>
          <w:bCs/>
          <w:sz w:val="20"/>
          <w:szCs w:val="20"/>
        </w:rPr>
      </w:pPr>
      <w:r w:rsidRPr="00375A7C">
        <w:rPr>
          <w:rFonts w:ascii="Arial" w:hAnsi="Arial" w:cs="Arial"/>
          <w:b/>
          <w:bCs/>
          <w:sz w:val="20"/>
          <w:szCs w:val="20"/>
        </w:rPr>
        <w:t>* Apliecinu, ka esmu iepazinies ar rūpniecisko zveju reglamentējošiem tiesību aktiem.</w:t>
      </w:r>
    </w:p>
    <w:p w14:paraId="7B130830" w14:textId="3C45EF17" w:rsidR="0046656B" w:rsidRPr="00375A7C" w:rsidRDefault="0046656B" w:rsidP="0046656B">
      <w:pPr>
        <w:pStyle w:val="NormalWeb"/>
        <w:shd w:val="clear" w:color="auto" w:fill="FFFFFF"/>
        <w:spacing w:before="0" w:beforeAutospacing="0" w:after="0" w:afterAutospacing="0" w:line="276" w:lineRule="auto"/>
        <w:rPr>
          <w:rFonts w:ascii="Arial" w:hAnsi="Arial" w:cs="Arial"/>
          <w:b/>
          <w:bCs/>
          <w:sz w:val="20"/>
          <w:szCs w:val="20"/>
        </w:rPr>
      </w:pPr>
    </w:p>
    <w:tbl>
      <w:tblPr>
        <w:tblW w:w="4622" w:type="pct"/>
        <w:shd w:val="clear" w:color="auto" w:fill="FFFFFF"/>
        <w:tblCellMar>
          <w:top w:w="30" w:type="dxa"/>
          <w:left w:w="30" w:type="dxa"/>
          <w:bottom w:w="30" w:type="dxa"/>
          <w:right w:w="30" w:type="dxa"/>
        </w:tblCellMar>
        <w:tblLook w:val="04A0" w:firstRow="1" w:lastRow="0" w:firstColumn="1" w:lastColumn="0" w:noHBand="0" w:noVBand="1"/>
      </w:tblPr>
      <w:tblGrid>
        <w:gridCol w:w="2126"/>
        <w:gridCol w:w="2411"/>
        <w:gridCol w:w="1135"/>
        <w:gridCol w:w="2977"/>
      </w:tblGrid>
      <w:tr w:rsidR="0046656B" w:rsidRPr="00375A7C" w14:paraId="71FB7CAA" w14:textId="77777777" w:rsidTr="0017615A">
        <w:trPr>
          <w:trHeight w:val="300"/>
        </w:trPr>
        <w:tc>
          <w:tcPr>
            <w:tcW w:w="1229" w:type="pct"/>
            <w:tcBorders>
              <w:top w:val="nil"/>
              <w:left w:val="nil"/>
              <w:bottom w:val="nil"/>
              <w:right w:val="nil"/>
            </w:tcBorders>
            <w:shd w:val="clear" w:color="auto" w:fill="FFFFFF"/>
            <w:noWrap/>
            <w:vAlign w:val="bottom"/>
            <w:hideMark/>
          </w:tcPr>
          <w:p w14:paraId="242E064F" w14:textId="77777777" w:rsidR="0046656B" w:rsidRPr="00375A7C" w:rsidRDefault="0046656B" w:rsidP="0017615A">
            <w:pPr>
              <w:spacing w:after="0" w:line="240" w:lineRule="auto"/>
              <w:rPr>
                <w:rFonts w:ascii="Arial" w:hAnsi="Arial" w:cs="Arial"/>
                <w:sz w:val="20"/>
                <w:szCs w:val="20"/>
              </w:rPr>
            </w:pPr>
            <w:r w:rsidRPr="00375A7C">
              <w:rPr>
                <w:rFonts w:ascii="Arial" w:hAnsi="Arial" w:cs="Arial"/>
                <w:sz w:val="20"/>
                <w:szCs w:val="20"/>
              </w:rPr>
              <w:t>Iesniegšanas datums:</w:t>
            </w:r>
          </w:p>
        </w:tc>
        <w:tc>
          <w:tcPr>
            <w:tcW w:w="1394" w:type="pct"/>
            <w:tcBorders>
              <w:top w:val="nil"/>
              <w:left w:val="nil"/>
              <w:bottom w:val="single" w:sz="6" w:space="0" w:color="414142"/>
              <w:right w:val="nil"/>
            </w:tcBorders>
            <w:shd w:val="clear" w:color="auto" w:fill="FFFFFF"/>
            <w:noWrap/>
            <w:vAlign w:val="bottom"/>
            <w:hideMark/>
          </w:tcPr>
          <w:p w14:paraId="14B4DBB2" w14:textId="77777777" w:rsidR="0046656B" w:rsidRPr="00375A7C" w:rsidRDefault="0046656B" w:rsidP="0017615A">
            <w:pPr>
              <w:spacing w:after="0" w:line="240" w:lineRule="auto"/>
              <w:rPr>
                <w:rFonts w:ascii="Arial" w:hAnsi="Arial" w:cs="Arial"/>
                <w:sz w:val="20"/>
                <w:szCs w:val="20"/>
              </w:rPr>
            </w:pPr>
          </w:p>
        </w:tc>
        <w:tc>
          <w:tcPr>
            <w:tcW w:w="656" w:type="pct"/>
            <w:tcBorders>
              <w:top w:val="nil"/>
              <w:left w:val="nil"/>
              <w:bottom w:val="nil"/>
              <w:right w:val="nil"/>
            </w:tcBorders>
            <w:shd w:val="clear" w:color="auto" w:fill="FFFFFF"/>
            <w:noWrap/>
            <w:vAlign w:val="bottom"/>
            <w:hideMark/>
          </w:tcPr>
          <w:p w14:paraId="795CEAB7" w14:textId="77777777" w:rsidR="0046656B" w:rsidRPr="00375A7C" w:rsidRDefault="0046656B" w:rsidP="0017615A">
            <w:pPr>
              <w:spacing w:after="0" w:line="240" w:lineRule="auto"/>
              <w:jc w:val="center"/>
              <w:rPr>
                <w:rFonts w:ascii="Arial" w:hAnsi="Arial" w:cs="Arial"/>
                <w:sz w:val="20"/>
                <w:szCs w:val="20"/>
              </w:rPr>
            </w:pPr>
            <w:r w:rsidRPr="00375A7C">
              <w:rPr>
                <w:rFonts w:ascii="Arial" w:hAnsi="Arial" w:cs="Arial"/>
                <w:sz w:val="20"/>
                <w:szCs w:val="20"/>
              </w:rPr>
              <w:t>Paraksts</w:t>
            </w:r>
          </w:p>
        </w:tc>
        <w:tc>
          <w:tcPr>
            <w:tcW w:w="1721" w:type="pct"/>
            <w:tcBorders>
              <w:top w:val="nil"/>
              <w:left w:val="nil"/>
              <w:bottom w:val="single" w:sz="6" w:space="0" w:color="414142"/>
              <w:right w:val="nil"/>
            </w:tcBorders>
            <w:shd w:val="clear" w:color="auto" w:fill="FFFFFF"/>
            <w:vAlign w:val="bottom"/>
            <w:hideMark/>
          </w:tcPr>
          <w:p w14:paraId="7CA57160" w14:textId="77777777" w:rsidR="0046656B" w:rsidRPr="00375A7C" w:rsidRDefault="0046656B" w:rsidP="0017615A">
            <w:pPr>
              <w:spacing w:after="0" w:line="240" w:lineRule="auto"/>
              <w:rPr>
                <w:rFonts w:ascii="Arial" w:hAnsi="Arial" w:cs="Arial"/>
                <w:sz w:val="20"/>
                <w:szCs w:val="20"/>
              </w:rPr>
            </w:pPr>
          </w:p>
        </w:tc>
      </w:tr>
    </w:tbl>
    <w:p w14:paraId="57EA6B49" w14:textId="77777777" w:rsidR="0046656B" w:rsidRPr="00375A7C" w:rsidRDefault="0046656B" w:rsidP="0046656B">
      <w:pPr>
        <w:pStyle w:val="NormalWeb"/>
        <w:shd w:val="clear" w:color="auto" w:fill="FFFFFF"/>
        <w:spacing w:before="0" w:beforeAutospacing="0" w:after="0" w:afterAutospacing="0"/>
        <w:ind w:firstLine="720"/>
        <w:jc w:val="both"/>
        <w:rPr>
          <w:rFonts w:ascii="Arial" w:hAnsi="Arial" w:cs="Arial"/>
          <w:b/>
          <w:bCs/>
          <w:sz w:val="16"/>
          <w:szCs w:val="16"/>
        </w:rPr>
      </w:pPr>
    </w:p>
    <w:p w14:paraId="5722AE27" w14:textId="77777777" w:rsidR="0046656B" w:rsidRPr="00375A7C" w:rsidRDefault="0046656B" w:rsidP="0046656B">
      <w:pPr>
        <w:pStyle w:val="NormalWeb"/>
        <w:shd w:val="clear" w:color="auto" w:fill="FFFFFF"/>
        <w:spacing w:before="0" w:beforeAutospacing="0" w:after="0" w:afterAutospacing="0"/>
        <w:ind w:firstLine="720"/>
        <w:jc w:val="both"/>
        <w:rPr>
          <w:rFonts w:ascii="Arial" w:hAnsi="Arial" w:cs="Arial"/>
          <w:b/>
          <w:bCs/>
          <w:sz w:val="16"/>
          <w:szCs w:val="16"/>
        </w:rPr>
      </w:pPr>
    </w:p>
    <w:p w14:paraId="687FF7D1" w14:textId="77777777" w:rsidR="0046656B" w:rsidRPr="00375A7C" w:rsidRDefault="0046656B" w:rsidP="0046656B">
      <w:pPr>
        <w:pStyle w:val="NormalWeb"/>
        <w:shd w:val="clear" w:color="auto" w:fill="FFFFFF"/>
        <w:spacing w:before="0" w:beforeAutospacing="0" w:after="0" w:afterAutospacing="0"/>
        <w:ind w:firstLine="720"/>
        <w:jc w:val="both"/>
        <w:rPr>
          <w:rFonts w:ascii="Arial" w:hAnsi="Arial" w:cs="Arial"/>
          <w:sz w:val="16"/>
          <w:szCs w:val="16"/>
        </w:rPr>
      </w:pPr>
      <w:r w:rsidRPr="00375A7C">
        <w:rPr>
          <w:rFonts w:ascii="Arial" w:hAnsi="Arial" w:cs="Arial"/>
          <w:b/>
          <w:bCs/>
          <w:sz w:val="16"/>
          <w:szCs w:val="16"/>
        </w:rPr>
        <w:t>Datu aizsardzības atruna</w:t>
      </w:r>
      <w:r w:rsidRPr="00375A7C">
        <w:rPr>
          <w:rFonts w:ascii="Arial" w:hAnsi="Arial" w:cs="Arial"/>
          <w:sz w:val="16"/>
          <w:szCs w:val="16"/>
        </w:rPr>
        <w:t> </w:t>
      </w:r>
      <w:proofErr w:type="spellStart"/>
      <w:r w:rsidRPr="00375A7C">
        <w:rPr>
          <w:rFonts w:ascii="Arial" w:hAnsi="Arial" w:cs="Arial"/>
          <w:sz w:val="16"/>
          <w:szCs w:val="16"/>
        </w:rPr>
        <w:t>Dienvidkurzemes</w:t>
      </w:r>
      <w:proofErr w:type="spellEnd"/>
      <w:r w:rsidRPr="00375A7C">
        <w:rPr>
          <w:rFonts w:ascii="Arial" w:hAnsi="Arial" w:cs="Arial"/>
          <w:sz w:val="16"/>
          <w:szCs w:val="16"/>
        </w:rPr>
        <w:t xml:space="preserve">  novada pašvaldība ar šo apliecina, ka informācija un personas dati, ko Jūs esat iesniedzis saistībā ar šo iesniegumu, tiks apkopoti, apstrādāti un glabāti saskaņā ar Eiropas Parlamenta un Padomes Regulu (ES) </w:t>
      </w:r>
      <w:hyperlink r:id="rId16" w:tgtFrame="_blank" w:history="1">
        <w:r w:rsidRPr="00375A7C">
          <w:rPr>
            <w:rStyle w:val="Hyperlink"/>
            <w:rFonts w:ascii="Arial" w:hAnsi="Arial" w:cs="Arial"/>
            <w:color w:val="auto"/>
            <w:sz w:val="16"/>
            <w:szCs w:val="16"/>
          </w:rPr>
          <w:t>2016/679</w:t>
        </w:r>
      </w:hyperlink>
      <w:r w:rsidRPr="00375A7C">
        <w:rPr>
          <w:rFonts w:ascii="Arial" w:hAnsi="Arial" w:cs="Arial"/>
          <w:sz w:val="16"/>
          <w:szCs w:val="16"/>
        </w:rPr>
        <w:t> (2016. gada 27. aprīlis) par fizisko personu aizsardzību attiecībā uz personas datu apstrādi un šādu datu apstrādi un ar ko atceļ Direktīvu </w:t>
      </w:r>
      <w:hyperlink r:id="rId17" w:tgtFrame="_blank" w:history="1">
        <w:r w:rsidRPr="00375A7C">
          <w:rPr>
            <w:rStyle w:val="Hyperlink"/>
            <w:rFonts w:ascii="Arial" w:hAnsi="Arial" w:cs="Arial"/>
            <w:color w:val="auto"/>
            <w:sz w:val="16"/>
            <w:szCs w:val="16"/>
          </w:rPr>
          <w:t>95/46</w:t>
        </w:r>
      </w:hyperlink>
      <w:r w:rsidRPr="00375A7C">
        <w:rPr>
          <w:rFonts w:ascii="Arial" w:hAnsi="Arial" w:cs="Arial"/>
          <w:sz w:val="16"/>
          <w:szCs w:val="16"/>
        </w:rPr>
        <w:t xml:space="preserve"> EK (Vispārīgā datu aizsardzības regula) prasībām, attiecībā uz personu datu aizsardzību. Iesniegto personas datu pārzinis ir </w:t>
      </w:r>
      <w:proofErr w:type="spellStart"/>
      <w:r w:rsidRPr="00375A7C">
        <w:rPr>
          <w:rFonts w:ascii="Arial" w:hAnsi="Arial" w:cs="Arial"/>
          <w:sz w:val="16"/>
          <w:szCs w:val="16"/>
        </w:rPr>
        <w:t>Dienvidkurzemes</w:t>
      </w:r>
      <w:proofErr w:type="spellEnd"/>
      <w:r w:rsidRPr="00375A7C">
        <w:rPr>
          <w:rFonts w:ascii="Arial" w:hAnsi="Arial" w:cs="Arial"/>
          <w:sz w:val="16"/>
          <w:szCs w:val="16"/>
        </w:rPr>
        <w:t xml:space="preserve">  novada pašvaldība, juridiskā adrese Lielā iela76, Grobiņa, </w:t>
      </w:r>
      <w:proofErr w:type="spellStart"/>
      <w:r w:rsidRPr="00375A7C">
        <w:rPr>
          <w:rFonts w:ascii="Arial" w:hAnsi="Arial" w:cs="Arial"/>
          <w:sz w:val="16"/>
          <w:szCs w:val="16"/>
        </w:rPr>
        <w:t>Dienvidkurzemes</w:t>
      </w:r>
      <w:proofErr w:type="spellEnd"/>
      <w:r w:rsidRPr="00375A7C">
        <w:rPr>
          <w:rFonts w:ascii="Arial" w:hAnsi="Arial" w:cs="Arial"/>
          <w:sz w:val="16"/>
          <w:szCs w:val="16"/>
        </w:rPr>
        <w:t xml:space="preserve"> novads.</w:t>
      </w:r>
    </w:p>
    <w:p w14:paraId="1052EB1D" w14:textId="77777777" w:rsidR="0046656B" w:rsidRPr="00375A7C" w:rsidRDefault="0046656B" w:rsidP="0046656B">
      <w:pPr>
        <w:pStyle w:val="NormalWeb"/>
        <w:shd w:val="clear" w:color="auto" w:fill="FFFFFF"/>
        <w:spacing w:before="0" w:beforeAutospacing="0" w:after="0" w:afterAutospacing="0"/>
        <w:ind w:firstLine="720"/>
        <w:jc w:val="both"/>
        <w:rPr>
          <w:rFonts w:ascii="Arial" w:hAnsi="Arial" w:cs="Arial"/>
          <w:sz w:val="16"/>
          <w:szCs w:val="16"/>
        </w:rPr>
      </w:pPr>
      <w:r w:rsidRPr="00375A7C">
        <w:rPr>
          <w:rFonts w:ascii="Arial" w:hAnsi="Arial" w:cs="Arial"/>
          <w:sz w:val="16"/>
          <w:szCs w:val="16"/>
        </w:rPr>
        <w:t>Iesniedzot savus datus, Jūs piekrītat, ka dati tiek apstrādāti un uzglabāti visu šeit norādīto datu apstrādes laiku, kā arī normatīvajos aktos noteiktajos gadījumos pēc sākotnējās datu apstrādes tik ilgi, cik tas būtu nepieciešams.</w:t>
      </w:r>
    </w:p>
    <w:p w14:paraId="065F05CB" w14:textId="524EC60A" w:rsidR="005945B5" w:rsidRPr="00375A7C" w:rsidRDefault="0046656B" w:rsidP="00C51A12">
      <w:pPr>
        <w:pStyle w:val="NormalWeb"/>
        <w:shd w:val="clear" w:color="auto" w:fill="FFFFFF"/>
        <w:spacing w:before="0" w:beforeAutospacing="0" w:after="0" w:afterAutospacing="0"/>
        <w:ind w:firstLine="720"/>
        <w:jc w:val="both"/>
        <w:rPr>
          <w:rFonts w:ascii="Arial" w:hAnsi="Arial" w:cs="Arial"/>
          <w:sz w:val="16"/>
          <w:szCs w:val="16"/>
        </w:rPr>
      </w:pPr>
      <w:r w:rsidRPr="00375A7C">
        <w:rPr>
          <w:rFonts w:ascii="Arial" w:hAnsi="Arial" w:cs="Arial"/>
          <w:sz w:val="16"/>
          <w:szCs w:val="16"/>
        </w:rPr>
        <w:lastRenderedPageBreak/>
        <w:t>Jums ir tiesības jebkurā laikā prasīt savu datu atjaunošanu, kā arī informāciju par Jūsu personas datu lietošanu. Esmu informēts (-a), ka pašvaldībai ir tiesības pārbaudīt iesniegumā norādīto ziņu patiesumu, tai skaitā atbilstību valsts reģistros iekļautajām ziņām.</w:t>
      </w:r>
    </w:p>
    <w:p w14:paraId="21D5FFCD" w14:textId="77777777" w:rsidR="00C02B13" w:rsidRPr="00375A7C" w:rsidRDefault="00C02B13" w:rsidP="0073477A">
      <w:pPr>
        <w:shd w:val="clear" w:color="auto" w:fill="FFFFFF"/>
        <w:spacing w:after="0" w:line="240" w:lineRule="auto"/>
        <w:jc w:val="right"/>
        <w:rPr>
          <w:rFonts w:ascii="Arial" w:hAnsi="Arial" w:cs="Arial"/>
        </w:rPr>
      </w:pPr>
    </w:p>
    <w:p w14:paraId="5950B028" w14:textId="77777777" w:rsidR="00956A49" w:rsidRPr="00375A7C" w:rsidRDefault="00956A49" w:rsidP="0073477A">
      <w:pPr>
        <w:shd w:val="clear" w:color="auto" w:fill="FFFFFF"/>
        <w:spacing w:after="0" w:line="240" w:lineRule="auto"/>
        <w:jc w:val="right"/>
        <w:rPr>
          <w:rFonts w:ascii="Arial" w:hAnsi="Arial" w:cs="Arial"/>
        </w:rPr>
      </w:pPr>
    </w:p>
    <w:p w14:paraId="71B955F9" w14:textId="77777777" w:rsidR="00956A49" w:rsidRPr="00375A7C" w:rsidRDefault="00956A49" w:rsidP="00AB4399">
      <w:pPr>
        <w:shd w:val="clear" w:color="auto" w:fill="FFFFFF"/>
        <w:spacing w:after="0" w:line="240" w:lineRule="auto"/>
        <w:rPr>
          <w:rFonts w:ascii="Arial" w:hAnsi="Arial" w:cs="Arial"/>
        </w:rPr>
      </w:pPr>
    </w:p>
    <w:p w14:paraId="7394A38F" w14:textId="413F8F8F" w:rsidR="00956A49" w:rsidRPr="00375A7C" w:rsidRDefault="00C51A12" w:rsidP="00C51A12">
      <w:pPr>
        <w:rPr>
          <w:rFonts w:ascii="Arial" w:hAnsi="Arial" w:cs="Arial"/>
        </w:rPr>
      </w:pPr>
      <w:r w:rsidRPr="00375A7C">
        <w:rPr>
          <w:rFonts w:ascii="Arial" w:hAnsi="Arial" w:cs="Arial"/>
        </w:rPr>
        <w:br w:type="page"/>
      </w:r>
    </w:p>
    <w:p w14:paraId="29E2C43A" w14:textId="77777777" w:rsidR="002A6158" w:rsidRPr="00375A7C" w:rsidRDefault="002A6158" w:rsidP="002A6158">
      <w:pPr>
        <w:shd w:val="clear" w:color="auto" w:fill="FFFFFF"/>
        <w:spacing w:after="0" w:line="240" w:lineRule="auto"/>
        <w:jc w:val="right"/>
        <w:rPr>
          <w:rFonts w:ascii="Arial" w:hAnsi="Arial" w:cs="Arial"/>
          <w:sz w:val="24"/>
          <w:szCs w:val="24"/>
        </w:rPr>
      </w:pPr>
      <w:r w:rsidRPr="00375A7C">
        <w:rPr>
          <w:rFonts w:ascii="Arial" w:hAnsi="Arial" w:cs="Arial"/>
          <w:sz w:val="24"/>
          <w:szCs w:val="24"/>
        </w:rPr>
        <w:lastRenderedPageBreak/>
        <w:t>2. pielikums</w:t>
      </w:r>
    </w:p>
    <w:p w14:paraId="7B8EBFF4" w14:textId="77777777" w:rsidR="002A6158" w:rsidRPr="00375A7C" w:rsidRDefault="002A6158" w:rsidP="002A6158">
      <w:pPr>
        <w:pStyle w:val="ListParagraph"/>
        <w:spacing w:after="0" w:line="240" w:lineRule="auto"/>
        <w:ind w:left="360"/>
        <w:jc w:val="right"/>
        <w:rPr>
          <w:rFonts w:ascii="Arial" w:hAnsi="Arial" w:cs="Arial"/>
          <w:sz w:val="24"/>
          <w:szCs w:val="24"/>
        </w:rPr>
      </w:pPr>
      <w:proofErr w:type="spellStart"/>
      <w:r w:rsidRPr="00375A7C">
        <w:rPr>
          <w:rFonts w:ascii="Arial" w:hAnsi="Arial" w:cs="Arial"/>
          <w:sz w:val="24"/>
          <w:szCs w:val="24"/>
        </w:rPr>
        <w:t>Dienvidkurzemes</w:t>
      </w:r>
      <w:proofErr w:type="spellEnd"/>
      <w:r w:rsidRPr="00375A7C">
        <w:rPr>
          <w:rFonts w:ascii="Arial" w:hAnsi="Arial" w:cs="Arial"/>
          <w:sz w:val="24"/>
          <w:szCs w:val="24"/>
        </w:rPr>
        <w:t xml:space="preserve"> novada pašvaldības domes</w:t>
      </w:r>
    </w:p>
    <w:p w14:paraId="2E670082" w14:textId="77777777" w:rsidR="002A6158" w:rsidRPr="00375A7C" w:rsidRDefault="002A6158" w:rsidP="002A6158">
      <w:pPr>
        <w:pStyle w:val="ListParagraph"/>
        <w:spacing w:after="0" w:line="240" w:lineRule="auto"/>
        <w:ind w:left="360"/>
        <w:jc w:val="right"/>
        <w:rPr>
          <w:rFonts w:ascii="Arial" w:hAnsi="Arial" w:cs="Arial"/>
          <w:sz w:val="24"/>
          <w:szCs w:val="24"/>
        </w:rPr>
      </w:pPr>
      <w:r w:rsidRPr="00375A7C">
        <w:rPr>
          <w:rFonts w:ascii="Arial" w:hAnsi="Arial" w:cs="Arial"/>
          <w:sz w:val="24"/>
          <w:szCs w:val="24"/>
        </w:rPr>
        <w:t>2025. gada __._________</w:t>
      </w:r>
    </w:p>
    <w:p w14:paraId="408B4149" w14:textId="77777777" w:rsidR="002A6158" w:rsidRPr="00375A7C" w:rsidRDefault="002A6158" w:rsidP="002A6158">
      <w:pPr>
        <w:pStyle w:val="ListParagraph"/>
        <w:spacing w:after="0" w:line="240" w:lineRule="auto"/>
        <w:ind w:left="360"/>
        <w:jc w:val="right"/>
        <w:rPr>
          <w:rFonts w:ascii="Arial" w:hAnsi="Arial" w:cs="Arial"/>
          <w:sz w:val="24"/>
          <w:szCs w:val="24"/>
        </w:rPr>
      </w:pPr>
      <w:r w:rsidRPr="00375A7C">
        <w:rPr>
          <w:rFonts w:ascii="Arial" w:hAnsi="Arial" w:cs="Arial"/>
          <w:sz w:val="24"/>
          <w:szCs w:val="24"/>
        </w:rPr>
        <w:t>Saistošiem noteikumiem Nr. 2025/___</w:t>
      </w:r>
    </w:p>
    <w:p w14:paraId="395460FE" w14:textId="77777777" w:rsidR="002A6158" w:rsidRPr="00375A7C" w:rsidRDefault="002A6158" w:rsidP="002A6158">
      <w:pPr>
        <w:pStyle w:val="ListParagraph"/>
        <w:spacing w:after="0" w:line="240" w:lineRule="auto"/>
        <w:ind w:left="360"/>
        <w:jc w:val="right"/>
        <w:rPr>
          <w:rFonts w:ascii="Arial" w:hAnsi="Arial" w:cs="Arial"/>
          <w:sz w:val="24"/>
          <w:szCs w:val="24"/>
        </w:rPr>
      </w:pPr>
    </w:p>
    <w:p w14:paraId="7519B115" w14:textId="77777777" w:rsidR="002A6158" w:rsidRPr="00375A7C" w:rsidRDefault="002A6158" w:rsidP="002A6158">
      <w:pPr>
        <w:pStyle w:val="NormalWeb"/>
        <w:shd w:val="clear" w:color="auto" w:fill="FFFFFF"/>
        <w:spacing w:before="0" w:beforeAutospacing="0" w:after="0" w:afterAutospacing="0"/>
        <w:ind w:firstLine="300"/>
        <w:jc w:val="right"/>
        <w:rPr>
          <w:rFonts w:ascii="Arial" w:hAnsi="Arial" w:cs="Arial"/>
          <w:b/>
          <w:bCs/>
        </w:rPr>
      </w:pPr>
      <w:proofErr w:type="spellStart"/>
      <w:r w:rsidRPr="00375A7C">
        <w:rPr>
          <w:rFonts w:ascii="Arial" w:hAnsi="Arial" w:cs="Arial"/>
          <w:b/>
          <w:bCs/>
        </w:rPr>
        <w:t>Dienvidkurzemes</w:t>
      </w:r>
      <w:proofErr w:type="spellEnd"/>
      <w:r w:rsidRPr="00375A7C">
        <w:rPr>
          <w:rFonts w:ascii="Arial" w:hAnsi="Arial" w:cs="Arial"/>
          <w:b/>
          <w:bCs/>
        </w:rPr>
        <w:t xml:space="preserve"> novada pašvaldībai</w:t>
      </w:r>
    </w:p>
    <w:p w14:paraId="75AB7766" w14:textId="77777777" w:rsidR="002A6158" w:rsidRPr="00375A7C" w:rsidRDefault="002A6158" w:rsidP="004B4F50">
      <w:pPr>
        <w:pStyle w:val="Heading4"/>
        <w:keepNext w:val="0"/>
        <w:keepLines w:val="0"/>
        <w:shd w:val="clear" w:color="auto" w:fill="FFFFFF"/>
        <w:tabs>
          <w:tab w:val="left" w:pos="0"/>
        </w:tabs>
        <w:spacing w:before="0" w:beforeAutospacing="1" w:after="100" w:afterAutospacing="1" w:line="360" w:lineRule="auto"/>
        <w:jc w:val="center"/>
        <w:rPr>
          <w:rFonts w:ascii="Arial" w:eastAsia="Times New Roman" w:hAnsi="Arial" w:cs="Arial"/>
          <w:b/>
          <w:bCs/>
          <w:i w:val="0"/>
          <w:iCs w:val="0"/>
          <w:color w:val="auto"/>
          <w:sz w:val="24"/>
          <w:szCs w:val="24"/>
          <w:lang w:eastAsia="lv-LV"/>
        </w:rPr>
      </w:pPr>
      <w:r w:rsidRPr="00375A7C">
        <w:rPr>
          <w:rFonts w:ascii="Arial" w:eastAsia="Times New Roman" w:hAnsi="Arial" w:cs="Arial"/>
          <w:b/>
          <w:bCs/>
          <w:i w:val="0"/>
          <w:iCs w:val="0"/>
          <w:color w:val="auto"/>
          <w:sz w:val="24"/>
          <w:szCs w:val="24"/>
          <w:lang w:eastAsia="lv-LV"/>
        </w:rPr>
        <w:t>IESNIEGUMS</w:t>
      </w:r>
      <w:r w:rsidRPr="00375A7C">
        <w:rPr>
          <w:rFonts w:ascii="Arial" w:eastAsia="Times New Roman" w:hAnsi="Arial" w:cs="Arial"/>
          <w:b/>
          <w:bCs/>
          <w:i w:val="0"/>
          <w:iCs w:val="0"/>
          <w:color w:val="auto"/>
          <w:sz w:val="24"/>
          <w:szCs w:val="24"/>
          <w:lang w:eastAsia="lv-LV"/>
        </w:rPr>
        <w:br/>
        <w:t>rūpnieciskās zvejas nomas tiesību un zvejas rīku limitu piešķiršanai iekšējos ūdeņos 202___. gadā</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183"/>
        <w:gridCol w:w="1652"/>
        <w:gridCol w:w="851"/>
        <w:gridCol w:w="3544"/>
        <w:gridCol w:w="2126"/>
      </w:tblGrid>
      <w:tr w:rsidR="002A6158" w:rsidRPr="00375A7C" w14:paraId="7EFDDDFF" w14:textId="77777777" w:rsidTr="0017615A">
        <w:trPr>
          <w:trHeight w:val="300"/>
        </w:trPr>
        <w:tc>
          <w:tcPr>
            <w:tcW w:w="632" w:type="pct"/>
            <w:tcBorders>
              <w:top w:val="nil"/>
              <w:left w:val="nil"/>
              <w:bottom w:val="nil"/>
              <w:right w:val="nil"/>
            </w:tcBorders>
            <w:shd w:val="clear" w:color="auto" w:fill="FFFFFF"/>
            <w:noWrap/>
            <w:vAlign w:val="bottom"/>
            <w:hideMark/>
          </w:tcPr>
          <w:p w14:paraId="4E107F29" w14:textId="77777777" w:rsidR="002A6158" w:rsidRPr="00375A7C" w:rsidRDefault="002A6158" w:rsidP="0017615A">
            <w:pPr>
              <w:spacing w:after="0" w:line="240" w:lineRule="auto"/>
              <w:rPr>
                <w:rFonts w:ascii="Arial" w:hAnsi="Arial" w:cs="Arial"/>
                <w:sz w:val="20"/>
                <w:szCs w:val="20"/>
              </w:rPr>
            </w:pPr>
            <w:r w:rsidRPr="00375A7C">
              <w:rPr>
                <w:rFonts w:ascii="Arial" w:hAnsi="Arial" w:cs="Arial"/>
                <w:sz w:val="20"/>
                <w:szCs w:val="20"/>
              </w:rPr>
              <w:t>Iesniedzējs</w:t>
            </w:r>
          </w:p>
        </w:tc>
        <w:tc>
          <w:tcPr>
            <w:tcW w:w="4368" w:type="pct"/>
            <w:gridSpan w:val="4"/>
            <w:tcBorders>
              <w:top w:val="nil"/>
              <w:left w:val="nil"/>
              <w:bottom w:val="single" w:sz="6" w:space="0" w:color="414142"/>
              <w:right w:val="nil"/>
            </w:tcBorders>
            <w:shd w:val="clear" w:color="auto" w:fill="FFFFFF"/>
            <w:hideMark/>
          </w:tcPr>
          <w:p w14:paraId="69EB3284" w14:textId="77777777" w:rsidR="002A6158" w:rsidRPr="00375A7C" w:rsidRDefault="002A6158" w:rsidP="0017615A">
            <w:pPr>
              <w:spacing w:after="0" w:line="240" w:lineRule="auto"/>
              <w:rPr>
                <w:rFonts w:ascii="Arial" w:hAnsi="Arial" w:cs="Arial"/>
                <w:sz w:val="20"/>
                <w:szCs w:val="20"/>
              </w:rPr>
            </w:pPr>
            <w:r w:rsidRPr="00375A7C">
              <w:rPr>
                <w:rFonts w:ascii="Arial" w:hAnsi="Arial" w:cs="Arial"/>
                <w:sz w:val="20"/>
                <w:szCs w:val="20"/>
              </w:rPr>
              <w:t> </w:t>
            </w:r>
          </w:p>
        </w:tc>
      </w:tr>
      <w:tr w:rsidR="002A6158" w:rsidRPr="00375A7C" w14:paraId="361CCFC9" w14:textId="77777777" w:rsidTr="0017615A">
        <w:trPr>
          <w:trHeight w:val="300"/>
        </w:trPr>
        <w:tc>
          <w:tcPr>
            <w:tcW w:w="632" w:type="pct"/>
            <w:tcBorders>
              <w:top w:val="nil"/>
              <w:left w:val="nil"/>
              <w:bottom w:val="nil"/>
              <w:right w:val="nil"/>
            </w:tcBorders>
            <w:shd w:val="clear" w:color="auto" w:fill="FFFFFF"/>
            <w:hideMark/>
          </w:tcPr>
          <w:p w14:paraId="6C3A7CFD" w14:textId="77777777" w:rsidR="002A6158" w:rsidRPr="00375A7C" w:rsidRDefault="002A6158" w:rsidP="0017615A">
            <w:pPr>
              <w:spacing w:after="0" w:line="240" w:lineRule="auto"/>
              <w:jc w:val="center"/>
              <w:rPr>
                <w:rFonts w:ascii="Arial" w:hAnsi="Arial" w:cs="Arial"/>
                <w:sz w:val="18"/>
                <w:szCs w:val="18"/>
              </w:rPr>
            </w:pPr>
          </w:p>
        </w:tc>
        <w:tc>
          <w:tcPr>
            <w:tcW w:w="4368" w:type="pct"/>
            <w:gridSpan w:val="4"/>
            <w:tcBorders>
              <w:top w:val="single" w:sz="6" w:space="0" w:color="414142"/>
              <w:left w:val="nil"/>
              <w:bottom w:val="nil"/>
              <w:right w:val="nil"/>
            </w:tcBorders>
            <w:shd w:val="clear" w:color="auto" w:fill="FFFFFF"/>
            <w:hideMark/>
          </w:tcPr>
          <w:p w14:paraId="1AD9F1C5" w14:textId="77777777" w:rsidR="002A6158" w:rsidRPr="00375A7C" w:rsidRDefault="002A6158" w:rsidP="0017615A">
            <w:pPr>
              <w:spacing w:after="0" w:line="240" w:lineRule="auto"/>
              <w:jc w:val="center"/>
              <w:rPr>
                <w:rFonts w:ascii="Arial" w:hAnsi="Arial" w:cs="Arial"/>
                <w:i/>
                <w:iCs/>
                <w:sz w:val="18"/>
                <w:szCs w:val="18"/>
              </w:rPr>
            </w:pPr>
            <w:r w:rsidRPr="00375A7C">
              <w:rPr>
                <w:rFonts w:ascii="Arial" w:hAnsi="Arial" w:cs="Arial"/>
                <w:i/>
                <w:iCs/>
                <w:sz w:val="18"/>
                <w:szCs w:val="18"/>
              </w:rPr>
              <w:t>(vārds, uzvārds / uzņēmuma nosaukums) (personas kods / reģistrācijas numurs)</w:t>
            </w:r>
          </w:p>
        </w:tc>
      </w:tr>
      <w:tr w:rsidR="002A6158" w:rsidRPr="00375A7C" w14:paraId="4B476C2D" w14:textId="77777777" w:rsidTr="0017615A">
        <w:trPr>
          <w:trHeight w:val="300"/>
        </w:trPr>
        <w:tc>
          <w:tcPr>
            <w:tcW w:w="632" w:type="pct"/>
            <w:tcBorders>
              <w:top w:val="nil"/>
              <w:left w:val="nil"/>
              <w:bottom w:val="single" w:sz="6" w:space="0" w:color="414142"/>
              <w:right w:val="nil"/>
            </w:tcBorders>
            <w:shd w:val="clear" w:color="auto" w:fill="FFFFFF"/>
            <w:hideMark/>
          </w:tcPr>
          <w:p w14:paraId="0A5C14DC" w14:textId="77777777" w:rsidR="002A6158" w:rsidRPr="00375A7C" w:rsidRDefault="002A6158" w:rsidP="0017615A">
            <w:pPr>
              <w:spacing w:after="0" w:line="240" w:lineRule="auto"/>
              <w:jc w:val="center"/>
              <w:rPr>
                <w:rFonts w:ascii="Arial" w:hAnsi="Arial" w:cs="Arial"/>
                <w:sz w:val="20"/>
                <w:szCs w:val="20"/>
              </w:rPr>
            </w:pPr>
          </w:p>
        </w:tc>
        <w:tc>
          <w:tcPr>
            <w:tcW w:w="4368" w:type="pct"/>
            <w:gridSpan w:val="4"/>
            <w:tcBorders>
              <w:top w:val="nil"/>
              <w:left w:val="nil"/>
              <w:bottom w:val="single" w:sz="6" w:space="0" w:color="414142"/>
              <w:right w:val="nil"/>
            </w:tcBorders>
            <w:shd w:val="clear" w:color="auto" w:fill="FFFFFF"/>
            <w:hideMark/>
          </w:tcPr>
          <w:p w14:paraId="0998F04D" w14:textId="77777777" w:rsidR="002A6158" w:rsidRPr="00375A7C" w:rsidRDefault="002A6158" w:rsidP="0017615A">
            <w:pPr>
              <w:spacing w:after="0" w:line="240" w:lineRule="auto"/>
              <w:jc w:val="center"/>
              <w:rPr>
                <w:rFonts w:ascii="Arial" w:hAnsi="Arial" w:cs="Arial"/>
                <w:sz w:val="20"/>
                <w:szCs w:val="20"/>
              </w:rPr>
            </w:pPr>
          </w:p>
        </w:tc>
      </w:tr>
      <w:tr w:rsidR="002A6158" w:rsidRPr="00375A7C" w14:paraId="4B3C4B36" w14:textId="77777777" w:rsidTr="0017615A">
        <w:trPr>
          <w:trHeight w:val="300"/>
        </w:trPr>
        <w:tc>
          <w:tcPr>
            <w:tcW w:w="632" w:type="pct"/>
            <w:tcBorders>
              <w:top w:val="nil"/>
              <w:left w:val="nil"/>
              <w:bottom w:val="single" w:sz="6" w:space="0" w:color="414142"/>
              <w:right w:val="nil"/>
            </w:tcBorders>
            <w:shd w:val="clear" w:color="auto" w:fill="FFFFFF"/>
          </w:tcPr>
          <w:p w14:paraId="0E0DC8A7" w14:textId="77777777" w:rsidR="002A6158" w:rsidRPr="00375A7C" w:rsidRDefault="002A6158" w:rsidP="0017615A">
            <w:pPr>
              <w:spacing w:after="0" w:line="240" w:lineRule="auto"/>
              <w:jc w:val="center"/>
              <w:rPr>
                <w:rFonts w:ascii="Arial" w:hAnsi="Arial" w:cs="Arial"/>
                <w:sz w:val="20"/>
                <w:szCs w:val="20"/>
              </w:rPr>
            </w:pPr>
          </w:p>
        </w:tc>
        <w:tc>
          <w:tcPr>
            <w:tcW w:w="4368" w:type="pct"/>
            <w:gridSpan w:val="4"/>
            <w:tcBorders>
              <w:top w:val="nil"/>
              <w:left w:val="nil"/>
              <w:bottom w:val="single" w:sz="6" w:space="0" w:color="414142"/>
              <w:right w:val="nil"/>
            </w:tcBorders>
            <w:shd w:val="clear" w:color="auto" w:fill="FFFFFF"/>
          </w:tcPr>
          <w:p w14:paraId="41D75B07" w14:textId="77777777" w:rsidR="002A6158" w:rsidRPr="00375A7C" w:rsidRDefault="002A6158" w:rsidP="0017615A">
            <w:pPr>
              <w:spacing w:after="0" w:line="240" w:lineRule="auto"/>
              <w:jc w:val="center"/>
              <w:rPr>
                <w:rFonts w:ascii="Arial" w:hAnsi="Arial" w:cs="Arial"/>
                <w:i/>
                <w:iCs/>
                <w:sz w:val="18"/>
                <w:szCs w:val="18"/>
              </w:rPr>
            </w:pPr>
            <w:r w:rsidRPr="00375A7C">
              <w:rPr>
                <w:rFonts w:ascii="Arial" w:hAnsi="Arial" w:cs="Arial"/>
                <w:i/>
                <w:iCs/>
                <w:sz w:val="18"/>
                <w:szCs w:val="18"/>
              </w:rPr>
              <w:t>(deklarētā dzīvesvietas adrese / reģistrācijas adrese)</w:t>
            </w:r>
          </w:p>
          <w:p w14:paraId="7DCBE365" w14:textId="77777777" w:rsidR="002A6158" w:rsidRPr="00375A7C" w:rsidRDefault="002A6158" w:rsidP="0017615A">
            <w:pPr>
              <w:spacing w:after="0" w:line="240" w:lineRule="auto"/>
              <w:jc w:val="center"/>
              <w:rPr>
                <w:rFonts w:ascii="Arial" w:hAnsi="Arial" w:cs="Arial"/>
                <w:i/>
                <w:iCs/>
                <w:sz w:val="20"/>
                <w:szCs w:val="20"/>
              </w:rPr>
            </w:pPr>
          </w:p>
          <w:p w14:paraId="11DFA151" w14:textId="77777777" w:rsidR="002A6158" w:rsidRPr="00375A7C" w:rsidRDefault="002A6158" w:rsidP="0017615A">
            <w:pPr>
              <w:spacing w:after="0" w:line="240" w:lineRule="auto"/>
              <w:jc w:val="center"/>
              <w:rPr>
                <w:rFonts w:ascii="Arial" w:hAnsi="Arial" w:cs="Arial"/>
                <w:sz w:val="20"/>
                <w:szCs w:val="20"/>
              </w:rPr>
            </w:pPr>
          </w:p>
        </w:tc>
      </w:tr>
      <w:tr w:rsidR="002A6158" w:rsidRPr="00375A7C" w14:paraId="6CB7FF97" w14:textId="77777777" w:rsidTr="0017615A">
        <w:trPr>
          <w:trHeight w:val="300"/>
        </w:trPr>
        <w:tc>
          <w:tcPr>
            <w:tcW w:w="0" w:type="auto"/>
            <w:gridSpan w:val="5"/>
            <w:tcBorders>
              <w:top w:val="nil"/>
              <w:left w:val="nil"/>
              <w:right w:val="nil"/>
            </w:tcBorders>
            <w:shd w:val="clear" w:color="auto" w:fill="FFFFFF"/>
            <w:hideMark/>
          </w:tcPr>
          <w:p w14:paraId="631E2597" w14:textId="77777777" w:rsidR="002A6158" w:rsidRPr="00375A7C" w:rsidRDefault="002A6158" w:rsidP="0017615A">
            <w:pPr>
              <w:spacing w:after="0" w:line="240" w:lineRule="auto"/>
              <w:jc w:val="center"/>
              <w:rPr>
                <w:rFonts w:ascii="Arial" w:hAnsi="Arial" w:cs="Arial"/>
                <w:i/>
                <w:iCs/>
                <w:sz w:val="18"/>
                <w:szCs w:val="18"/>
              </w:rPr>
            </w:pPr>
            <w:r w:rsidRPr="00375A7C">
              <w:rPr>
                <w:rFonts w:ascii="Arial" w:hAnsi="Arial" w:cs="Arial"/>
                <w:i/>
                <w:iCs/>
                <w:sz w:val="18"/>
                <w:szCs w:val="18"/>
              </w:rPr>
              <w:t>(tālruņa numurs / e-pasts)</w:t>
            </w:r>
          </w:p>
          <w:p w14:paraId="1694FCEE" w14:textId="77777777" w:rsidR="002A6158" w:rsidRPr="00375A7C" w:rsidRDefault="002A6158" w:rsidP="0017615A">
            <w:pPr>
              <w:spacing w:after="0" w:line="240" w:lineRule="auto"/>
              <w:jc w:val="center"/>
              <w:rPr>
                <w:rFonts w:ascii="Arial" w:hAnsi="Arial" w:cs="Arial"/>
                <w:i/>
                <w:iCs/>
                <w:sz w:val="20"/>
                <w:szCs w:val="20"/>
              </w:rPr>
            </w:pPr>
          </w:p>
        </w:tc>
      </w:tr>
      <w:tr w:rsidR="002A6158" w:rsidRPr="00375A7C" w14:paraId="0173672B" w14:textId="77777777" w:rsidTr="0017615A">
        <w:tblPrEx>
          <w:shd w:val="clear" w:color="auto" w:fill="auto"/>
        </w:tblPrEx>
        <w:trPr>
          <w:trHeight w:val="195"/>
        </w:trPr>
        <w:tc>
          <w:tcPr>
            <w:tcW w:w="3864" w:type="pct"/>
            <w:gridSpan w:val="4"/>
            <w:vAlign w:val="bottom"/>
            <w:hideMark/>
          </w:tcPr>
          <w:p w14:paraId="69D5287B" w14:textId="77777777" w:rsidR="002A6158" w:rsidRPr="00375A7C" w:rsidRDefault="002A6158" w:rsidP="0017615A">
            <w:pPr>
              <w:spacing w:after="0" w:line="276" w:lineRule="auto"/>
              <w:jc w:val="both"/>
              <w:rPr>
                <w:rFonts w:ascii="Arial" w:hAnsi="Arial" w:cs="Arial"/>
                <w:sz w:val="20"/>
                <w:szCs w:val="20"/>
              </w:rPr>
            </w:pPr>
          </w:p>
          <w:p w14:paraId="317EF4CA" w14:textId="77777777" w:rsidR="002A6158" w:rsidRPr="00375A7C" w:rsidRDefault="002A6158" w:rsidP="0017615A">
            <w:pPr>
              <w:spacing w:after="0" w:line="276" w:lineRule="auto"/>
              <w:jc w:val="both"/>
              <w:rPr>
                <w:rFonts w:ascii="Arial" w:hAnsi="Arial" w:cs="Arial"/>
                <w:sz w:val="20"/>
                <w:szCs w:val="20"/>
              </w:rPr>
            </w:pPr>
            <w:r w:rsidRPr="00375A7C">
              <w:rPr>
                <w:rFonts w:ascii="Arial" w:hAnsi="Arial" w:cs="Arial"/>
                <w:sz w:val="20"/>
                <w:szCs w:val="20"/>
              </w:rPr>
              <w:t>Lūdzu piešķirt rūpnieciskās zvejas tiesību nomu </w:t>
            </w:r>
            <w:r w:rsidRPr="00375A7C">
              <w:rPr>
                <w:rFonts w:ascii="Arial" w:hAnsi="Arial" w:cs="Arial"/>
                <w:b/>
                <w:bCs/>
                <w:sz w:val="20"/>
                <w:szCs w:val="20"/>
              </w:rPr>
              <w:t xml:space="preserve">komerciālai/ pašpatēriņa </w:t>
            </w:r>
            <w:r w:rsidRPr="00375A7C">
              <w:rPr>
                <w:rFonts w:ascii="Arial" w:hAnsi="Arial" w:cs="Arial"/>
                <w:sz w:val="20"/>
                <w:szCs w:val="20"/>
              </w:rPr>
              <w:t>zvejai</w:t>
            </w:r>
          </w:p>
        </w:tc>
        <w:tc>
          <w:tcPr>
            <w:tcW w:w="1136" w:type="pct"/>
            <w:tcBorders>
              <w:left w:val="nil"/>
              <w:bottom w:val="single" w:sz="4" w:space="0" w:color="auto"/>
            </w:tcBorders>
            <w:vAlign w:val="bottom"/>
          </w:tcPr>
          <w:p w14:paraId="6E81B7C1" w14:textId="77777777" w:rsidR="002A6158" w:rsidRPr="00375A7C" w:rsidRDefault="002A6158" w:rsidP="0017615A">
            <w:pPr>
              <w:spacing w:after="0" w:line="276" w:lineRule="auto"/>
              <w:ind w:left="72"/>
              <w:jc w:val="both"/>
              <w:rPr>
                <w:rFonts w:ascii="Arial" w:hAnsi="Arial" w:cs="Arial"/>
                <w:sz w:val="20"/>
                <w:szCs w:val="20"/>
              </w:rPr>
            </w:pPr>
          </w:p>
        </w:tc>
      </w:tr>
      <w:tr w:rsidR="002A6158" w:rsidRPr="00375A7C" w14:paraId="607FAC81" w14:textId="77777777" w:rsidTr="0017615A">
        <w:tblPrEx>
          <w:shd w:val="clear" w:color="auto" w:fill="auto"/>
        </w:tblPrEx>
        <w:trPr>
          <w:trHeight w:val="50"/>
        </w:trPr>
        <w:tc>
          <w:tcPr>
            <w:tcW w:w="1970" w:type="pct"/>
            <w:gridSpan w:val="3"/>
            <w:vAlign w:val="bottom"/>
          </w:tcPr>
          <w:p w14:paraId="4349A06E" w14:textId="77777777" w:rsidR="002A6158" w:rsidRPr="00375A7C" w:rsidRDefault="002A6158" w:rsidP="0017615A">
            <w:pPr>
              <w:spacing w:after="0" w:line="240" w:lineRule="auto"/>
              <w:jc w:val="center"/>
              <w:rPr>
                <w:rFonts w:ascii="Arial" w:hAnsi="Arial" w:cs="Arial"/>
                <w:sz w:val="18"/>
                <w:szCs w:val="18"/>
              </w:rPr>
            </w:pPr>
          </w:p>
        </w:tc>
        <w:tc>
          <w:tcPr>
            <w:tcW w:w="1894" w:type="pct"/>
            <w:vAlign w:val="bottom"/>
          </w:tcPr>
          <w:p w14:paraId="7A9C848F" w14:textId="77777777" w:rsidR="002A6158" w:rsidRPr="00375A7C" w:rsidRDefault="002A6158" w:rsidP="0017615A">
            <w:pPr>
              <w:spacing w:after="0" w:line="240" w:lineRule="auto"/>
              <w:jc w:val="center"/>
              <w:rPr>
                <w:rFonts w:ascii="Arial" w:hAnsi="Arial" w:cs="Arial"/>
                <w:i/>
                <w:iCs/>
                <w:sz w:val="18"/>
                <w:szCs w:val="18"/>
              </w:rPr>
            </w:pPr>
            <w:r w:rsidRPr="00375A7C">
              <w:rPr>
                <w:rFonts w:ascii="Arial" w:hAnsi="Arial" w:cs="Arial"/>
                <w:i/>
                <w:iCs/>
                <w:sz w:val="18"/>
                <w:szCs w:val="18"/>
              </w:rPr>
              <w:t>(vajadzīgo pasvītrot)</w:t>
            </w:r>
          </w:p>
        </w:tc>
        <w:tc>
          <w:tcPr>
            <w:tcW w:w="1136" w:type="pct"/>
            <w:tcBorders>
              <w:top w:val="single" w:sz="4" w:space="0" w:color="auto"/>
              <w:left w:val="nil"/>
            </w:tcBorders>
            <w:vAlign w:val="bottom"/>
          </w:tcPr>
          <w:p w14:paraId="61965D21" w14:textId="77777777" w:rsidR="002A6158" w:rsidRPr="00375A7C" w:rsidRDefault="002A6158" w:rsidP="0017615A">
            <w:pPr>
              <w:spacing w:after="0" w:line="240" w:lineRule="auto"/>
              <w:jc w:val="center"/>
              <w:rPr>
                <w:rFonts w:ascii="Arial" w:hAnsi="Arial" w:cs="Arial"/>
                <w:sz w:val="18"/>
                <w:szCs w:val="18"/>
              </w:rPr>
            </w:pPr>
            <w:r w:rsidRPr="00375A7C">
              <w:rPr>
                <w:rFonts w:ascii="Arial" w:hAnsi="Arial" w:cs="Arial"/>
                <w:i/>
                <w:iCs/>
                <w:sz w:val="18"/>
                <w:szCs w:val="18"/>
              </w:rPr>
              <w:t>(ūdenstilpes nosaukums)</w:t>
            </w:r>
          </w:p>
        </w:tc>
      </w:tr>
      <w:tr w:rsidR="002A6158" w:rsidRPr="00375A7C" w14:paraId="11DFC3D1" w14:textId="77777777" w:rsidTr="0017615A">
        <w:tblPrEx>
          <w:shd w:val="clear" w:color="auto" w:fill="auto"/>
        </w:tblPrEx>
        <w:trPr>
          <w:trHeight w:val="50"/>
        </w:trPr>
        <w:tc>
          <w:tcPr>
            <w:tcW w:w="1515" w:type="pct"/>
            <w:gridSpan w:val="2"/>
            <w:vAlign w:val="bottom"/>
          </w:tcPr>
          <w:p w14:paraId="1D09B1D3" w14:textId="77777777" w:rsidR="002A6158" w:rsidRPr="00375A7C" w:rsidRDefault="002A6158" w:rsidP="0017615A">
            <w:pPr>
              <w:spacing w:after="0" w:line="240" w:lineRule="auto"/>
              <w:rPr>
                <w:rFonts w:ascii="Arial" w:hAnsi="Arial" w:cs="Arial"/>
                <w:sz w:val="18"/>
                <w:szCs w:val="18"/>
              </w:rPr>
            </w:pPr>
            <w:r w:rsidRPr="00375A7C">
              <w:rPr>
                <w:rFonts w:ascii="Arial" w:hAnsi="Arial" w:cs="Arial"/>
                <w:sz w:val="20"/>
                <w:szCs w:val="20"/>
              </w:rPr>
              <w:t>un iedalīt šādus zvejas limitus:</w:t>
            </w:r>
          </w:p>
        </w:tc>
        <w:tc>
          <w:tcPr>
            <w:tcW w:w="3485" w:type="pct"/>
            <w:gridSpan w:val="3"/>
            <w:tcBorders>
              <w:left w:val="nil"/>
              <w:bottom w:val="single" w:sz="4" w:space="0" w:color="auto"/>
            </w:tcBorders>
            <w:vAlign w:val="bottom"/>
          </w:tcPr>
          <w:p w14:paraId="17F7A0C7" w14:textId="77777777" w:rsidR="002A6158" w:rsidRPr="00375A7C" w:rsidRDefault="002A6158" w:rsidP="0017615A">
            <w:pPr>
              <w:spacing w:after="0" w:line="240" w:lineRule="auto"/>
              <w:jc w:val="center"/>
              <w:rPr>
                <w:rFonts w:ascii="Arial" w:hAnsi="Arial" w:cs="Arial"/>
                <w:i/>
                <w:iCs/>
                <w:sz w:val="18"/>
                <w:szCs w:val="18"/>
              </w:rPr>
            </w:pPr>
          </w:p>
        </w:tc>
      </w:tr>
      <w:tr w:rsidR="002A6158" w:rsidRPr="00375A7C" w14:paraId="70F601C1" w14:textId="77777777" w:rsidTr="0017615A">
        <w:tblPrEx>
          <w:shd w:val="clear" w:color="auto" w:fill="auto"/>
        </w:tblPrEx>
        <w:trPr>
          <w:trHeight w:val="50"/>
        </w:trPr>
        <w:tc>
          <w:tcPr>
            <w:tcW w:w="1515" w:type="pct"/>
            <w:gridSpan w:val="2"/>
            <w:vAlign w:val="bottom"/>
          </w:tcPr>
          <w:p w14:paraId="5067F461" w14:textId="77777777" w:rsidR="002A6158" w:rsidRPr="00375A7C" w:rsidRDefault="002A6158" w:rsidP="0017615A">
            <w:pPr>
              <w:spacing w:after="0" w:line="240" w:lineRule="auto"/>
              <w:jc w:val="center"/>
              <w:rPr>
                <w:rFonts w:ascii="Arial" w:hAnsi="Arial" w:cs="Arial"/>
                <w:sz w:val="18"/>
                <w:szCs w:val="18"/>
              </w:rPr>
            </w:pPr>
          </w:p>
        </w:tc>
        <w:tc>
          <w:tcPr>
            <w:tcW w:w="3485" w:type="pct"/>
            <w:gridSpan w:val="3"/>
            <w:tcBorders>
              <w:top w:val="single" w:sz="4" w:space="0" w:color="auto"/>
            </w:tcBorders>
            <w:vAlign w:val="bottom"/>
          </w:tcPr>
          <w:p w14:paraId="3F1703B5" w14:textId="77777777" w:rsidR="002A6158" w:rsidRPr="00375A7C" w:rsidRDefault="002A6158" w:rsidP="0017615A">
            <w:pPr>
              <w:spacing w:after="0" w:line="240" w:lineRule="auto"/>
              <w:jc w:val="center"/>
              <w:rPr>
                <w:rFonts w:ascii="Arial" w:hAnsi="Arial" w:cs="Arial"/>
                <w:i/>
                <w:iCs/>
                <w:sz w:val="18"/>
                <w:szCs w:val="18"/>
              </w:rPr>
            </w:pPr>
            <w:r w:rsidRPr="00375A7C">
              <w:rPr>
                <w:rFonts w:ascii="Arial" w:hAnsi="Arial" w:cs="Arial"/>
                <w:i/>
                <w:iCs/>
                <w:sz w:val="18"/>
                <w:szCs w:val="18"/>
              </w:rPr>
              <w:t>(zvejas rīka nosaukums, skaits, garums metros)</w:t>
            </w:r>
          </w:p>
        </w:tc>
      </w:tr>
    </w:tbl>
    <w:p w14:paraId="0834466D" w14:textId="77777777" w:rsidR="002A6158" w:rsidRPr="00375A7C" w:rsidRDefault="002A6158" w:rsidP="002A6158">
      <w:pPr>
        <w:pStyle w:val="NormalWeb"/>
        <w:shd w:val="clear" w:color="auto" w:fill="FFFFFF"/>
        <w:spacing w:before="0" w:beforeAutospacing="0" w:after="0" w:afterAutospacing="0"/>
        <w:jc w:val="both"/>
        <w:rPr>
          <w:rFonts w:ascii="Arial" w:hAnsi="Arial" w:cs="Arial"/>
          <w:b/>
          <w:bCs/>
          <w:sz w:val="20"/>
          <w:szCs w:val="20"/>
        </w:rPr>
      </w:pPr>
    </w:p>
    <w:p w14:paraId="587E6FBB" w14:textId="77777777" w:rsidR="002A6158" w:rsidRPr="00375A7C" w:rsidRDefault="002A6158" w:rsidP="002A6158">
      <w:pPr>
        <w:pStyle w:val="NormalWeb"/>
        <w:shd w:val="clear" w:color="auto" w:fill="FFFFFF"/>
        <w:spacing w:before="0" w:beforeAutospacing="0" w:after="0" w:afterAutospacing="0" w:line="360" w:lineRule="auto"/>
        <w:rPr>
          <w:rFonts w:ascii="Arial" w:hAnsi="Arial" w:cs="Arial"/>
          <w:b/>
          <w:bCs/>
          <w:sz w:val="20"/>
          <w:szCs w:val="20"/>
        </w:rPr>
      </w:pPr>
      <w:r w:rsidRPr="00375A7C">
        <w:rPr>
          <w:rFonts w:ascii="Arial" w:hAnsi="Arial" w:cs="Arial"/>
          <w:b/>
          <w:bCs/>
          <w:sz w:val="20"/>
          <w:szCs w:val="20"/>
        </w:rPr>
        <w:t>Iesniegumam pievienots:</w:t>
      </w:r>
    </w:p>
    <w:p w14:paraId="05913241" w14:textId="77777777" w:rsidR="002A6158" w:rsidRPr="00375A7C" w:rsidRDefault="002A6158" w:rsidP="002A6158">
      <w:pPr>
        <w:pStyle w:val="NormalWeb"/>
        <w:shd w:val="clear" w:color="auto" w:fill="FFFFFF"/>
        <w:spacing w:before="0" w:beforeAutospacing="0" w:after="0" w:afterAutospacing="0" w:line="360" w:lineRule="auto"/>
        <w:jc w:val="both"/>
        <w:rPr>
          <w:rFonts w:ascii="Arial" w:hAnsi="Arial" w:cs="Arial"/>
          <w:sz w:val="20"/>
          <w:szCs w:val="20"/>
        </w:rPr>
      </w:pPr>
      <w:r w:rsidRPr="00375A7C">
        <w:rPr>
          <w:rFonts w:ascii="Cambria Math" w:hAnsi="Cambria Math" w:cs="Cambria Math"/>
          <w:sz w:val="20"/>
          <w:szCs w:val="20"/>
        </w:rPr>
        <w:t>⎕</w:t>
      </w:r>
      <w:r w:rsidRPr="00375A7C">
        <w:rPr>
          <w:rFonts w:ascii="Arial" w:hAnsi="Arial" w:cs="Arial"/>
          <w:sz w:val="20"/>
          <w:szCs w:val="20"/>
        </w:rPr>
        <w:t xml:space="preserve"> laivas Nr. _____________ reģistrācijas apliecības Nr. _______________ kopija.</w:t>
      </w:r>
    </w:p>
    <w:p w14:paraId="2E418882" w14:textId="77777777" w:rsidR="002A6158" w:rsidRPr="00375A7C" w:rsidRDefault="002A6158" w:rsidP="002A6158">
      <w:pPr>
        <w:pStyle w:val="NormalWeb"/>
        <w:shd w:val="clear" w:color="auto" w:fill="FFFFFF"/>
        <w:spacing w:before="0" w:beforeAutospacing="0" w:after="0" w:afterAutospacing="0" w:line="360" w:lineRule="auto"/>
        <w:rPr>
          <w:rFonts w:ascii="Arial" w:hAnsi="Arial" w:cs="Arial"/>
          <w:sz w:val="20"/>
          <w:szCs w:val="20"/>
        </w:rPr>
      </w:pPr>
      <w:r w:rsidRPr="00375A7C">
        <w:rPr>
          <w:rFonts w:ascii="Cambria Math" w:hAnsi="Cambria Math" w:cs="Cambria Math"/>
          <w:sz w:val="20"/>
          <w:szCs w:val="20"/>
        </w:rPr>
        <w:t>⎕</w:t>
      </w:r>
      <w:r w:rsidRPr="00375A7C">
        <w:rPr>
          <w:rFonts w:ascii="Arial" w:hAnsi="Arial" w:cs="Arial"/>
          <w:sz w:val="20"/>
          <w:szCs w:val="20"/>
        </w:rPr>
        <w:t xml:space="preserve"> savstarpējās vienošanās dokumenta par peldošā transportlīdzekļa izmantošanu kopiju, ja zvejai izmanto citai personai piederošu peldošu transportlīdzekli;</w:t>
      </w:r>
    </w:p>
    <w:p w14:paraId="231EB31A" w14:textId="77777777" w:rsidR="002A6158" w:rsidRPr="00375A7C" w:rsidRDefault="002A6158" w:rsidP="002A6158">
      <w:pPr>
        <w:pStyle w:val="NormalWeb"/>
        <w:shd w:val="clear" w:color="auto" w:fill="FFFFFF"/>
        <w:spacing w:before="0" w:beforeAutospacing="0" w:after="0" w:afterAutospacing="0"/>
        <w:ind w:firstLine="720"/>
        <w:jc w:val="both"/>
        <w:rPr>
          <w:rFonts w:ascii="Arial" w:hAnsi="Arial" w:cs="Arial"/>
          <w:b/>
          <w:bCs/>
          <w:sz w:val="18"/>
          <w:szCs w:val="18"/>
        </w:rPr>
      </w:pPr>
    </w:p>
    <w:p w14:paraId="6BC9B80C" w14:textId="77777777" w:rsidR="002A6158" w:rsidRPr="00375A7C" w:rsidRDefault="002A6158" w:rsidP="002A6158">
      <w:pPr>
        <w:pStyle w:val="NormalWeb"/>
        <w:shd w:val="clear" w:color="auto" w:fill="FFFFFF"/>
        <w:spacing w:before="0" w:beforeAutospacing="0" w:after="0" w:afterAutospacing="0" w:line="276" w:lineRule="auto"/>
        <w:rPr>
          <w:rFonts w:ascii="Arial" w:hAnsi="Arial" w:cs="Arial"/>
          <w:b/>
          <w:bCs/>
          <w:sz w:val="20"/>
          <w:szCs w:val="20"/>
        </w:rPr>
      </w:pPr>
      <w:r w:rsidRPr="00375A7C">
        <w:rPr>
          <w:rFonts w:ascii="Arial" w:hAnsi="Arial" w:cs="Arial"/>
          <w:b/>
          <w:bCs/>
          <w:sz w:val="20"/>
          <w:szCs w:val="20"/>
        </w:rPr>
        <w:t>* Apliecinu, ka esmu iepazinies ar rūpniecisko zveju reglamentējošiem tiesību aktiem</w:t>
      </w:r>
      <w:r w:rsidRPr="00375A7C">
        <w:rPr>
          <w:rFonts w:ascii="Arial" w:hAnsi="Arial" w:cs="Arial"/>
          <w:sz w:val="20"/>
          <w:szCs w:val="20"/>
        </w:rPr>
        <w:t>.</w:t>
      </w:r>
    </w:p>
    <w:p w14:paraId="73D989F6" w14:textId="77777777" w:rsidR="002A6158" w:rsidRPr="00375A7C" w:rsidRDefault="002A6158" w:rsidP="002A6158">
      <w:pPr>
        <w:pStyle w:val="NormalWeb"/>
        <w:shd w:val="clear" w:color="auto" w:fill="FFFFFF"/>
        <w:spacing w:before="0" w:beforeAutospacing="0" w:after="0" w:afterAutospacing="0"/>
        <w:ind w:firstLine="720"/>
        <w:jc w:val="both"/>
        <w:rPr>
          <w:rFonts w:ascii="Arial" w:hAnsi="Arial" w:cs="Arial"/>
          <w:b/>
          <w:bCs/>
          <w:sz w:val="18"/>
          <w:szCs w:val="18"/>
        </w:rPr>
      </w:pPr>
    </w:p>
    <w:tbl>
      <w:tblPr>
        <w:tblW w:w="4773" w:type="pct"/>
        <w:shd w:val="clear" w:color="auto" w:fill="FFFFFF"/>
        <w:tblCellMar>
          <w:top w:w="30" w:type="dxa"/>
          <w:left w:w="30" w:type="dxa"/>
          <w:bottom w:w="30" w:type="dxa"/>
          <w:right w:w="30" w:type="dxa"/>
        </w:tblCellMar>
        <w:tblLook w:val="04A0" w:firstRow="1" w:lastRow="0" w:firstColumn="1" w:lastColumn="0" w:noHBand="0" w:noVBand="1"/>
      </w:tblPr>
      <w:tblGrid>
        <w:gridCol w:w="2127"/>
        <w:gridCol w:w="2694"/>
        <w:gridCol w:w="1459"/>
        <w:gridCol w:w="2651"/>
      </w:tblGrid>
      <w:tr w:rsidR="002A6158" w:rsidRPr="00375A7C" w14:paraId="0A6AAB4E" w14:textId="77777777" w:rsidTr="0017615A">
        <w:trPr>
          <w:trHeight w:val="300"/>
        </w:trPr>
        <w:tc>
          <w:tcPr>
            <w:tcW w:w="1191" w:type="pct"/>
            <w:tcBorders>
              <w:top w:val="nil"/>
              <w:left w:val="nil"/>
              <w:bottom w:val="nil"/>
              <w:right w:val="nil"/>
            </w:tcBorders>
            <w:shd w:val="clear" w:color="auto" w:fill="FFFFFF"/>
            <w:noWrap/>
            <w:vAlign w:val="bottom"/>
            <w:hideMark/>
          </w:tcPr>
          <w:p w14:paraId="7B8E9C7F" w14:textId="77777777" w:rsidR="002A6158" w:rsidRPr="00375A7C" w:rsidRDefault="002A6158" w:rsidP="0017615A">
            <w:pPr>
              <w:spacing w:after="0" w:line="240" w:lineRule="auto"/>
              <w:rPr>
                <w:rFonts w:ascii="Arial" w:hAnsi="Arial" w:cs="Arial"/>
                <w:sz w:val="20"/>
                <w:szCs w:val="20"/>
              </w:rPr>
            </w:pPr>
            <w:r w:rsidRPr="00375A7C">
              <w:rPr>
                <w:rFonts w:ascii="Arial" w:hAnsi="Arial" w:cs="Arial"/>
                <w:sz w:val="20"/>
                <w:szCs w:val="20"/>
              </w:rPr>
              <w:t>Iesniegšanas datums:</w:t>
            </w:r>
          </w:p>
        </w:tc>
        <w:tc>
          <w:tcPr>
            <w:tcW w:w="1508" w:type="pct"/>
            <w:tcBorders>
              <w:top w:val="nil"/>
              <w:left w:val="nil"/>
              <w:bottom w:val="single" w:sz="6" w:space="0" w:color="414142"/>
              <w:right w:val="nil"/>
            </w:tcBorders>
            <w:shd w:val="clear" w:color="auto" w:fill="FFFFFF"/>
            <w:noWrap/>
            <w:vAlign w:val="bottom"/>
            <w:hideMark/>
          </w:tcPr>
          <w:p w14:paraId="2916B756" w14:textId="77777777" w:rsidR="002A6158" w:rsidRPr="00375A7C" w:rsidRDefault="002A6158" w:rsidP="0017615A">
            <w:pPr>
              <w:spacing w:after="0" w:line="240" w:lineRule="auto"/>
              <w:rPr>
                <w:rFonts w:ascii="Arial" w:hAnsi="Arial" w:cs="Arial"/>
                <w:sz w:val="20"/>
                <w:szCs w:val="20"/>
              </w:rPr>
            </w:pPr>
            <w:r w:rsidRPr="00375A7C">
              <w:rPr>
                <w:rFonts w:ascii="Arial" w:hAnsi="Arial" w:cs="Arial"/>
                <w:sz w:val="20"/>
                <w:szCs w:val="20"/>
              </w:rPr>
              <w:t> </w:t>
            </w:r>
          </w:p>
        </w:tc>
        <w:tc>
          <w:tcPr>
            <w:tcW w:w="817" w:type="pct"/>
            <w:tcBorders>
              <w:top w:val="nil"/>
              <w:left w:val="nil"/>
              <w:bottom w:val="nil"/>
              <w:right w:val="nil"/>
            </w:tcBorders>
            <w:shd w:val="clear" w:color="auto" w:fill="FFFFFF"/>
            <w:noWrap/>
            <w:vAlign w:val="bottom"/>
            <w:hideMark/>
          </w:tcPr>
          <w:p w14:paraId="67843A2D" w14:textId="77777777" w:rsidR="002A6158" w:rsidRPr="00375A7C" w:rsidRDefault="002A6158" w:rsidP="0017615A">
            <w:pPr>
              <w:spacing w:after="0" w:line="240" w:lineRule="auto"/>
              <w:jc w:val="center"/>
              <w:rPr>
                <w:rFonts w:ascii="Arial" w:hAnsi="Arial" w:cs="Arial"/>
                <w:sz w:val="20"/>
                <w:szCs w:val="20"/>
              </w:rPr>
            </w:pPr>
            <w:r w:rsidRPr="00375A7C">
              <w:rPr>
                <w:rFonts w:ascii="Arial" w:hAnsi="Arial" w:cs="Arial"/>
                <w:sz w:val="20"/>
                <w:szCs w:val="20"/>
              </w:rPr>
              <w:t>Paraksts</w:t>
            </w:r>
          </w:p>
        </w:tc>
        <w:tc>
          <w:tcPr>
            <w:tcW w:w="1484" w:type="pct"/>
            <w:tcBorders>
              <w:top w:val="nil"/>
              <w:left w:val="nil"/>
              <w:bottom w:val="single" w:sz="6" w:space="0" w:color="414142"/>
              <w:right w:val="nil"/>
            </w:tcBorders>
            <w:shd w:val="clear" w:color="auto" w:fill="FFFFFF"/>
            <w:vAlign w:val="bottom"/>
            <w:hideMark/>
          </w:tcPr>
          <w:p w14:paraId="56B8CBAE" w14:textId="77777777" w:rsidR="002A6158" w:rsidRPr="00375A7C" w:rsidRDefault="002A6158" w:rsidP="0017615A">
            <w:pPr>
              <w:spacing w:after="0" w:line="240" w:lineRule="auto"/>
              <w:rPr>
                <w:rFonts w:ascii="Arial" w:hAnsi="Arial" w:cs="Arial"/>
                <w:sz w:val="20"/>
                <w:szCs w:val="20"/>
              </w:rPr>
            </w:pPr>
            <w:r w:rsidRPr="00375A7C">
              <w:rPr>
                <w:rFonts w:ascii="Arial" w:hAnsi="Arial" w:cs="Arial"/>
                <w:sz w:val="20"/>
                <w:szCs w:val="20"/>
              </w:rPr>
              <w:t> </w:t>
            </w:r>
          </w:p>
        </w:tc>
      </w:tr>
      <w:tr w:rsidR="002A6158" w:rsidRPr="00375A7C" w14:paraId="424E2BFA" w14:textId="77777777" w:rsidTr="0017615A">
        <w:trPr>
          <w:trHeight w:val="300"/>
        </w:trPr>
        <w:tc>
          <w:tcPr>
            <w:tcW w:w="1191" w:type="pct"/>
            <w:tcBorders>
              <w:top w:val="nil"/>
              <w:left w:val="nil"/>
              <w:bottom w:val="nil"/>
              <w:right w:val="nil"/>
            </w:tcBorders>
            <w:shd w:val="clear" w:color="auto" w:fill="FFFFFF"/>
            <w:noWrap/>
            <w:vAlign w:val="bottom"/>
            <w:hideMark/>
          </w:tcPr>
          <w:p w14:paraId="393A81B0" w14:textId="77777777" w:rsidR="002A6158" w:rsidRPr="00375A7C" w:rsidRDefault="002A6158" w:rsidP="0017615A">
            <w:pPr>
              <w:spacing w:after="0" w:line="240" w:lineRule="auto"/>
              <w:rPr>
                <w:rFonts w:ascii="Arial" w:hAnsi="Arial" w:cs="Arial"/>
                <w:sz w:val="20"/>
                <w:szCs w:val="20"/>
              </w:rPr>
            </w:pPr>
          </w:p>
        </w:tc>
        <w:tc>
          <w:tcPr>
            <w:tcW w:w="1508" w:type="pct"/>
            <w:tcBorders>
              <w:top w:val="single" w:sz="6" w:space="0" w:color="414142"/>
              <w:left w:val="nil"/>
              <w:bottom w:val="nil"/>
              <w:right w:val="nil"/>
            </w:tcBorders>
            <w:shd w:val="clear" w:color="auto" w:fill="FFFFFF"/>
            <w:noWrap/>
            <w:vAlign w:val="bottom"/>
            <w:hideMark/>
          </w:tcPr>
          <w:p w14:paraId="148E192D" w14:textId="77777777" w:rsidR="002A6158" w:rsidRPr="00375A7C" w:rsidRDefault="002A6158" w:rsidP="0017615A">
            <w:pPr>
              <w:spacing w:after="0" w:line="240" w:lineRule="auto"/>
              <w:rPr>
                <w:rFonts w:ascii="Arial" w:hAnsi="Arial" w:cs="Arial"/>
                <w:sz w:val="20"/>
                <w:szCs w:val="20"/>
              </w:rPr>
            </w:pPr>
            <w:r w:rsidRPr="00375A7C">
              <w:rPr>
                <w:rFonts w:ascii="Arial" w:hAnsi="Arial" w:cs="Arial"/>
                <w:sz w:val="20"/>
                <w:szCs w:val="20"/>
              </w:rPr>
              <w:t> </w:t>
            </w:r>
          </w:p>
        </w:tc>
        <w:tc>
          <w:tcPr>
            <w:tcW w:w="817" w:type="pct"/>
            <w:tcBorders>
              <w:top w:val="nil"/>
              <w:left w:val="nil"/>
              <w:bottom w:val="nil"/>
              <w:right w:val="nil"/>
            </w:tcBorders>
            <w:shd w:val="clear" w:color="auto" w:fill="FFFFFF"/>
            <w:noWrap/>
            <w:vAlign w:val="bottom"/>
            <w:hideMark/>
          </w:tcPr>
          <w:p w14:paraId="2A689DD4" w14:textId="77777777" w:rsidR="002A6158" w:rsidRPr="00375A7C" w:rsidRDefault="002A6158" w:rsidP="0017615A">
            <w:pPr>
              <w:spacing w:after="0" w:line="240" w:lineRule="auto"/>
              <w:jc w:val="center"/>
              <w:rPr>
                <w:rFonts w:ascii="Arial" w:hAnsi="Arial" w:cs="Arial"/>
                <w:sz w:val="20"/>
                <w:szCs w:val="20"/>
              </w:rPr>
            </w:pPr>
            <w:r w:rsidRPr="00375A7C">
              <w:rPr>
                <w:rFonts w:ascii="Arial" w:hAnsi="Arial" w:cs="Arial"/>
                <w:sz w:val="20"/>
                <w:szCs w:val="20"/>
              </w:rPr>
              <w:t> </w:t>
            </w:r>
          </w:p>
        </w:tc>
        <w:tc>
          <w:tcPr>
            <w:tcW w:w="1484" w:type="pct"/>
            <w:tcBorders>
              <w:top w:val="single" w:sz="6" w:space="0" w:color="414142"/>
              <w:left w:val="nil"/>
              <w:bottom w:val="nil"/>
              <w:right w:val="nil"/>
            </w:tcBorders>
            <w:shd w:val="clear" w:color="auto" w:fill="FFFFFF"/>
            <w:vAlign w:val="bottom"/>
            <w:hideMark/>
          </w:tcPr>
          <w:p w14:paraId="0A7B96A0" w14:textId="77777777" w:rsidR="002A6158" w:rsidRPr="00375A7C" w:rsidRDefault="002A6158" w:rsidP="0017615A">
            <w:pPr>
              <w:spacing w:after="0" w:line="240" w:lineRule="auto"/>
              <w:rPr>
                <w:rFonts w:ascii="Arial" w:hAnsi="Arial" w:cs="Arial"/>
                <w:sz w:val="20"/>
                <w:szCs w:val="20"/>
              </w:rPr>
            </w:pPr>
            <w:r w:rsidRPr="00375A7C">
              <w:rPr>
                <w:rFonts w:ascii="Arial" w:hAnsi="Arial" w:cs="Arial"/>
                <w:sz w:val="20"/>
                <w:szCs w:val="20"/>
              </w:rPr>
              <w:t> </w:t>
            </w:r>
          </w:p>
        </w:tc>
      </w:tr>
    </w:tbl>
    <w:p w14:paraId="4BF9E3F8" w14:textId="77777777" w:rsidR="002A6158" w:rsidRPr="00375A7C" w:rsidRDefault="002A6158" w:rsidP="002A6158">
      <w:pPr>
        <w:pStyle w:val="NormalWeb"/>
        <w:shd w:val="clear" w:color="auto" w:fill="FFFFFF"/>
        <w:spacing w:before="0" w:beforeAutospacing="0" w:after="0" w:afterAutospacing="0"/>
        <w:ind w:firstLine="720"/>
        <w:jc w:val="both"/>
        <w:rPr>
          <w:rFonts w:ascii="Arial" w:hAnsi="Arial" w:cs="Arial"/>
          <w:sz w:val="16"/>
          <w:szCs w:val="16"/>
        </w:rPr>
      </w:pPr>
      <w:r w:rsidRPr="00375A7C">
        <w:rPr>
          <w:rFonts w:ascii="Arial" w:hAnsi="Arial" w:cs="Arial"/>
          <w:b/>
          <w:bCs/>
          <w:sz w:val="16"/>
          <w:szCs w:val="16"/>
        </w:rPr>
        <w:t>Datu aizsardzības atruna:</w:t>
      </w:r>
      <w:r w:rsidRPr="00375A7C">
        <w:rPr>
          <w:rFonts w:ascii="Arial" w:hAnsi="Arial" w:cs="Arial"/>
          <w:sz w:val="16"/>
          <w:szCs w:val="16"/>
        </w:rPr>
        <w:t> </w:t>
      </w:r>
      <w:proofErr w:type="spellStart"/>
      <w:r w:rsidRPr="00375A7C">
        <w:rPr>
          <w:rFonts w:ascii="Arial" w:hAnsi="Arial" w:cs="Arial"/>
          <w:sz w:val="16"/>
          <w:szCs w:val="16"/>
        </w:rPr>
        <w:t>Dienvidkurzemes</w:t>
      </w:r>
      <w:proofErr w:type="spellEnd"/>
      <w:r w:rsidRPr="00375A7C">
        <w:rPr>
          <w:rFonts w:ascii="Arial" w:hAnsi="Arial" w:cs="Arial"/>
          <w:sz w:val="16"/>
          <w:szCs w:val="16"/>
        </w:rPr>
        <w:t xml:space="preserve"> novada pašvaldība ar šo apliecina, ka informācija un personas dati, ko Jūs esat iesniedzis saistībā ar šo iesniegumu, tiks apkopoti, apstrādāti un glabāti saskaņā ar Eiropas Parlamenta un Padomes Regulu (ES) 2016/679</w:t>
      </w:r>
      <w:r w:rsidRPr="00375A7C">
        <w:rPr>
          <w:rFonts w:ascii="Arial" w:hAnsi="Arial" w:cs="Arial"/>
          <w:sz w:val="12"/>
          <w:szCs w:val="12"/>
        </w:rPr>
        <w:t> </w:t>
      </w:r>
      <w:r w:rsidRPr="00375A7C">
        <w:rPr>
          <w:rFonts w:ascii="Arial" w:hAnsi="Arial" w:cs="Arial"/>
          <w:sz w:val="16"/>
          <w:szCs w:val="16"/>
        </w:rPr>
        <w:t>(2016. gada 27. aprīlis) par fizisko personu aizsardzību attiecībā uz personas datu apstrādi un šādu datu apstrādi un ar ko atceļ Direktīvu 95/46</w:t>
      </w:r>
      <w:r w:rsidRPr="00375A7C">
        <w:rPr>
          <w:rFonts w:ascii="Arial" w:hAnsi="Arial" w:cs="Arial"/>
          <w:sz w:val="12"/>
          <w:szCs w:val="12"/>
        </w:rPr>
        <w:t> </w:t>
      </w:r>
      <w:r w:rsidRPr="00375A7C">
        <w:rPr>
          <w:rFonts w:ascii="Arial" w:hAnsi="Arial" w:cs="Arial"/>
          <w:sz w:val="16"/>
          <w:szCs w:val="16"/>
        </w:rPr>
        <w:t>EK (Vispārīgā datu aizsardzības regula) prasībām, attiecībā uz personu datu aizsardzību.</w:t>
      </w:r>
    </w:p>
    <w:p w14:paraId="4CAB8C3E" w14:textId="77777777" w:rsidR="002A6158" w:rsidRPr="00375A7C" w:rsidRDefault="002A6158" w:rsidP="002A6158">
      <w:pPr>
        <w:pStyle w:val="NormalWeb"/>
        <w:shd w:val="clear" w:color="auto" w:fill="FFFFFF"/>
        <w:spacing w:before="0" w:beforeAutospacing="0" w:after="0" w:afterAutospacing="0"/>
        <w:ind w:firstLine="720"/>
        <w:jc w:val="both"/>
        <w:rPr>
          <w:rFonts w:ascii="Arial" w:hAnsi="Arial" w:cs="Arial"/>
          <w:sz w:val="16"/>
          <w:szCs w:val="16"/>
        </w:rPr>
      </w:pPr>
      <w:r w:rsidRPr="00375A7C">
        <w:rPr>
          <w:rFonts w:ascii="Arial" w:hAnsi="Arial" w:cs="Arial"/>
          <w:sz w:val="16"/>
          <w:szCs w:val="16"/>
        </w:rPr>
        <w:t xml:space="preserve">Iesniegto personas datu pārzinis ir </w:t>
      </w:r>
      <w:proofErr w:type="spellStart"/>
      <w:r w:rsidRPr="00375A7C">
        <w:rPr>
          <w:rFonts w:ascii="Arial" w:hAnsi="Arial" w:cs="Arial"/>
          <w:sz w:val="16"/>
          <w:szCs w:val="16"/>
        </w:rPr>
        <w:t>Dienvidkurzemes</w:t>
      </w:r>
      <w:proofErr w:type="spellEnd"/>
      <w:r w:rsidRPr="00375A7C">
        <w:rPr>
          <w:rFonts w:ascii="Arial" w:hAnsi="Arial" w:cs="Arial"/>
          <w:sz w:val="16"/>
          <w:szCs w:val="16"/>
        </w:rPr>
        <w:t xml:space="preserve">  novada pašvaldība, juridiskā adrese Lielā iela76, Grobiņa, </w:t>
      </w:r>
      <w:proofErr w:type="spellStart"/>
      <w:r w:rsidRPr="00375A7C">
        <w:rPr>
          <w:rFonts w:ascii="Arial" w:hAnsi="Arial" w:cs="Arial"/>
          <w:sz w:val="16"/>
          <w:szCs w:val="16"/>
        </w:rPr>
        <w:t>Dienvidkurzemes</w:t>
      </w:r>
      <w:proofErr w:type="spellEnd"/>
      <w:r w:rsidRPr="00375A7C">
        <w:rPr>
          <w:rFonts w:ascii="Arial" w:hAnsi="Arial" w:cs="Arial"/>
          <w:sz w:val="16"/>
          <w:szCs w:val="16"/>
        </w:rPr>
        <w:t xml:space="preserve"> novads. Iesniedzot savus datus, Jūs piekrītat, ka dati tiek apstrādāti un uzglabāti visu šeit norādīto datu apstrādes laiku, kā arī normatīvajos aktos noteiktajos gadījumos pēc sākotnējās datu apstrādes tik ilgi, cik tas būtu nepieciešams.</w:t>
      </w:r>
    </w:p>
    <w:p w14:paraId="6C2FF69F" w14:textId="77777777" w:rsidR="002A6158" w:rsidRPr="00375A7C" w:rsidRDefault="002A6158" w:rsidP="002A6158">
      <w:pPr>
        <w:pStyle w:val="NormalWeb"/>
        <w:shd w:val="clear" w:color="auto" w:fill="FFFFFF"/>
        <w:spacing w:before="0" w:beforeAutospacing="0" w:after="0" w:afterAutospacing="0"/>
        <w:ind w:firstLine="720"/>
        <w:jc w:val="both"/>
        <w:rPr>
          <w:rFonts w:ascii="Arial" w:hAnsi="Arial" w:cs="Arial"/>
          <w:sz w:val="16"/>
          <w:szCs w:val="16"/>
        </w:rPr>
      </w:pPr>
      <w:r w:rsidRPr="00375A7C">
        <w:rPr>
          <w:rFonts w:ascii="Arial" w:hAnsi="Arial" w:cs="Arial"/>
          <w:sz w:val="16"/>
          <w:szCs w:val="16"/>
        </w:rPr>
        <w:t>Jums ir tiesības jebkurā laikā prasīt savu datu atjaunošanu, kā arī informāciju par Jūsu personas datu lietošanu. Esmu informēts (-a), ka pašvaldībai ir tiesības pārbaudīt iesniegumā norādīto ziņu patiesumu, tai skaitā atbilstību valsts reģistros iekļautajām ziņām.</w:t>
      </w:r>
    </w:p>
    <w:p w14:paraId="4D3098A4" w14:textId="631077E1" w:rsidR="0047783E" w:rsidRPr="00375A7C" w:rsidRDefault="0047783E">
      <w:pPr>
        <w:rPr>
          <w:rFonts w:ascii="Arial" w:hAnsi="Arial" w:cs="Arial"/>
          <w:sz w:val="16"/>
          <w:szCs w:val="16"/>
        </w:rPr>
      </w:pPr>
      <w:r w:rsidRPr="00375A7C">
        <w:rPr>
          <w:rFonts w:ascii="Arial" w:hAnsi="Arial" w:cs="Arial"/>
          <w:sz w:val="16"/>
          <w:szCs w:val="16"/>
        </w:rPr>
        <w:br w:type="page"/>
      </w:r>
    </w:p>
    <w:p w14:paraId="262170B4" w14:textId="02F2B4E8" w:rsidR="00624A85" w:rsidRPr="00375A7C" w:rsidRDefault="00624A85" w:rsidP="00624A85">
      <w:pPr>
        <w:shd w:val="clear" w:color="auto" w:fill="FFFFFF"/>
        <w:spacing w:after="0" w:line="240" w:lineRule="auto"/>
        <w:jc w:val="right"/>
        <w:rPr>
          <w:rFonts w:ascii="Arial" w:hAnsi="Arial" w:cs="Arial"/>
          <w:sz w:val="24"/>
          <w:szCs w:val="24"/>
        </w:rPr>
      </w:pPr>
      <w:r w:rsidRPr="00375A7C">
        <w:rPr>
          <w:rFonts w:ascii="Arial" w:hAnsi="Arial" w:cs="Arial"/>
          <w:sz w:val="24"/>
          <w:szCs w:val="24"/>
        </w:rPr>
        <w:lastRenderedPageBreak/>
        <w:t>3. pielikums</w:t>
      </w:r>
    </w:p>
    <w:p w14:paraId="6BED713F" w14:textId="77777777" w:rsidR="00624A85" w:rsidRPr="00375A7C" w:rsidRDefault="00624A85" w:rsidP="00624A85">
      <w:pPr>
        <w:pStyle w:val="ListParagraph"/>
        <w:spacing w:after="0" w:line="240" w:lineRule="auto"/>
        <w:ind w:left="360"/>
        <w:jc w:val="right"/>
        <w:rPr>
          <w:rFonts w:ascii="Arial" w:hAnsi="Arial" w:cs="Arial"/>
          <w:sz w:val="24"/>
          <w:szCs w:val="24"/>
        </w:rPr>
      </w:pPr>
      <w:proofErr w:type="spellStart"/>
      <w:r w:rsidRPr="00375A7C">
        <w:rPr>
          <w:rFonts w:ascii="Arial" w:hAnsi="Arial" w:cs="Arial"/>
          <w:sz w:val="24"/>
          <w:szCs w:val="24"/>
        </w:rPr>
        <w:t>Dienvidkurzemes</w:t>
      </w:r>
      <w:proofErr w:type="spellEnd"/>
      <w:r w:rsidRPr="00375A7C">
        <w:rPr>
          <w:rFonts w:ascii="Arial" w:hAnsi="Arial" w:cs="Arial"/>
          <w:sz w:val="24"/>
          <w:szCs w:val="24"/>
        </w:rPr>
        <w:t xml:space="preserve"> novada pašvaldības domes</w:t>
      </w:r>
    </w:p>
    <w:p w14:paraId="0F1E5F26" w14:textId="77777777" w:rsidR="00624A85" w:rsidRPr="00375A7C" w:rsidRDefault="00624A85" w:rsidP="00624A85">
      <w:pPr>
        <w:pStyle w:val="ListParagraph"/>
        <w:spacing w:after="0" w:line="240" w:lineRule="auto"/>
        <w:ind w:left="360"/>
        <w:jc w:val="right"/>
        <w:rPr>
          <w:rFonts w:ascii="Arial" w:hAnsi="Arial" w:cs="Arial"/>
          <w:sz w:val="24"/>
          <w:szCs w:val="24"/>
        </w:rPr>
      </w:pPr>
      <w:r w:rsidRPr="00375A7C">
        <w:rPr>
          <w:rFonts w:ascii="Arial" w:hAnsi="Arial" w:cs="Arial"/>
          <w:sz w:val="24"/>
          <w:szCs w:val="24"/>
        </w:rPr>
        <w:t>2025. gada __._________</w:t>
      </w:r>
    </w:p>
    <w:p w14:paraId="1B34DF97" w14:textId="77777777" w:rsidR="00624A85" w:rsidRPr="00375A7C" w:rsidRDefault="00624A85" w:rsidP="00624A85">
      <w:pPr>
        <w:pStyle w:val="ListParagraph"/>
        <w:spacing w:after="0" w:line="240" w:lineRule="auto"/>
        <w:ind w:left="360"/>
        <w:jc w:val="right"/>
        <w:rPr>
          <w:rFonts w:ascii="Arial" w:hAnsi="Arial" w:cs="Arial"/>
        </w:rPr>
      </w:pPr>
      <w:r w:rsidRPr="00375A7C">
        <w:rPr>
          <w:rFonts w:ascii="Arial" w:hAnsi="Arial" w:cs="Arial"/>
          <w:sz w:val="24"/>
          <w:szCs w:val="24"/>
        </w:rPr>
        <w:t>Saistošiem noteikumiem Nr. 2025/___</w:t>
      </w:r>
    </w:p>
    <w:p w14:paraId="33D65F8B" w14:textId="77777777" w:rsidR="00884337" w:rsidRPr="00375A7C" w:rsidRDefault="00884337" w:rsidP="00624A85">
      <w:pPr>
        <w:pStyle w:val="ListParagraph"/>
        <w:spacing w:after="0" w:line="240" w:lineRule="auto"/>
        <w:ind w:left="360"/>
        <w:jc w:val="right"/>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566A8" w:rsidRPr="00375A7C" w14:paraId="20AF4E5E" w14:textId="77777777" w:rsidTr="00314FAE">
        <w:tc>
          <w:tcPr>
            <w:tcW w:w="9180" w:type="dxa"/>
            <w:tcBorders>
              <w:top w:val="nil"/>
              <w:left w:val="nil"/>
              <w:bottom w:val="single" w:sz="4" w:space="0" w:color="auto"/>
              <w:right w:val="nil"/>
            </w:tcBorders>
            <w:hideMark/>
          </w:tcPr>
          <w:p w14:paraId="4203C683" w14:textId="77777777" w:rsidR="00E566A8" w:rsidRPr="00375A7C" w:rsidRDefault="00E566A8" w:rsidP="00314FAE">
            <w:pPr>
              <w:pStyle w:val="Heading1"/>
              <w:spacing w:before="0" w:line="240" w:lineRule="auto"/>
              <w:ind w:right="57"/>
              <w:jc w:val="center"/>
              <w:rPr>
                <w:rFonts w:asciiTheme="minorBidi" w:hAnsiTheme="minorBidi" w:cstheme="minorBidi"/>
                <w:color w:val="auto"/>
                <w:sz w:val="36"/>
                <w:szCs w:val="36"/>
              </w:rPr>
            </w:pPr>
            <w:r w:rsidRPr="00375A7C">
              <w:rPr>
                <w:rFonts w:asciiTheme="minorBidi" w:hAnsiTheme="minorBidi" w:cstheme="minorBidi"/>
                <w:noProof/>
                <w:color w:val="auto"/>
                <w:sz w:val="36"/>
                <w:szCs w:val="36"/>
              </w:rPr>
              <w:drawing>
                <wp:inline distT="0" distB="0" distL="0" distR="0" wp14:anchorId="5E440623" wp14:editId="72AC6040">
                  <wp:extent cx="630793" cy="652145"/>
                  <wp:effectExtent l="0" t="0" r="0" b="0"/>
                  <wp:docPr id="14730187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25E36BE7" w14:textId="77777777" w:rsidR="00E566A8" w:rsidRPr="00375A7C" w:rsidRDefault="00E566A8" w:rsidP="00314FAE">
            <w:pPr>
              <w:pStyle w:val="Heading1"/>
              <w:spacing w:before="0" w:line="240" w:lineRule="auto"/>
              <w:ind w:right="57"/>
              <w:jc w:val="center"/>
              <w:rPr>
                <w:rFonts w:asciiTheme="minorBidi" w:hAnsiTheme="minorBidi" w:cstheme="minorBidi"/>
                <w:b/>
                <w:bCs/>
                <w:color w:val="auto"/>
                <w:sz w:val="28"/>
                <w:szCs w:val="28"/>
              </w:rPr>
            </w:pPr>
            <w:proofErr w:type="spellStart"/>
            <w:r w:rsidRPr="00375A7C">
              <w:rPr>
                <w:rFonts w:asciiTheme="minorBidi" w:hAnsiTheme="minorBidi" w:cstheme="minorBidi"/>
                <w:b/>
                <w:bCs/>
                <w:color w:val="auto"/>
                <w:sz w:val="28"/>
                <w:szCs w:val="28"/>
              </w:rPr>
              <w:t>Dienvidkurzemes</w:t>
            </w:r>
            <w:proofErr w:type="spellEnd"/>
            <w:r w:rsidRPr="00375A7C">
              <w:rPr>
                <w:rFonts w:asciiTheme="minorBidi" w:hAnsiTheme="minorBidi" w:cstheme="minorBidi"/>
                <w:b/>
                <w:bCs/>
                <w:color w:val="auto"/>
                <w:sz w:val="28"/>
                <w:szCs w:val="28"/>
              </w:rPr>
              <w:t xml:space="preserve"> novada pašvaldība</w:t>
            </w:r>
          </w:p>
        </w:tc>
      </w:tr>
    </w:tbl>
    <w:p w14:paraId="005E30A3" w14:textId="77777777" w:rsidR="00E566A8" w:rsidRPr="00375A7C" w:rsidRDefault="00E566A8" w:rsidP="00E566A8">
      <w:pPr>
        <w:spacing w:after="0" w:line="240" w:lineRule="auto"/>
        <w:jc w:val="center"/>
        <w:rPr>
          <w:rFonts w:asciiTheme="minorBidi" w:hAnsiTheme="minorBidi"/>
        </w:rPr>
      </w:pPr>
      <w:r w:rsidRPr="00375A7C">
        <w:rPr>
          <w:rFonts w:asciiTheme="minorBidi" w:hAnsiTheme="minorBidi"/>
        </w:rPr>
        <w:t xml:space="preserve">Lielā iela 54, Grobiņa, </w:t>
      </w:r>
      <w:proofErr w:type="spellStart"/>
      <w:r w:rsidRPr="00375A7C">
        <w:rPr>
          <w:rFonts w:asciiTheme="minorBidi" w:hAnsiTheme="minorBidi"/>
        </w:rPr>
        <w:t>Dienvidkurzemes</w:t>
      </w:r>
      <w:proofErr w:type="spellEnd"/>
      <w:r w:rsidRPr="00375A7C">
        <w:rPr>
          <w:rFonts w:asciiTheme="minorBidi" w:hAnsiTheme="minorBidi"/>
        </w:rPr>
        <w:t xml:space="preserve"> novads, LV-3430, reģistrācijas Nr.90000058625,</w:t>
      </w:r>
    </w:p>
    <w:p w14:paraId="387C9171" w14:textId="77777777" w:rsidR="00E566A8" w:rsidRPr="00375A7C" w:rsidRDefault="00E566A8" w:rsidP="00E566A8">
      <w:pPr>
        <w:spacing w:after="0" w:line="240" w:lineRule="auto"/>
        <w:jc w:val="center"/>
        <w:rPr>
          <w:rFonts w:asciiTheme="minorBidi" w:hAnsiTheme="minorBidi"/>
        </w:rPr>
      </w:pPr>
      <w:r w:rsidRPr="00375A7C">
        <w:rPr>
          <w:rFonts w:asciiTheme="minorBidi" w:hAnsiTheme="minorBidi"/>
        </w:rPr>
        <w:t>tālr. 63490458, e-pasts pasts@dkn.lv, www.dkn.lv</w:t>
      </w:r>
    </w:p>
    <w:p w14:paraId="1DE466AF" w14:textId="77777777" w:rsidR="00E566A8" w:rsidRPr="00375A7C" w:rsidRDefault="00E566A8" w:rsidP="00E566A8">
      <w:pPr>
        <w:widowControl w:val="0"/>
        <w:pBdr>
          <w:top w:val="nil"/>
          <w:left w:val="nil"/>
          <w:bottom w:val="nil"/>
          <w:right w:val="nil"/>
          <w:between w:val="nil"/>
        </w:pBdr>
        <w:spacing w:after="0" w:line="240" w:lineRule="auto"/>
        <w:jc w:val="both"/>
        <w:rPr>
          <w:rFonts w:asciiTheme="minorBidi" w:eastAsia="Times New Roman" w:hAnsiTheme="minorBidi"/>
          <w:color w:val="000000"/>
        </w:rPr>
      </w:pPr>
    </w:p>
    <w:p w14:paraId="5AA45726" w14:textId="77777777" w:rsidR="0088522D" w:rsidRPr="00375A7C" w:rsidRDefault="0088522D" w:rsidP="00F67F7F">
      <w:pPr>
        <w:shd w:val="clear" w:color="auto" w:fill="FFFFFF"/>
        <w:spacing w:after="0" w:line="240" w:lineRule="auto"/>
        <w:rPr>
          <w:rFonts w:ascii="Arial" w:hAnsi="Arial" w:cs="Arial"/>
          <w:sz w:val="16"/>
          <w:szCs w:val="16"/>
        </w:rPr>
      </w:pPr>
    </w:p>
    <w:p w14:paraId="2FD4D8E3" w14:textId="2F323ABB" w:rsidR="00C24B04" w:rsidRPr="00375A7C" w:rsidRDefault="00C24B04" w:rsidP="00C24B04">
      <w:pPr>
        <w:shd w:val="clear" w:color="auto" w:fill="FFFFFF"/>
        <w:spacing w:after="0" w:line="240" w:lineRule="auto"/>
        <w:jc w:val="center"/>
        <w:rPr>
          <w:rFonts w:ascii="Arial" w:hAnsi="Arial" w:cs="Arial"/>
          <w:b/>
          <w:bCs/>
          <w:sz w:val="24"/>
          <w:szCs w:val="24"/>
        </w:rPr>
      </w:pPr>
      <w:r w:rsidRPr="00375A7C">
        <w:rPr>
          <w:rFonts w:ascii="Arial" w:hAnsi="Arial" w:cs="Arial"/>
          <w:b/>
          <w:bCs/>
          <w:sz w:val="24"/>
          <w:szCs w:val="24"/>
        </w:rPr>
        <w:t>ATĻAUJA NR. ______</w:t>
      </w:r>
    </w:p>
    <w:p w14:paraId="15104CFE" w14:textId="77777777" w:rsidR="00C90A48" w:rsidRPr="00375A7C" w:rsidRDefault="00C90A48" w:rsidP="00C24B04">
      <w:pPr>
        <w:shd w:val="clear" w:color="auto" w:fill="FFFFFF"/>
        <w:spacing w:after="0" w:line="240" w:lineRule="auto"/>
        <w:jc w:val="center"/>
        <w:rPr>
          <w:rFonts w:ascii="Arial" w:hAnsi="Arial" w:cs="Arial"/>
          <w:b/>
          <w:bCs/>
          <w:sz w:val="24"/>
          <w:szCs w:val="24"/>
        </w:rPr>
      </w:pPr>
    </w:p>
    <w:p w14:paraId="1DDA21CA" w14:textId="1D582A3A" w:rsidR="00036012" w:rsidRPr="00375A7C" w:rsidRDefault="00036012" w:rsidP="00036012">
      <w:pPr>
        <w:shd w:val="clear" w:color="auto" w:fill="FFFFFF"/>
        <w:spacing w:after="0" w:line="240" w:lineRule="auto"/>
        <w:rPr>
          <w:rFonts w:ascii="Arial" w:hAnsi="Arial" w:cs="Arial"/>
          <w:sz w:val="24"/>
          <w:szCs w:val="24"/>
        </w:rPr>
      </w:pPr>
      <w:r w:rsidRPr="00375A7C">
        <w:rPr>
          <w:rFonts w:ascii="Arial" w:hAnsi="Arial" w:cs="Arial"/>
          <w:b/>
          <w:bCs/>
          <w:sz w:val="24"/>
          <w:szCs w:val="24"/>
        </w:rPr>
        <w:t>Datums:</w:t>
      </w:r>
      <w:r w:rsidRPr="00375A7C">
        <w:rPr>
          <w:rFonts w:ascii="Arial" w:hAnsi="Arial" w:cs="Arial"/>
          <w:sz w:val="24"/>
          <w:szCs w:val="24"/>
        </w:rPr>
        <w:t xml:space="preserve"> ___________</w:t>
      </w:r>
    </w:p>
    <w:p w14:paraId="4DC5EF36" w14:textId="77777777" w:rsidR="00036012" w:rsidRPr="00375A7C" w:rsidRDefault="00036012" w:rsidP="00036012">
      <w:pPr>
        <w:shd w:val="clear" w:color="auto" w:fill="FFFFFF"/>
        <w:spacing w:after="0" w:line="240" w:lineRule="auto"/>
        <w:rPr>
          <w:rFonts w:ascii="Arial" w:hAnsi="Arial" w:cs="Arial"/>
          <w:b/>
          <w:bCs/>
          <w:sz w:val="24"/>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6095"/>
      </w:tblGrid>
      <w:tr w:rsidR="0079414F" w:rsidRPr="00375A7C" w14:paraId="001AE319" w14:textId="77777777" w:rsidTr="00942EEE">
        <w:trPr>
          <w:trHeight w:val="325"/>
        </w:trPr>
        <w:tc>
          <w:tcPr>
            <w:tcW w:w="993" w:type="dxa"/>
            <w:vMerge w:val="restart"/>
          </w:tcPr>
          <w:p w14:paraId="75B14354" w14:textId="1CEB0201" w:rsidR="0079414F" w:rsidRPr="00375A7C" w:rsidRDefault="0079414F" w:rsidP="00942EEE">
            <w:pPr>
              <w:rPr>
                <w:rFonts w:ascii="Arial" w:hAnsi="Arial" w:cs="Arial"/>
                <w:b/>
                <w:bCs/>
                <w:sz w:val="24"/>
                <w:szCs w:val="24"/>
                <w:lang w:val="lv-LV"/>
              </w:rPr>
            </w:pPr>
            <w:r w:rsidRPr="00375A7C">
              <w:rPr>
                <w:rFonts w:ascii="Arial" w:hAnsi="Arial" w:cs="Arial"/>
                <w:b/>
                <w:bCs/>
                <w:sz w:val="24"/>
                <w:szCs w:val="24"/>
                <w:lang w:val="lv-LV"/>
              </w:rPr>
              <w:t>Izdota:</w:t>
            </w:r>
          </w:p>
        </w:tc>
        <w:tc>
          <w:tcPr>
            <w:tcW w:w="6095" w:type="dxa"/>
            <w:tcBorders>
              <w:bottom w:val="single" w:sz="4" w:space="0" w:color="auto"/>
            </w:tcBorders>
          </w:tcPr>
          <w:p w14:paraId="2C70D7FE" w14:textId="77777777" w:rsidR="0079414F" w:rsidRPr="00375A7C" w:rsidRDefault="0079414F" w:rsidP="00036012">
            <w:pPr>
              <w:rPr>
                <w:rFonts w:ascii="Arial" w:hAnsi="Arial" w:cs="Arial"/>
                <w:sz w:val="24"/>
                <w:szCs w:val="24"/>
                <w:lang w:val="lv-LV"/>
              </w:rPr>
            </w:pPr>
          </w:p>
        </w:tc>
      </w:tr>
      <w:tr w:rsidR="0079414F" w:rsidRPr="00375A7C" w14:paraId="2C43CF80" w14:textId="77777777" w:rsidTr="00942EEE">
        <w:tc>
          <w:tcPr>
            <w:tcW w:w="993" w:type="dxa"/>
            <w:vMerge/>
          </w:tcPr>
          <w:p w14:paraId="2286F5EC" w14:textId="77777777" w:rsidR="0079414F" w:rsidRPr="00375A7C" w:rsidRDefault="0079414F" w:rsidP="00036012">
            <w:pPr>
              <w:rPr>
                <w:rFonts w:ascii="Arial" w:hAnsi="Arial" w:cs="Arial"/>
                <w:sz w:val="24"/>
                <w:szCs w:val="24"/>
                <w:lang w:val="lv-LV"/>
              </w:rPr>
            </w:pPr>
          </w:p>
        </w:tc>
        <w:tc>
          <w:tcPr>
            <w:tcW w:w="6095" w:type="dxa"/>
            <w:tcBorders>
              <w:top w:val="single" w:sz="4" w:space="0" w:color="auto"/>
            </w:tcBorders>
          </w:tcPr>
          <w:p w14:paraId="2E952F49" w14:textId="2683D66E" w:rsidR="0079414F" w:rsidRPr="00375A7C" w:rsidRDefault="0079414F" w:rsidP="00435D20">
            <w:pPr>
              <w:jc w:val="center"/>
              <w:rPr>
                <w:rFonts w:ascii="Arial" w:hAnsi="Arial" w:cs="Arial"/>
                <w:sz w:val="24"/>
                <w:szCs w:val="24"/>
                <w:lang w:val="lv-LV"/>
              </w:rPr>
            </w:pPr>
            <w:r w:rsidRPr="00375A7C">
              <w:rPr>
                <w:rFonts w:ascii="Arial" w:hAnsi="Arial" w:cs="Arial"/>
                <w:i/>
                <w:iCs/>
                <w:sz w:val="18"/>
                <w:szCs w:val="18"/>
                <w:lang w:val="lv-LV"/>
              </w:rPr>
              <w:t>(vārds, uzvārds / uzņēmuma nosaukums)</w:t>
            </w:r>
          </w:p>
        </w:tc>
      </w:tr>
      <w:tr w:rsidR="0079414F" w:rsidRPr="00375A7C" w14:paraId="191E78E3" w14:textId="77777777" w:rsidTr="00942EEE">
        <w:trPr>
          <w:trHeight w:val="390"/>
        </w:trPr>
        <w:tc>
          <w:tcPr>
            <w:tcW w:w="993" w:type="dxa"/>
            <w:vMerge/>
          </w:tcPr>
          <w:p w14:paraId="407C1C05" w14:textId="77777777" w:rsidR="0079414F" w:rsidRPr="00375A7C" w:rsidRDefault="0079414F" w:rsidP="00036012">
            <w:pPr>
              <w:rPr>
                <w:rFonts w:ascii="Arial" w:hAnsi="Arial" w:cs="Arial"/>
                <w:sz w:val="24"/>
                <w:szCs w:val="24"/>
                <w:lang w:val="lv-LV"/>
              </w:rPr>
            </w:pPr>
          </w:p>
        </w:tc>
        <w:tc>
          <w:tcPr>
            <w:tcW w:w="6095" w:type="dxa"/>
            <w:tcBorders>
              <w:bottom w:val="single" w:sz="4" w:space="0" w:color="auto"/>
            </w:tcBorders>
          </w:tcPr>
          <w:p w14:paraId="744BC055" w14:textId="77777777" w:rsidR="0079414F" w:rsidRPr="00375A7C" w:rsidRDefault="0079414F" w:rsidP="00036012">
            <w:pPr>
              <w:rPr>
                <w:rFonts w:ascii="Arial" w:hAnsi="Arial" w:cs="Arial"/>
                <w:sz w:val="24"/>
                <w:szCs w:val="24"/>
                <w:lang w:val="lv-LV"/>
              </w:rPr>
            </w:pPr>
          </w:p>
        </w:tc>
      </w:tr>
      <w:tr w:rsidR="0079414F" w:rsidRPr="00375A7C" w14:paraId="6F61F38B" w14:textId="77777777" w:rsidTr="00942EEE">
        <w:tc>
          <w:tcPr>
            <w:tcW w:w="993" w:type="dxa"/>
            <w:vMerge/>
          </w:tcPr>
          <w:p w14:paraId="4110679E" w14:textId="77777777" w:rsidR="0079414F" w:rsidRPr="00375A7C" w:rsidRDefault="0079414F" w:rsidP="00036012">
            <w:pPr>
              <w:rPr>
                <w:rFonts w:ascii="Arial" w:hAnsi="Arial" w:cs="Arial"/>
                <w:sz w:val="24"/>
                <w:szCs w:val="24"/>
                <w:lang w:val="lv-LV"/>
              </w:rPr>
            </w:pPr>
          </w:p>
        </w:tc>
        <w:tc>
          <w:tcPr>
            <w:tcW w:w="6095" w:type="dxa"/>
            <w:tcBorders>
              <w:top w:val="single" w:sz="4" w:space="0" w:color="auto"/>
            </w:tcBorders>
          </w:tcPr>
          <w:p w14:paraId="2D63F95B" w14:textId="4C219E92" w:rsidR="0079414F" w:rsidRPr="00375A7C" w:rsidRDefault="0079414F" w:rsidP="0079414F">
            <w:pPr>
              <w:jc w:val="center"/>
              <w:rPr>
                <w:rFonts w:ascii="Arial" w:hAnsi="Arial" w:cs="Arial"/>
                <w:sz w:val="24"/>
                <w:szCs w:val="24"/>
                <w:lang w:val="lv-LV"/>
              </w:rPr>
            </w:pPr>
            <w:r w:rsidRPr="00375A7C">
              <w:rPr>
                <w:rFonts w:ascii="Arial" w:hAnsi="Arial" w:cs="Arial"/>
                <w:i/>
                <w:iCs/>
                <w:sz w:val="18"/>
                <w:szCs w:val="18"/>
                <w:lang w:val="lv-LV"/>
              </w:rPr>
              <w:t>(personas kods / reģistrācijas numurs)</w:t>
            </w:r>
          </w:p>
        </w:tc>
      </w:tr>
    </w:tbl>
    <w:p w14:paraId="25559BAC" w14:textId="77777777" w:rsidR="00271058" w:rsidRPr="00375A7C" w:rsidRDefault="00271058" w:rsidP="00036012">
      <w:pPr>
        <w:shd w:val="clear" w:color="auto" w:fill="FFFFFF"/>
        <w:spacing w:after="0" w:line="240" w:lineRule="auto"/>
        <w:rPr>
          <w:rFonts w:ascii="Arial" w:hAnsi="Arial" w:cs="Arial"/>
          <w:b/>
          <w:bCs/>
          <w:sz w:val="24"/>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8"/>
      </w:tblGrid>
      <w:tr w:rsidR="00351629" w:rsidRPr="00375A7C" w14:paraId="77EA271B" w14:textId="77777777" w:rsidTr="00D701DA">
        <w:tc>
          <w:tcPr>
            <w:tcW w:w="9488" w:type="dxa"/>
          </w:tcPr>
          <w:p w14:paraId="58D82AAD" w14:textId="3D185C6E" w:rsidR="00351629" w:rsidRPr="00375A7C" w:rsidRDefault="00351629" w:rsidP="00036012">
            <w:pPr>
              <w:rPr>
                <w:rFonts w:ascii="Arial" w:hAnsi="Arial" w:cs="Arial"/>
                <w:b/>
                <w:bCs/>
                <w:sz w:val="24"/>
                <w:szCs w:val="24"/>
                <w:lang w:val="lv-LV"/>
              </w:rPr>
            </w:pPr>
            <w:r w:rsidRPr="00375A7C">
              <w:rPr>
                <w:rFonts w:ascii="Arial" w:hAnsi="Arial" w:cs="Arial"/>
                <w:sz w:val="24"/>
                <w:szCs w:val="24"/>
                <w:lang w:val="lv-LV"/>
              </w:rPr>
              <w:t>Iebraukšanai Baltijas jūras piekrastes un krasta kāpu aizsargjoslā un pludmalē pa laivu pievešanas ceļiem, rūpnieciskās zvejas tiesību nomas izmantošanai, ar transporta līdzekli</w:t>
            </w:r>
            <w:r w:rsidR="00F32E30" w:rsidRPr="00375A7C">
              <w:rPr>
                <w:rFonts w:ascii="Arial" w:hAnsi="Arial" w:cs="Arial"/>
                <w:sz w:val="24"/>
                <w:szCs w:val="24"/>
                <w:lang w:val="lv-LV"/>
              </w:rPr>
              <w:t xml:space="preserve"> __________________</w:t>
            </w:r>
            <w:r w:rsidR="007936DD" w:rsidRPr="00375A7C">
              <w:rPr>
                <w:rFonts w:ascii="Arial" w:hAnsi="Arial" w:cs="Arial"/>
                <w:sz w:val="24"/>
                <w:szCs w:val="24"/>
                <w:lang w:val="lv-LV"/>
              </w:rPr>
              <w:t>______</w:t>
            </w:r>
            <w:r w:rsidRPr="00375A7C">
              <w:rPr>
                <w:rFonts w:ascii="Arial" w:hAnsi="Arial" w:cs="Arial"/>
                <w:sz w:val="24"/>
                <w:szCs w:val="24"/>
                <w:lang w:val="lv-LV"/>
              </w:rPr>
              <w:t xml:space="preserve"> ar reģistrācijas Nr.</w:t>
            </w:r>
            <w:r w:rsidR="00F32E30" w:rsidRPr="00375A7C">
              <w:rPr>
                <w:rFonts w:ascii="Arial" w:hAnsi="Arial" w:cs="Arial"/>
                <w:sz w:val="24"/>
                <w:szCs w:val="24"/>
                <w:lang w:val="lv-LV"/>
              </w:rPr>
              <w:t xml:space="preserve"> ______________</w:t>
            </w:r>
            <w:r w:rsidR="007936DD" w:rsidRPr="00375A7C">
              <w:rPr>
                <w:rFonts w:ascii="Arial" w:hAnsi="Arial" w:cs="Arial"/>
                <w:sz w:val="24"/>
                <w:szCs w:val="24"/>
                <w:lang w:val="lv-LV"/>
              </w:rPr>
              <w:t>_____.</w:t>
            </w:r>
          </w:p>
        </w:tc>
      </w:tr>
      <w:tr w:rsidR="00351629" w:rsidRPr="00375A7C" w14:paraId="13FB3EAC" w14:textId="77777777" w:rsidTr="00D701DA">
        <w:tc>
          <w:tcPr>
            <w:tcW w:w="9488" w:type="dxa"/>
          </w:tcPr>
          <w:p w14:paraId="6CEB251A" w14:textId="1DD8D509" w:rsidR="00351629" w:rsidRPr="00375A7C" w:rsidRDefault="00F32E30" w:rsidP="00036012">
            <w:pPr>
              <w:rPr>
                <w:rFonts w:ascii="Arial" w:hAnsi="Arial" w:cs="Arial"/>
                <w:i/>
                <w:iCs/>
                <w:sz w:val="18"/>
                <w:szCs w:val="18"/>
                <w:lang w:val="lv-LV"/>
              </w:rPr>
            </w:pPr>
            <w:r w:rsidRPr="00375A7C">
              <w:rPr>
                <w:rFonts w:ascii="Arial" w:hAnsi="Arial" w:cs="Arial"/>
                <w:sz w:val="18"/>
                <w:szCs w:val="18"/>
                <w:lang w:val="lv-LV"/>
              </w:rPr>
              <w:t xml:space="preserve">                          </w:t>
            </w:r>
            <w:r w:rsidR="007936DD" w:rsidRPr="00375A7C">
              <w:rPr>
                <w:rFonts w:ascii="Arial" w:hAnsi="Arial" w:cs="Arial"/>
                <w:sz w:val="18"/>
                <w:szCs w:val="18"/>
                <w:lang w:val="lv-LV"/>
              </w:rPr>
              <w:t xml:space="preserve">        </w:t>
            </w:r>
            <w:r w:rsidRPr="00375A7C">
              <w:rPr>
                <w:rFonts w:ascii="Arial" w:hAnsi="Arial" w:cs="Arial"/>
                <w:i/>
                <w:iCs/>
                <w:sz w:val="18"/>
                <w:szCs w:val="18"/>
                <w:lang w:val="lv-LV"/>
              </w:rPr>
              <w:t>(marka, modelis)</w:t>
            </w:r>
          </w:p>
        </w:tc>
      </w:tr>
    </w:tbl>
    <w:p w14:paraId="7A0D2FA3" w14:textId="77777777" w:rsidR="00A85167" w:rsidRPr="00375A7C" w:rsidRDefault="00A85167" w:rsidP="00D701DA">
      <w:pPr>
        <w:shd w:val="clear" w:color="auto" w:fill="FFFFFF"/>
        <w:spacing w:after="0" w:line="240" w:lineRule="auto"/>
        <w:jc w:val="both"/>
        <w:rPr>
          <w:rFonts w:ascii="Arial" w:hAnsi="Arial" w:cs="Arial"/>
          <w:b/>
          <w:bCs/>
          <w:sz w:val="24"/>
          <w:szCs w:val="24"/>
        </w:rPr>
      </w:pPr>
    </w:p>
    <w:p w14:paraId="73549698" w14:textId="57255525" w:rsidR="00A85167" w:rsidRPr="00375A7C" w:rsidRDefault="00A85167" w:rsidP="00D701DA">
      <w:pPr>
        <w:shd w:val="clear" w:color="auto" w:fill="FFFFFF"/>
        <w:spacing w:after="0" w:line="240" w:lineRule="auto"/>
        <w:jc w:val="both"/>
        <w:rPr>
          <w:rFonts w:ascii="Arial" w:hAnsi="Arial" w:cs="Arial"/>
          <w:sz w:val="24"/>
          <w:szCs w:val="24"/>
        </w:rPr>
      </w:pPr>
      <w:r w:rsidRPr="00375A7C">
        <w:rPr>
          <w:rFonts w:ascii="Arial" w:hAnsi="Arial" w:cs="Arial"/>
          <w:b/>
          <w:bCs/>
          <w:sz w:val="24"/>
          <w:szCs w:val="24"/>
        </w:rPr>
        <w:t>Pamatojums:</w:t>
      </w:r>
      <w:r w:rsidRPr="00375A7C">
        <w:rPr>
          <w:rFonts w:ascii="Arial" w:hAnsi="Arial" w:cs="Arial"/>
          <w:sz w:val="24"/>
          <w:szCs w:val="24"/>
        </w:rPr>
        <w:t> Rūpnieciskās zvejas tiesību nomas līgums Nr. _______.</w:t>
      </w:r>
    </w:p>
    <w:p w14:paraId="25AE691B" w14:textId="77777777" w:rsidR="00A85167" w:rsidRPr="00375A7C" w:rsidRDefault="00A85167" w:rsidP="00A85167">
      <w:pPr>
        <w:shd w:val="clear" w:color="auto" w:fill="FFFFFF"/>
        <w:spacing w:after="0" w:line="240" w:lineRule="auto"/>
        <w:ind w:firstLine="720"/>
        <w:jc w:val="both"/>
        <w:rPr>
          <w:rFonts w:ascii="Arial" w:hAnsi="Arial" w:cs="Arial"/>
          <w:b/>
          <w:bCs/>
          <w:sz w:val="24"/>
          <w:szCs w:val="24"/>
        </w:rPr>
      </w:pPr>
    </w:p>
    <w:p w14:paraId="0F223D7B" w14:textId="7D704511" w:rsidR="00A85167" w:rsidRPr="00375A7C" w:rsidRDefault="00A85167" w:rsidP="00D701DA">
      <w:pPr>
        <w:shd w:val="clear" w:color="auto" w:fill="FFFFFF"/>
        <w:spacing w:after="0" w:line="240" w:lineRule="auto"/>
        <w:jc w:val="both"/>
        <w:rPr>
          <w:rFonts w:ascii="Arial" w:hAnsi="Arial" w:cs="Arial"/>
          <w:sz w:val="24"/>
          <w:szCs w:val="24"/>
        </w:rPr>
      </w:pPr>
      <w:r w:rsidRPr="00375A7C">
        <w:rPr>
          <w:rFonts w:ascii="Arial" w:hAnsi="Arial" w:cs="Arial"/>
          <w:b/>
          <w:bCs/>
          <w:sz w:val="24"/>
          <w:szCs w:val="24"/>
        </w:rPr>
        <w:t>Atļauja izdota:</w:t>
      </w:r>
      <w:r w:rsidRPr="00375A7C">
        <w:rPr>
          <w:rFonts w:ascii="Arial" w:hAnsi="Arial" w:cs="Arial"/>
          <w:sz w:val="24"/>
          <w:szCs w:val="24"/>
        </w:rPr>
        <w:t> </w:t>
      </w:r>
      <w:proofErr w:type="spellStart"/>
      <w:r w:rsidRPr="00375A7C">
        <w:rPr>
          <w:rFonts w:ascii="Arial" w:hAnsi="Arial" w:cs="Arial"/>
          <w:sz w:val="24"/>
          <w:szCs w:val="24"/>
        </w:rPr>
        <w:t>Dienvidkurzemes</w:t>
      </w:r>
      <w:proofErr w:type="spellEnd"/>
      <w:r w:rsidRPr="00375A7C">
        <w:rPr>
          <w:rFonts w:ascii="Arial" w:hAnsi="Arial" w:cs="Arial"/>
          <w:sz w:val="24"/>
          <w:szCs w:val="24"/>
        </w:rPr>
        <w:t xml:space="preserve"> novada pašvaldībā.</w:t>
      </w:r>
    </w:p>
    <w:p w14:paraId="1E24A8E0" w14:textId="77777777" w:rsidR="00A85167" w:rsidRPr="00375A7C" w:rsidRDefault="00A85167" w:rsidP="00A85167">
      <w:pPr>
        <w:shd w:val="clear" w:color="auto" w:fill="FFFFFF"/>
        <w:spacing w:after="0" w:line="240" w:lineRule="auto"/>
        <w:ind w:firstLine="720"/>
        <w:jc w:val="both"/>
        <w:rPr>
          <w:rFonts w:ascii="Arial" w:hAnsi="Arial" w:cs="Arial"/>
          <w:b/>
          <w:bCs/>
          <w:sz w:val="24"/>
          <w:szCs w:val="24"/>
        </w:rPr>
      </w:pPr>
    </w:p>
    <w:p w14:paraId="2F9D5FB1" w14:textId="77D6226F" w:rsidR="00A85167" w:rsidRPr="00375A7C" w:rsidRDefault="00A85167" w:rsidP="00D701DA">
      <w:pPr>
        <w:shd w:val="clear" w:color="auto" w:fill="FFFFFF"/>
        <w:spacing w:after="0" w:line="240" w:lineRule="auto"/>
        <w:jc w:val="both"/>
        <w:rPr>
          <w:rFonts w:ascii="Arial" w:hAnsi="Arial" w:cs="Arial"/>
          <w:sz w:val="24"/>
          <w:szCs w:val="24"/>
        </w:rPr>
      </w:pPr>
      <w:r w:rsidRPr="00375A7C">
        <w:rPr>
          <w:rFonts w:ascii="Arial" w:hAnsi="Arial" w:cs="Arial"/>
          <w:b/>
          <w:bCs/>
          <w:sz w:val="24"/>
          <w:szCs w:val="24"/>
        </w:rPr>
        <w:t>Atļauja derīga:</w:t>
      </w:r>
      <w:r w:rsidRPr="00375A7C">
        <w:rPr>
          <w:rFonts w:ascii="Arial" w:hAnsi="Arial" w:cs="Arial"/>
          <w:sz w:val="24"/>
          <w:szCs w:val="24"/>
        </w:rPr>
        <w:t> </w:t>
      </w:r>
      <w:proofErr w:type="spellStart"/>
      <w:r w:rsidRPr="00375A7C">
        <w:rPr>
          <w:rFonts w:ascii="Arial" w:hAnsi="Arial" w:cs="Arial"/>
          <w:sz w:val="24"/>
          <w:szCs w:val="24"/>
        </w:rPr>
        <w:t>Dienvidkurzemes</w:t>
      </w:r>
      <w:proofErr w:type="spellEnd"/>
      <w:r w:rsidRPr="00375A7C">
        <w:rPr>
          <w:rFonts w:ascii="Arial" w:hAnsi="Arial" w:cs="Arial"/>
          <w:sz w:val="24"/>
          <w:szCs w:val="24"/>
        </w:rPr>
        <w:t xml:space="preserve"> novada _________</w:t>
      </w:r>
      <w:r w:rsidR="00D701DA" w:rsidRPr="00375A7C">
        <w:rPr>
          <w:rFonts w:ascii="Arial" w:hAnsi="Arial" w:cs="Arial"/>
          <w:sz w:val="24"/>
          <w:szCs w:val="24"/>
        </w:rPr>
        <w:t>______</w:t>
      </w:r>
      <w:r w:rsidRPr="00375A7C">
        <w:rPr>
          <w:rFonts w:ascii="Arial" w:hAnsi="Arial" w:cs="Arial"/>
          <w:sz w:val="24"/>
          <w:szCs w:val="24"/>
        </w:rPr>
        <w:t xml:space="preserve"> pagasta administratīvajā teritorijā līdz 20___. gada 31. decembrim.</w:t>
      </w:r>
    </w:p>
    <w:p w14:paraId="48A9CD9F" w14:textId="77777777" w:rsidR="00A85167" w:rsidRPr="00375A7C" w:rsidRDefault="00A85167" w:rsidP="00A85167">
      <w:pPr>
        <w:shd w:val="clear" w:color="auto" w:fill="FFFFFF"/>
        <w:spacing w:after="0" w:line="240" w:lineRule="auto"/>
        <w:ind w:firstLine="720"/>
        <w:jc w:val="both"/>
        <w:rPr>
          <w:rFonts w:ascii="Arial" w:hAnsi="Arial" w:cs="Arial"/>
          <w:sz w:val="24"/>
          <w:szCs w:val="24"/>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4678"/>
        <w:gridCol w:w="4536"/>
        <w:gridCol w:w="142"/>
      </w:tblGrid>
      <w:tr w:rsidR="00041E30" w:rsidRPr="00375A7C" w14:paraId="32C2AD47" w14:textId="77777777" w:rsidTr="009C78CD">
        <w:tc>
          <w:tcPr>
            <w:tcW w:w="2500" w:type="pct"/>
            <w:tcBorders>
              <w:top w:val="nil"/>
              <w:left w:val="nil"/>
              <w:bottom w:val="nil"/>
              <w:right w:val="nil"/>
            </w:tcBorders>
            <w:shd w:val="clear" w:color="auto" w:fill="FFFFFF"/>
            <w:hideMark/>
          </w:tcPr>
          <w:p w14:paraId="7A011D73" w14:textId="77777777" w:rsidR="009C78CD" w:rsidRPr="00375A7C" w:rsidRDefault="009C78CD" w:rsidP="009C78CD">
            <w:pPr>
              <w:shd w:val="clear" w:color="auto" w:fill="FFFFFF"/>
              <w:spacing w:after="0" w:line="240" w:lineRule="auto"/>
              <w:jc w:val="both"/>
              <w:rPr>
                <w:rFonts w:ascii="Arial" w:hAnsi="Arial" w:cs="Arial"/>
                <w:sz w:val="24"/>
                <w:szCs w:val="24"/>
              </w:rPr>
            </w:pPr>
          </w:p>
          <w:p w14:paraId="436CD222" w14:textId="3C3FE356" w:rsidR="00A85167" w:rsidRPr="00375A7C" w:rsidRDefault="00A85167" w:rsidP="009C78CD">
            <w:pPr>
              <w:shd w:val="clear" w:color="auto" w:fill="FFFFFF"/>
              <w:spacing w:after="0" w:line="240" w:lineRule="auto"/>
              <w:jc w:val="both"/>
              <w:rPr>
                <w:rFonts w:ascii="Arial" w:hAnsi="Arial" w:cs="Arial"/>
                <w:sz w:val="24"/>
                <w:szCs w:val="24"/>
              </w:rPr>
            </w:pPr>
            <w:proofErr w:type="spellStart"/>
            <w:r w:rsidRPr="00375A7C">
              <w:rPr>
                <w:rFonts w:ascii="Arial" w:hAnsi="Arial" w:cs="Arial"/>
                <w:sz w:val="24"/>
                <w:szCs w:val="24"/>
              </w:rPr>
              <w:t>Dienvidkurzemes</w:t>
            </w:r>
            <w:proofErr w:type="spellEnd"/>
            <w:r w:rsidRPr="00375A7C">
              <w:rPr>
                <w:rFonts w:ascii="Arial" w:hAnsi="Arial" w:cs="Arial"/>
                <w:sz w:val="24"/>
                <w:szCs w:val="24"/>
              </w:rPr>
              <w:t xml:space="preserve"> novada pašvaldības</w:t>
            </w:r>
            <w:r w:rsidR="009C78CD" w:rsidRPr="00375A7C">
              <w:rPr>
                <w:rFonts w:ascii="Arial" w:hAnsi="Arial" w:cs="Arial"/>
                <w:sz w:val="24"/>
                <w:szCs w:val="24"/>
              </w:rPr>
              <w:t xml:space="preserve"> </w:t>
            </w:r>
            <w:r w:rsidRPr="00375A7C">
              <w:rPr>
                <w:rFonts w:ascii="Arial" w:hAnsi="Arial" w:cs="Arial"/>
                <w:sz w:val="24"/>
                <w:szCs w:val="24"/>
              </w:rPr>
              <w:t>Zvejas rīku sadales komisijas priekšsēdētājs</w:t>
            </w:r>
          </w:p>
        </w:tc>
        <w:tc>
          <w:tcPr>
            <w:tcW w:w="2424" w:type="pct"/>
            <w:tcBorders>
              <w:top w:val="nil"/>
              <w:left w:val="nil"/>
              <w:bottom w:val="single" w:sz="6" w:space="0" w:color="414142"/>
              <w:right w:val="nil"/>
            </w:tcBorders>
            <w:shd w:val="clear" w:color="auto" w:fill="FFFFFF"/>
            <w:hideMark/>
          </w:tcPr>
          <w:p w14:paraId="40C62B1B" w14:textId="77777777" w:rsidR="00A85167" w:rsidRPr="00375A7C" w:rsidRDefault="00A85167" w:rsidP="00A85167">
            <w:pPr>
              <w:shd w:val="clear" w:color="auto" w:fill="FFFFFF"/>
              <w:spacing w:after="0" w:line="240" w:lineRule="auto"/>
              <w:ind w:firstLine="720"/>
              <w:jc w:val="both"/>
              <w:rPr>
                <w:rFonts w:ascii="Arial" w:hAnsi="Arial" w:cs="Arial"/>
                <w:sz w:val="24"/>
                <w:szCs w:val="24"/>
              </w:rPr>
            </w:pPr>
            <w:r w:rsidRPr="00375A7C">
              <w:rPr>
                <w:rFonts w:ascii="Arial" w:hAnsi="Arial" w:cs="Arial"/>
                <w:sz w:val="24"/>
                <w:szCs w:val="24"/>
              </w:rPr>
              <w:t> </w:t>
            </w:r>
          </w:p>
        </w:tc>
        <w:tc>
          <w:tcPr>
            <w:tcW w:w="76" w:type="pct"/>
            <w:tcBorders>
              <w:top w:val="nil"/>
              <w:left w:val="nil"/>
              <w:bottom w:val="nil"/>
              <w:right w:val="nil"/>
            </w:tcBorders>
            <w:shd w:val="clear" w:color="auto" w:fill="FFFFFF"/>
            <w:hideMark/>
          </w:tcPr>
          <w:p w14:paraId="0D7092F6" w14:textId="77777777" w:rsidR="00A85167" w:rsidRPr="00375A7C" w:rsidRDefault="00A85167" w:rsidP="00A85167">
            <w:pPr>
              <w:shd w:val="clear" w:color="auto" w:fill="FFFFFF"/>
              <w:spacing w:after="0" w:line="240" w:lineRule="auto"/>
              <w:ind w:firstLine="720"/>
              <w:jc w:val="both"/>
              <w:rPr>
                <w:rFonts w:ascii="Arial" w:hAnsi="Arial" w:cs="Arial"/>
                <w:sz w:val="24"/>
                <w:szCs w:val="24"/>
              </w:rPr>
            </w:pPr>
            <w:r w:rsidRPr="00375A7C">
              <w:rPr>
                <w:rFonts w:ascii="Arial" w:hAnsi="Arial" w:cs="Arial"/>
                <w:sz w:val="24"/>
                <w:szCs w:val="24"/>
              </w:rPr>
              <w:t> </w:t>
            </w:r>
          </w:p>
        </w:tc>
      </w:tr>
      <w:tr w:rsidR="00041E30" w:rsidRPr="00375A7C" w14:paraId="431375AF" w14:textId="77777777" w:rsidTr="009C78CD">
        <w:tc>
          <w:tcPr>
            <w:tcW w:w="2500" w:type="pct"/>
            <w:tcBorders>
              <w:top w:val="nil"/>
              <w:left w:val="nil"/>
              <w:bottom w:val="nil"/>
              <w:right w:val="nil"/>
            </w:tcBorders>
            <w:shd w:val="clear" w:color="auto" w:fill="FFFFFF"/>
            <w:hideMark/>
          </w:tcPr>
          <w:p w14:paraId="717E4253" w14:textId="77777777" w:rsidR="00A85167" w:rsidRPr="00375A7C" w:rsidRDefault="00A85167" w:rsidP="00A85167">
            <w:pPr>
              <w:shd w:val="clear" w:color="auto" w:fill="FFFFFF"/>
              <w:spacing w:after="0" w:line="240" w:lineRule="auto"/>
              <w:ind w:firstLine="720"/>
              <w:jc w:val="both"/>
              <w:rPr>
                <w:rFonts w:ascii="Arial" w:hAnsi="Arial" w:cs="Arial"/>
                <w:sz w:val="24"/>
                <w:szCs w:val="24"/>
              </w:rPr>
            </w:pPr>
            <w:r w:rsidRPr="00375A7C">
              <w:rPr>
                <w:rFonts w:ascii="Arial" w:hAnsi="Arial" w:cs="Arial"/>
                <w:sz w:val="24"/>
                <w:szCs w:val="24"/>
              </w:rPr>
              <w:t> </w:t>
            </w:r>
          </w:p>
        </w:tc>
        <w:tc>
          <w:tcPr>
            <w:tcW w:w="2424" w:type="pct"/>
            <w:tcBorders>
              <w:top w:val="outset" w:sz="6" w:space="0" w:color="414142"/>
              <w:left w:val="nil"/>
              <w:bottom w:val="nil"/>
              <w:right w:val="nil"/>
            </w:tcBorders>
            <w:shd w:val="clear" w:color="auto" w:fill="FFFFFF"/>
            <w:hideMark/>
          </w:tcPr>
          <w:p w14:paraId="13C35993" w14:textId="646E82AB" w:rsidR="00A85167" w:rsidRPr="00375A7C" w:rsidRDefault="00A85167" w:rsidP="00A85167">
            <w:pPr>
              <w:shd w:val="clear" w:color="auto" w:fill="FFFFFF"/>
              <w:spacing w:after="0" w:line="240" w:lineRule="auto"/>
              <w:ind w:firstLine="720"/>
              <w:jc w:val="both"/>
              <w:rPr>
                <w:rFonts w:ascii="Arial" w:hAnsi="Arial" w:cs="Arial"/>
                <w:i/>
                <w:iCs/>
                <w:sz w:val="24"/>
                <w:szCs w:val="24"/>
              </w:rPr>
            </w:pPr>
            <w:r w:rsidRPr="00375A7C">
              <w:rPr>
                <w:rFonts w:ascii="Arial" w:hAnsi="Arial" w:cs="Arial"/>
                <w:i/>
                <w:iCs/>
                <w:sz w:val="24"/>
                <w:szCs w:val="24"/>
              </w:rPr>
              <w:t>vārds</w:t>
            </w:r>
            <w:r w:rsidR="00F9093D" w:rsidRPr="00375A7C">
              <w:rPr>
                <w:rFonts w:ascii="Arial" w:hAnsi="Arial" w:cs="Arial"/>
                <w:i/>
                <w:iCs/>
                <w:sz w:val="24"/>
                <w:szCs w:val="24"/>
              </w:rPr>
              <w:t>,</w:t>
            </w:r>
            <w:r w:rsidRPr="00375A7C">
              <w:rPr>
                <w:rFonts w:ascii="Arial" w:hAnsi="Arial" w:cs="Arial"/>
                <w:i/>
                <w:iCs/>
                <w:sz w:val="24"/>
                <w:szCs w:val="24"/>
              </w:rPr>
              <w:t xml:space="preserve"> uzvārds</w:t>
            </w:r>
            <w:r w:rsidR="00F9093D" w:rsidRPr="00375A7C">
              <w:rPr>
                <w:rFonts w:ascii="Arial" w:hAnsi="Arial" w:cs="Arial"/>
                <w:i/>
                <w:iCs/>
                <w:sz w:val="24"/>
                <w:szCs w:val="24"/>
              </w:rPr>
              <w:t>, paraksts</w:t>
            </w:r>
          </w:p>
        </w:tc>
        <w:tc>
          <w:tcPr>
            <w:tcW w:w="76" w:type="pct"/>
            <w:tcBorders>
              <w:top w:val="nil"/>
              <w:left w:val="nil"/>
              <w:bottom w:val="nil"/>
              <w:right w:val="nil"/>
            </w:tcBorders>
            <w:shd w:val="clear" w:color="auto" w:fill="FFFFFF"/>
            <w:hideMark/>
          </w:tcPr>
          <w:p w14:paraId="485013C6" w14:textId="77777777" w:rsidR="00A85167" w:rsidRPr="00375A7C" w:rsidRDefault="00A85167" w:rsidP="00A85167">
            <w:pPr>
              <w:shd w:val="clear" w:color="auto" w:fill="FFFFFF"/>
              <w:spacing w:after="0" w:line="240" w:lineRule="auto"/>
              <w:ind w:firstLine="720"/>
              <w:jc w:val="both"/>
              <w:rPr>
                <w:rFonts w:ascii="Arial" w:hAnsi="Arial" w:cs="Arial"/>
                <w:sz w:val="24"/>
                <w:szCs w:val="24"/>
              </w:rPr>
            </w:pPr>
            <w:r w:rsidRPr="00375A7C">
              <w:rPr>
                <w:rFonts w:ascii="Arial" w:hAnsi="Arial" w:cs="Arial"/>
                <w:sz w:val="24"/>
                <w:szCs w:val="24"/>
              </w:rPr>
              <w:t> </w:t>
            </w:r>
          </w:p>
        </w:tc>
      </w:tr>
    </w:tbl>
    <w:p w14:paraId="47B5A06D" w14:textId="77777777" w:rsidR="00C90A48" w:rsidRPr="00375A7C" w:rsidRDefault="00C90A48" w:rsidP="00C90A48">
      <w:pPr>
        <w:shd w:val="clear" w:color="auto" w:fill="FFFFFF"/>
        <w:spacing w:after="0" w:line="240" w:lineRule="auto"/>
        <w:ind w:firstLine="720"/>
        <w:jc w:val="both"/>
        <w:rPr>
          <w:rFonts w:ascii="Arial" w:hAnsi="Arial" w:cs="Arial"/>
          <w:sz w:val="24"/>
          <w:szCs w:val="24"/>
        </w:rPr>
      </w:pPr>
    </w:p>
    <w:sectPr w:rsidR="00C90A48" w:rsidRPr="00375A7C" w:rsidSect="00B93843">
      <w:headerReference w:type="default" r:id="rId18"/>
      <w:pgSz w:w="11900" w:h="16840"/>
      <w:pgMar w:top="1134" w:right="843"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1EFF6" w14:textId="77777777" w:rsidR="004855C3" w:rsidRDefault="004855C3">
      <w:pPr>
        <w:spacing w:after="0" w:line="240" w:lineRule="auto"/>
      </w:pPr>
      <w:r>
        <w:separator/>
      </w:r>
    </w:p>
  </w:endnote>
  <w:endnote w:type="continuationSeparator" w:id="0">
    <w:p w14:paraId="121B02EF" w14:textId="77777777" w:rsidR="004855C3" w:rsidRDefault="004855C3">
      <w:pPr>
        <w:spacing w:after="0" w:line="240" w:lineRule="auto"/>
      </w:pPr>
      <w:r>
        <w:continuationSeparator/>
      </w:r>
    </w:p>
  </w:endnote>
  <w:endnote w:type="continuationNotice" w:id="1">
    <w:p w14:paraId="547AA798" w14:textId="77777777" w:rsidR="004855C3" w:rsidRDefault="00485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123C" w14:textId="77777777" w:rsidR="004855C3" w:rsidRDefault="004855C3">
      <w:pPr>
        <w:spacing w:after="0" w:line="240" w:lineRule="auto"/>
      </w:pPr>
      <w:r>
        <w:separator/>
      </w:r>
    </w:p>
  </w:footnote>
  <w:footnote w:type="continuationSeparator" w:id="0">
    <w:p w14:paraId="5C6342DE" w14:textId="77777777" w:rsidR="004855C3" w:rsidRDefault="004855C3">
      <w:pPr>
        <w:spacing w:after="0" w:line="240" w:lineRule="auto"/>
      </w:pPr>
      <w:r>
        <w:continuationSeparator/>
      </w:r>
    </w:p>
  </w:footnote>
  <w:footnote w:type="continuationNotice" w:id="1">
    <w:p w14:paraId="678690D5" w14:textId="77777777" w:rsidR="004855C3" w:rsidRDefault="00485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BC60" w14:textId="77777777" w:rsidR="009025AD" w:rsidRDefault="009025AD">
    <w:pPr>
      <w:pStyle w:val="Header"/>
      <w:jc w:val="right"/>
    </w:pPr>
  </w:p>
  <w:p w14:paraId="0B5386A8" w14:textId="77777777" w:rsidR="009F5899" w:rsidRDefault="009F5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11F50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4646419" o:spid="_x0000_i1025" type="#_x0000_t75" style="width:9.75pt;height:9.75pt;visibility:visible;mso-wrap-style:square">
            <v:imagedata r:id="rId1" o:title=""/>
          </v:shape>
        </w:pict>
      </mc:Choice>
      <mc:Fallback>
        <w:drawing>
          <wp:inline distT="0" distB="0" distL="0" distR="0" wp14:anchorId="19FDF6FA" wp14:editId="19FDF6FB">
            <wp:extent cx="123825" cy="123825"/>
            <wp:effectExtent l="0" t="0" r="0" b="0"/>
            <wp:docPr id="1044646419" name="Picture 1044646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mc:Fallback>
    </mc:AlternateContent>
  </w:numPicBullet>
  <w:abstractNum w:abstractNumId="0" w15:restartNumberingAfterBreak="0">
    <w:nsid w:val="006314E2"/>
    <w:multiLevelType w:val="multilevel"/>
    <w:tmpl w:val="9892C95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2" w15:restartNumberingAfterBreak="0">
    <w:nsid w:val="0DB9233C"/>
    <w:multiLevelType w:val="hybridMultilevel"/>
    <w:tmpl w:val="F96EBDF0"/>
    <w:lvl w:ilvl="0" w:tplc="122A126A">
      <w:start w:val="1"/>
      <w:numFmt w:val="decimal"/>
      <w:lvlText w:val="%1."/>
      <w:lvlJc w:val="left"/>
      <w:pPr>
        <w:ind w:left="720" w:hanging="360"/>
      </w:pPr>
    </w:lvl>
    <w:lvl w:ilvl="1" w:tplc="C1567762" w:tentative="1">
      <w:start w:val="1"/>
      <w:numFmt w:val="lowerLetter"/>
      <w:lvlText w:val="%2."/>
      <w:lvlJc w:val="left"/>
      <w:pPr>
        <w:ind w:left="1440" w:hanging="360"/>
      </w:pPr>
    </w:lvl>
    <w:lvl w:ilvl="2" w:tplc="68702D70" w:tentative="1">
      <w:start w:val="1"/>
      <w:numFmt w:val="lowerRoman"/>
      <w:lvlText w:val="%3."/>
      <w:lvlJc w:val="right"/>
      <w:pPr>
        <w:ind w:left="2160" w:hanging="180"/>
      </w:pPr>
    </w:lvl>
    <w:lvl w:ilvl="3" w:tplc="AB624834" w:tentative="1">
      <w:start w:val="1"/>
      <w:numFmt w:val="decimal"/>
      <w:lvlText w:val="%4."/>
      <w:lvlJc w:val="left"/>
      <w:pPr>
        <w:ind w:left="2880" w:hanging="360"/>
      </w:pPr>
    </w:lvl>
    <w:lvl w:ilvl="4" w:tplc="54AE0930" w:tentative="1">
      <w:start w:val="1"/>
      <w:numFmt w:val="lowerLetter"/>
      <w:lvlText w:val="%5."/>
      <w:lvlJc w:val="left"/>
      <w:pPr>
        <w:ind w:left="3600" w:hanging="360"/>
      </w:pPr>
    </w:lvl>
    <w:lvl w:ilvl="5" w:tplc="EFAAFBA8" w:tentative="1">
      <w:start w:val="1"/>
      <w:numFmt w:val="lowerRoman"/>
      <w:lvlText w:val="%6."/>
      <w:lvlJc w:val="right"/>
      <w:pPr>
        <w:ind w:left="4320" w:hanging="180"/>
      </w:pPr>
    </w:lvl>
    <w:lvl w:ilvl="6" w:tplc="F374459A" w:tentative="1">
      <w:start w:val="1"/>
      <w:numFmt w:val="decimal"/>
      <w:lvlText w:val="%7."/>
      <w:lvlJc w:val="left"/>
      <w:pPr>
        <w:ind w:left="5040" w:hanging="360"/>
      </w:pPr>
    </w:lvl>
    <w:lvl w:ilvl="7" w:tplc="74E29B42" w:tentative="1">
      <w:start w:val="1"/>
      <w:numFmt w:val="lowerLetter"/>
      <w:lvlText w:val="%8."/>
      <w:lvlJc w:val="left"/>
      <w:pPr>
        <w:ind w:left="5760" w:hanging="360"/>
      </w:pPr>
    </w:lvl>
    <w:lvl w:ilvl="8" w:tplc="CA5A5A38" w:tentative="1">
      <w:start w:val="1"/>
      <w:numFmt w:val="lowerRoman"/>
      <w:lvlText w:val="%9."/>
      <w:lvlJc w:val="right"/>
      <w:pPr>
        <w:ind w:left="6480" w:hanging="18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C7BFF"/>
    <w:multiLevelType w:val="multilevel"/>
    <w:tmpl w:val="8AC08934"/>
    <w:lvl w:ilvl="0">
      <w:start w:val="150"/>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5" w15:restartNumberingAfterBreak="0">
    <w:nsid w:val="0F416EA4"/>
    <w:multiLevelType w:val="hybridMultilevel"/>
    <w:tmpl w:val="FB6CF592"/>
    <w:lvl w:ilvl="0" w:tplc="9906DF82">
      <w:start w:val="1"/>
      <w:numFmt w:val="decimal"/>
      <w:lvlText w:val="%1."/>
      <w:lvlJc w:val="left"/>
      <w:pPr>
        <w:ind w:left="432" w:hanging="360"/>
      </w:pPr>
      <w:rPr>
        <w:rFonts w:hint="default"/>
      </w:rPr>
    </w:lvl>
    <w:lvl w:ilvl="1" w:tplc="3CD4E044" w:tentative="1">
      <w:start w:val="1"/>
      <w:numFmt w:val="lowerLetter"/>
      <w:lvlText w:val="%2."/>
      <w:lvlJc w:val="left"/>
      <w:pPr>
        <w:ind w:left="1152" w:hanging="360"/>
      </w:pPr>
    </w:lvl>
    <w:lvl w:ilvl="2" w:tplc="40348642" w:tentative="1">
      <w:start w:val="1"/>
      <w:numFmt w:val="lowerRoman"/>
      <w:lvlText w:val="%3."/>
      <w:lvlJc w:val="right"/>
      <w:pPr>
        <w:ind w:left="1872" w:hanging="180"/>
      </w:pPr>
    </w:lvl>
    <w:lvl w:ilvl="3" w:tplc="367818F6" w:tentative="1">
      <w:start w:val="1"/>
      <w:numFmt w:val="decimal"/>
      <w:lvlText w:val="%4."/>
      <w:lvlJc w:val="left"/>
      <w:pPr>
        <w:ind w:left="2592" w:hanging="360"/>
      </w:pPr>
    </w:lvl>
    <w:lvl w:ilvl="4" w:tplc="06FE7F18" w:tentative="1">
      <w:start w:val="1"/>
      <w:numFmt w:val="lowerLetter"/>
      <w:lvlText w:val="%5."/>
      <w:lvlJc w:val="left"/>
      <w:pPr>
        <w:ind w:left="3312" w:hanging="360"/>
      </w:pPr>
    </w:lvl>
    <w:lvl w:ilvl="5" w:tplc="35F8EEFE" w:tentative="1">
      <w:start w:val="1"/>
      <w:numFmt w:val="lowerRoman"/>
      <w:lvlText w:val="%6."/>
      <w:lvlJc w:val="right"/>
      <w:pPr>
        <w:ind w:left="4032" w:hanging="180"/>
      </w:pPr>
    </w:lvl>
    <w:lvl w:ilvl="6" w:tplc="3976ED66" w:tentative="1">
      <w:start w:val="1"/>
      <w:numFmt w:val="decimal"/>
      <w:lvlText w:val="%7."/>
      <w:lvlJc w:val="left"/>
      <w:pPr>
        <w:ind w:left="4752" w:hanging="360"/>
      </w:pPr>
    </w:lvl>
    <w:lvl w:ilvl="7" w:tplc="F4364906" w:tentative="1">
      <w:start w:val="1"/>
      <w:numFmt w:val="lowerLetter"/>
      <w:lvlText w:val="%8."/>
      <w:lvlJc w:val="left"/>
      <w:pPr>
        <w:ind w:left="5472" w:hanging="360"/>
      </w:pPr>
    </w:lvl>
    <w:lvl w:ilvl="8" w:tplc="BDCA6F36" w:tentative="1">
      <w:start w:val="1"/>
      <w:numFmt w:val="lowerRoman"/>
      <w:lvlText w:val="%9."/>
      <w:lvlJc w:val="right"/>
      <w:pPr>
        <w:ind w:left="6192" w:hanging="180"/>
      </w:pPr>
    </w:lvl>
  </w:abstractNum>
  <w:abstractNum w:abstractNumId="6" w15:restartNumberingAfterBreak="0">
    <w:nsid w:val="0F9F7BAE"/>
    <w:multiLevelType w:val="multilevel"/>
    <w:tmpl w:val="46A8E7B8"/>
    <w:lvl w:ilvl="0">
      <w:start w:val="8"/>
      <w:numFmt w:val="decimal"/>
      <w:lvlText w:val="%1."/>
      <w:lvlJc w:val="left"/>
      <w:pPr>
        <w:ind w:left="720" w:hanging="360"/>
      </w:pPr>
      <w:rPr>
        <w:sz w:val="28"/>
        <w:szCs w:val="28"/>
      </w:rPr>
    </w:lvl>
    <w:lvl w:ilvl="1">
      <w:start w:val="1"/>
      <w:numFmt w:val="decimal"/>
      <w:lvlText w:val="%1.%2."/>
      <w:lvlJc w:val="left"/>
      <w:pPr>
        <w:ind w:left="756" w:hanging="396"/>
      </w:pPr>
      <w:rPr>
        <w:color w:val="000000"/>
        <w:sz w:val="24"/>
        <w:szCs w:val="24"/>
      </w:rPr>
    </w:lvl>
    <w:lvl w:ilvl="2">
      <w:start w:val="1"/>
      <w:numFmt w:val="decimal"/>
      <w:lvlText w:val="%1.%2.%3."/>
      <w:lvlJc w:val="left"/>
      <w:pPr>
        <w:ind w:left="1080" w:hanging="720"/>
      </w:pPr>
      <w:rPr>
        <w:color w:val="000000"/>
        <w:sz w:val="24"/>
        <w:szCs w:val="24"/>
      </w:rPr>
    </w:lvl>
    <w:lvl w:ilvl="3">
      <w:start w:val="1"/>
      <w:numFmt w:val="decimal"/>
      <w:lvlText w:val="%1.%2.%3.%4."/>
      <w:lvlJc w:val="left"/>
      <w:pPr>
        <w:ind w:left="1080" w:hanging="720"/>
      </w:pPr>
      <w:rPr>
        <w:color w:val="000000"/>
        <w:sz w:val="24"/>
        <w:szCs w:val="24"/>
      </w:rPr>
    </w:lvl>
    <w:lvl w:ilvl="4">
      <w:start w:val="1"/>
      <w:numFmt w:val="decimal"/>
      <w:lvlText w:val="%1.%2.%3.%4.%5."/>
      <w:lvlJc w:val="left"/>
      <w:pPr>
        <w:ind w:left="1440" w:hanging="1080"/>
      </w:pPr>
      <w:rPr>
        <w:color w:val="000000"/>
        <w:sz w:val="24"/>
        <w:szCs w:val="24"/>
      </w:rPr>
    </w:lvl>
    <w:lvl w:ilvl="5">
      <w:start w:val="1"/>
      <w:numFmt w:val="decimal"/>
      <w:lvlText w:val="%1.%2.%3.%4.%5.%6."/>
      <w:lvlJc w:val="left"/>
      <w:pPr>
        <w:ind w:left="1440" w:hanging="1080"/>
      </w:pPr>
      <w:rPr>
        <w:color w:val="000000"/>
        <w:sz w:val="24"/>
        <w:szCs w:val="24"/>
      </w:rPr>
    </w:lvl>
    <w:lvl w:ilvl="6">
      <w:start w:val="1"/>
      <w:numFmt w:val="decimal"/>
      <w:lvlText w:val="%1.%2.%3.%4.%5.%6.%7."/>
      <w:lvlJc w:val="left"/>
      <w:pPr>
        <w:ind w:left="1800" w:hanging="1440"/>
      </w:pPr>
      <w:rPr>
        <w:color w:val="000000"/>
        <w:sz w:val="24"/>
        <w:szCs w:val="24"/>
      </w:rPr>
    </w:lvl>
    <w:lvl w:ilvl="7">
      <w:start w:val="1"/>
      <w:numFmt w:val="decimal"/>
      <w:lvlText w:val="%1.%2.%3.%4.%5.%6.%7.%8."/>
      <w:lvlJc w:val="left"/>
      <w:pPr>
        <w:ind w:left="1800" w:hanging="1440"/>
      </w:pPr>
      <w:rPr>
        <w:color w:val="000000"/>
        <w:sz w:val="24"/>
        <w:szCs w:val="24"/>
      </w:rPr>
    </w:lvl>
    <w:lvl w:ilvl="8">
      <w:start w:val="1"/>
      <w:numFmt w:val="decimal"/>
      <w:lvlText w:val="%1.%2.%3.%4.%5.%6.%7.%8.%9."/>
      <w:lvlJc w:val="left"/>
      <w:pPr>
        <w:ind w:left="2160" w:hanging="1800"/>
      </w:pPr>
      <w:rPr>
        <w:color w:val="000000"/>
        <w:sz w:val="24"/>
        <w:szCs w:val="24"/>
      </w:rPr>
    </w:lvl>
  </w:abstractNum>
  <w:abstractNum w:abstractNumId="7" w15:restartNumberingAfterBreak="0">
    <w:nsid w:val="1345650C"/>
    <w:multiLevelType w:val="multilevel"/>
    <w:tmpl w:val="E73A5BBE"/>
    <w:lvl w:ilvl="0">
      <w:start w:val="142"/>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8" w15:restartNumberingAfterBreak="0">
    <w:nsid w:val="14D84CF2"/>
    <w:multiLevelType w:val="hybridMultilevel"/>
    <w:tmpl w:val="511890B4"/>
    <w:lvl w:ilvl="0" w:tplc="0344BB2C">
      <w:start w:val="1"/>
      <w:numFmt w:val="bullet"/>
      <w:lvlText w:val=""/>
      <w:lvlPicBulletId w:val="0"/>
      <w:lvlJc w:val="left"/>
      <w:pPr>
        <w:tabs>
          <w:tab w:val="num" w:pos="720"/>
        </w:tabs>
        <w:ind w:left="720" w:hanging="360"/>
      </w:pPr>
      <w:rPr>
        <w:rFonts w:ascii="Symbol" w:hAnsi="Symbol" w:hint="default"/>
      </w:rPr>
    </w:lvl>
    <w:lvl w:ilvl="1" w:tplc="F942FD9E" w:tentative="1">
      <w:start w:val="1"/>
      <w:numFmt w:val="bullet"/>
      <w:lvlText w:val=""/>
      <w:lvlJc w:val="left"/>
      <w:pPr>
        <w:tabs>
          <w:tab w:val="num" w:pos="1440"/>
        </w:tabs>
        <w:ind w:left="1440" w:hanging="360"/>
      </w:pPr>
      <w:rPr>
        <w:rFonts w:ascii="Symbol" w:hAnsi="Symbol" w:hint="default"/>
      </w:rPr>
    </w:lvl>
    <w:lvl w:ilvl="2" w:tplc="43CC37E4" w:tentative="1">
      <w:start w:val="1"/>
      <w:numFmt w:val="bullet"/>
      <w:lvlText w:val=""/>
      <w:lvlJc w:val="left"/>
      <w:pPr>
        <w:tabs>
          <w:tab w:val="num" w:pos="2160"/>
        </w:tabs>
        <w:ind w:left="2160" w:hanging="360"/>
      </w:pPr>
      <w:rPr>
        <w:rFonts w:ascii="Symbol" w:hAnsi="Symbol" w:hint="default"/>
      </w:rPr>
    </w:lvl>
    <w:lvl w:ilvl="3" w:tplc="B10A3E80" w:tentative="1">
      <w:start w:val="1"/>
      <w:numFmt w:val="bullet"/>
      <w:lvlText w:val=""/>
      <w:lvlJc w:val="left"/>
      <w:pPr>
        <w:tabs>
          <w:tab w:val="num" w:pos="2880"/>
        </w:tabs>
        <w:ind w:left="2880" w:hanging="360"/>
      </w:pPr>
      <w:rPr>
        <w:rFonts w:ascii="Symbol" w:hAnsi="Symbol" w:hint="default"/>
      </w:rPr>
    </w:lvl>
    <w:lvl w:ilvl="4" w:tplc="0952DC7C" w:tentative="1">
      <w:start w:val="1"/>
      <w:numFmt w:val="bullet"/>
      <w:lvlText w:val=""/>
      <w:lvlJc w:val="left"/>
      <w:pPr>
        <w:tabs>
          <w:tab w:val="num" w:pos="3600"/>
        </w:tabs>
        <w:ind w:left="3600" w:hanging="360"/>
      </w:pPr>
      <w:rPr>
        <w:rFonts w:ascii="Symbol" w:hAnsi="Symbol" w:hint="default"/>
      </w:rPr>
    </w:lvl>
    <w:lvl w:ilvl="5" w:tplc="1E367036" w:tentative="1">
      <w:start w:val="1"/>
      <w:numFmt w:val="bullet"/>
      <w:lvlText w:val=""/>
      <w:lvlJc w:val="left"/>
      <w:pPr>
        <w:tabs>
          <w:tab w:val="num" w:pos="4320"/>
        </w:tabs>
        <w:ind w:left="4320" w:hanging="360"/>
      </w:pPr>
      <w:rPr>
        <w:rFonts w:ascii="Symbol" w:hAnsi="Symbol" w:hint="default"/>
      </w:rPr>
    </w:lvl>
    <w:lvl w:ilvl="6" w:tplc="27B6E38C" w:tentative="1">
      <w:start w:val="1"/>
      <w:numFmt w:val="bullet"/>
      <w:lvlText w:val=""/>
      <w:lvlJc w:val="left"/>
      <w:pPr>
        <w:tabs>
          <w:tab w:val="num" w:pos="5040"/>
        </w:tabs>
        <w:ind w:left="5040" w:hanging="360"/>
      </w:pPr>
      <w:rPr>
        <w:rFonts w:ascii="Symbol" w:hAnsi="Symbol" w:hint="default"/>
      </w:rPr>
    </w:lvl>
    <w:lvl w:ilvl="7" w:tplc="00A2B520" w:tentative="1">
      <w:start w:val="1"/>
      <w:numFmt w:val="bullet"/>
      <w:lvlText w:val=""/>
      <w:lvlJc w:val="left"/>
      <w:pPr>
        <w:tabs>
          <w:tab w:val="num" w:pos="5760"/>
        </w:tabs>
        <w:ind w:left="5760" w:hanging="360"/>
      </w:pPr>
      <w:rPr>
        <w:rFonts w:ascii="Symbol" w:hAnsi="Symbol" w:hint="default"/>
      </w:rPr>
    </w:lvl>
    <w:lvl w:ilvl="8" w:tplc="1D0CBF3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93C3A9D"/>
    <w:multiLevelType w:val="multilevel"/>
    <w:tmpl w:val="A520611C"/>
    <w:lvl w:ilvl="0">
      <w:start w:val="5"/>
      <w:numFmt w:val="decimal"/>
      <w:lvlText w:val="%1."/>
      <w:lvlJc w:val="left"/>
      <w:pPr>
        <w:ind w:left="720" w:hanging="720"/>
      </w:pPr>
      <w:rPr>
        <w:rFonts w:hint="default"/>
        <w:sz w:val="24"/>
      </w:rPr>
    </w:lvl>
    <w:lvl w:ilvl="1">
      <w:start w:val="3"/>
      <w:numFmt w:val="decimal"/>
      <w:lvlText w:val="%1.%2."/>
      <w:lvlJc w:val="left"/>
      <w:pPr>
        <w:ind w:left="720" w:hanging="720"/>
      </w:pPr>
      <w:rPr>
        <w:rFonts w:hint="default"/>
        <w:sz w:val="24"/>
      </w:rPr>
    </w:lvl>
    <w:lvl w:ilvl="2">
      <w:start w:val="2"/>
      <w:numFmt w:val="decimal"/>
      <w:lvlText w:val="%1.%2.%3."/>
      <w:lvlJc w:val="left"/>
      <w:pPr>
        <w:ind w:left="720" w:hanging="720"/>
      </w:pPr>
      <w:rPr>
        <w:rFonts w:hint="default"/>
        <w:sz w:val="24"/>
      </w:rPr>
    </w:lvl>
    <w:lvl w:ilvl="3">
      <w:start w:val="2"/>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0" w15:restartNumberingAfterBreak="0">
    <w:nsid w:val="1BAD7DF7"/>
    <w:multiLevelType w:val="multilevel"/>
    <w:tmpl w:val="92A6758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980CAA"/>
    <w:multiLevelType w:val="hybridMultilevel"/>
    <w:tmpl w:val="F96EBDF0"/>
    <w:lvl w:ilvl="0" w:tplc="5A76DEFA">
      <w:start w:val="1"/>
      <w:numFmt w:val="decimal"/>
      <w:lvlText w:val="%1."/>
      <w:lvlJc w:val="left"/>
      <w:pPr>
        <w:ind w:left="720" w:hanging="360"/>
      </w:pPr>
    </w:lvl>
    <w:lvl w:ilvl="1" w:tplc="CDDE6E5C" w:tentative="1">
      <w:start w:val="1"/>
      <w:numFmt w:val="lowerLetter"/>
      <w:lvlText w:val="%2."/>
      <w:lvlJc w:val="left"/>
      <w:pPr>
        <w:ind w:left="1440" w:hanging="360"/>
      </w:pPr>
    </w:lvl>
    <w:lvl w:ilvl="2" w:tplc="2E666056" w:tentative="1">
      <w:start w:val="1"/>
      <w:numFmt w:val="lowerRoman"/>
      <w:lvlText w:val="%3."/>
      <w:lvlJc w:val="right"/>
      <w:pPr>
        <w:ind w:left="2160" w:hanging="180"/>
      </w:pPr>
    </w:lvl>
    <w:lvl w:ilvl="3" w:tplc="47A296A0" w:tentative="1">
      <w:start w:val="1"/>
      <w:numFmt w:val="decimal"/>
      <w:lvlText w:val="%4."/>
      <w:lvlJc w:val="left"/>
      <w:pPr>
        <w:ind w:left="2880" w:hanging="360"/>
      </w:pPr>
    </w:lvl>
    <w:lvl w:ilvl="4" w:tplc="FC6437C4" w:tentative="1">
      <w:start w:val="1"/>
      <w:numFmt w:val="lowerLetter"/>
      <w:lvlText w:val="%5."/>
      <w:lvlJc w:val="left"/>
      <w:pPr>
        <w:ind w:left="3600" w:hanging="360"/>
      </w:pPr>
    </w:lvl>
    <w:lvl w:ilvl="5" w:tplc="B0ECB93C" w:tentative="1">
      <w:start w:val="1"/>
      <w:numFmt w:val="lowerRoman"/>
      <w:lvlText w:val="%6."/>
      <w:lvlJc w:val="right"/>
      <w:pPr>
        <w:ind w:left="4320" w:hanging="180"/>
      </w:pPr>
    </w:lvl>
    <w:lvl w:ilvl="6" w:tplc="BFACA164" w:tentative="1">
      <w:start w:val="1"/>
      <w:numFmt w:val="decimal"/>
      <w:lvlText w:val="%7."/>
      <w:lvlJc w:val="left"/>
      <w:pPr>
        <w:ind w:left="5040" w:hanging="360"/>
      </w:pPr>
    </w:lvl>
    <w:lvl w:ilvl="7" w:tplc="FC54EE28" w:tentative="1">
      <w:start w:val="1"/>
      <w:numFmt w:val="lowerLetter"/>
      <w:lvlText w:val="%8."/>
      <w:lvlJc w:val="left"/>
      <w:pPr>
        <w:ind w:left="5760" w:hanging="360"/>
      </w:pPr>
    </w:lvl>
    <w:lvl w:ilvl="8" w:tplc="1FC6513E" w:tentative="1">
      <w:start w:val="1"/>
      <w:numFmt w:val="lowerRoman"/>
      <w:lvlText w:val="%9."/>
      <w:lvlJc w:val="right"/>
      <w:pPr>
        <w:ind w:left="6480" w:hanging="180"/>
      </w:pPr>
    </w:lvl>
  </w:abstractNum>
  <w:abstractNum w:abstractNumId="12" w15:restartNumberingAfterBreak="0">
    <w:nsid w:val="231E7EAB"/>
    <w:multiLevelType w:val="multilevel"/>
    <w:tmpl w:val="6128A5DA"/>
    <w:lvl w:ilvl="0">
      <w:start w:val="20"/>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3D9037F"/>
    <w:multiLevelType w:val="multilevel"/>
    <w:tmpl w:val="929E3E64"/>
    <w:lvl w:ilvl="0">
      <w:start w:val="179"/>
      <w:numFmt w:val="decimal"/>
      <w:lvlText w:val="%1."/>
      <w:lvlJc w:val="left"/>
      <w:pPr>
        <w:ind w:left="480" w:hanging="480"/>
      </w:pPr>
      <w:rPr>
        <w:rFonts w:hint="default"/>
        <w:sz w:val="24"/>
      </w:rPr>
    </w:lvl>
    <w:lvl w:ilvl="1">
      <w:start w:val="1"/>
      <w:numFmt w:val="decimal"/>
      <w:lvlText w:val="%1.%2."/>
      <w:lvlJc w:val="left"/>
      <w:pPr>
        <w:ind w:left="840" w:hanging="48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4" w15:restartNumberingAfterBreak="0">
    <w:nsid w:val="26653C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D33338"/>
    <w:multiLevelType w:val="hybridMultilevel"/>
    <w:tmpl w:val="7408CF34"/>
    <w:lvl w:ilvl="0" w:tplc="ECD402E8">
      <w:start w:val="1"/>
      <w:numFmt w:val="decimal"/>
      <w:lvlText w:val="%1."/>
      <w:lvlJc w:val="left"/>
      <w:pPr>
        <w:ind w:left="720" w:hanging="360"/>
      </w:pPr>
    </w:lvl>
    <w:lvl w:ilvl="1" w:tplc="FE18673E" w:tentative="1">
      <w:start w:val="1"/>
      <w:numFmt w:val="lowerLetter"/>
      <w:lvlText w:val="%2."/>
      <w:lvlJc w:val="left"/>
      <w:pPr>
        <w:ind w:left="1440" w:hanging="360"/>
      </w:pPr>
    </w:lvl>
    <w:lvl w:ilvl="2" w:tplc="11706016" w:tentative="1">
      <w:start w:val="1"/>
      <w:numFmt w:val="lowerRoman"/>
      <w:lvlText w:val="%3."/>
      <w:lvlJc w:val="right"/>
      <w:pPr>
        <w:ind w:left="2160" w:hanging="180"/>
      </w:pPr>
    </w:lvl>
    <w:lvl w:ilvl="3" w:tplc="919478F6" w:tentative="1">
      <w:start w:val="1"/>
      <w:numFmt w:val="decimal"/>
      <w:lvlText w:val="%4."/>
      <w:lvlJc w:val="left"/>
      <w:pPr>
        <w:ind w:left="2880" w:hanging="360"/>
      </w:pPr>
    </w:lvl>
    <w:lvl w:ilvl="4" w:tplc="18886C1C" w:tentative="1">
      <w:start w:val="1"/>
      <w:numFmt w:val="lowerLetter"/>
      <w:lvlText w:val="%5."/>
      <w:lvlJc w:val="left"/>
      <w:pPr>
        <w:ind w:left="3600" w:hanging="360"/>
      </w:pPr>
    </w:lvl>
    <w:lvl w:ilvl="5" w:tplc="D05E1F88" w:tentative="1">
      <w:start w:val="1"/>
      <w:numFmt w:val="lowerRoman"/>
      <w:lvlText w:val="%6."/>
      <w:lvlJc w:val="right"/>
      <w:pPr>
        <w:ind w:left="4320" w:hanging="180"/>
      </w:pPr>
    </w:lvl>
    <w:lvl w:ilvl="6" w:tplc="1A50E110" w:tentative="1">
      <w:start w:val="1"/>
      <w:numFmt w:val="decimal"/>
      <w:lvlText w:val="%7."/>
      <w:lvlJc w:val="left"/>
      <w:pPr>
        <w:ind w:left="5040" w:hanging="360"/>
      </w:pPr>
    </w:lvl>
    <w:lvl w:ilvl="7" w:tplc="AA5AD0D4" w:tentative="1">
      <w:start w:val="1"/>
      <w:numFmt w:val="lowerLetter"/>
      <w:lvlText w:val="%8."/>
      <w:lvlJc w:val="left"/>
      <w:pPr>
        <w:ind w:left="5760" w:hanging="360"/>
      </w:pPr>
    </w:lvl>
    <w:lvl w:ilvl="8" w:tplc="FF8AD568" w:tentative="1">
      <w:start w:val="1"/>
      <w:numFmt w:val="lowerRoman"/>
      <w:lvlText w:val="%9."/>
      <w:lvlJc w:val="right"/>
      <w:pPr>
        <w:ind w:left="6480" w:hanging="180"/>
      </w:pPr>
    </w:lvl>
  </w:abstractNum>
  <w:abstractNum w:abstractNumId="16" w15:restartNumberingAfterBreak="0">
    <w:nsid w:val="2BAC1775"/>
    <w:multiLevelType w:val="multilevel"/>
    <w:tmpl w:val="A45A97F8"/>
    <w:lvl w:ilvl="0">
      <w:start w:val="1"/>
      <w:numFmt w:val="decimal"/>
      <w:lvlText w:val="%1."/>
      <w:lvlJc w:val="left"/>
      <w:pPr>
        <w:ind w:left="360" w:hanging="360"/>
      </w:pPr>
      <w:rPr>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A13539"/>
    <w:multiLevelType w:val="multilevel"/>
    <w:tmpl w:val="FDB0E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8618B4"/>
    <w:multiLevelType w:val="hybridMultilevel"/>
    <w:tmpl w:val="F4C033EE"/>
    <w:lvl w:ilvl="0" w:tplc="AE4C33CE">
      <w:start w:val="1"/>
      <w:numFmt w:val="decimal"/>
      <w:lvlText w:val="%1."/>
      <w:lvlJc w:val="left"/>
      <w:pPr>
        <w:ind w:left="720" w:hanging="360"/>
      </w:pPr>
      <w:rPr>
        <w:rFonts w:hint="default"/>
      </w:rPr>
    </w:lvl>
    <w:lvl w:ilvl="1" w:tplc="EDC2E39E" w:tentative="1">
      <w:start w:val="1"/>
      <w:numFmt w:val="lowerLetter"/>
      <w:lvlText w:val="%2."/>
      <w:lvlJc w:val="left"/>
      <w:pPr>
        <w:ind w:left="1440" w:hanging="360"/>
      </w:pPr>
    </w:lvl>
    <w:lvl w:ilvl="2" w:tplc="E78A389C" w:tentative="1">
      <w:start w:val="1"/>
      <w:numFmt w:val="lowerRoman"/>
      <w:lvlText w:val="%3."/>
      <w:lvlJc w:val="right"/>
      <w:pPr>
        <w:ind w:left="2160" w:hanging="180"/>
      </w:pPr>
    </w:lvl>
    <w:lvl w:ilvl="3" w:tplc="2FECC744" w:tentative="1">
      <w:start w:val="1"/>
      <w:numFmt w:val="decimal"/>
      <w:lvlText w:val="%4."/>
      <w:lvlJc w:val="left"/>
      <w:pPr>
        <w:ind w:left="2880" w:hanging="360"/>
      </w:pPr>
    </w:lvl>
    <w:lvl w:ilvl="4" w:tplc="EFD09382" w:tentative="1">
      <w:start w:val="1"/>
      <w:numFmt w:val="lowerLetter"/>
      <w:lvlText w:val="%5."/>
      <w:lvlJc w:val="left"/>
      <w:pPr>
        <w:ind w:left="3600" w:hanging="360"/>
      </w:pPr>
    </w:lvl>
    <w:lvl w:ilvl="5" w:tplc="6562CA32" w:tentative="1">
      <w:start w:val="1"/>
      <w:numFmt w:val="lowerRoman"/>
      <w:lvlText w:val="%6."/>
      <w:lvlJc w:val="right"/>
      <w:pPr>
        <w:ind w:left="4320" w:hanging="180"/>
      </w:pPr>
    </w:lvl>
    <w:lvl w:ilvl="6" w:tplc="86783A1C" w:tentative="1">
      <w:start w:val="1"/>
      <w:numFmt w:val="decimal"/>
      <w:lvlText w:val="%7."/>
      <w:lvlJc w:val="left"/>
      <w:pPr>
        <w:ind w:left="5040" w:hanging="360"/>
      </w:pPr>
    </w:lvl>
    <w:lvl w:ilvl="7" w:tplc="CD70F824" w:tentative="1">
      <w:start w:val="1"/>
      <w:numFmt w:val="lowerLetter"/>
      <w:lvlText w:val="%8."/>
      <w:lvlJc w:val="left"/>
      <w:pPr>
        <w:ind w:left="5760" w:hanging="360"/>
      </w:pPr>
    </w:lvl>
    <w:lvl w:ilvl="8" w:tplc="26AA9206" w:tentative="1">
      <w:start w:val="1"/>
      <w:numFmt w:val="lowerRoman"/>
      <w:lvlText w:val="%9."/>
      <w:lvlJc w:val="right"/>
      <w:pPr>
        <w:ind w:left="6480" w:hanging="180"/>
      </w:pPr>
    </w:lvl>
  </w:abstractNum>
  <w:abstractNum w:abstractNumId="19" w15:restartNumberingAfterBreak="0">
    <w:nsid w:val="36B46827"/>
    <w:multiLevelType w:val="hybridMultilevel"/>
    <w:tmpl w:val="C396F630"/>
    <w:lvl w:ilvl="0" w:tplc="DBA2685C">
      <w:start w:val="1"/>
      <w:numFmt w:val="upperRoman"/>
      <w:lvlText w:val="%1."/>
      <w:lvlJc w:val="right"/>
      <w:pPr>
        <w:ind w:left="720" w:hanging="360"/>
      </w:pPr>
    </w:lvl>
    <w:lvl w:ilvl="1" w:tplc="080E645C" w:tentative="1">
      <w:start w:val="1"/>
      <w:numFmt w:val="lowerLetter"/>
      <w:lvlText w:val="%2."/>
      <w:lvlJc w:val="left"/>
      <w:pPr>
        <w:ind w:left="1440" w:hanging="360"/>
      </w:pPr>
    </w:lvl>
    <w:lvl w:ilvl="2" w:tplc="96ACC902" w:tentative="1">
      <w:start w:val="1"/>
      <w:numFmt w:val="lowerRoman"/>
      <w:lvlText w:val="%3."/>
      <w:lvlJc w:val="right"/>
      <w:pPr>
        <w:ind w:left="2160" w:hanging="180"/>
      </w:pPr>
    </w:lvl>
    <w:lvl w:ilvl="3" w:tplc="07DCE47E" w:tentative="1">
      <w:start w:val="1"/>
      <w:numFmt w:val="decimal"/>
      <w:lvlText w:val="%4."/>
      <w:lvlJc w:val="left"/>
      <w:pPr>
        <w:ind w:left="2880" w:hanging="360"/>
      </w:pPr>
    </w:lvl>
    <w:lvl w:ilvl="4" w:tplc="60C4A8BA" w:tentative="1">
      <w:start w:val="1"/>
      <w:numFmt w:val="lowerLetter"/>
      <w:lvlText w:val="%5."/>
      <w:lvlJc w:val="left"/>
      <w:pPr>
        <w:ind w:left="3600" w:hanging="360"/>
      </w:pPr>
    </w:lvl>
    <w:lvl w:ilvl="5" w:tplc="86563AF6" w:tentative="1">
      <w:start w:val="1"/>
      <w:numFmt w:val="lowerRoman"/>
      <w:lvlText w:val="%6."/>
      <w:lvlJc w:val="right"/>
      <w:pPr>
        <w:ind w:left="4320" w:hanging="180"/>
      </w:pPr>
    </w:lvl>
    <w:lvl w:ilvl="6" w:tplc="83A6F950" w:tentative="1">
      <w:start w:val="1"/>
      <w:numFmt w:val="decimal"/>
      <w:lvlText w:val="%7."/>
      <w:lvlJc w:val="left"/>
      <w:pPr>
        <w:ind w:left="5040" w:hanging="360"/>
      </w:pPr>
    </w:lvl>
    <w:lvl w:ilvl="7" w:tplc="00E801C0" w:tentative="1">
      <w:start w:val="1"/>
      <w:numFmt w:val="lowerLetter"/>
      <w:lvlText w:val="%8."/>
      <w:lvlJc w:val="left"/>
      <w:pPr>
        <w:ind w:left="5760" w:hanging="360"/>
      </w:pPr>
    </w:lvl>
    <w:lvl w:ilvl="8" w:tplc="91B8AD2C" w:tentative="1">
      <w:start w:val="1"/>
      <w:numFmt w:val="lowerRoman"/>
      <w:lvlText w:val="%9."/>
      <w:lvlJc w:val="right"/>
      <w:pPr>
        <w:ind w:left="6480" w:hanging="180"/>
      </w:pPr>
    </w:lvl>
  </w:abstractNum>
  <w:abstractNum w:abstractNumId="20" w15:restartNumberingAfterBreak="0">
    <w:nsid w:val="37BE271D"/>
    <w:multiLevelType w:val="hybridMultilevel"/>
    <w:tmpl w:val="2D1CF3FC"/>
    <w:lvl w:ilvl="0" w:tplc="44BA276C">
      <w:start w:val="1"/>
      <w:numFmt w:val="upperRoman"/>
      <w:lvlText w:val="%1."/>
      <w:lvlJc w:val="right"/>
      <w:pPr>
        <w:ind w:left="720" w:hanging="360"/>
      </w:pPr>
    </w:lvl>
    <w:lvl w:ilvl="1" w:tplc="DBDC2436" w:tentative="1">
      <w:start w:val="1"/>
      <w:numFmt w:val="lowerLetter"/>
      <w:lvlText w:val="%2."/>
      <w:lvlJc w:val="left"/>
      <w:pPr>
        <w:ind w:left="1440" w:hanging="360"/>
      </w:pPr>
    </w:lvl>
    <w:lvl w:ilvl="2" w:tplc="8F5AE088" w:tentative="1">
      <w:start w:val="1"/>
      <w:numFmt w:val="lowerRoman"/>
      <w:lvlText w:val="%3."/>
      <w:lvlJc w:val="right"/>
      <w:pPr>
        <w:ind w:left="2160" w:hanging="180"/>
      </w:pPr>
    </w:lvl>
    <w:lvl w:ilvl="3" w:tplc="7DFA7074" w:tentative="1">
      <w:start w:val="1"/>
      <w:numFmt w:val="decimal"/>
      <w:lvlText w:val="%4."/>
      <w:lvlJc w:val="left"/>
      <w:pPr>
        <w:ind w:left="2880" w:hanging="360"/>
      </w:pPr>
    </w:lvl>
    <w:lvl w:ilvl="4" w:tplc="6E3A3748" w:tentative="1">
      <w:start w:val="1"/>
      <w:numFmt w:val="lowerLetter"/>
      <w:lvlText w:val="%5."/>
      <w:lvlJc w:val="left"/>
      <w:pPr>
        <w:ind w:left="3600" w:hanging="360"/>
      </w:pPr>
    </w:lvl>
    <w:lvl w:ilvl="5" w:tplc="2EC6D73C" w:tentative="1">
      <w:start w:val="1"/>
      <w:numFmt w:val="lowerRoman"/>
      <w:lvlText w:val="%6."/>
      <w:lvlJc w:val="right"/>
      <w:pPr>
        <w:ind w:left="4320" w:hanging="180"/>
      </w:pPr>
    </w:lvl>
    <w:lvl w:ilvl="6" w:tplc="C9DC9656" w:tentative="1">
      <w:start w:val="1"/>
      <w:numFmt w:val="decimal"/>
      <w:lvlText w:val="%7."/>
      <w:lvlJc w:val="left"/>
      <w:pPr>
        <w:ind w:left="5040" w:hanging="360"/>
      </w:pPr>
    </w:lvl>
    <w:lvl w:ilvl="7" w:tplc="FC1AF3C6" w:tentative="1">
      <w:start w:val="1"/>
      <w:numFmt w:val="lowerLetter"/>
      <w:lvlText w:val="%8."/>
      <w:lvlJc w:val="left"/>
      <w:pPr>
        <w:ind w:left="5760" w:hanging="360"/>
      </w:pPr>
    </w:lvl>
    <w:lvl w:ilvl="8" w:tplc="B7D4CB9C" w:tentative="1">
      <w:start w:val="1"/>
      <w:numFmt w:val="lowerRoman"/>
      <w:lvlText w:val="%9."/>
      <w:lvlJc w:val="right"/>
      <w:pPr>
        <w:ind w:left="6480" w:hanging="180"/>
      </w:pPr>
    </w:lvl>
  </w:abstractNum>
  <w:abstractNum w:abstractNumId="21" w15:restartNumberingAfterBreak="0">
    <w:nsid w:val="3DD66922"/>
    <w:multiLevelType w:val="multilevel"/>
    <w:tmpl w:val="B5D40924"/>
    <w:lvl w:ilvl="0">
      <w:start w:val="17"/>
      <w:numFmt w:val="upperRoman"/>
      <w:lvlText w:val="%1."/>
      <w:lvlJc w:val="right"/>
      <w:pPr>
        <w:ind w:left="480" w:hanging="480"/>
      </w:pPr>
      <w:rPr>
        <w:rFonts w:hint="default"/>
        <w:sz w:val="24"/>
      </w:rPr>
    </w:lvl>
    <w:lvl w:ilvl="1">
      <w:start w:val="1"/>
      <w:numFmt w:val="decimal"/>
      <w:lvlText w:val="%1.%2."/>
      <w:lvlJc w:val="left"/>
      <w:pPr>
        <w:ind w:left="840" w:hanging="48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2" w15:restartNumberingAfterBreak="0">
    <w:nsid w:val="42806F86"/>
    <w:multiLevelType w:val="hybridMultilevel"/>
    <w:tmpl w:val="F96EBDF0"/>
    <w:lvl w:ilvl="0" w:tplc="E690E278">
      <w:start w:val="1"/>
      <w:numFmt w:val="decimal"/>
      <w:lvlText w:val="%1."/>
      <w:lvlJc w:val="left"/>
      <w:pPr>
        <w:ind w:left="720" w:hanging="360"/>
      </w:pPr>
    </w:lvl>
    <w:lvl w:ilvl="1" w:tplc="D4F6913C" w:tentative="1">
      <w:start w:val="1"/>
      <w:numFmt w:val="lowerLetter"/>
      <w:lvlText w:val="%2."/>
      <w:lvlJc w:val="left"/>
      <w:pPr>
        <w:ind w:left="1440" w:hanging="360"/>
      </w:pPr>
    </w:lvl>
    <w:lvl w:ilvl="2" w:tplc="38103072" w:tentative="1">
      <w:start w:val="1"/>
      <w:numFmt w:val="lowerRoman"/>
      <w:lvlText w:val="%3."/>
      <w:lvlJc w:val="right"/>
      <w:pPr>
        <w:ind w:left="2160" w:hanging="180"/>
      </w:pPr>
    </w:lvl>
    <w:lvl w:ilvl="3" w:tplc="DDC2E47C" w:tentative="1">
      <w:start w:val="1"/>
      <w:numFmt w:val="decimal"/>
      <w:lvlText w:val="%4."/>
      <w:lvlJc w:val="left"/>
      <w:pPr>
        <w:ind w:left="2880" w:hanging="360"/>
      </w:pPr>
    </w:lvl>
    <w:lvl w:ilvl="4" w:tplc="18C47C7A" w:tentative="1">
      <w:start w:val="1"/>
      <w:numFmt w:val="lowerLetter"/>
      <w:lvlText w:val="%5."/>
      <w:lvlJc w:val="left"/>
      <w:pPr>
        <w:ind w:left="3600" w:hanging="360"/>
      </w:pPr>
    </w:lvl>
    <w:lvl w:ilvl="5" w:tplc="FC2CCCB6" w:tentative="1">
      <w:start w:val="1"/>
      <w:numFmt w:val="lowerRoman"/>
      <w:lvlText w:val="%6."/>
      <w:lvlJc w:val="right"/>
      <w:pPr>
        <w:ind w:left="4320" w:hanging="180"/>
      </w:pPr>
    </w:lvl>
    <w:lvl w:ilvl="6" w:tplc="F1C6E592" w:tentative="1">
      <w:start w:val="1"/>
      <w:numFmt w:val="decimal"/>
      <w:lvlText w:val="%7."/>
      <w:lvlJc w:val="left"/>
      <w:pPr>
        <w:ind w:left="5040" w:hanging="360"/>
      </w:pPr>
    </w:lvl>
    <w:lvl w:ilvl="7" w:tplc="9D7057BC" w:tentative="1">
      <w:start w:val="1"/>
      <w:numFmt w:val="lowerLetter"/>
      <w:lvlText w:val="%8."/>
      <w:lvlJc w:val="left"/>
      <w:pPr>
        <w:ind w:left="5760" w:hanging="360"/>
      </w:pPr>
    </w:lvl>
    <w:lvl w:ilvl="8" w:tplc="1BEC7B16" w:tentative="1">
      <w:start w:val="1"/>
      <w:numFmt w:val="lowerRoman"/>
      <w:lvlText w:val="%9."/>
      <w:lvlJc w:val="right"/>
      <w:pPr>
        <w:ind w:left="6480" w:hanging="180"/>
      </w:pPr>
    </w:lvl>
  </w:abstractNum>
  <w:abstractNum w:abstractNumId="23" w15:restartNumberingAfterBreak="0">
    <w:nsid w:val="44B8064E"/>
    <w:multiLevelType w:val="multilevel"/>
    <w:tmpl w:val="D9680112"/>
    <w:lvl w:ilvl="0">
      <w:start w:val="66"/>
      <w:numFmt w:val="decimal"/>
      <w:lvlText w:val="%1."/>
      <w:lvlJc w:val="left"/>
      <w:pPr>
        <w:ind w:left="360" w:hanging="360"/>
      </w:pPr>
      <w:rPr>
        <w:rFonts w:hint="default"/>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rFonts w:hint="default"/>
        <w:b w:val="0"/>
        <w:bCs w:val="0"/>
        <w:i w:val="0"/>
        <w:iCs w:val="0"/>
        <w:smallCaps w:val="0"/>
        <w:strike w:val="0"/>
        <w:color w:val="auto"/>
        <w:spacing w:val="0"/>
        <w:w w:val="100"/>
        <w:position w:val="0"/>
        <w:sz w:val="24"/>
        <w:szCs w:val="24"/>
        <w:u w:val="none"/>
      </w:rPr>
    </w:lvl>
    <w:lvl w:ilvl="3">
      <w:start w:val="1"/>
      <w:numFmt w:val="decimal"/>
      <w:lvlText w:val="%1.%2.%3.%4."/>
      <w:lvlJc w:val="left"/>
      <w:pPr>
        <w:ind w:left="1728" w:hanging="648"/>
      </w:pPr>
      <w:rPr>
        <w:rFonts w:hint="default"/>
        <w:b w:val="0"/>
        <w:bCs w:val="0"/>
        <w:i w:val="0"/>
        <w:iCs w:val="0"/>
        <w:smallCaps w:val="0"/>
        <w:strike w:val="0"/>
        <w:color w:val="000000"/>
        <w:spacing w:val="0"/>
        <w:w w:val="100"/>
        <w:position w:val="0"/>
        <w:sz w:val="24"/>
        <w:szCs w:val="24"/>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0E255C"/>
    <w:multiLevelType w:val="hybridMultilevel"/>
    <w:tmpl w:val="79BED002"/>
    <w:lvl w:ilvl="0" w:tplc="9FC8242E">
      <w:start w:val="1399"/>
      <w:numFmt w:val="decimal"/>
      <w:lvlText w:val="%1."/>
      <w:lvlJc w:val="left"/>
      <w:pPr>
        <w:ind w:left="900" w:hanging="540"/>
      </w:pPr>
      <w:rPr>
        <w:rFonts w:hint="default"/>
        <w:sz w:val="24"/>
      </w:rPr>
    </w:lvl>
    <w:lvl w:ilvl="1" w:tplc="57EC8DE6" w:tentative="1">
      <w:start w:val="1"/>
      <w:numFmt w:val="lowerLetter"/>
      <w:lvlText w:val="%2."/>
      <w:lvlJc w:val="left"/>
      <w:pPr>
        <w:ind w:left="1440" w:hanging="360"/>
      </w:pPr>
    </w:lvl>
    <w:lvl w:ilvl="2" w:tplc="5C907D54" w:tentative="1">
      <w:start w:val="1"/>
      <w:numFmt w:val="lowerRoman"/>
      <w:lvlText w:val="%3."/>
      <w:lvlJc w:val="right"/>
      <w:pPr>
        <w:ind w:left="2160" w:hanging="180"/>
      </w:pPr>
    </w:lvl>
    <w:lvl w:ilvl="3" w:tplc="990E3BC0" w:tentative="1">
      <w:start w:val="1"/>
      <w:numFmt w:val="decimal"/>
      <w:lvlText w:val="%4."/>
      <w:lvlJc w:val="left"/>
      <w:pPr>
        <w:ind w:left="2880" w:hanging="360"/>
      </w:pPr>
    </w:lvl>
    <w:lvl w:ilvl="4" w:tplc="B1C8E9F8" w:tentative="1">
      <w:start w:val="1"/>
      <w:numFmt w:val="lowerLetter"/>
      <w:lvlText w:val="%5."/>
      <w:lvlJc w:val="left"/>
      <w:pPr>
        <w:ind w:left="3600" w:hanging="360"/>
      </w:pPr>
    </w:lvl>
    <w:lvl w:ilvl="5" w:tplc="6A9EA5F6" w:tentative="1">
      <w:start w:val="1"/>
      <w:numFmt w:val="lowerRoman"/>
      <w:lvlText w:val="%6."/>
      <w:lvlJc w:val="right"/>
      <w:pPr>
        <w:ind w:left="4320" w:hanging="180"/>
      </w:pPr>
    </w:lvl>
    <w:lvl w:ilvl="6" w:tplc="7AC07556" w:tentative="1">
      <w:start w:val="1"/>
      <w:numFmt w:val="decimal"/>
      <w:lvlText w:val="%7."/>
      <w:lvlJc w:val="left"/>
      <w:pPr>
        <w:ind w:left="5040" w:hanging="360"/>
      </w:pPr>
    </w:lvl>
    <w:lvl w:ilvl="7" w:tplc="C30ADAC0" w:tentative="1">
      <w:start w:val="1"/>
      <w:numFmt w:val="lowerLetter"/>
      <w:lvlText w:val="%8."/>
      <w:lvlJc w:val="left"/>
      <w:pPr>
        <w:ind w:left="5760" w:hanging="360"/>
      </w:pPr>
    </w:lvl>
    <w:lvl w:ilvl="8" w:tplc="8F868104" w:tentative="1">
      <w:start w:val="1"/>
      <w:numFmt w:val="lowerRoman"/>
      <w:lvlText w:val="%9."/>
      <w:lvlJc w:val="right"/>
      <w:pPr>
        <w:ind w:left="6480" w:hanging="180"/>
      </w:pPr>
    </w:lvl>
  </w:abstractNum>
  <w:abstractNum w:abstractNumId="25" w15:restartNumberingAfterBreak="0">
    <w:nsid w:val="4716532C"/>
    <w:multiLevelType w:val="hybridMultilevel"/>
    <w:tmpl w:val="F9A84216"/>
    <w:lvl w:ilvl="0" w:tplc="53B49A1C">
      <w:start w:val="18"/>
      <w:numFmt w:val="upperRoman"/>
      <w:lvlText w:val="%1."/>
      <w:lvlJc w:val="right"/>
      <w:pPr>
        <w:ind w:left="720" w:hanging="360"/>
      </w:pPr>
      <w:rPr>
        <w:rFonts w:hint="default"/>
      </w:rPr>
    </w:lvl>
    <w:lvl w:ilvl="1" w:tplc="B75CF96E" w:tentative="1">
      <w:start w:val="1"/>
      <w:numFmt w:val="lowerLetter"/>
      <w:lvlText w:val="%2."/>
      <w:lvlJc w:val="left"/>
      <w:pPr>
        <w:ind w:left="1440" w:hanging="360"/>
      </w:pPr>
    </w:lvl>
    <w:lvl w:ilvl="2" w:tplc="88C8CE1E" w:tentative="1">
      <w:start w:val="1"/>
      <w:numFmt w:val="lowerRoman"/>
      <w:lvlText w:val="%3."/>
      <w:lvlJc w:val="right"/>
      <w:pPr>
        <w:ind w:left="2160" w:hanging="180"/>
      </w:pPr>
    </w:lvl>
    <w:lvl w:ilvl="3" w:tplc="E0CA3DB0" w:tentative="1">
      <w:start w:val="1"/>
      <w:numFmt w:val="decimal"/>
      <w:lvlText w:val="%4."/>
      <w:lvlJc w:val="left"/>
      <w:pPr>
        <w:ind w:left="2880" w:hanging="360"/>
      </w:pPr>
    </w:lvl>
    <w:lvl w:ilvl="4" w:tplc="021ADCB4" w:tentative="1">
      <w:start w:val="1"/>
      <w:numFmt w:val="lowerLetter"/>
      <w:lvlText w:val="%5."/>
      <w:lvlJc w:val="left"/>
      <w:pPr>
        <w:ind w:left="3600" w:hanging="360"/>
      </w:pPr>
    </w:lvl>
    <w:lvl w:ilvl="5" w:tplc="A25AFB72" w:tentative="1">
      <w:start w:val="1"/>
      <w:numFmt w:val="lowerRoman"/>
      <w:lvlText w:val="%6."/>
      <w:lvlJc w:val="right"/>
      <w:pPr>
        <w:ind w:left="4320" w:hanging="180"/>
      </w:pPr>
    </w:lvl>
    <w:lvl w:ilvl="6" w:tplc="CA243A8C" w:tentative="1">
      <w:start w:val="1"/>
      <w:numFmt w:val="decimal"/>
      <w:lvlText w:val="%7."/>
      <w:lvlJc w:val="left"/>
      <w:pPr>
        <w:ind w:left="5040" w:hanging="360"/>
      </w:pPr>
    </w:lvl>
    <w:lvl w:ilvl="7" w:tplc="7D80FBD6" w:tentative="1">
      <w:start w:val="1"/>
      <w:numFmt w:val="lowerLetter"/>
      <w:lvlText w:val="%8."/>
      <w:lvlJc w:val="left"/>
      <w:pPr>
        <w:ind w:left="5760" w:hanging="360"/>
      </w:pPr>
    </w:lvl>
    <w:lvl w:ilvl="8" w:tplc="DBB43D5A" w:tentative="1">
      <w:start w:val="1"/>
      <w:numFmt w:val="lowerRoman"/>
      <w:lvlText w:val="%9."/>
      <w:lvlJc w:val="right"/>
      <w:pPr>
        <w:ind w:left="6480" w:hanging="180"/>
      </w:pPr>
    </w:lvl>
  </w:abstractNum>
  <w:abstractNum w:abstractNumId="26" w15:restartNumberingAfterBreak="0">
    <w:nsid w:val="48762BE3"/>
    <w:multiLevelType w:val="multilevel"/>
    <w:tmpl w:val="6A2EF516"/>
    <w:lvl w:ilvl="0">
      <w:start w:val="184"/>
      <w:numFmt w:val="decimal"/>
      <w:lvlText w:val="%1."/>
      <w:lvlJc w:val="left"/>
      <w:pPr>
        <w:ind w:left="480" w:hanging="480"/>
      </w:pPr>
      <w:rPr>
        <w:rFonts w:hint="default"/>
        <w:sz w:val="24"/>
      </w:rPr>
    </w:lvl>
    <w:lvl w:ilvl="1">
      <w:start w:val="1"/>
      <w:numFmt w:val="decimal"/>
      <w:lvlText w:val="%1.%2."/>
      <w:lvlJc w:val="left"/>
      <w:pPr>
        <w:ind w:left="840" w:hanging="48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8BB773C"/>
    <w:multiLevelType w:val="multilevel"/>
    <w:tmpl w:val="350EA540"/>
    <w:lvl w:ilvl="0">
      <w:start w:val="154"/>
      <w:numFmt w:val="decimal"/>
      <w:lvlText w:val="%1."/>
      <w:lvlJc w:val="left"/>
      <w:pPr>
        <w:ind w:left="480" w:hanging="480"/>
      </w:pPr>
      <w:rPr>
        <w:rFonts w:hint="default"/>
        <w:sz w:val="24"/>
      </w:rPr>
    </w:lvl>
    <w:lvl w:ilvl="1">
      <w:start w:val="1"/>
      <w:numFmt w:val="decimal"/>
      <w:lvlText w:val="%1.%2."/>
      <w:lvlJc w:val="left"/>
      <w:pPr>
        <w:ind w:left="840" w:hanging="48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8" w15:restartNumberingAfterBreak="0">
    <w:nsid w:val="4AB24B25"/>
    <w:multiLevelType w:val="multilevel"/>
    <w:tmpl w:val="356862D6"/>
    <w:lvl w:ilvl="0">
      <w:start w:val="40"/>
      <w:numFmt w:val="decimal"/>
      <w:lvlText w:val="%1."/>
      <w:lvlJc w:val="left"/>
      <w:pPr>
        <w:ind w:left="360" w:hanging="360"/>
      </w:pPr>
      <w:rPr>
        <w:rFonts w:hint="default"/>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rFonts w:hint="default"/>
        <w:b w:val="0"/>
        <w:bCs w:val="0"/>
        <w:i w:val="0"/>
        <w:iCs w:val="0"/>
        <w:smallCaps w:val="0"/>
        <w:strike w:val="0"/>
        <w:color w:val="auto"/>
        <w:spacing w:val="0"/>
        <w:w w:val="100"/>
        <w:position w:val="0"/>
        <w:sz w:val="24"/>
        <w:szCs w:val="24"/>
        <w:u w:val="none"/>
      </w:rPr>
    </w:lvl>
    <w:lvl w:ilvl="3">
      <w:start w:val="1"/>
      <w:numFmt w:val="decimal"/>
      <w:lvlText w:val="%1.%2.%3.%4."/>
      <w:lvlJc w:val="left"/>
      <w:pPr>
        <w:ind w:left="1728" w:hanging="648"/>
      </w:pPr>
      <w:rPr>
        <w:rFonts w:hint="default"/>
        <w:b w:val="0"/>
        <w:bCs w:val="0"/>
        <w:i w:val="0"/>
        <w:iCs w:val="0"/>
        <w:smallCaps w:val="0"/>
        <w:strike w:val="0"/>
        <w:color w:val="000000"/>
        <w:spacing w:val="0"/>
        <w:w w:val="100"/>
        <w:position w:val="0"/>
        <w:sz w:val="24"/>
        <w:szCs w:val="24"/>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125B6F"/>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84514E"/>
    <w:multiLevelType w:val="hybridMultilevel"/>
    <w:tmpl w:val="E048CE88"/>
    <w:lvl w:ilvl="0" w:tplc="A9D4D6C8">
      <w:start w:val="1"/>
      <w:numFmt w:val="decimal"/>
      <w:lvlText w:val="%1."/>
      <w:lvlJc w:val="left"/>
      <w:pPr>
        <w:ind w:left="720" w:hanging="360"/>
      </w:pPr>
    </w:lvl>
    <w:lvl w:ilvl="1" w:tplc="30CC6D18" w:tentative="1">
      <w:start w:val="1"/>
      <w:numFmt w:val="lowerLetter"/>
      <w:lvlText w:val="%2."/>
      <w:lvlJc w:val="left"/>
      <w:pPr>
        <w:ind w:left="1440" w:hanging="360"/>
      </w:pPr>
    </w:lvl>
    <w:lvl w:ilvl="2" w:tplc="BC9644FC" w:tentative="1">
      <w:start w:val="1"/>
      <w:numFmt w:val="lowerRoman"/>
      <w:lvlText w:val="%3."/>
      <w:lvlJc w:val="right"/>
      <w:pPr>
        <w:ind w:left="2160" w:hanging="180"/>
      </w:pPr>
    </w:lvl>
    <w:lvl w:ilvl="3" w:tplc="FEF83C9E" w:tentative="1">
      <w:start w:val="1"/>
      <w:numFmt w:val="decimal"/>
      <w:lvlText w:val="%4."/>
      <w:lvlJc w:val="left"/>
      <w:pPr>
        <w:ind w:left="2880" w:hanging="360"/>
      </w:pPr>
    </w:lvl>
    <w:lvl w:ilvl="4" w:tplc="0D00FE22" w:tentative="1">
      <w:start w:val="1"/>
      <w:numFmt w:val="lowerLetter"/>
      <w:lvlText w:val="%5."/>
      <w:lvlJc w:val="left"/>
      <w:pPr>
        <w:ind w:left="3600" w:hanging="360"/>
      </w:pPr>
    </w:lvl>
    <w:lvl w:ilvl="5" w:tplc="E5FA3176" w:tentative="1">
      <w:start w:val="1"/>
      <w:numFmt w:val="lowerRoman"/>
      <w:lvlText w:val="%6."/>
      <w:lvlJc w:val="right"/>
      <w:pPr>
        <w:ind w:left="4320" w:hanging="180"/>
      </w:pPr>
    </w:lvl>
    <w:lvl w:ilvl="6" w:tplc="C30E6C10" w:tentative="1">
      <w:start w:val="1"/>
      <w:numFmt w:val="decimal"/>
      <w:lvlText w:val="%7."/>
      <w:lvlJc w:val="left"/>
      <w:pPr>
        <w:ind w:left="5040" w:hanging="360"/>
      </w:pPr>
    </w:lvl>
    <w:lvl w:ilvl="7" w:tplc="014870D4" w:tentative="1">
      <w:start w:val="1"/>
      <w:numFmt w:val="lowerLetter"/>
      <w:lvlText w:val="%8."/>
      <w:lvlJc w:val="left"/>
      <w:pPr>
        <w:ind w:left="5760" w:hanging="360"/>
      </w:pPr>
    </w:lvl>
    <w:lvl w:ilvl="8" w:tplc="F9EC9682" w:tentative="1">
      <w:start w:val="1"/>
      <w:numFmt w:val="lowerRoman"/>
      <w:lvlText w:val="%9."/>
      <w:lvlJc w:val="right"/>
      <w:pPr>
        <w:ind w:left="6480" w:hanging="180"/>
      </w:pPr>
    </w:lvl>
  </w:abstractNum>
  <w:abstractNum w:abstractNumId="31"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CD2168"/>
    <w:multiLevelType w:val="multilevel"/>
    <w:tmpl w:val="F4F28992"/>
    <w:lvl w:ilvl="0">
      <w:start w:val="1"/>
      <w:numFmt w:val="decimal"/>
      <w:lvlText w:val="%1."/>
      <w:lvlJc w:val="left"/>
      <w:pPr>
        <w:ind w:left="360" w:hanging="360"/>
      </w:pPr>
      <w:rPr>
        <w:rFonts w:hint="default"/>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pPr>
        <w:ind w:left="1224" w:hanging="504"/>
      </w:pPr>
      <w:rPr>
        <w:rFonts w:hint="default"/>
        <w:b w:val="0"/>
        <w:bCs w:val="0"/>
        <w:i w:val="0"/>
        <w:iCs w:val="0"/>
        <w:smallCaps w:val="0"/>
        <w:strike w:val="0"/>
        <w:color w:val="auto"/>
        <w:spacing w:val="0"/>
        <w:w w:val="100"/>
        <w:position w:val="0"/>
        <w:sz w:val="24"/>
        <w:szCs w:val="24"/>
        <w:u w:val="none"/>
        <w:lang w:val="lv-LV" w:eastAsia="lv-LV" w:bidi="lv-LV"/>
      </w:rPr>
    </w:lvl>
    <w:lvl w:ilvl="3">
      <w:start w:val="1"/>
      <w:numFmt w:val="decimal"/>
      <w:lvlText w:val="%1.%2.%3.%4."/>
      <w:lvlJc w:val="left"/>
      <w:pPr>
        <w:ind w:left="1728" w:hanging="648"/>
      </w:pPr>
      <w:rPr>
        <w:rFonts w:hint="default"/>
        <w:b w:val="0"/>
        <w:bCs w:val="0"/>
        <w:i w:val="0"/>
        <w:iCs w:val="0"/>
        <w:smallCaps w:val="0"/>
        <w:strike w:val="0"/>
        <w:color w:val="000000"/>
        <w:spacing w:val="0"/>
        <w:w w:val="100"/>
        <w:position w:val="0"/>
        <w:sz w:val="24"/>
        <w:szCs w:val="24"/>
        <w:u w:val="none"/>
        <w:lang w:val="lv-LV" w:eastAsia="lv-LV" w:bidi="lv-LV"/>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CB3B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CD693B"/>
    <w:multiLevelType w:val="multilevel"/>
    <w:tmpl w:val="7AAA6A6A"/>
    <w:lvl w:ilvl="0">
      <w:start w:val="155"/>
      <w:numFmt w:val="decimal"/>
      <w:lvlText w:val="%1."/>
      <w:lvlJc w:val="left"/>
      <w:pPr>
        <w:ind w:left="480" w:hanging="480"/>
      </w:pPr>
      <w:rPr>
        <w:rFonts w:hint="default"/>
        <w:sz w:val="24"/>
      </w:rPr>
    </w:lvl>
    <w:lvl w:ilvl="1">
      <w:start w:val="1"/>
      <w:numFmt w:val="decimal"/>
      <w:lvlText w:val="%1.%2."/>
      <w:lvlJc w:val="left"/>
      <w:pPr>
        <w:ind w:left="840" w:hanging="48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35" w15:restartNumberingAfterBreak="0">
    <w:nsid w:val="58BD0E6E"/>
    <w:multiLevelType w:val="multilevel"/>
    <w:tmpl w:val="1CA686A0"/>
    <w:lvl w:ilvl="0">
      <w:start w:val="53"/>
      <w:numFmt w:val="decimal"/>
      <w:lvlText w:val="%1."/>
      <w:lvlJc w:val="left"/>
      <w:pPr>
        <w:ind w:left="360" w:hanging="360"/>
      </w:pPr>
      <w:rPr>
        <w:rFonts w:hint="default"/>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rFonts w:hint="default"/>
        <w:b w:val="0"/>
        <w:bCs w:val="0"/>
        <w:i w:val="0"/>
        <w:iCs w:val="0"/>
        <w:smallCaps w:val="0"/>
        <w:strike w:val="0"/>
        <w:color w:val="auto"/>
        <w:spacing w:val="0"/>
        <w:w w:val="100"/>
        <w:position w:val="0"/>
        <w:sz w:val="24"/>
        <w:szCs w:val="24"/>
        <w:u w:val="none"/>
      </w:rPr>
    </w:lvl>
    <w:lvl w:ilvl="3">
      <w:start w:val="1"/>
      <w:numFmt w:val="decimal"/>
      <w:lvlText w:val="%1.%2.%3.%4."/>
      <w:lvlJc w:val="left"/>
      <w:pPr>
        <w:ind w:left="1728" w:hanging="648"/>
      </w:pPr>
      <w:rPr>
        <w:rFonts w:hint="default"/>
        <w:b w:val="0"/>
        <w:bCs w:val="0"/>
        <w:i w:val="0"/>
        <w:iCs w:val="0"/>
        <w:smallCaps w:val="0"/>
        <w:strike w:val="0"/>
        <w:color w:val="000000"/>
        <w:spacing w:val="0"/>
        <w:w w:val="100"/>
        <w:position w:val="0"/>
        <w:sz w:val="24"/>
        <w:szCs w:val="24"/>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7161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A111B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197873"/>
    <w:multiLevelType w:val="multilevel"/>
    <w:tmpl w:val="284A1086"/>
    <w:lvl w:ilvl="0">
      <w:start w:val="1"/>
      <w:numFmt w:val="decimal"/>
      <w:lvlText w:val="165.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30420F"/>
    <w:multiLevelType w:val="multilevel"/>
    <w:tmpl w:val="BDDC50D6"/>
    <w:lvl w:ilvl="0">
      <w:start w:val="151"/>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0" w15:restartNumberingAfterBreak="0">
    <w:nsid w:val="6D08285C"/>
    <w:multiLevelType w:val="hybridMultilevel"/>
    <w:tmpl w:val="F96EBDF0"/>
    <w:lvl w:ilvl="0" w:tplc="40EC1C48">
      <w:start w:val="1"/>
      <w:numFmt w:val="decimal"/>
      <w:lvlText w:val="%1."/>
      <w:lvlJc w:val="left"/>
      <w:pPr>
        <w:ind w:left="720" w:hanging="360"/>
      </w:pPr>
    </w:lvl>
    <w:lvl w:ilvl="1" w:tplc="5CA45BA4" w:tentative="1">
      <w:start w:val="1"/>
      <w:numFmt w:val="lowerLetter"/>
      <w:lvlText w:val="%2."/>
      <w:lvlJc w:val="left"/>
      <w:pPr>
        <w:ind w:left="1440" w:hanging="360"/>
      </w:pPr>
    </w:lvl>
    <w:lvl w:ilvl="2" w:tplc="1F402688" w:tentative="1">
      <w:start w:val="1"/>
      <w:numFmt w:val="lowerRoman"/>
      <w:lvlText w:val="%3."/>
      <w:lvlJc w:val="right"/>
      <w:pPr>
        <w:ind w:left="2160" w:hanging="180"/>
      </w:pPr>
    </w:lvl>
    <w:lvl w:ilvl="3" w:tplc="74B6DD36" w:tentative="1">
      <w:start w:val="1"/>
      <w:numFmt w:val="decimal"/>
      <w:lvlText w:val="%4."/>
      <w:lvlJc w:val="left"/>
      <w:pPr>
        <w:ind w:left="2880" w:hanging="360"/>
      </w:pPr>
    </w:lvl>
    <w:lvl w:ilvl="4" w:tplc="F3128154" w:tentative="1">
      <w:start w:val="1"/>
      <w:numFmt w:val="lowerLetter"/>
      <w:lvlText w:val="%5."/>
      <w:lvlJc w:val="left"/>
      <w:pPr>
        <w:ind w:left="3600" w:hanging="360"/>
      </w:pPr>
    </w:lvl>
    <w:lvl w:ilvl="5" w:tplc="0C30E15A" w:tentative="1">
      <w:start w:val="1"/>
      <w:numFmt w:val="lowerRoman"/>
      <w:lvlText w:val="%6."/>
      <w:lvlJc w:val="right"/>
      <w:pPr>
        <w:ind w:left="4320" w:hanging="180"/>
      </w:pPr>
    </w:lvl>
    <w:lvl w:ilvl="6" w:tplc="E7683562" w:tentative="1">
      <w:start w:val="1"/>
      <w:numFmt w:val="decimal"/>
      <w:lvlText w:val="%7."/>
      <w:lvlJc w:val="left"/>
      <w:pPr>
        <w:ind w:left="5040" w:hanging="360"/>
      </w:pPr>
    </w:lvl>
    <w:lvl w:ilvl="7" w:tplc="75A6F8E8" w:tentative="1">
      <w:start w:val="1"/>
      <w:numFmt w:val="lowerLetter"/>
      <w:lvlText w:val="%8."/>
      <w:lvlJc w:val="left"/>
      <w:pPr>
        <w:ind w:left="5760" w:hanging="360"/>
      </w:pPr>
    </w:lvl>
    <w:lvl w:ilvl="8" w:tplc="847065E6" w:tentative="1">
      <w:start w:val="1"/>
      <w:numFmt w:val="lowerRoman"/>
      <w:lvlText w:val="%9."/>
      <w:lvlJc w:val="right"/>
      <w:pPr>
        <w:ind w:left="6480" w:hanging="180"/>
      </w:pPr>
    </w:lvl>
  </w:abstractNum>
  <w:abstractNum w:abstractNumId="41" w15:restartNumberingAfterBreak="0">
    <w:nsid w:val="6DC851BC"/>
    <w:multiLevelType w:val="multilevel"/>
    <w:tmpl w:val="A83EC02A"/>
    <w:lvl w:ilvl="0">
      <w:start w:val="17"/>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E464F5C"/>
    <w:multiLevelType w:val="multilevel"/>
    <w:tmpl w:val="A3649E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0E5B74"/>
    <w:multiLevelType w:val="hybridMultilevel"/>
    <w:tmpl w:val="1D720178"/>
    <w:lvl w:ilvl="0" w:tplc="0426000F">
      <w:start w:val="1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886798A"/>
    <w:multiLevelType w:val="multilevel"/>
    <w:tmpl w:val="0022737C"/>
    <w:lvl w:ilvl="0">
      <w:start w:val="1"/>
      <w:numFmt w:val="decimal"/>
      <w:lvlText w:val="%1."/>
      <w:lvlJc w:val="left"/>
      <w:pPr>
        <w:ind w:left="720" w:hanging="360"/>
      </w:pPr>
      <w:rPr>
        <w:sz w:val="24"/>
        <w:szCs w:val="24"/>
      </w:rPr>
    </w:lvl>
    <w:lvl w:ilvl="1">
      <w:start w:val="1"/>
      <w:numFmt w:val="decimal"/>
      <w:lvlText w:val="%1.%2."/>
      <w:lvlJc w:val="left"/>
      <w:pPr>
        <w:ind w:left="756" w:hanging="396"/>
      </w:pPr>
      <w:rPr>
        <w:color w:val="000000"/>
        <w:sz w:val="24"/>
        <w:szCs w:val="24"/>
      </w:rPr>
    </w:lvl>
    <w:lvl w:ilvl="2">
      <w:start w:val="1"/>
      <w:numFmt w:val="decimal"/>
      <w:lvlText w:val="%1.%2.%3."/>
      <w:lvlJc w:val="left"/>
      <w:pPr>
        <w:ind w:left="1080" w:hanging="720"/>
      </w:pPr>
      <w:rPr>
        <w:color w:val="000000"/>
        <w:sz w:val="24"/>
        <w:szCs w:val="24"/>
      </w:rPr>
    </w:lvl>
    <w:lvl w:ilvl="3">
      <w:start w:val="1"/>
      <w:numFmt w:val="decimal"/>
      <w:lvlText w:val="%1.%2.%3.%4."/>
      <w:lvlJc w:val="left"/>
      <w:pPr>
        <w:ind w:left="1080" w:hanging="720"/>
      </w:pPr>
      <w:rPr>
        <w:color w:val="000000"/>
        <w:sz w:val="24"/>
        <w:szCs w:val="24"/>
      </w:rPr>
    </w:lvl>
    <w:lvl w:ilvl="4">
      <w:start w:val="1"/>
      <w:numFmt w:val="decimal"/>
      <w:lvlText w:val="%1.%2.%3.%4.%5."/>
      <w:lvlJc w:val="left"/>
      <w:pPr>
        <w:ind w:left="1440" w:hanging="1080"/>
      </w:pPr>
      <w:rPr>
        <w:color w:val="000000"/>
        <w:sz w:val="24"/>
        <w:szCs w:val="24"/>
      </w:rPr>
    </w:lvl>
    <w:lvl w:ilvl="5">
      <w:start w:val="1"/>
      <w:numFmt w:val="decimal"/>
      <w:lvlText w:val="%1.%2.%3.%4.%5.%6."/>
      <w:lvlJc w:val="left"/>
      <w:pPr>
        <w:ind w:left="1440" w:hanging="1080"/>
      </w:pPr>
      <w:rPr>
        <w:color w:val="000000"/>
        <w:sz w:val="24"/>
        <w:szCs w:val="24"/>
      </w:rPr>
    </w:lvl>
    <w:lvl w:ilvl="6">
      <w:start w:val="1"/>
      <w:numFmt w:val="decimal"/>
      <w:lvlText w:val="%1.%2.%3.%4.%5.%6.%7."/>
      <w:lvlJc w:val="left"/>
      <w:pPr>
        <w:ind w:left="1800" w:hanging="1440"/>
      </w:pPr>
      <w:rPr>
        <w:color w:val="000000"/>
        <w:sz w:val="24"/>
        <w:szCs w:val="24"/>
      </w:rPr>
    </w:lvl>
    <w:lvl w:ilvl="7">
      <w:start w:val="1"/>
      <w:numFmt w:val="decimal"/>
      <w:lvlText w:val="%1.%2.%3.%4.%5.%6.%7.%8."/>
      <w:lvlJc w:val="left"/>
      <w:pPr>
        <w:ind w:left="1800" w:hanging="1440"/>
      </w:pPr>
      <w:rPr>
        <w:color w:val="000000"/>
        <w:sz w:val="24"/>
        <w:szCs w:val="24"/>
      </w:rPr>
    </w:lvl>
    <w:lvl w:ilvl="8">
      <w:start w:val="1"/>
      <w:numFmt w:val="decimal"/>
      <w:lvlText w:val="%1.%2.%3.%4.%5.%6.%7.%8.%9."/>
      <w:lvlJc w:val="left"/>
      <w:pPr>
        <w:ind w:left="2160" w:hanging="1800"/>
      </w:pPr>
      <w:rPr>
        <w:color w:val="000000"/>
        <w:sz w:val="24"/>
        <w:szCs w:val="24"/>
      </w:rPr>
    </w:lvl>
  </w:abstractNum>
  <w:abstractNum w:abstractNumId="45" w15:restartNumberingAfterBreak="0">
    <w:nsid w:val="78F92B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922436"/>
    <w:multiLevelType w:val="multilevel"/>
    <w:tmpl w:val="65D2A130"/>
    <w:lvl w:ilvl="0">
      <w:start w:val="169"/>
      <w:numFmt w:val="decimal"/>
      <w:lvlText w:val="%1."/>
      <w:lvlJc w:val="left"/>
      <w:pPr>
        <w:ind w:left="480" w:hanging="480"/>
      </w:pPr>
      <w:rPr>
        <w:rFonts w:hint="default"/>
        <w:sz w:val="24"/>
      </w:rPr>
    </w:lvl>
    <w:lvl w:ilvl="1">
      <w:start w:val="1"/>
      <w:numFmt w:val="decimal"/>
      <w:lvlText w:val="%1.%2."/>
      <w:lvlJc w:val="left"/>
      <w:pPr>
        <w:ind w:left="840" w:hanging="48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num w:numId="1" w16cid:durableId="1360938012">
    <w:abstractNumId w:val="0"/>
  </w:num>
  <w:num w:numId="2" w16cid:durableId="1173447028">
    <w:abstractNumId w:val="32"/>
  </w:num>
  <w:num w:numId="3" w16cid:durableId="176191299">
    <w:abstractNumId w:val="10"/>
  </w:num>
  <w:num w:numId="4" w16cid:durableId="496651584">
    <w:abstractNumId w:val="38"/>
  </w:num>
  <w:num w:numId="5" w16cid:durableId="1711687209">
    <w:abstractNumId w:val="17"/>
  </w:num>
  <w:num w:numId="6" w16cid:durableId="61414719">
    <w:abstractNumId w:val="18"/>
  </w:num>
  <w:num w:numId="7" w16cid:durableId="383331258">
    <w:abstractNumId w:val="30"/>
  </w:num>
  <w:num w:numId="8" w16cid:durableId="1202934164">
    <w:abstractNumId w:val="3"/>
  </w:num>
  <w:num w:numId="9" w16cid:durableId="1655065773">
    <w:abstractNumId w:val="29"/>
  </w:num>
  <w:num w:numId="10" w16cid:durableId="1029062658">
    <w:abstractNumId w:val="42"/>
  </w:num>
  <w:num w:numId="11" w16cid:durableId="1293638105">
    <w:abstractNumId w:val="11"/>
  </w:num>
  <w:num w:numId="12" w16cid:durableId="1764446659">
    <w:abstractNumId w:val="2"/>
  </w:num>
  <w:num w:numId="13" w16cid:durableId="618027894">
    <w:abstractNumId w:val="40"/>
  </w:num>
  <w:num w:numId="14" w16cid:durableId="701633045">
    <w:abstractNumId w:val="22"/>
  </w:num>
  <w:num w:numId="15" w16cid:durableId="80760754">
    <w:abstractNumId w:val="36"/>
  </w:num>
  <w:num w:numId="16" w16cid:durableId="1031227389">
    <w:abstractNumId w:val="31"/>
  </w:num>
  <w:num w:numId="17" w16cid:durableId="85075439">
    <w:abstractNumId w:val="14"/>
  </w:num>
  <w:num w:numId="18" w16cid:durableId="147212699">
    <w:abstractNumId w:val="1"/>
  </w:num>
  <w:num w:numId="19" w16cid:durableId="542910031">
    <w:abstractNumId w:val="6"/>
  </w:num>
  <w:num w:numId="20" w16cid:durableId="1936669453">
    <w:abstractNumId w:val="44"/>
  </w:num>
  <w:num w:numId="21" w16cid:durableId="761030971">
    <w:abstractNumId w:val="9"/>
  </w:num>
  <w:num w:numId="22" w16cid:durableId="648436373">
    <w:abstractNumId w:val="7"/>
  </w:num>
  <w:num w:numId="23" w16cid:durableId="838689939">
    <w:abstractNumId w:val="4"/>
  </w:num>
  <w:num w:numId="24" w16cid:durableId="1743717771">
    <w:abstractNumId w:val="39"/>
  </w:num>
  <w:num w:numId="25" w16cid:durableId="759839318">
    <w:abstractNumId w:val="27"/>
  </w:num>
  <w:num w:numId="26" w16cid:durableId="1874071492">
    <w:abstractNumId w:val="34"/>
  </w:num>
  <w:num w:numId="27" w16cid:durableId="513152719">
    <w:abstractNumId w:val="46"/>
  </w:num>
  <w:num w:numId="28" w16cid:durableId="293214363">
    <w:abstractNumId w:val="13"/>
  </w:num>
  <w:num w:numId="29" w16cid:durableId="550919989">
    <w:abstractNumId w:val="26"/>
  </w:num>
  <w:num w:numId="30" w16cid:durableId="1149054462">
    <w:abstractNumId w:val="20"/>
  </w:num>
  <w:num w:numId="31" w16cid:durableId="1000815950">
    <w:abstractNumId w:val="21"/>
  </w:num>
  <w:num w:numId="32" w16cid:durableId="700013220">
    <w:abstractNumId w:val="19"/>
  </w:num>
  <w:num w:numId="33" w16cid:durableId="1096905635">
    <w:abstractNumId w:val="25"/>
  </w:num>
  <w:num w:numId="34" w16cid:durableId="262106187">
    <w:abstractNumId w:val="24"/>
  </w:num>
  <w:num w:numId="35" w16cid:durableId="77137838">
    <w:abstractNumId w:val="15"/>
  </w:num>
  <w:num w:numId="36" w16cid:durableId="1359742405">
    <w:abstractNumId w:val="37"/>
  </w:num>
  <w:num w:numId="37" w16cid:durableId="1652170784">
    <w:abstractNumId w:val="28"/>
  </w:num>
  <w:num w:numId="38" w16cid:durableId="998311122">
    <w:abstractNumId w:val="45"/>
  </w:num>
  <w:num w:numId="39" w16cid:durableId="1168324172">
    <w:abstractNumId w:val="33"/>
  </w:num>
  <w:num w:numId="40" w16cid:durableId="447312921">
    <w:abstractNumId w:val="35"/>
  </w:num>
  <w:num w:numId="41" w16cid:durableId="475756520">
    <w:abstractNumId w:val="23"/>
  </w:num>
  <w:num w:numId="42" w16cid:durableId="1934512258">
    <w:abstractNumId w:val="16"/>
  </w:num>
  <w:num w:numId="43" w16cid:durableId="1115321023">
    <w:abstractNumId w:val="8"/>
  </w:num>
  <w:num w:numId="44" w16cid:durableId="107942717">
    <w:abstractNumId w:val="5"/>
  </w:num>
  <w:num w:numId="45" w16cid:durableId="2054842391">
    <w:abstractNumId w:val="43"/>
  </w:num>
  <w:num w:numId="46" w16cid:durableId="668102123">
    <w:abstractNumId w:val="12"/>
  </w:num>
  <w:num w:numId="47" w16cid:durableId="110654208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14"/>
    <w:rsid w:val="00001476"/>
    <w:rsid w:val="00002110"/>
    <w:rsid w:val="00006D0B"/>
    <w:rsid w:val="00010052"/>
    <w:rsid w:val="00010538"/>
    <w:rsid w:val="0001222D"/>
    <w:rsid w:val="00012B35"/>
    <w:rsid w:val="00013E96"/>
    <w:rsid w:val="00015471"/>
    <w:rsid w:val="000209E1"/>
    <w:rsid w:val="00022EA6"/>
    <w:rsid w:val="00025A33"/>
    <w:rsid w:val="00026F60"/>
    <w:rsid w:val="00031555"/>
    <w:rsid w:val="00033615"/>
    <w:rsid w:val="000357CF"/>
    <w:rsid w:val="00036012"/>
    <w:rsid w:val="000408E9"/>
    <w:rsid w:val="00041A56"/>
    <w:rsid w:val="00041E30"/>
    <w:rsid w:val="00043951"/>
    <w:rsid w:val="000470C0"/>
    <w:rsid w:val="0005151D"/>
    <w:rsid w:val="000541D9"/>
    <w:rsid w:val="000547C0"/>
    <w:rsid w:val="00060FDD"/>
    <w:rsid w:val="000611AC"/>
    <w:rsid w:val="00064D89"/>
    <w:rsid w:val="00067B7D"/>
    <w:rsid w:val="000710A3"/>
    <w:rsid w:val="00073054"/>
    <w:rsid w:val="000731FE"/>
    <w:rsid w:val="00082367"/>
    <w:rsid w:val="00083EE2"/>
    <w:rsid w:val="00084921"/>
    <w:rsid w:val="00086497"/>
    <w:rsid w:val="000873DA"/>
    <w:rsid w:val="00090649"/>
    <w:rsid w:val="00091362"/>
    <w:rsid w:val="00091857"/>
    <w:rsid w:val="00094BFD"/>
    <w:rsid w:val="00097D73"/>
    <w:rsid w:val="00097EC3"/>
    <w:rsid w:val="000A0842"/>
    <w:rsid w:val="000A0A56"/>
    <w:rsid w:val="000A1DB5"/>
    <w:rsid w:val="000A5E4B"/>
    <w:rsid w:val="000B0E3C"/>
    <w:rsid w:val="000B12C4"/>
    <w:rsid w:val="000B5FA7"/>
    <w:rsid w:val="000B72B2"/>
    <w:rsid w:val="000C0090"/>
    <w:rsid w:val="000C037C"/>
    <w:rsid w:val="000C0B6B"/>
    <w:rsid w:val="000C0C7B"/>
    <w:rsid w:val="000C0D3A"/>
    <w:rsid w:val="000C135C"/>
    <w:rsid w:val="000C35D9"/>
    <w:rsid w:val="000C3F39"/>
    <w:rsid w:val="000C5B7B"/>
    <w:rsid w:val="000C69A6"/>
    <w:rsid w:val="000C7483"/>
    <w:rsid w:val="000C74D5"/>
    <w:rsid w:val="000C7DD8"/>
    <w:rsid w:val="000D1F62"/>
    <w:rsid w:val="000D29B1"/>
    <w:rsid w:val="000D4074"/>
    <w:rsid w:val="000D4CBE"/>
    <w:rsid w:val="000D52E4"/>
    <w:rsid w:val="000D5A5D"/>
    <w:rsid w:val="000D60EB"/>
    <w:rsid w:val="000D6323"/>
    <w:rsid w:val="000D6544"/>
    <w:rsid w:val="000E0633"/>
    <w:rsid w:val="000E1093"/>
    <w:rsid w:val="000E1239"/>
    <w:rsid w:val="000E1635"/>
    <w:rsid w:val="000E286D"/>
    <w:rsid w:val="000E2DC6"/>
    <w:rsid w:val="000F2AD8"/>
    <w:rsid w:val="000F4AE3"/>
    <w:rsid w:val="000F5121"/>
    <w:rsid w:val="000F7D2D"/>
    <w:rsid w:val="001018E3"/>
    <w:rsid w:val="0010274F"/>
    <w:rsid w:val="00105E89"/>
    <w:rsid w:val="001062EB"/>
    <w:rsid w:val="001063BA"/>
    <w:rsid w:val="00107AC1"/>
    <w:rsid w:val="00111A39"/>
    <w:rsid w:val="00113C62"/>
    <w:rsid w:val="00116999"/>
    <w:rsid w:val="00117EE1"/>
    <w:rsid w:val="001202ED"/>
    <w:rsid w:val="001206B2"/>
    <w:rsid w:val="0012287D"/>
    <w:rsid w:val="00124E16"/>
    <w:rsid w:val="00126625"/>
    <w:rsid w:val="00126D17"/>
    <w:rsid w:val="00127B62"/>
    <w:rsid w:val="001312EA"/>
    <w:rsid w:val="00133B9B"/>
    <w:rsid w:val="001367BB"/>
    <w:rsid w:val="001419A1"/>
    <w:rsid w:val="00143A16"/>
    <w:rsid w:val="0014740C"/>
    <w:rsid w:val="0014774F"/>
    <w:rsid w:val="00151384"/>
    <w:rsid w:val="0015574F"/>
    <w:rsid w:val="00160716"/>
    <w:rsid w:val="00160D67"/>
    <w:rsid w:val="00164359"/>
    <w:rsid w:val="00164BCF"/>
    <w:rsid w:val="00170960"/>
    <w:rsid w:val="0017236A"/>
    <w:rsid w:val="001727DB"/>
    <w:rsid w:val="001730B1"/>
    <w:rsid w:val="001737E1"/>
    <w:rsid w:val="00173EDB"/>
    <w:rsid w:val="001742FA"/>
    <w:rsid w:val="00174A6A"/>
    <w:rsid w:val="00176081"/>
    <w:rsid w:val="00176DB8"/>
    <w:rsid w:val="00177BF4"/>
    <w:rsid w:val="00177C4B"/>
    <w:rsid w:val="00180BBB"/>
    <w:rsid w:val="001832EA"/>
    <w:rsid w:val="00183509"/>
    <w:rsid w:val="00184A06"/>
    <w:rsid w:val="001910C7"/>
    <w:rsid w:val="001934C9"/>
    <w:rsid w:val="00193825"/>
    <w:rsid w:val="0019767C"/>
    <w:rsid w:val="001A03D4"/>
    <w:rsid w:val="001A2D56"/>
    <w:rsid w:val="001A4F7D"/>
    <w:rsid w:val="001A63F1"/>
    <w:rsid w:val="001A6A3D"/>
    <w:rsid w:val="001A7C06"/>
    <w:rsid w:val="001B17CA"/>
    <w:rsid w:val="001B17F9"/>
    <w:rsid w:val="001B1A8C"/>
    <w:rsid w:val="001B2788"/>
    <w:rsid w:val="001B664B"/>
    <w:rsid w:val="001C0A25"/>
    <w:rsid w:val="001C1AB6"/>
    <w:rsid w:val="001C2C92"/>
    <w:rsid w:val="001C399A"/>
    <w:rsid w:val="001D4A55"/>
    <w:rsid w:val="001D57D5"/>
    <w:rsid w:val="001D5C1F"/>
    <w:rsid w:val="001D7048"/>
    <w:rsid w:val="001E0DFB"/>
    <w:rsid w:val="001E0F77"/>
    <w:rsid w:val="001E119B"/>
    <w:rsid w:val="001E128C"/>
    <w:rsid w:val="001E2EE8"/>
    <w:rsid w:val="001E7080"/>
    <w:rsid w:val="001E74D3"/>
    <w:rsid w:val="001F419B"/>
    <w:rsid w:val="002006CC"/>
    <w:rsid w:val="00200AC6"/>
    <w:rsid w:val="00204203"/>
    <w:rsid w:val="00204EBD"/>
    <w:rsid w:val="00205065"/>
    <w:rsid w:val="0021205E"/>
    <w:rsid w:val="002136F9"/>
    <w:rsid w:val="00214325"/>
    <w:rsid w:val="002150C9"/>
    <w:rsid w:val="00215675"/>
    <w:rsid w:val="002156C4"/>
    <w:rsid w:val="00223494"/>
    <w:rsid w:val="0022712F"/>
    <w:rsid w:val="0022752B"/>
    <w:rsid w:val="002323A5"/>
    <w:rsid w:val="002324A6"/>
    <w:rsid w:val="00232ACC"/>
    <w:rsid w:val="002359D7"/>
    <w:rsid w:val="00246597"/>
    <w:rsid w:val="002465F9"/>
    <w:rsid w:val="002505DB"/>
    <w:rsid w:val="0025346D"/>
    <w:rsid w:val="00254732"/>
    <w:rsid w:val="0025480F"/>
    <w:rsid w:val="00254C07"/>
    <w:rsid w:val="0025750D"/>
    <w:rsid w:val="00261C11"/>
    <w:rsid w:val="00262F10"/>
    <w:rsid w:val="002649BA"/>
    <w:rsid w:val="002652B1"/>
    <w:rsid w:val="00270008"/>
    <w:rsid w:val="002708BB"/>
    <w:rsid w:val="00270CB9"/>
    <w:rsid w:val="00271058"/>
    <w:rsid w:val="00272F3C"/>
    <w:rsid w:val="00274114"/>
    <w:rsid w:val="002757FE"/>
    <w:rsid w:val="0027720A"/>
    <w:rsid w:val="00277BC3"/>
    <w:rsid w:val="0028020A"/>
    <w:rsid w:val="00280480"/>
    <w:rsid w:val="00285DE5"/>
    <w:rsid w:val="0029239C"/>
    <w:rsid w:val="00293687"/>
    <w:rsid w:val="00293BFB"/>
    <w:rsid w:val="002942B3"/>
    <w:rsid w:val="002978C1"/>
    <w:rsid w:val="002A4D02"/>
    <w:rsid w:val="002A52B1"/>
    <w:rsid w:val="002A6158"/>
    <w:rsid w:val="002B2500"/>
    <w:rsid w:val="002B364F"/>
    <w:rsid w:val="002C727B"/>
    <w:rsid w:val="002D4EC3"/>
    <w:rsid w:val="002D67FE"/>
    <w:rsid w:val="002D6C20"/>
    <w:rsid w:val="002E04ED"/>
    <w:rsid w:val="002E2207"/>
    <w:rsid w:val="002E4DB1"/>
    <w:rsid w:val="002E63E8"/>
    <w:rsid w:val="002F24E0"/>
    <w:rsid w:val="002F3A96"/>
    <w:rsid w:val="002F3ECD"/>
    <w:rsid w:val="002F5442"/>
    <w:rsid w:val="002F7836"/>
    <w:rsid w:val="00301D57"/>
    <w:rsid w:val="00302258"/>
    <w:rsid w:val="003041FF"/>
    <w:rsid w:val="00304DC6"/>
    <w:rsid w:val="003050AD"/>
    <w:rsid w:val="00307CF5"/>
    <w:rsid w:val="0031106C"/>
    <w:rsid w:val="00312FCD"/>
    <w:rsid w:val="00316993"/>
    <w:rsid w:val="00320B54"/>
    <w:rsid w:val="00320FA3"/>
    <w:rsid w:val="00322BC1"/>
    <w:rsid w:val="003259BA"/>
    <w:rsid w:val="00327D39"/>
    <w:rsid w:val="00335094"/>
    <w:rsid w:val="00340CD1"/>
    <w:rsid w:val="00345152"/>
    <w:rsid w:val="0034713F"/>
    <w:rsid w:val="0035132A"/>
    <w:rsid w:val="00351629"/>
    <w:rsid w:val="003536D3"/>
    <w:rsid w:val="003537A6"/>
    <w:rsid w:val="00355845"/>
    <w:rsid w:val="00357D33"/>
    <w:rsid w:val="00357D5C"/>
    <w:rsid w:val="00361497"/>
    <w:rsid w:val="003624D8"/>
    <w:rsid w:val="0036511F"/>
    <w:rsid w:val="003657CD"/>
    <w:rsid w:val="00365A58"/>
    <w:rsid w:val="0037441E"/>
    <w:rsid w:val="00375A7C"/>
    <w:rsid w:val="00375D45"/>
    <w:rsid w:val="003803FC"/>
    <w:rsid w:val="00380BBF"/>
    <w:rsid w:val="00380BDA"/>
    <w:rsid w:val="00380EA6"/>
    <w:rsid w:val="003815FC"/>
    <w:rsid w:val="00381675"/>
    <w:rsid w:val="003879FD"/>
    <w:rsid w:val="00392401"/>
    <w:rsid w:val="003966AF"/>
    <w:rsid w:val="00397E1B"/>
    <w:rsid w:val="00397E20"/>
    <w:rsid w:val="003A08F0"/>
    <w:rsid w:val="003A1FF6"/>
    <w:rsid w:val="003A2B29"/>
    <w:rsid w:val="003A4A57"/>
    <w:rsid w:val="003B1109"/>
    <w:rsid w:val="003B6503"/>
    <w:rsid w:val="003C0D3A"/>
    <w:rsid w:val="003C3F43"/>
    <w:rsid w:val="003C74A2"/>
    <w:rsid w:val="003D023D"/>
    <w:rsid w:val="003D4001"/>
    <w:rsid w:val="003D4125"/>
    <w:rsid w:val="003E25D0"/>
    <w:rsid w:val="003F05DF"/>
    <w:rsid w:val="003F3547"/>
    <w:rsid w:val="003F36AC"/>
    <w:rsid w:val="003F78A0"/>
    <w:rsid w:val="003F78A1"/>
    <w:rsid w:val="003F7B59"/>
    <w:rsid w:val="00400D26"/>
    <w:rsid w:val="004019C5"/>
    <w:rsid w:val="00403718"/>
    <w:rsid w:val="00404987"/>
    <w:rsid w:val="004066CB"/>
    <w:rsid w:val="00406BA3"/>
    <w:rsid w:val="00412F80"/>
    <w:rsid w:val="004133EE"/>
    <w:rsid w:val="00415FCE"/>
    <w:rsid w:val="00416134"/>
    <w:rsid w:val="00417B00"/>
    <w:rsid w:val="00420647"/>
    <w:rsid w:val="0042546D"/>
    <w:rsid w:val="00427F37"/>
    <w:rsid w:val="00430B2C"/>
    <w:rsid w:val="004330E0"/>
    <w:rsid w:val="004357CF"/>
    <w:rsid w:val="00435D20"/>
    <w:rsid w:val="00440380"/>
    <w:rsid w:val="00447CD0"/>
    <w:rsid w:val="004514F4"/>
    <w:rsid w:val="00452813"/>
    <w:rsid w:val="00453C06"/>
    <w:rsid w:val="0045620A"/>
    <w:rsid w:val="004608B4"/>
    <w:rsid w:val="00461981"/>
    <w:rsid w:val="00462E1E"/>
    <w:rsid w:val="00462FF0"/>
    <w:rsid w:val="00463D06"/>
    <w:rsid w:val="0046656B"/>
    <w:rsid w:val="004707B5"/>
    <w:rsid w:val="004722EA"/>
    <w:rsid w:val="00473B93"/>
    <w:rsid w:val="0047590F"/>
    <w:rsid w:val="0047783E"/>
    <w:rsid w:val="00481357"/>
    <w:rsid w:val="00483B6F"/>
    <w:rsid w:val="00483CD6"/>
    <w:rsid w:val="00484CD6"/>
    <w:rsid w:val="004855C3"/>
    <w:rsid w:val="00486A7B"/>
    <w:rsid w:val="0048708D"/>
    <w:rsid w:val="00487742"/>
    <w:rsid w:val="00490330"/>
    <w:rsid w:val="00493F53"/>
    <w:rsid w:val="00497DC5"/>
    <w:rsid w:val="004A6F29"/>
    <w:rsid w:val="004A7832"/>
    <w:rsid w:val="004A7E2C"/>
    <w:rsid w:val="004B0F28"/>
    <w:rsid w:val="004B407B"/>
    <w:rsid w:val="004B4F50"/>
    <w:rsid w:val="004B5BA7"/>
    <w:rsid w:val="004B5D68"/>
    <w:rsid w:val="004B63A9"/>
    <w:rsid w:val="004C3C85"/>
    <w:rsid w:val="004C5C90"/>
    <w:rsid w:val="004C63A1"/>
    <w:rsid w:val="004D06B7"/>
    <w:rsid w:val="004D72E2"/>
    <w:rsid w:val="004E04CC"/>
    <w:rsid w:val="004E21E9"/>
    <w:rsid w:val="004E4EFF"/>
    <w:rsid w:val="004E6974"/>
    <w:rsid w:val="004F0D04"/>
    <w:rsid w:val="004F0DBF"/>
    <w:rsid w:val="004F6CDC"/>
    <w:rsid w:val="00500A3D"/>
    <w:rsid w:val="00502298"/>
    <w:rsid w:val="005046F3"/>
    <w:rsid w:val="00506708"/>
    <w:rsid w:val="00507E83"/>
    <w:rsid w:val="00514C3F"/>
    <w:rsid w:val="005221F4"/>
    <w:rsid w:val="005257C0"/>
    <w:rsid w:val="005265F7"/>
    <w:rsid w:val="00527499"/>
    <w:rsid w:val="00530DC2"/>
    <w:rsid w:val="005317D0"/>
    <w:rsid w:val="00532696"/>
    <w:rsid w:val="00534722"/>
    <w:rsid w:val="00534EE3"/>
    <w:rsid w:val="00536952"/>
    <w:rsid w:val="00536D4F"/>
    <w:rsid w:val="005409DA"/>
    <w:rsid w:val="00540EF6"/>
    <w:rsid w:val="00543469"/>
    <w:rsid w:val="00547096"/>
    <w:rsid w:val="00552FED"/>
    <w:rsid w:val="0055369C"/>
    <w:rsid w:val="00554607"/>
    <w:rsid w:val="0055540A"/>
    <w:rsid w:val="005600E0"/>
    <w:rsid w:val="00561E9C"/>
    <w:rsid w:val="0056399B"/>
    <w:rsid w:val="00566CEC"/>
    <w:rsid w:val="00571B53"/>
    <w:rsid w:val="0057236A"/>
    <w:rsid w:val="0057285B"/>
    <w:rsid w:val="00572C41"/>
    <w:rsid w:val="00577557"/>
    <w:rsid w:val="00580432"/>
    <w:rsid w:val="005815F6"/>
    <w:rsid w:val="00581E11"/>
    <w:rsid w:val="00586FEB"/>
    <w:rsid w:val="0059019B"/>
    <w:rsid w:val="005901ED"/>
    <w:rsid w:val="00590A4F"/>
    <w:rsid w:val="005914B8"/>
    <w:rsid w:val="005916C9"/>
    <w:rsid w:val="00591893"/>
    <w:rsid w:val="00593C7A"/>
    <w:rsid w:val="005945B5"/>
    <w:rsid w:val="005A10A9"/>
    <w:rsid w:val="005A418C"/>
    <w:rsid w:val="005A4FBC"/>
    <w:rsid w:val="005A598C"/>
    <w:rsid w:val="005A6B0A"/>
    <w:rsid w:val="005A6FE0"/>
    <w:rsid w:val="005B047A"/>
    <w:rsid w:val="005B13A2"/>
    <w:rsid w:val="005B2096"/>
    <w:rsid w:val="005B5328"/>
    <w:rsid w:val="005C6856"/>
    <w:rsid w:val="005C70FA"/>
    <w:rsid w:val="005D0108"/>
    <w:rsid w:val="005D75AC"/>
    <w:rsid w:val="005E2BE9"/>
    <w:rsid w:val="005E69E3"/>
    <w:rsid w:val="005F0A70"/>
    <w:rsid w:val="005F1995"/>
    <w:rsid w:val="005F1A49"/>
    <w:rsid w:val="005F7BFE"/>
    <w:rsid w:val="006066F7"/>
    <w:rsid w:val="006079D3"/>
    <w:rsid w:val="00613D7E"/>
    <w:rsid w:val="0061641E"/>
    <w:rsid w:val="00617DCA"/>
    <w:rsid w:val="00624A85"/>
    <w:rsid w:val="006262AE"/>
    <w:rsid w:val="00630B50"/>
    <w:rsid w:val="006310A1"/>
    <w:rsid w:val="00632C7F"/>
    <w:rsid w:val="0063329E"/>
    <w:rsid w:val="00634A3A"/>
    <w:rsid w:val="00635911"/>
    <w:rsid w:val="00636450"/>
    <w:rsid w:val="0064227E"/>
    <w:rsid w:val="00647BF2"/>
    <w:rsid w:val="00654061"/>
    <w:rsid w:val="00657987"/>
    <w:rsid w:val="006608F7"/>
    <w:rsid w:val="0066338C"/>
    <w:rsid w:val="006677EE"/>
    <w:rsid w:val="0066787A"/>
    <w:rsid w:val="006706BB"/>
    <w:rsid w:val="00671E56"/>
    <w:rsid w:val="00673095"/>
    <w:rsid w:val="00676D17"/>
    <w:rsid w:val="00677AF8"/>
    <w:rsid w:val="00677CC4"/>
    <w:rsid w:val="00681B96"/>
    <w:rsid w:val="006839A1"/>
    <w:rsid w:val="0068464F"/>
    <w:rsid w:val="00690985"/>
    <w:rsid w:val="00691371"/>
    <w:rsid w:val="00692AB3"/>
    <w:rsid w:val="006934A2"/>
    <w:rsid w:val="00694805"/>
    <w:rsid w:val="00697B91"/>
    <w:rsid w:val="006A08D4"/>
    <w:rsid w:val="006A1026"/>
    <w:rsid w:val="006A36DB"/>
    <w:rsid w:val="006A424F"/>
    <w:rsid w:val="006A4D75"/>
    <w:rsid w:val="006A4E8A"/>
    <w:rsid w:val="006A4F62"/>
    <w:rsid w:val="006B0FB9"/>
    <w:rsid w:val="006B17AE"/>
    <w:rsid w:val="006B4622"/>
    <w:rsid w:val="006B5659"/>
    <w:rsid w:val="006B7666"/>
    <w:rsid w:val="006B786B"/>
    <w:rsid w:val="006C3506"/>
    <w:rsid w:val="006C5200"/>
    <w:rsid w:val="006D0FC7"/>
    <w:rsid w:val="006D131E"/>
    <w:rsid w:val="006D2BA6"/>
    <w:rsid w:val="006D2C15"/>
    <w:rsid w:val="006D2E1A"/>
    <w:rsid w:val="006D5EF0"/>
    <w:rsid w:val="006E2870"/>
    <w:rsid w:val="006E4CAA"/>
    <w:rsid w:val="006F3AC2"/>
    <w:rsid w:val="006F4659"/>
    <w:rsid w:val="006F62E3"/>
    <w:rsid w:val="006F64D0"/>
    <w:rsid w:val="00700244"/>
    <w:rsid w:val="00705D44"/>
    <w:rsid w:val="00715662"/>
    <w:rsid w:val="00717709"/>
    <w:rsid w:val="00721A92"/>
    <w:rsid w:val="0072263D"/>
    <w:rsid w:val="00726951"/>
    <w:rsid w:val="00731FFF"/>
    <w:rsid w:val="00732428"/>
    <w:rsid w:val="007330F9"/>
    <w:rsid w:val="00733902"/>
    <w:rsid w:val="00734239"/>
    <w:rsid w:val="0073477A"/>
    <w:rsid w:val="00734C01"/>
    <w:rsid w:val="00735242"/>
    <w:rsid w:val="007373EB"/>
    <w:rsid w:val="00740AB2"/>
    <w:rsid w:val="007438A9"/>
    <w:rsid w:val="0074413D"/>
    <w:rsid w:val="00745CE7"/>
    <w:rsid w:val="00757842"/>
    <w:rsid w:val="007714D2"/>
    <w:rsid w:val="0077230F"/>
    <w:rsid w:val="007737DD"/>
    <w:rsid w:val="00774EB2"/>
    <w:rsid w:val="007764AF"/>
    <w:rsid w:val="0078292E"/>
    <w:rsid w:val="00784159"/>
    <w:rsid w:val="0078451E"/>
    <w:rsid w:val="00791D98"/>
    <w:rsid w:val="00793348"/>
    <w:rsid w:val="007936DD"/>
    <w:rsid w:val="0079414F"/>
    <w:rsid w:val="0079648D"/>
    <w:rsid w:val="00796E34"/>
    <w:rsid w:val="00796FF6"/>
    <w:rsid w:val="007A359F"/>
    <w:rsid w:val="007A50EA"/>
    <w:rsid w:val="007A77D3"/>
    <w:rsid w:val="007A7E95"/>
    <w:rsid w:val="007B004D"/>
    <w:rsid w:val="007B226D"/>
    <w:rsid w:val="007B482D"/>
    <w:rsid w:val="007B693E"/>
    <w:rsid w:val="007B69EC"/>
    <w:rsid w:val="007B79DC"/>
    <w:rsid w:val="007C0377"/>
    <w:rsid w:val="007C0EF9"/>
    <w:rsid w:val="007C2378"/>
    <w:rsid w:val="007C3651"/>
    <w:rsid w:val="007C5193"/>
    <w:rsid w:val="007D161C"/>
    <w:rsid w:val="007D2632"/>
    <w:rsid w:val="007D4013"/>
    <w:rsid w:val="007D453A"/>
    <w:rsid w:val="007D4EA9"/>
    <w:rsid w:val="007D52F8"/>
    <w:rsid w:val="007D5A7A"/>
    <w:rsid w:val="007D5C44"/>
    <w:rsid w:val="007E03C8"/>
    <w:rsid w:val="007E28C6"/>
    <w:rsid w:val="007E32B3"/>
    <w:rsid w:val="007E3446"/>
    <w:rsid w:val="007E561A"/>
    <w:rsid w:val="007E65B0"/>
    <w:rsid w:val="007F0020"/>
    <w:rsid w:val="007F2DF3"/>
    <w:rsid w:val="007F473B"/>
    <w:rsid w:val="007F70F9"/>
    <w:rsid w:val="00802081"/>
    <w:rsid w:val="0080240D"/>
    <w:rsid w:val="0080403B"/>
    <w:rsid w:val="0081350A"/>
    <w:rsid w:val="00813CF3"/>
    <w:rsid w:val="008163D1"/>
    <w:rsid w:val="0081709A"/>
    <w:rsid w:val="00820567"/>
    <w:rsid w:val="00821548"/>
    <w:rsid w:val="00821C8F"/>
    <w:rsid w:val="00823517"/>
    <w:rsid w:val="00825307"/>
    <w:rsid w:val="00827C5A"/>
    <w:rsid w:val="00831F25"/>
    <w:rsid w:val="00836BF2"/>
    <w:rsid w:val="0084295B"/>
    <w:rsid w:val="00843F0E"/>
    <w:rsid w:val="00845E81"/>
    <w:rsid w:val="00851B83"/>
    <w:rsid w:val="00851D5D"/>
    <w:rsid w:val="00860F2A"/>
    <w:rsid w:val="00861213"/>
    <w:rsid w:val="008614DF"/>
    <w:rsid w:val="00863843"/>
    <w:rsid w:val="00863A68"/>
    <w:rsid w:val="00864830"/>
    <w:rsid w:val="00866AC0"/>
    <w:rsid w:val="00867035"/>
    <w:rsid w:val="00870ADF"/>
    <w:rsid w:val="00871414"/>
    <w:rsid w:val="00871BC4"/>
    <w:rsid w:val="00873AA8"/>
    <w:rsid w:val="008767A0"/>
    <w:rsid w:val="00882C8F"/>
    <w:rsid w:val="00883E67"/>
    <w:rsid w:val="00884337"/>
    <w:rsid w:val="0088522D"/>
    <w:rsid w:val="00890E4E"/>
    <w:rsid w:val="0089162F"/>
    <w:rsid w:val="0089356C"/>
    <w:rsid w:val="00895EDD"/>
    <w:rsid w:val="0089787C"/>
    <w:rsid w:val="008A08F9"/>
    <w:rsid w:val="008A2A94"/>
    <w:rsid w:val="008A2E9D"/>
    <w:rsid w:val="008A32A8"/>
    <w:rsid w:val="008A4B35"/>
    <w:rsid w:val="008A563F"/>
    <w:rsid w:val="008A70DE"/>
    <w:rsid w:val="008B0827"/>
    <w:rsid w:val="008B2573"/>
    <w:rsid w:val="008B5E14"/>
    <w:rsid w:val="008B64C8"/>
    <w:rsid w:val="008C17E3"/>
    <w:rsid w:val="008C1EEF"/>
    <w:rsid w:val="008C1EF3"/>
    <w:rsid w:val="008C2E64"/>
    <w:rsid w:val="008C4328"/>
    <w:rsid w:val="008C582E"/>
    <w:rsid w:val="008D0AE6"/>
    <w:rsid w:val="008D13B7"/>
    <w:rsid w:val="008D1C97"/>
    <w:rsid w:val="008E29F0"/>
    <w:rsid w:val="008E2B25"/>
    <w:rsid w:val="008E5B44"/>
    <w:rsid w:val="008F1550"/>
    <w:rsid w:val="008F1FDC"/>
    <w:rsid w:val="008F2F64"/>
    <w:rsid w:val="008F6143"/>
    <w:rsid w:val="008F6848"/>
    <w:rsid w:val="009025AD"/>
    <w:rsid w:val="009040B1"/>
    <w:rsid w:val="00907A66"/>
    <w:rsid w:val="00911161"/>
    <w:rsid w:val="00912104"/>
    <w:rsid w:val="009140F3"/>
    <w:rsid w:val="00914A76"/>
    <w:rsid w:val="00920C7E"/>
    <w:rsid w:val="0092179E"/>
    <w:rsid w:val="00921A92"/>
    <w:rsid w:val="00924F6A"/>
    <w:rsid w:val="009269B3"/>
    <w:rsid w:val="00933424"/>
    <w:rsid w:val="00936030"/>
    <w:rsid w:val="00940F4D"/>
    <w:rsid w:val="00941460"/>
    <w:rsid w:val="00941E03"/>
    <w:rsid w:val="00942CB3"/>
    <w:rsid w:val="00942EEE"/>
    <w:rsid w:val="009443C5"/>
    <w:rsid w:val="00945330"/>
    <w:rsid w:val="00945601"/>
    <w:rsid w:val="00945F93"/>
    <w:rsid w:val="00947E2D"/>
    <w:rsid w:val="009527E0"/>
    <w:rsid w:val="0095351B"/>
    <w:rsid w:val="0095418D"/>
    <w:rsid w:val="00955590"/>
    <w:rsid w:val="0095561F"/>
    <w:rsid w:val="00956A49"/>
    <w:rsid w:val="0095775F"/>
    <w:rsid w:val="00962C33"/>
    <w:rsid w:val="009637E9"/>
    <w:rsid w:val="00964036"/>
    <w:rsid w:val="0096421D"/>
    <w:rsid w:val="009661F1"/>
    <w:rsid w:val="00970435"/>
    <w:rsid w:val="009707B9"/>
    <w:rsid w:val="00973C9F"/>
    <w:rsid w:val="009743ED"/>
    <w:rsid w:val="0097783F"/>
    <w:rsid w:val="00983D26"/>
    <w:rsid w:val="00985FEE"/>
    <w:rsid w:val="00986C9E"/>
    <w:rsid w:val="00996F89"/>
    <w:rsid w:val="009A1A7A"/>
    <w:rsid w:val="009A4F7A"/>
    <w:rsid w:val="009A50FA"/>
    <w:rsid w:val="009B33C1"/>
    <w:rsid w:val="009B4B62"/>
    <w:rsid w:val="009B68DE"/>
    <w:rsid w:val="009B72E9"/>
    <w:rsid w:val="009B7D92"/>
    <w:rsid w:val="009C0881"/>
    <w:rsid w:val="009C304C"/>
    <w:rsid w:val="009C6404"/>
    <w:rsid w:val="009C78CD"/>
    <w:rsid w:val="009C7C95"/>
    <w:rsid w:val="009C7CE7"/>
    <w:rsid w:val="009D1072"/>
    <w:rsid w:val="009D256A"/>
    <w:rsid w:val="009D28AF"/>
    <w:rsid w:val="009D3765"/>
    <w:rsid w:val="009D5B68"/>
    <w:rsid w:val="009E4133"/>
    <w:rsid w:val="009E53DD"/>
    <w:rsid w:val="009E717E"/>
    <w:rsid w:val="009E71AF"/>
    <w:rsid w:val="009F388A"/>
    <w:rsid w:val="009F5899"/>
    <w:rsid w:val="009F7F1A"/>
    <w:rsid w:val="00A026A4"/>
    <w:rsid w:val="00A03EFB"/>
    <w:rsid w:val="00A0604E"/>
    <w:rsid w:val="00A13F7F"/>
    <w:rsid w:val="00A20CE7"/>
    <w:rsid w:val="00A21CD4"/>
    <w:rsid w:val="00A25AF9"/>
    <w:rsid w:val="00A25EF2"/>
    <w:rsid w:val="00A26933"/>
    <w:rsid w:val="00A26F84"/>
    <w:rsid w:val="00A30043"/>
    <w:rsid w:val="00A30261"/>
    <w:rsid w:val="00A35173"/>
    <w:rsid w:val="00A355E7"/>
    <w:rsid w:val="00A3617C"/>
    <w:rsid w:val="00A37AD6"/>
    <w:rsid w:val="00A41A24"/>
    <w:rsid w:val="00A42448"/>
    <w:rsid w:val="00A437B2"/>
    <w:rsid w:val="00A4446F"/>
    <w:rsid w:val="00A451B0"/>
    <w:rsid w:val="00A46225"/>
    <w:rsid w:val="00A47EC8"/>
    <w:rsid w:val="00A50B66"/>
    <w:rsid w:val="00A51B8D"/>
    <w:rsid w:val="00A51E84"/>
    <w:rsid w:val="00A533D4"/>
    <w:rsid w:val="00A53FAB"/>
    <w:rsid w:val="00A540E4"/>
    <w:rsid w:val="00A548B7"/>
    <w:rsid w:val="00A576CB"/>
    <w:rsid w:val="00A57C7D"/>
    <w:rsid w:val="00A6099D"/>
    <w:rsid w:val="00A64294"/>
    <w:rsid w:val="00A65946"/>
    <w:rsid w:val="00A71E15"/>
    <w:rsid w:val="00A75236"/>
    <w:rsid w:val="00A75E23"/>
    <w:rsid w:val="00A7725F"/>
    <w:rsid w:val="00A82B93"/>
    <w:rsid w:val="00A84B59"/>
    <w:rsid w:val="00A85167"/>
    <w:rsid w:val="00A85450"/>
    <w:rsid w:val="00A859AE"/>
    <w:rsid w:val="00A85ABE"/>
    <w:rsid w:val="00A861FC"/>
    <w:rsid w:val="00A8626E"/>
    <w:rsid w:val="00A90D7B"/>
    <w:rsid w:val="00A919A5"/>
    <w:rsid w:val="00A962A7"/>
    <w:rsid w:val="00A96823"/>
    <w:rsid w:val="00AA10C2"/>
    <w:rsid w:val="00AA1813"/>
    <w:rsid w:val="00AA5010"/>
    <w:rsid w:val="00AA5A0E"/>
    <w:rsid w:val="00AA5B4D"/>
    <w:rsid w:val="00AA6DF0"/>
    <w:rsid w:val="00AA728E"/>
    <w:rsid w:val="00AB2321"/>
    <w:rsid w:val="00AB4399"/>
    <w:rsid w:val="00AB55EB"/>
    <w:rsid w:val="00AB7A80"/>
    <w:rsid w:val="00AC0876"/>
    <w:rsid w:val="00AC2971"/>
    <w:rsid w:val="00AC3F0A"/>
    <w:rsid w:val="00AC5BA9"/>
    <w:rsid w:val="00AC67A9"/>
    <w:rsid w:val="00AC67B0"/>
    <w:rsid w:val="00AD0051"/>
    <w:rsid w:val="00AD1CB4"/>
    <w:rsid w:val="00AD737E"/>
    <w:rsid w:val="00AE2A91"/>
    <w:rsid w:val="00AE2FFE"/>
    <w:rsid w:val="00AE5407"/>
    <w:rsid w:val="00AE6A75"/>
    <w:rsid w:val="00AE7468"/>
    <w:rsid w:val="00AF1311"/>
    <w:rsid w:val="00AF1E93"/>
    <w:rsid w:val="00AF33B4"/>
    <w:rsid w:val="00AF75E4"/>
    <w:rsid w:val="00B00287"/>
    <w:rsid w:val="00B015B8"/>
    <w:rsid w:val="00B02574"/>
    <w:rsid w:val="00B04499"/>
    <w:rsid w:val="00B10668"/>
    <w:rsid w:val="00B1114A"/>
    <w:rsid w:val="00B1177C"/>
    <w:rsid w:val="00B12686"/>
    <w:rsid w:val="00B16CBE"/>
    <w:rsid w:val="00B23465"/>
    <w:rsid w:val="00B31449"/>
    <w:rsid w:val="00B34380"/>
    <w:rsid w:val="00B36F11"/>
    <w:rsid w:val="00B37FE7"/>
    <w:rsid w:val="00B43BB6"/>
    <w:rsid w:val="00B44B1B"/>
    <w:rsid w:val="00B47527"/>
    <w:rsid w:val="00B518DC"/>
    <w:rsid w:val="00B51B64"/>
    <w:rsid w:val="00B523A9"/>
    <w:rsid w:val="00B52DB3"/>
    <w:rsid w:val="00B5640C"/>
    <w:rsid w:val="00B56D86"/>
    <w:rsid w:val="00B57BA3"/>
    <w:rsid w:val="00B57FCF"/>
    <w:rsid w:val="00B60097"/>
    <w:rsid w:val="00B652A8"/>
    <w:rsid w:val="00B6752C"/>
    <w:rsid w:val="00B7190B"/>
    <w:rsid w:val="00B7452C"/>
    <w:rsid w:val="00B76077"/>
    <w:rsid w:val="00B76569"/>
    <w:rsid w:val="00B80A54"/>
    <w:rsid w:val="00B80A5E"/>
    <w:rsid w:val="00B80B92"/>
    <w:rsid w:val="00B84ABE"/>
    <w:rsid w:val="00B87A55"/>
    <w:rsid w:val="00B91A55"/>
    <w:rsid w:val="00B92F07"/>
    <w:rsid w:val="00B93843"/>
    <w:rsid w:val="00B94D3A"/>
    <w:rsid w:val="00BA2600"/>
    <w:rsid w:val="00BA7679"/>
    <w:rsid w:val="00BB12B0"/>
    <w:rsid w:val="00BB170D"/>
    <w:rsid w:val="00BC4CD2"/>
    <w:rsid w:val="00BC4F81"/>
    <w:rsid w:val="00BD2165"/>
    <w:rsid w:val="00BD33A9"/>
    <w:rsid w:val="00BD4AAB"/>
    <w:rsid w:val="00BE0E92"/>
    <w:rsid w:val="00BE10CC"/>
    <w:rsid w:val="00BE1660"/>
    <w:rsid w:val="00BE4121"/>
    <w:rsid w:val="00BE585A"/>
    <w:rsid w:val="00BE66E1"/>
    <w:rsid w:val="00BF04D1"/>
    <w:rsid w:val="00BF575F"/>
    <w:rsid w:val="00BF5E8C"/>
    <w:rsid w:val="00BF62AB"/>
    <w:rsid w:val="00BF788A"/>
    <w:rsid w:val="00C015AB"/>
    <w:rsid w:val="00C02B13"/>
    <w:rsid w:val="00C03AAC"/>
    <w:rsid w:val="00C054D2"/>
    <w:rsid w:val="00C058B8"/>
    <w:rsid w:val="00C06852"/>
    <w:rsid w:val="00C074DC"/>
    <w:rsid w:val="00C07C91"/>
    <w:rsid w:val="00C07F93"/>
    <w:rsid w:val="00C107FB"/>
    <w:rsid w:val="00C11609"/>
    <w:rsid w:val="00C15455"/>
    <w:rsid w:val="00C16716"/>
    <w:rsid w:val="00C16A4B"/>
    <w:rsid w:val="00C204D6"/>
    <w:rsid w:val="00C215F5"/>
    <w:rsid w:val="00C22299"/>
    <w:rsid w:val="00C24711"/>
    <w:rsid w:val="00C249F2"/>
    <w:rsid w:val="00C24B04"/>
    <w:rsid w:val="00C2756F"/>
    <w:rsid w:val="00C308F8"/>
    <w:rsid w:val="00C32E49"/>
    <w:rsid w:val="00C3759D"/>
    <w:rsid w:val="00C41757"/>
    <w:rsid w:val="00C42886"/>
    <w:rsid w:val="00C44064"/>
    <w:rsid w:val="00C461F1"/>
    <w:rsid w:val="00C500DB"/>
    <w:rsid w:val="00C51A12"/>
    <w:rsid w:val="00C563BF"/>
    <w:rsid w:val="00C56B28"/>
    <w:rsid w:val="00C57327"/>
    <w:rsid w:val="00C6348A"/>
    <w:rsid w:val="00C649D7"/>
    <w:rsid w:val="00C70274"/>
    <w:rsid w:val="00C72FB5"/>
    <w:rsid w:val="00C737E7"/>
    <w:rsid w:val="00C76BA9"/>
    <w:rsid w:val="00C77908"/>
    <w:rsid w:val="00C82106"/>
    <w:rsid w:val="00C82D1D"/>
    <w:rsid w:val="00C84750"/>
    <w:rsid w:val="00C868B6"/>
    <w:rsid w:val="00C90A48"/>
    <w:rsid w:val="00C91F00"/>
    <w:rsid w:val="00CA13A1"/>
    <w:rsid w:val="00CA2C89"/>
    <w:rsid w:val="00CA400D"/>
    <w:rsid w:val="00CA4302"/>
    <w:rsid w:val="00CA4DE4"/>
    <w:rsid w:val="00CA6910"/>
    <w:rsid w:val="00CB103C"/>
    <w:rsid w:val="00CB1647"/>
    <w:rsid w:val="00CB1843"/>
    <w:rsid w:val="00CB30D1"/>
    <w:rsid w:val="00CB50A1"/>
    <w:rsid w:val="00CB6FDA"/>
    <w:rsid w:val="00CC0008"/>
    <w:rsid w:val="00CC0D70"/>
    <w:rsid w:val="00CC21FC"/>
    <w:rsid w:val="00CC735F"/>
    <w:rsid w:val="00CC78DB"/>
    <w:rsid w:val="00CD5514"/>
    <w:rsid w:val="00CD712D"/>
    <w:rsid w:val="00CD7551"/>
    <w:rsid w:val="00CE2919"/>
    <w:rsid w:val="00CE49E3"/>
    <w:rsid w:val="00CE6414"/>
    <w:rsid w:val="00CF4F8B"/>
    <w:rsid w:val="00CF51FD"/>
    <w:rsid w:val="00CF57AE"/>
    <w:rsid w:val="00CF6204"/>
    <w:rsid w:val="00D00EC5"/>
    <w:rsid w:val="00D01307"/>
    <w:rsid w:val="00D05A68"/>
    <w:rsid w:val="00D06F78"/>
    <w:rsid w:val="00D07903"/>
    <w:rsid w:val="00D1334A"/>
    <w:rsid w:val="00D1642A"/>
    <w:rsid w:val="00D1718A"/>
    <w:rsid w:val="00D2124F"/>
    <w:rsid w:val="00D26B83"/>
    <w:rsid w:val="00D27F23"/>
    <w:rsid w:val="00D3006D"/>
    <w:rsid w:val="00D3069B"/>
    <w:rsid w:val="00D34F6E"/>
    <w:rsid w:val="00D365FF"/>
    <w:rsid w:val="00D402B8"/>
    <w:rsid w:val="00D46CEF"/>
    <w:rsid w:val="00D569F4"/>
    <w:rsid w:val="00D56CA4"/>
    <w:rsid w:val="00D571C6"/>
    <w:rsid w:val="00D5725E"/>
    <w:rsid w:val="00D6137D"/>
    <w:rsid w:val="00D619C8"/>
    <w:rsid w:val="00D65742"/>
    <w:rsid w:val="00D65A6E"/>
    <w:rsid w:val="00D66279"/>
    <w:rsid w:val="00D701DA"/>
    <w:rsid w:val="00D72BCF"/>
    <w:rsid w:val="00D74C6C"/>
    <w:rsid w:val="00D75AFE"/>
    <w:rsid w:val="00D80C48"/>
    <w:rsid w:val="00D829D5"/>
    <w:rsid w:val="00D857ED"/>
    <w:rsid w:val="00D87131"/>
    <w:rsid w:val="00D874DF"/>
    <w:rsid w:val="00D965CB"/>
    <w:rsid w:val="00D968A1"/>
    <w:rsid w:val="00D97D5E"/>
    <w:rsid w:val="00DA3748"/>
    <w:rsid w:val="00DA5CBE"/>
    <w:rsid w:val="00DC3F87"/>
    <w:rsid w:val="00DC519F"/>
    <w:rsid w:val="00DC653E"/>
    <w:rsid w:val="00DC67F5"/>
    <w:rsid w:val="00DC7244"/>
    <w:rsid w:val="00DD1398"/>
    <w:rsid w:val="00DD2BBB"/>
    <w:rsid w:val="00DE05B3"/>
    <w:rsid w:val="00DE2678"/>
    <w:rsid w:val="00DE2896"/>
    <w:rsid w:val="00DE2D51"/>
    <w:rsid w:val="00DE5631"/>
    <w:rsid w:val="00DE5B57"/>
    <w:rsid w:val="00DE5C4D"/>
    <w:rsid w:val="00DE7E65"/>
    <w:rsid w:val="00DF0E48"/>
    <w:rsid w:val="00DF36F5"/>
    <w:rsid w:val="00DF3AF1"/>
    <w:rsid w:val="00DF6779"/>
    <w:rsid w:val="00DF6FB7"/>
    <w:rsid w:val="00E026DF"/>
    <w:rsid w:val="00E06C57"/>
    <w:rsid w:val="00E07A82"/>
    <w:rsid w:val="00E1081F"/>
    <w:rsid w:val="00E1097C"/>
    <w:rsid w:val="00E13EBE"/>
    <w:rsid w:val="00E16406"/>
    <w:rsid w:val="00E1722E"/>
    <w:rsid w:val="00E2028B"/>
    <w:rsid w:val="00E20A12"/>
    <w:rsid w:val="00E20CFC"/>
    <w:rsid w:val="00E2400B"/>
    <w:rsid w:val="00E24292"/>
    <w:rsid w:val="00E245D5"/>
    <w:rsid w:val="00E24F6F"/>
    <w:rsid w:val="00E32107"/>
    <w:rsid w:val="00E36E49"/>
    <w:rsid w:val="00E40219"/>
    <w:rsid w:val="00E4058F"/>
    <w:rsid w:val="00E42CCC"/>
    <w:rsid w:val="00E4463C"/>
    <w:rsid w:val="00E44712"/>
    <w:rsid w:val="00E46F36"/>
    <w:rsid w:val="00E523EF"/>
    <w:rsid w:val="00E52673"/>
    <w:rsid w:val="00E54D6D"/>
    <w:rsid w:val="00E566A8"/>
    <w:rsid w:val="00E6086C"/>
    <w:rsid w:val="00E61A7A"/>
    <w:rsid w:val="00E61B12"/>
    <w:rsid w:val="00E77BD9"/>
    <w:rsid w:val="00E80DCC"/>
    <w:rsid w:val="00E832B5"/>
    <w:rsid w:val="00E84D9A"/>
    <w:rsid w:val="00E921A3"/>
    <w:rsid w:val="00E93F98"/>
    <w:rsid w:val="00E946DE"/>
    <w:rsid w:val="00E9607E"/>
    <w:rsid w:val="00EA0F32"/>
    <w:rsid w:val="00EB41B0"/>
    <w:rsid w:val="00EB4763"/>
    <w:rsid w:val="00EB5DC9"/>
    <w:rsid w:val="00EC078A"/>
    <w:rsid w:val="00EC07AE"/>
    <w:rsid w:val="00EC3E4E"/>
    <w:rsid w:val="00EC5A32"/>
    <w:rsid w:val="00ED1180"/>
    <w:rsid w:val="00ED3A1E"/>
    <w:rsid w:val="00ED3C48"/>
    <w:rsid w:val="00ED424D"/>
    <w:rsid w:val="00EE14E2"/>
    <w:rsid w:val="00EE1FC2"/>
    <w:rsid w:val="00EE348D"/>
    <w:rsid w:val="00EE45FC"/>
    <w:rsid w:val="00EF0355"/>
    <w:rsid w:val="00EF0698"/>
    <w:rsid w:val="00EF2210"/>
    <w:rsid w:val="00EF406A"/>
    <w:rsid w:val="00EF468F"/>
    <w:rsid w:val="00EF4872"/>
    <w:rsid w:val="00EF5569"/>
    <w:rsid w:val="00EF6D1E"/>
    <w:rsid w:val="00EF7B94"/>
    <w:rsid w:val="00F0396B"/>
    <w:rsid w:val="00F07D8B"/>
    <w:rsid w:val="00F1016B"/>
    <w:rsid w:val="00F10BA2"/>
    <w:rsid w:val="00F11A33"/>
    <w:rsid w:val="00F12B55"/>
    <w:rsid w:val="00F20507"/>
    <w:rsid w:val="00F20851"/>
    <w:rsid w:val="00F20BC4"/>
    <w:rsid w:val="00F21B5A"/>
    <w:rsid w:val="00F24613"/>
    <w:rsid w:val="00F277E9"/>
    <w:rsid w:val="00F30E51"/>
    <w:rsid w:val="00F32E30"/>
    <w:rsid w:val="00F349B0"/>
    <w:rsid w:val="00F37860"/>
    <w:rsid w:val="00F421F8"/>
    <w:rsid w:val="00F44108"/>
    <w:rsid w:val="00F445FC"/>
    <w:rsid w:val="00F45442"/>
    <w:rsid w:val="00F470B8"/>
    <w:rsid w:val="00F47341"/>
    <w:rsid w:val="00F50789"/>
    <w:rsid w:val="00F5135D"/>
    <w:rsid w:val="00F55CF1"/>
    <w:rsid w:val="00F564BD"/>
    <w:rsid w:val="00F57995"/>
    <w:rsid w:val="00F61C64"/>
    <w:rsid w:val="00F62DDF"/>
    <w:rsid w:val="00F65860"/>
    <w:rsid w:val="00F65B44"/>
    <w:rsid w:val="00F65D49"/>
    <w:rsid w:val="00F67F7F"/>
    <w:rsid w:val="00F71D47"/>
    <w:rsid w:val="00F734AF"/>
    <w:rsid w:val="00F736F5"/>
    <w:rsid w:val="00F75B42"/>
    <w:rsid w:val="00F82F41"/>
    <w:rsid w:val="00F857F3"/>
    <w:rsid w:val="00F85AC5"/>
    <w:rsid w:val="00F86479"/>
    <w:rsid w:val="00F86C87"/>
    <w:rsid w:val="00F87D8D"/>
    <w:rsid w:val="00F9093D"/>
    <w:rsid w:val="00F91ADD"/>
    <w:rsid w:val="00F97BD6"/>
    <w:rsid w:val="00FA040A"/>
    <w:rsid w:val="00FA0DDB"/>
    <w:rsid w:val="00FA14BB"/>
    <w:rsid w:val="00FA27FE"/>
    <w:rsid w:val="00FA4245"/>
    <w:rsid w:val="00FA4E35"/>
    <w:rsid w:val="00FA4F7D"/>
    <w:rsid w:val="00FB1B66"/>
    <w:rsid w:val="00FB2201"/>
    <w:rsid w:val="00FB530B"/>
    <w:rsid w:val="00FB5B15"/>
    <w:rsid w:val="00FC0D10"/>
    <w:rsid w:val="00FC200E"/>
    <w:rsid w:val="00FC42E0"/>
    <w:rsid w:val="00FC474D"/>
    <w:rsid w:val="00FC6B54"/>
    <w:rsid w:val="00FC7272"/>
    <w:rsid w:val="00FC7337"/>
    <w:rsid w:val="00FC74FC"/>
    <w:rsid w:val="00FD0313"/>
    <w:rsid w:val="00FD1A06"/>
    <w:rsid w:val="00FD2F77"/>
    <w:rsid w:val="00FD322D"/>
    <w:rsid w:val="00FD4EEC"/>
    <w:rsid w:val="00FD539A"/>
    <w:rsid w:val="00FD62A7"/>
    <w:rsid w:val="00FD7674"/>
    <w:rsid w:val="00FE2D9E"/>
    <w:rsid w:val="00FE3284"/>
    <w:rsid w:val="00FE3A16"/>
    <w:rsid w:val="00FE4734"/>
    <w:rsid w:val="00FE5040"/>
    <w:rsid w:val="00FE5A49"/>
    <w:rsid w:val="00FF1E07"/>
    <w:rsid w:val="00FF23F4"/>
    <w:rsid w:val="00FF4A37"/>
    <w:rsid w:val="00FF57C7"/>
    <w:rsid w:val="00FF63F5"/>
    <w:rsid w:val="00FF75A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4ED0"/>
  <w15:docId w15:val="{A96DB2D4-9D82-472B-8430-F712A6C6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85"/>
  </w:style>
  <w:style w:type="paragraph" w:styleId="Heading1">
    <w:name w:val="heading 1"/>
    <w:basedOn w:val="Normal"/>
    <w:next w:val="Normal"/>
    <w:link w:val="Heading1Char"/>
    <w:uiPriority w:val="9"/>
    <w:qFormat/>
    <w:rsid w:val="00E77BD9"/>
    <w:pPr>
      <w:keepNext/>
      <w:keepLines/>
      <w:spacing w:before="240" w:after="0"/>
      <w:outlineLvl w:val="0"/>
    </w:pPr>
    <w:rPr>
      <w:rFonts w:asciiTheme="majorHAnsi" w:eastAsiaTheme="majorEastAsia" w:hAnsiTheme="majorHAnsi" w:cstheme="majorBidi"/>
      <w:color w:val="2F5496" w:themeColor="accent1" w:themeShade="BF"/>
      <w:sz w:val="32"/>
      <w:szCs w:val="32"/>
      <w:lang w:eastAsia="lv-LV"/>
    </w:rPr>
  </w:style>
  <w:style w:type="paragraph" w:styleId="Heading4">
    <w:name w:val="heading 4"/>
    <w:basedOn w:val="Normal"/>
    <w:next w:val="Normal"/>
    <w:link w:val="Heading4Char"/>
    <w:uiPriority w:val="9"/>
    <w:unhideWhenUsed/>
    <w:qFormat/>
    <w:rsid w:val="0028020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saraksta1">
    <w:name w:val="Bez saraksta1"/>
    <w:next w:val="NoList"/>
    <w:uiPriority w:val="99"/>
    <w:semiHidden/>
    <w:unhideWhenUsed/>
    <w:rsid w:val="00CD5514"/>
  </w:style>
  <w:style w:type="character" w:styleId="Hyperlink">
    <w:name w:val="Hyperlink"/>
    <w:basedOn w:val="DefaultParagraphFont"/>
    <w:rsid w:val="00CD5514"/>
    <w:rPr>
      <w:color w:val="0066CC"/>
      <w:u w:val="single"/>
    </w:rPr>
  </w:style>
  <w:style w:type="character" w:customStyle="1" w:styleId="Heading10">
    <w:name w:val="Heading #1_"/>
    <w:basedOn w:val="DefaultParagraphFont"/>
    <w:link w:val="Heading11"/>
    <w:rsid w:val="00CD5514"/>
    <w:rPr>
      <w:rFonts w:ascii="Times New Roman" w:eastAsia="Times New Roman" w:hAnsi="Times New Roman" w:cs="Times New Roman"/>
      <w:b/>
      <w:bCs/>
      <w:sz w:val="32"/>
      <w:szCs w:val="32"/>
      <w:shd w:val="clear" w:color="auto" w:fill="FFFFFF"/>
    </w:rPr>
  </w:style>
  <w:style w:type="character" w:customStyle="1" w:styleId="Bodytext3">
    <w:name w:val="Body text (3)_"/>
    <w:basedOn w:val="DefaultParagraphFont"/>
    <w:link w:val="Bodytext30"/>
    <w:rsid w:val="00CD5514"/>
    <w:rPr>
      <w:rFonts w:ascii="Bookman Old Style" w:eastAsia="Bookman Old Style" w:hAnsi="Bookman Old Style" w:cs="Bookman Old Style"/>
      <w:sz w:val="8"/>
      <w:szCs w:val="8"/>
      <w:shd w:val="clear" w:color="auto" w:fill="FFFFFF"/>
    </w:rPr>
  </w:style>
  <w:style w:type="character" w:customStyle="1" w:styleId="Bodytext4">
    <w:name w:val="Body text (4)_"/>
    <w:basedOn w:val="DefaultParagraphFont"/>
    <w:rsid w:val="00CD5514"/>
    <w:rPr>
      <w:rFonts w:ascii="Times New Roman" w:eastAsia="Times New Roman" w:hAnsi="Times New Roman" w:cs="Times New Roman"/>
      <w:b w:val="0"/>
      <w:bCs w:val="0"/>
      <w:i w:val="0"/>
      <w:iCs w:val="0"/>
      <w:smallCaps w:val="0"/>
      <w:strike w:val="0"/>
      <w:sz w:val="19"/>
      <w:szCs w:val="19"/>
      <w:u w:val="none"/>
    </w:rPr>
  </w:style>
  <w:style w:type="character" w:customStyle="1" w:styleId="Bodytext40">
    <w:name w:val="Body text (4)"/>
    <w:basedOn w:val="Bodytext4"/>
    <w:rsid w:val="00CD5514"/>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Heading2">
    <w:name w:val="Heading #2_"/>
    <w:basedOn w:val="DefaultParagraphFont"/>
    <w:link w:val="Heading20"/>
    <w:rsid w:val="00CD5514"/>
    <w:rPr>
      <w:rFonts w:ascii="Times New Roman" w:eastAsia="Times New Roman" w:hAnsi="Times New Roman" w:cs="Times New Roman"/>
      <w:b/>
      <w:bCs/>
      <w:shd w:val="clear" w:color="auto" w:fill="FFFFFF"/>
    </w:rPr>
  </w:style>
  <w:style w:type="character" w:customStyle="1" w:styleId="Bodytext2">
    <w:name w:val="Body text (2)_"/>
    <w:basedOn w:val="DefaultParagraphFont"/>
    <w:rsid w:val="00CD5514"/>
    <w:rPr>
      <w:rFonts w:ascii="Times New Roman" w:eastAsia="Times New Roman" w:hAnsi="Times New Roman" w:cs="Times New Roman"/>
      <w:b w:val="0"/>
      <w:bCs w:val="0"/>
      <w:i w:val="0"/>
      <w:iCs w:val="0"/>
      <w:smallCaps w:val="0"/>
      <w:strike w:val="0"/>
      <w:u w:val="none"/>
    </w:rPr>
  </w:style>
  <w:style w:type="character" w:customStyle="1" w:styleId="Bodytext5">
    <w:name w:val="Body text (5)_"/>
    <w:basedOn w:val="DefaultParagraphFont"/>
    <w:link w:val="Bodytext50"/>
    <w:rsid w:val="00CD5514"/>
    <w:rPr>
      <w:rFonts w:ascii="Times New Roman" w:eastAsia="Times New Roman" w:hAnsi="Times New Roman" w:cs="Times New Roman"/>
      <w:b/>
      <w:bCs/>
      <w:sz w:val="28"/>
      <w:szCs w:val="28"/>
      <w:shd w:val="clear" w:color="auto" w:fill="FFFFFF"/>
    </w:rPr>
  </w:style>
  <w:style w:type="character" w:customStyle="1" w:styleId="Bodytext6">
    <w:name w:val="Body text (6)_"/>
    <w:basedOn w:val="DefaultParagraphFont"/>
    <w:link w:val="Bodytext60"/>
    <w:rsid w:val="00CD5514"/>
    <w:rPr>
      <w:rFonts w:ascii="Times New Roman" w:eastAsia="Times New Roman" w:hAnsi="Times New Roman" w:cs="Times New Roman"/>
      <w:i/>
      <w:iCs/>
      <w:shd w:val="clear" w:color="auto" w:fill="FFFFFF"/>
    </w:rPr>
  </w:style>
  <w:style w:type="character" w:customStyle="1" w:styleId="Bodytext2Italic">
    <w:name w:val="Body text (2) + Italic"/>
    <w:basedOn w:val="Bodytext2"/>
    <w:rsid w:val="00CD5514"/>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2Bold">
    <w:name w:val="Body text (2) + Bold"/>
    <w:basedOn w:val="Bodytext2"/>
    <w:rsid w:val="00CD5514"/>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6NotItalic">
    <w:name w:val="Body text (6) + Not Italic"/>
    <w:basedOn w:val="Bodytext6"/>
    <w:rsid w:val="00CD5514"/>
    <w:rPr>
      <w:rFonts w:ascii="Times New Roman" w:eastAsia="Times New Roman" w:hAnsi="Times New Roman" w:cs="Times New Roman"/>
      <w:i/>
      <w:iCs/>
      <w:color w:val="000000"/>
      <w:spacing w:val="0"/>
      <w:w w:val="100"/>
      <w:position w:val="0"/>
      <w:sz w:val="24"/>
      <w:szCs w:val="24"/>
      <w:shd w:val="clear" w:color="auto" w:fill="FFFFFF"/>
      <w:lang w:val="lv-LV" w:eastAsia="lv-LV" w:bidi="lv-LV"/>
    </w:rPr>
  </w:style>
  <w:style w:type="character" w:customStyle="1" w:styleId="Bodytext6BoldNotItalic">
    <w:name w:val="Body text (6) + Bold;Not Italic"/>
    <w:basedOn w:val="Bodytext6"/>
    <w:rsid w:val="00CD5514"/>
    <w:rPr>
      <w:rFonts w:ascii="Times New Roman" w:eastAsia="Times New Roman" w:hAnsi="Times New Roman" w:cs="Times New Roman"/>
      <w:b/>
      <w:bCs/>
      <w:i/>
      <w:iCs/>
      <w:color w:val="000000"/>
      <w:spacing w:val="0"/>
      <w:w w:val="100"/>
      <w:position w:val="0"/>
      <w:sz w:val="24"/>
      <w:szCs w:val="24"/>
      <w:shd w:val="clear" w:color="auto" w:fill="FFFFFF"/>
      <w:lang w:val="lv-LV" w:eastAsia="lv-LV" w:bidi="lv-LV"/>
    </w:rPr>
  </w:style>
  <w:style w:type="character" w:customStyle="1" w:styleId="Bodytext24ptItalic">
    <w:name w:val="Body text (2) + 4 pt;Italic"/>
    <w:basedOn w:val="Bodytext2"/>
    <w:rsid w:val="00CD5514"/>
    <w:rPr>
      <w:rFonts w:ascii="Times New Roman" w:eastAsia="Times New Roman" w:hAnsi="Times New Roman" w:cs="Times New Roman"/>
      <w:b w:val="0"/>
      <w:bCs w:val="0"/>
      <w:i/>
      <w:iCs/>
      <w:smallCaps w:val="0"/>
      <w:strike w:val="0"/>
      <w:color w:val="000000"/>
      <w:spacing w:val="0"/>
      <w:w w:val="100"/>
      <w:position w:val="0"/>
      <w:sz w:val="8"/>
      <w:szCs w:val="8"/>
      <w:u w:val="none"/>
      <w:lang w:val="lv-LV" w:eastAsia="lv-LV" w:bidi="lv-LV"/>
    </w:rPr>
  </w:style>
  <w:style w:type="character" w:customStyle="1" w:styleId="Headerorfooter">
    <w:name w:val="Header or footer_"/>
    <w:basedOn w:val="DefaultParagraphFont"/>
    <w:rsid w:val="00CD5514"/>
    <w:rPr>
      <w:rFonts w:ascii="Corbel" w:eastAsia="Corbel" w:hAnsi="Corbel" w:cs="Corbel"/>
      <w:b w:val="0"/>
      <w:bCs w:val="0"/>
      <w:i w:val="0"/>
      <w:iCs w:val="0"/>
      <w:smallCaps w:val="0"/>
      <w:strike w:val="0"/>
      <w:sz w:val="13"/>
      <w:szCs w:val="13"/>
      <w:u w:val="none"/>
    </w:rPr>
  </w:style>
  <w:style w:type="character" w:customStyle="1" w:styleId="Headerorfooter0">
    <w:name w:val="Header or footer"/>
    <w:basedOn w:val="Headerorfooter"/>
    <w:rsid w:val="00CD5514"/>
    <w:rPr>
      <w:rFonts w:ascii="Corbel" w:eastAsia="Corbel" w:hAnsi="Corbel" w:cs="Corbel"/>
      <w:b w:val="0"/>
      <w:bCs w:val="0"/>
      <w:i w:val="0"/>
      <w:iCs w:val="0"/>
      <w:smallCaps w:val="0"/>
      <w:strike w:val="0"/>
      <w:color w:val="000000"/>
      <w:spacing w:val="0"/>
      <w:w w:val="100"/>
      <w:position w:val="0"/>
      <w:sz w:val="13"/>
      <w:szCs w:val="13"/>
      <w:u w:val="none"/>
      <w:lang w:val="lv-LV" w:eastAsia="lv-LV" w:bidi="lv-LV"/>
    </w:rPr>
  </w:style>
  <w:style w:type="character" w:customStyle="1" w:styleId="Bodytext7">
    <w:name w:val="Body text (7)_"/>
    <w:basedOn w:val="DefaultParagraphFont"/>
    <w:link w:val="Bodytext70"/>
    <w:rsid w:val="00CD5514"/>
    <w:rPr>
      <w:rFonts w:ascii="Times New Roman" w:eastAsia="Times New Roman" w:hAnsi="Times New Roman" w:cs="Times New Roman"/>
      <w:sz w:val="18"/>
      <w:szCs w:val="18"/>
      <w:shd w:val="clear" w:color="auto" w:fill="FFFFFF"/>
    </w:rPr>
  </w:style>
  <w:style w:type="character" w:customStyle="1" w:styleId="Heading2NotBoldItalic">
    <w:name w:val="Heading #2 + Not Bold;Italic"/>
    <w:basedOn w:val="Heading2"/>
    <w:rsid w:val="00CD5514"/>
    <w:rPr>
      <w:rFonts w:ascii="Times New Roman" w:eastAsia="Times New Roman" w:hAnsi="Times New Roman" w:cs="Times New Roman"/>
      <w:b/>
      <w:bCs/>
      <w:i/>
      <w:iCs/>
      <w:color w:val="000000"/>
      <w:spacing w:val="0"/>
      <w:w w:val="100"/>
      <w:position w:val="0"/>
      <w:sz w:val="24"/>
      <w:szCs w:val="24"/>
      <w:shd w:val="clear" w:color="auto" w:fill="FFFFFF"/>
      <w:lang w:val="lv-LV" w:eastAsia="lv-LV" w:bidi="lv-LV"/>
    </w:rPr>
  </w:style>
  <w:style w:type="character" w:customStyle="1" w:styleId="Bodytext20">
    <w:name w:val="Body text (2)"/>
    <w:basedOn w:val="Bodytext2"/>
    <w:rsid w:val="00CD551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v-LV" w:eastAsia="lv-LV" w:bidi="lv-LV"/>
    </w:rPr>
  </w:style>
  <w:style w:type="character" w:customStyle="1" w:styleId="Bodytext210ptItalic">
    <w:name w:val="Body text (2) + 10 pt;Italic"/>
    <w:basedOn w:val="Bodytext2"/>
    <w:rsid w:val="00CD5514"/>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Bodytext8">
    <w:name w:val="Body text (8)_"/>
    <w:basedOn w:val="DefaultParagraphFont"/>
    <w:link w:val="Bodytext80"/>
    <w:rsid w:val="00CD5514"/>
    <w:rPr>
      <w:rFonts w:ascii="Times New Roman" w:eastAsia="Times New Roman" w:hAnsi="Times New Roman" w:cs="Times New Roman"/>
      <w:b/>
      <w:bCs/>
      <w:shd w:val="clear" w:color="auto" w:fill="FFFFFF"/>
    </w:rPr>
  </w:style>
  <w:style w:type="character" w:customStyle="1" w:styleId="Heading2Italic">
    <w:name w:val="Heading #2 + Italic"/>
    <w:basedOn w:val="Heading2"/>
    <w:rsid w:val="00CD5514"/>
    <w:rPr>
      <w:rFonts w:ascii="Times New Roman" w:eastAsia="Times New Roman" w:hAnsi="Times New Roman" w:cs="Times New Roman"/>
      <w:b/>
      <w:bCs/>
      <w:i/>
      <w:iCs/>
      <w:color w:val="000000"/>
      <w:spacing w:val="0"/>
      <w:w w:val="100"/>
      <w:position w:val="0"/>
      <w:sz w:val="24"/>
      <w:szCs w:val="24"/>
      <w:shd w:val="clear" w:color="auto" w:fill="FFFFFF"/>
      <w:lang w:val="lv-LV" w:eastAsia="lv-LV" w:bidi="lv-LV"/>
    </w:rPr>
  </w:style>
  <w:style w:type="character" w:customStyle="1" w:styleId="Heading2NotBold">
    <w:name w:val="Heading #2 + Not Bold"/>
    <w:basedOn w:val="Heading2"/>
    <w:rsid w:val="00CD5514"/>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character" w:customStyle="1" w:styleId="Bodytext9">
    <w:name w:val="Body text (9)_"/>
    <w:basedOn w:val="DefaultParagraphFont"/>
    <w:link w:val="Bodytext90"/>
    <w:rsid w:val="00CD5514"/>
    <w:rPr>
      <w:rFonts w:ascii="Times New Roman" w:eastAsia="Times New Roman" w:hAnsi="Times New Roman" w:cs="Times New Roman"/>
      <w:sz w:val="21"/>
      <w:szCs w:val="21"/>
      <w:shd w:val="clear" w:color="auto" w:fill="FFFFFF"/>
    </w:rPr>
  </w:style>
  <w:style w:type="paragraph" w:customStyle="1" w:styleId="Heading11">
    <w:name w:val="Heading #1"/>
    <w:basedOn w:val="Normal"/>
    <w:link w:val="Heading10"/>
    <w:rsid w:val="00CD5514"/>
    <w:pPr>
      <w:widowControl w:val="0"/>
      <w:shd w:val="clear" w:color="auto" w:fill="FFFFFF"/>
      <w:spacing w:after="0" w:line="0" w:lineRule="atLeast"/>
      <w:outlineLvl w:val="0"/>
    </w:pPr>
    <w:rPr>
      <w:rFonts w:ascii="Times New Roman" w:eastAsia="Times New Roman" w:hAnsi="Times New Roman" w:cs="Times New Roman"/>
      <w:b/>
      <w:bCs/>
      <w:sz w:val="32"/>
      <w:szCs w:val="32"/>
    </w:rPr>
  </w:style>
  <w:style w:type="paragraph" w:customStyle="1" w:styleId="Bodytext30">
    <w:name w:val="Body text (3)"/>
    <w:basedOn w:val="Normal"/>
    <w:link w:val="Bodytext3"/>
    <w:rsid w:val="00CD5514"/>
    <w:pPr>
      <w:widowControl w:val="0"/>
      <w:shd w:val="clear" w:color="auto" w:fill="FFFFFF"/>
      <w:spacing w:after="180" w:line="0" w:lineRule="atLeast"/>
    </w:pPr>
    <w:rPr>
      <w:rFonts w:ascii="Bookman Old Style" w:eastAsia="Bookman Old Style" w:hAnsi="Bookman Old Style" w:cs="Bookman Old Style"/>
      <w:sz w:val="8"/>
      <w:szCs w:val="8"/>
    </w:rPr>
  </w:style>
  <w:style w:type="paragraph" w:customStyle="1" w:styleId="Heading20">
    <w:name w:val="Heading #2"/>
    <w:basedOn w:val="Normal"/>
    <w:link w:val="Heading2"/>
    <w:rsid w:val="00CD5514"/>
    <w:pPr>
      <w:widowControl w:val="0"/>
      <w:shd w:val="clear" w:color="auto" w:fill="FFFFFF"/>
      <w:spacing w:before="480" w:after="0" w:line="274" w:lineRule="exact"/>
      <w:ind w:hanging="660"/>
      <w:jc w:val="right"/>
      <w:outlineLvl w:val="1"/>
    </w:pPr>
    <w:rPr>
      <w:rFonts w:ascii="Times New Roman" w:eastAsia="Times New Roman" w:hAnsi="Times New Roman" w:cs="Times New Roman"/>
      <w:b/>
      <w:bCs/>
    </w:rPr>
  </w:style>
  <w:style w:type="paragraph" w:customStyle="1" w:styleId="Bodytext50">
    <w:name w:val="Body text (5)"/>
    <w:basedOn w:val="Normal"/>
    <w:link w:val="Bodytext5"/>
    <w:rsid w:val="00CD5514"/>
    <w:pPr>
      <w:widowControl w:val="0"/>
      <w:shd w:val="clear" w:color="auto" w:fill="FFFFFF"/>
      <w:spacing w:before="180" w:after="420" w:line="0" w:lineRule="atLeast"/>
      <w:jc w:val="center"/>
    </w:pPr>
    <w:rPr>
      <w:rFonts w:ascii="Times New Roman" w:eastAsia="Times New Roman" w:hAnsi="Times New Roman" w:cs="Times New Roman"/>
      <w:b/>
      <w:bCs/>
      <w:sz w:val="28"/>
      <w:szCs w:val="28"/>
    </w:rPr>
  </w:style>
  <w:style w:type="paragraph" w:customStyle="1" w:styleId="Bodytext60">
    <w:name w:val="Body text (6)"/>
    <w:basedOn w:val="Normal"/>
    <w:link w:val="Bodytext6"/>
    <w:rsid w:val="00CD5514"/>
    <w:pPr>
      <w:widowControl w:val="0"/>
      <w:shd w:val="clear" w:color="auto" w:fill="FFFFFF"/>
      <w:spacing w:before="420" w:after="420" w:line="252" w:lineRule="exact"/>
      <w:ind w:hanging="600"/>
      <w:jc w:val="both"/>
    </w:pPr>
    <w:rPr>
      <w:rFonts w:ascii="Times New Roman" w:eastAsia="Times New Roman" w:hAnsi="Times New Roman" w:cs="Times New Roman"/>
      <w:i/>
      <w:iCs/>
    </w:rPr>
  </w:style>
  <w:style w:type="paragraph" w:customStyle="1" w:styleId="Bodytext70">
    <w:name w:val="Body text (7)"/>
    <w:basedOn w:val="Normal"/>
    <w:link w:val="Bodytext7"/>
    <w:rsid w:val="00CD5514"/>
    <w:pPr>
      <w:widowControl w:val="0"/>
      <w:shd w:val="clear" w:color="auto" w:fill="FFFFFF"/>
      <w:spacing w:before="660" w:after="0" w:line="0" w:lineRule="atLeast"/>
      <w:jc w:val="right"/>
    </w:pPr>
    <w:rPr>
      <w:rFonts w:ascii="Times New Roman" w:eastAsia="Times New Roman" w:hAnsi="Times New Roman" w:cs="Times New Roman"/>
      <w:sz w:val="18"/>
      <w:szCs w:val="18"/>
    </w:rPr>
  </w:style>
  <w:style w:type="paragraph" w:customStyle="1" w:styleId="Bodytext80">
    <w:name w:val="Body text (8)"/>
    <w:basedOn w:val="Normal"/>
    <w:link w:val="Bodytext8"/>
    <w:rsid w:val="00CD5514"/>
    <w:pPr>
      <w:widowControl w:val="0"/>
      <w:shd w:val="clear" w:color="auto" w:fill="FFFFFF"/>
      <w:spacing w:before="180" w:after="180" w:line="0" w:lineRule="atLeast"/>
      <w:jc w:val="both"/>
    </w:pPr>
    <w:rPr>
      <w:rFonts w:ascii="Times New Roman" w:eastAsia="Times New Roman" w:hAnsi="Times New Roman" w:cs="Times New Roman"/>
      <w:b/>
      <w:bCs/>
    </w:rPr>
  </w:style>
  <w:style w:type="paragraph" w:customStyle="1" w:styleId="Bodytext90">
    <w:name w:val="Body text (9)"/>
    <w:basedOn w:val="Normal"/>
    <w:link w:val="Bodytext9"/>
    <w:rsid w:val="00CD5514"/>
    <w:pPr>
      <w:widowControl w:val="0"/>
      <w:shd w:val="clear" w:color="auto" w:fill="FFFFFF"/>
      <w:spacing w:before="300" w:after="0" w:line="230" w:lineRule="exact"/>
    </w:pPr>
    <w:rPr>
      <w:rFonts w:ascii="Times New Roman" w:eastAsia="Times New Roman" w:hAnsi="Times New Roman" w:cs="Times New Roman"/>
      <w:sz w:val="21"/>
      <w:szCs w:val="21"/>
    </w:rPr>
  </w:style>
  <w:style w:type="character" w:styleId="CommentReference">
    <w:name w:val="annotation reference"/>
    <w:basedOn w:val="DefaultParagraphFont"/>
    <w:uiPriority w:val="99"/>
    <w:semiHidden/>
    <w:unhideWhenUsed/>
    <w:rsid w:val="00A53FAB"/>
    <w:rPr>
      <w:sz w:val="16"/>
      <w:szCs w:val="16"/>
    </w:rPr>
  </w:style>
  <w:style w:type="paragraph" w:styleId="CommentText">
    <w:name w:val="annotation text"/>
    <w:basedOn w:val="Normal"/>
    <w:link w:val="CommentTextChar"/>
    <w:uiPriority w:val="99"/>
    <w:unhideWhenUsed/>
    <w:rsid w:val="00A53FAB"/>
    <w:pPr>
      <w:spacing w:line="240" w:lineRule="auto"/>
    </w:pPr>
    <w:rPr>
      <w:sz w:val="20"/>
      <w:szCs w:val="20"/>
    </w:rPr>
  </w:style>
  <w:style w:type="character" w:customStyle="1" w:styleId="CommentTextChar">
    <w:name w:val="Comment Text Char"/>
    <w:basedOn w:val="DefaultParagraphFont"/>
    <w:link w:val="CommentText"/>
    <w:uiPriority w:val="99"/>
    <w:rsid w:val="00A53FAB"/>
    <w:rPr>
      <w:sz w:val="20"/>
      <w:szCs w:val="20"/>
    </w:rPr>
  </w:style>
  <w:style w:type="paragraph" w:styleId="CommentSubject">
    <w:name w:val="annotation subject"/>
    <w:basedOn w:val="CommentText"/>
    <w:next w:val="CommentText"/>
    <w:link w:val="CommentSubjectChar"/>
    <w:uiPriority w:val="99"/>
    <w:semiHidden/>
    <w:unhideWhenUsed/>
    <w:rsid w:val="00A53FAB"/>
    <w:rPr>
      <w:b/>
      <w:bCs/>
    </w:rPr>
  </w:style>
  <w:style w:type="character" w:customStyle="1" w:styleId="CommentSubjectChar">
    <w:name w:val="Comment Subject Char"/>
    <w:basedOn w:val="CommentTextChar"/>
    <w:link w:val="CommentSubject"/>
    <w:uiPriority w:val="99"/>
    <w:semiHidden/>
    <w:rsid w:val="00A53FAB"/>
    <w:rPr>
      <w:b/>
      <w:bCs/>
      <w:sz w:val="20"/>
      <w:szCs w:val="20"/>
    </w:rPr>
  </w:style>
  <w:style w:type="paragraph" w:styleId="BalloonText">
    <w:name w:val="Balloon Text"/>
    <w:basedOn w:val="Normal"/>
    <w:link w:val="BalloonTextChar"/>
    <w:uiPriority w:val="99"/>
    <w:semiHidden/>
    <w:unhideWhenUsed/>
    <w:rsid w:val="00094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BFD"/>
    <w:rPr>
      <w:rFonts w:ascii="Segoe UI" w:hAnsi="Segoe UI" w:cs="Segoe UI"/>
      <w:sz w:val="18"/>
      <w:szCs w:val="18"/>
    </w:rPr>
  </w:style>
  <w:style w:type="paragraph" w:styleId="Revision">
    <w:name w:val="Revision"/>
    <w:hidden/>
    <w:uiPriority w:val="99"/>
    <w:semiHidden/>
    <w:rsid w:val="00C82106"/>
    <w:pPr>
      <w:spacing w:after="0" w:line="240" w:lineRule="auto"/>
    </w:pPr>
  </w:style>
  <w:style w:type="paragraph" w:styleId="ListParagraph">
    <w:name w:val="List Paragraph"/>
    <w:aliases w:val="2,Bullet list,H&amp;P List Paragraph,Normal bullet 2,Saraksta rindkopa1,Strip,Syle 1"/>
    <w:basedOn w:val="Normal"/>
    <w:link w:val="ListParagraphChar"/>
    <w:uiPriority w:val="34"/>
    <w:qFormat/>
    <w:rsid w:val="000C74D5"/>
    <w:pPr>
      <w:ind w:left="720"/>
      <w:contextualSpacing/>
    </w:pPr>
  </w:style>
  <w:style w:type="paragraph" w:styleId="NoSpacing">
    <w:name w:val="No Spacing"/>
    <w:uiPriority w:val="1"/>
    <w:qFormat/>
    <w:rsid w:val="00536952"/>
    <w:pPr>
      <w:spacing w:after="0" w:line="240" w:lineRule="auto"/>
    </w:pPr>
  </w:style>
  <w:style w:type="paragraph" w:styleId="Header">
    <w:name w:val="header"/>
    <w:basedOn w:val="Normal"/>
    <w:link w:val="HeaderChar"/>
    <w:uiPriority w:val="99"/>
    <w:unhideWhenUsed/>
    <w:rsid w:val="009F58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5899"/>
  </w:style>
  <w:style w:type="paragraph" w:styleId="Footer">
    <w:name w:val="footer"/>
    <w:basedOn w:val="Normal"/>
    <w:link w:val="FooterChar"/>
    <w:uiPriority w:val="99"/>
    <w:unhideWhenUsed/>
    <w:rsid w:val="009F58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F5899"/>
  </w:style>
  <w:style w:type="character" w:customStyle="1" w:styleId="Heading1Char">
    <w:name w:val="Heading 1 Char"/>
    <w:basedOn w:val="DefaultParagraphFont"/>
    <w:link w:val="Heading1"/>
    <w:uiPriority w:val="9"/>
    <w:rsid w:val="00E77BD9"/>
    <w:rPr>
      <w:rFonts w:asciiTheme="majorHAnsi" w:eastAsiaTheme="majorEastAsia" w:hAnsiTheme="majorHAnsi" w:cstheme="majorBidi"/>
      <w:color w:val="2F5496" w:themeColor="accent1" w:themeShade="BF"/>
      <w:sz w:val="32"/>
      <w:szCs w:val="32"/>
      <w:lang w:eastAsia="lv-LV"/>
    </w:rPr>
  </w:style>
  <w:style w:type="table" w:styleId="TableGrid">
    <w:name w:val="Table Grid"/>
    <w:basedOn w:val="TableNormal"/>
    <w:uiPriority w:val="39"/>
    <w:rsid w:val="004D72E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8020A"/>
    <w:rPr>
      <w:rFonts w:asciiTheme="majorHAnsi" w:eastAsiaTheme="majorEastAsia" w:hAnsiTheme="majorHAnsi" w:cstheme="majorBidi"/>
      <w:i/>
      <w:iCs/>
      <w:color w:val="2F5496" w:themeColor="accent1" w:themeShade="BF"/>
    </w:rPr>
  </w:style>
  <w:style w:type="character" w:customStyle="1" w:styleId="fontstyle01">
    <w:name w:val="fontstyle01"/>
    <w:basedOn w:val="DefaultParagraphFont"/>
    <w:rsid w:val="0028020A"/>
    <w:rPr>
      <w:rFonts w:ascii="Cambria" w:hAnsi="Cambria" w:hint="default"/>
      <w:b/>
      <w:bCs/>
      <w:i w:val="0"/>
      <w:iCs w:val="0"/>
      <w:color w:val="000000"/>
      <w:sz w:val="28"/>
      <w:szCs w:val="28"/>
    </w:rPr>
  </w:style>
  <w:style w:type="character" w:customStyle="1" w:styleId="fontstyle21">
    <w:name w:val="fontstyle21"/>
    <w:basedOn w:val="DefaultParagraphFont"/>
    <w:rsid w:val="0028020A"/>
    <w:rPr>
      <w:rFonts w:ascii="Cambria" w:hAnsi="Cambria" w:hint="default"/>
      <w:b w:val="0"/>
      <w:bCs w:val="0"/>
      <w:i w:val="0"/>
      <w:iCs w:val="0"/>
      <w:color w:val="000000"/>
      <w:sz w:val="20"/>
      <w:szCs w:val="20"/>
    </w:rPr>
  </w:style>
  <w:style w:type="character" w:customStyle="1" w:styleId="ListParagraphChar">
    <w:name w:val="List Paragraph Char"/>
    <w:aliases w:val="2 Char,Bullet list Char,H&amp;P List Paragraph Char,Normal bullet 2 Char,Saraksta rindkopa1 Char,Strip Char,Syle 1 Char"/>
    <w:link w:val="ListParagraph"/>
    <w:uiPriority w:val="34"/>
    <w:qFormat/>
    <w:locked/>
    <w:rsid w:val="0028020A"/>
  </w:style>
  <w:style w:type="paragraph" w:styleId="NormalWeb">
    <w:name w:val="Normal (Web)"/>
    <w:basedOn w:val="Normal"/>
    <w:uiPriority w:val="99"/>
    <w:unhideWhenUsed/>
    <w:rsid w:val="0028020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A03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88094">
      <w:bodyDiv w:val="1"/>
      <w:marLeft w:val="0"/>
      <w:marRight w:val="0"/>
      <w:marTop w:val="0"/>
      <w:marBottom w:val="0"/>
      <w:divBdr>
        <w:top w:val="none" w:sz="0" w:space="0" w:color="auto"/>
        <w:left w:val="none" w:sz="0" w:space="0" w:color="auto"/>
        <w:bottom w:val="none" w:sz="0" w:space="0" w:color="auto"/>
        <w:right w:val="none" w:sz="0" w:space="0" w:color="auto"/>
      </w:divBdr>
    </w:div>
    <w:div w:id="808935014">
      <w:bodyDiv w:val="1"/>
      <w:marLeft w:val="0"/>
      <w:marRight w:val="0"/>
      <w:marTop w:val="0"/>
      <w:marBottom w:val="0"/>
      <w:divBdr>
        <w:top w:val="none" w:sz="0" w:space="0" w:color="auto"/>
        <w:left w:val="none" w:sz="0" w:space="0" w:color="auto"/>
        <w:bottom w:val="none" w:sz="0" w:space="0" w:color="auto"/>
        <w:right w:val="none" w:sz="0" w:space="0" w:color="auto"/>
      </w:divBdr>
      <w:divsChild>
        <w:div w:id="594873189">
          <w:marLeft w:val="1080"/>
          <w:marRight w:val="0"/>
          <w:marTop w:val="100"/>
          <w:marBottom w:val="0"/>
          <w:divBdr>
            <w:top w:val="none" w:sz="0" w:space="0" w:color="auto"/>
            <w:left w:val="none" w:sz="0" w:space="0" w:color="auto"/>
            <w:bottom w:val="none" w:sz="0" w:space="0" w:color="auto"/>
            <w:right w:val="none" w:sz="0" w:space="0" w:color="auto"/>
          </w:divBdr>
        </w:div>
      </w:divsChild>
    </w:div>
    <w:div w:id="882715928">
      <w:bodyDiv w:val="1"/>
      <w:marLeft w:val="0"/>
      <w:marRight w:val="0"/>
      <w:marTop w:val="0"/>
      <w:marBottom w:val="0"/>
      <w:divBdr>
        <w:top w:val="none" w:sz="0" w:space="0" w:color="auto"/>
        <w:left w:val="none" w:sz="0" w:space="0" w:color="auto"/>
        <w:bottom w:val="none" w:sz="0" w:space="0" w:color="auto"/>
        <w:right w:val="none" w:sz="0" w:space="0" w:color="auto"/>
      </w:divBdr>
      <w:divsChild>
        <w:div w:id="722871179">
          <w:marLeft w:val="0"/>
          <w:marRight w:val="0"/>
          <w:marTop w:val="0"/>
          <w:marBottom w:val="0"/>
          <w:divBdr>
            <w:top w:val="none" w:sz="0" w:space="0" w:color="auto"/>
            <w:left w:val="none" w:sz="0" w:space="0" w:color="auto"/>
            <w:bottom w:val="none" w:sz="0" w:space="0" w:color="auto"/>
            <w:right w:val="none" w:sz="0" w:space="0" w:color="auto"/>
          </w:divBdr>
        </w:div>
        <w:div w:id="458231423">
          <w:marLeft w:val="0"/>
          <w:marRight w:val="0"/>
          <w:marTop w:val="0"/>
          <w:marBottom w:val="0"/>
          <w:divBdr>
            <w:top w:val="none" w:sz="0" w:space="0" w:color="auto"/>
            <w:left w:val="none" w:sz="0" w:space="0" w:color="auto"/>
            <w:bottom w:val="none" w:sz="0" w:space="0" w:color="auto"/>
            <w:right w:val="none" w:sz="0" w:space="0" w:color="auto"/>
          </w:divBdr>
        </w:div>
        <w:div w:id="672076636">
          <w:marLeft w:val="0"/>
          <w:marRight w:val="0"/>
          <w:marTop w:val="0"/>
          <w:marBottom w:val="0"/>
          <w:divBdr>
            <w:top w:val="none" w:sz="0" w:space="0" w:color="auto"/>
            <w:left w:val="none" w:sz="0" w:space="0" w:color="auto"/>
            <w:bottom w:val="none" w:sz="0" w:space="0" w:color="auto"/>
            <w:right w:val="none" w:sz="0" w:space="0" w:color="auto"/>
          </w:divBdr>
        </w:div>
      </w:divsChild>
    </w:div>
    <w:div w:id="1140614252">
      <w:bodyDiv w:val="1"/>
      <w:marLeft w:val="0"/>
      <w:marRight w:val="0"/>
      <w:marTop w:val="0"/>
      <w:marBottom w:val="0"/>
      <w:divBdr>
        <w:top w:val="none" w:sz="0" w:space="0" w:color="auto"/>
        <w:left w:val="none" w:sz="0" w:space="0" w:color="auto"/>
        <w:bottom w:val="none" w:sz="0" w:space="0" w:color="auto"/>
        <w:right w:val="none" w:sz="0" w:space="0" w:color="auto"/>
      </w:divBdr>
    </w:div>
    <w:div w:id="1214003893">
      <w:bodyDiv w:val="1"/>
      <w:marLeft w:val="0"/>
      <w:marRight w:val="0"/>
      <w:marTop w:val="0"/>
      <w:marBottom w:val="0"/>
      <w:divBdr>
        <w:top w:val="none" w:sz="0" w:space="0" w:color="auto"/>
        <w:left w:val="none" w:sz="0" w:space="0" w:color="auto"/>
        <w:bottom w:val="none" w:sz="0" w:space="0" w:color="auto"/>
        <w:right w:val="none" w:sz="0" w:space="0" w:color="auto"/>
      </w:divBdr>
      <w:divsChild>
        <w:div w:id="2142767550">
          <w:marLeft w:val="1080"/>
          <w:marRight w:val="0"/>
          <w:marTop w:val="100"/>
          <w:marBottom w:val="0"/>
          <w:divBdr>
            <w:top w:val="none" w:sz="0" w:space="0" w:color="auto"/>
            <w:left w:val="none" w:sz="0" w:space="0" w:color="auto"/>
            <w:bottom w:val="none" w:sz="0" w:space="0" w:color="auto"/>
            <w:right w:val="none" w:sz="0" w:space="0" w:color="auto"/>
          </w:divBdr>
        </w:div>
      </w:divsChild>
    </w:div>
    <w:div w:id="1232958108">
      <w:bodyDiv w:val="1"/>
      <w:marLeft w:val="0"/>
      <w:marRight w:val="0"/>
      <w:marTop w:val="0"/>
      <w:marBottom w:val="0"/>
      <w:divBdr>
        <w:top w:val="none" w:sz="0" w:space="0" w:color="auto"/>
        <w:left w:val="none" w:sz="0" w:space="0" w:color="auto"/>
        <w:bottom w:val="none" w:sz="0" w:space="0" w:color="auto"/>
        <w:right w:val="none" w:sz="0" w:space="0" w:color="auto"/>
      </w:divBdr>
      <w:divsChild>
        <w:div w:id="407073996">
          <w:marLeft w:val="0"/>
          <w:marRight w:val="0"/>
          <w:marTop w:val="0"/>
          <w:marBottom w:val="0"/>
          <w:divBdr>
            <w:top w:val="none" w:sz="0" w:space="0" w:color="auto"/>
            <w:left w:val="none" w:sz="0" w:space="0" w:color="auto"/>
            <w:bottom w:val="none" w:sz="0" w:space="0" w:color="auto"/>
            <w:right w:val="none" w:sz="0" w:space="0" w:color="auto"/>
          </w:divBdr>
        </w:div>
        <w:div w:id="1874227343">
          <w:marLeft w:val="0"/>
          <w:marRight w:val="0"/>
          <w:marTop w:val="0"/>
          <w:marBottom w:val="0"/>
          <w:divBdr>
            <w:top w:val="none" w:sz="0" w:space="0" w:color="auto"/>
            <w:left w:val="none" w:sz="0" w:space="0" w:color="auto"/>
            <w:bottom w:val="none" w:sz="0" w:space="0" w:color="auto"/>
            <w:right w:val="none" w:sz="0" w:space="0" w:color="auto"/>
          </w:divBdr>
        </w:div>
        <w:div w:id="964041205">
          <w:marLeft w:val="0"/>
          <w:marRight w:val="0"/>
          <w:marTop w:val="0"/>
          <w:marBottom w:val="0"/>
          <w:divBdr>
            <w:top w:val="none" w:sz="0" w:space="0" w:color="auto"/>
            <w:left w:val="none" w:sz="0" w:space="0" w:color="auto"/>
            <w:bottom w:val="none" w:sz="0" w:space="0" w:color="auto"/>
            <w:right w:val="none" w:sz="0" w:space="0" w:color="auto"/>
          </w:divBdr>
        </w:div>
      </w:divsChild>
    </w:div>
    <w:div w:id="1265309582">
      <w:bodyDiv w:val="1"/>
      <w:marLeft w:val="0"/>
      <w:marRight w:val="0"/>
      <w:marTop w:val="0"/>
      <w:marBottom w:val="0"/>
      <w:divBdr>
        <w:top w:val="none" w:sz="0" w:space="0" w:color="auto"/>
        <w:left w:val="none" w:sz="0" w:space="0" w:color="auto"/>
        <w:bottom w:val="none" w:sz="0" w:space="0" w:color="auto"/>
        <w:right w:val="none" w:sz="0" w:space="0" w:color="auto"/>
      </w:divBdr>
      <w:divsChild>
        <w:div w:id="430514400">
          <w:marLeft w:val="0"/>
          <w:marRight w:val="0"/>
          <w:marTop w:val="0"/>
          <w:marBottom w:val="0"/>
          <w:divBdr>
            <w:top w:val="none" w:sz="0" w:space="0" w:color="auto"/>
            <w:left w:val="none" w:sz="0" w:space="0" w:color="auto"/>
            <w:bottom w:val="none" w:sz="0" w:space="0" w:color="auto"/>
            <w:right w:val="none" w:sz="0" w:space="0" w:color="auto"/>
          </w:divBdr>
        </w:div>
        <w:div w:id="1252541372">
          <w:marLeft w:val="0"/>
          <w:marRight w:val="0"/>
          <w:marTop w:val="0"/>
          <w:marBottom w:val="0"/>
          <w:divBdr>
            <w:top w:val="none" w:sz="0" w:space="0" w:color="auto"/>
            <w:left w:val="none" w:sz="0" w:space="0" w:color="auto"/>
            <w:bottom w:val="none" w:sz="0" w:space="0" w:color="auto"/>
            <w:right w:val="none" w:sz="0" w:space="0" w:color="auto"/>
          </w:divBdr>
        </w:div>
        <w:div w:id="563570717">
          <w:marLeft w:val="0"/>
          <w:marRight w:val="0"/>
          <w:marTop w:val="0"/>
          <w:marBottom w:val="0"/>
          <w:divBdr>
            <w:top w:val="none" w:sz="0" w:space="0" w:color="auto"/>
            <w:left w:val="none" w:sz="0" w:space="0" w:color="auto"/>
            <w:bottom w:val="none" w:sz="0" w:space="0" w:color="auto"/>
            <w:right w:val="none" w:sz="0" w:space="0" w:color="auto"/>
          </w:divBdr>
        </w:div>
      </w:divsChild>
    </w:div>
    <w:div w:id="146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16209788">
          <w:marLeft w:val="0"/>
          <w:marRight w:val="0"/>
          <w:marTop w:val="0"/>
          <w:marBottom w:val="0"/>
          <w:divBdr>
            <w:top w:val="none" w:sz="0" w:space="0" w:color="auto"/>
            <w:left w:val="none" w:sz="0" w:space="0" w:color="auto"/>
            <w:bottom w:val="none" w:sz="0" w:space="0" w:color="auto"/>
            <w:right w:val="none" w:sz="0" w:space="0" w:color="auto"/>
          </w:divBdr>
        </w:div>
        <w:div w:id="766734995">
          <w:marLeft w:val="0"/>
          <w:marRight w:val="0"/>
          <w:marTop w:val="0"/>
          <w:marBottom w:val="0"/>
          <w:divBdr>
            <w:top w:val="none" w:sz="0" w:space="0" w:color="auto"/>
            <w:left w:val="none" w:sz="0" w:space="0" w:color="auto"/>
            <w:bottom w:val="none" w:sz="0" w:space="0" w:color="auto"/>
            <w:right w:val="none" w:sz="0" w:space="0" w:color="auto"/>
          </w:divBdr>
        </w:div>
        <w:div w:id="348067747">
          <w:marLeft w:val="0"/>
          <w:marRight w:val="0"/>
          <w:marTop w:val="0"/>
          <w:marBottom w:val="0"/>
          <w:divBdr>
            <w:top w:val="none" w:sz="0" w:space="0" w:color="auto"/>
            <w:left w:val="none" w:sz="0" w:space="0" w:color="auto"/>
            <w:bottom w:val="none" w:sz="0" w:space="0" w:color="auto"/>
            <w:right w:val="none" w:sz="0" w:space="0" w:color="auto"/>
          </w:divBdr>
        </w:div>
      </w:divsChild>
    </w:div>
    <w:div w:id="1906142448">
      <w:bodyDiv w:val="1"/>
      <w:marLeft w:val="0"/>
      <w:marRight w:val="0"/>
      <w:marTop w:val="0"/>
      <w:marBottom w:val="0"/>
      <w:divBdr>
        <w:top w:val="none" w:sz="0" w:space="0" w:color="auto"/>
        <w:left w:val="none" w:sz="0" w:space="0" w:color="auto"/>
        <w:bottom w:val="none" w:sz="0" w:space="0" w:color="auto"/>
        <w:right w:val="none" w:sz="0" w:space="0" w:color="auto"/>
      </w:divBdr>
    </w:div>
    <w:div w:id="191689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n.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197452-kartiba-kada-izsniedz-specialo-atlauju-licenci-komercdarbibai-zvejnieciba-ka-ari-maksa-valsts-nodevu-par-specialas-atlaujas-lic..." TargetMode="External"/><Relationship Id="rId17" Type="http://schemas.openxmlformats.org/officeDocument/2006/relationships/hyperlink" Target="http://eur-lex.europa.eu/eli/dir/1995/46/oj/?locale=LV" TargetMode="External"/><Relationship Id="rId2" Type="http://schemas.openxmlformats.org/officeDocument/2006/relationships/customXml" Target="../customXml/item2.xml"/><Relationship Id="rId16" Type="http://schemas.openxmlformats.org/officeDocument/2006/relationships/hyperlink" Target="http://eur-lex.europa.eu/eli/reg/2016/679/oj/?locale=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likumi.lv/wwwraksti/2023/087/BILDES/SN_10/P1.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dkn.lv"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AB8B4894966D4B8C97423CB67B4C7B" ma:contentTypeVersion="14" ma:contentTypeDescription="Create a new document." ma:contentTypeScope="" ma:versionID="4e2ff015cd6f9d6d0518ea89ec4c912e">
  <xsd:schema xmlns:xsd="http://www.w3.org/2001/XMLSchema" xmlns:xs="http://www.w3.org/2001/XMLSchema" xmlns:p="http://schemas.microsoft.com/office/2006/metadata/properties" xmlns:ns2="284d7b9a-7168-4a5a-9a00-1f0e7316ee72" xmlns:ns3="477933bd-bab0-4acf-b163-519b4668326e" targetNamespace="http://schemas.microsoft.com/office/2006/metadata/properties" ma:root="true" ma:fieldsID="a565d9ec788ef5d61b48f8dc1ad90d81" ns2:_="" ns3:_="">
    <xsd:import namespace="284d7b9a-7168-4a5a-9a00-1f0e7316ee72"/>
    <xsd:import namespace="477933bd-bab0-4acf-b163-519b46683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d7b9a-7168-4a5a-9a00-1f0e7316e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c57b30-ec88-43b1-b6f8-ee46f1629c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933bd-bab0-4acf-b163-519b4668326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c90d3-0f75-4495-9b03-edffaa83447f}" ma:internalName="TaxCatchAll" ma:showField="CatchAllData" ma:web="477933bd-bab0-4acf-b163-519b46683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4d7b9a-7168-4a5a-9a00-1f0e7316ee72">
      <Terms xmlns="http://schemas.microsoft.com/office/infopath/2007/PartnerControls"/>
    </lcf76f155ced4ddcb4097134ff3c332f>
    <TaxCatchAll xmlns="477933bd-bab0-4acf-b163-519b4668326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CB837-7767-423E-B764-F8D86596F97D}">
  <ds:schemaRefs>
    <ds:schemaRef ds:uri="http://schemas.microsoft.com/sharepoint/v3/contenttype/forms"/>
  </ds:schemaRefs>
</ds:datastoreItem>
</file>

<file path=customXml/itemProps2.xml><?xml version="1.0" encoding="utf-8"?>
<ds:datastoreItem xmlns:ds="http://schemas.openxmlformats.org/officeDocument/2006/customXml" ds:itemID="{57262A8A-B864-4EE5-96B8-ACE1CD8FC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d7b9a-7168-4a5a-9a00-1f0e7316ee72"/>
    <ds:schemaRef ds:uri="477933bd-bab0-4acf-b163-519b46683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58431-4409-40BD-9065-15D8536C9015}">
  <ds:schemaRefs>
    <ds:schemaRef ds:uri="http://schemas.microsoft.com/office/2006/metadata/properties"/>
    <ds:schemaRef ds:uri="http://schemas.microsoft.com/office/infopath/2007/PartnerControls"/>
    <ds:schemaRef ds:uri="284d7b9a-7168-4a5a-9a00-1f0e7316ee72"/>
    <ds:schemaRef ds:uri="477933bd-bab0-4acf-b163-519b4668326e"/>
  </ds:schemaRefs>
</ds:datastoreItem>
</file>

<file path=customXml/itemProps4.xml><?xml version="1.0" encoding="utf-8"?>
<ds:datastoreItem xmlns:ds="http://schemas.openxmlformats.org/officeDocument/2006/customXml" ds:itemID="{FE66C606-E32F-49D1-BE38-C4D0DC55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5475</TotalTime>
  <Pages>8</Pages>
  <Words>10654</Words>
  <Characters>6073</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Kamala</dc:creator>
  <cp:lastModifiedBy>Anete Kraule</cp:lastModifiedBy>
  <cp:revision>324</cp:revision>
  <cp:lastPrinted>2025-04-14T06:05:00Z</cp:lastPrinted>
  <dcterms:created xsi:type="dcterms:W3CDTF">2024-11-13T14:42:00Z</dcterms:created>
  <dcterms:modified xsi:type="dcterms:W3CDTF">2025-06-12T12:53:00Z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0x01010063AB8B4894966D4B8C97423CB67B4C7B</vt:lpwstr>
  </property>
  <property fmtid="{D5CDD505-2E9C-101B-9397-08002B2CF9AE}" pid="3" name="Order">
    <vt:r8>16858300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