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DFBDD" w14:textId="13AB706E" w:rsidR="004E0FD8" w:rsidRPr="00C92ACF" w:rsidRDefault="004E0FD8" w:rsidP="00C92ACF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lv-LV"/>
        </w:rPr>
      </w:pPr>
      <w:r w:rsidRPr="00C92ACF">
        <w:rPr>
          <w:rFonts w:ascii="Arial" w:eastAsia="Times New Roman" w:hAnsi="Arial" w:cs="Arial"/>
          <w:b/>
          <w:bCs/>
          <w:sz w:val="24"/>
          <w:szCs w:val="24"/>
          <w:lang w:eastAsia="lv-LV"/>
        </w:rPr>
        <w:t>Dienvidkurzemes novada pašvaldības domes saistošo noteikumu Nr. 2025/.. "Grozījumi Dienvidkurzemes novada pašvaldības domes 2024. gada 30. maija saistošajos noteikumos Nr. 2024/9 "Dienvidkurzemes novada pašvaldības nolikums""</w:t>
      </w:r>
      <w:r w:rsidRPr="00C92ACF">
        <w:rPr>
          <w:rFonts w:ascii="Arial" w:eastAsia="Times New Roman" w:hAnsi="Arial" w:cs="Arial"/>
          <w:b/>
          <w:bCs/>
          <w:sz w:val="24"/>
          <w:szCs w:val="24"/>
          <w:lang w:eastAsia="lv-LV"/>
        </w:rPr>
        <w:br/>
        <w:t>paskaidrojuma raksts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38"/>
        <w:gridCol w:w="6052"/>
      </w:tblGrid>
      <w:tr w:rsidR="00C92ACF" w:rsidRPr="00C92ACF" w14:paraId="56708340" w14:textId="77777777" w:rsidTr="004E0FD8"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5B42852" w14:textId="77777777" w:rsidR="004E0FD8" w:rsidRPr="00C92ACF" w:rsidRDefault="004E0FD8" w:rsidP="00C92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C92A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Paskaidrojuma raksta sadaļa</w:t>
            </w: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B7BC639" w14:textId="77777777" w:rsidR="004E0FD8" w:rsidRPr="00C92ACF" w:rsidRDefault="004E0FD8" w:rsidP="00C92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C92A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Norādāmā informācija</w:t>
            </w:r>
          </w:p>
        </w:tc>
      </w:tr>
      <w:tr w:rsidR="00C92ACF" w:rsidRPr="00C92ACF" w14:paraId="63898942" w14:textId="77777777" w:rsidTr="004E0FD8"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568028C" w14:textId="77777777" w:rsidR="004E0FD8" w:rsidRPr="00C92ACF" w:rsidRDefault="004E0FD8" w:rsidP="00C92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C92A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1. Mērķis un nepieciešamības pamatojums</w:t>
            </w: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2367598" w14:textId="77777777" w:rsidR="004E0FD8" w:rsidRPr="00C92ACF" w:rsidRDefault="004E0FD8" w:rsidP="009A1E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C92A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1.1. Ar Dienvidkurzemes novada pašvaldības domes 2024. gada 30. maija lēmumu apstiprināti Dienvidkurzemes novada pašvaldības (turpmāk - pašvaldība) domes saistošie noteikumi Nr. 9 "Dienvidkurzemes novada pašvaldības nolikums" (turpmāk - nolikums), kas nosaka pašvaldības institucionālo sistēmu un darba organizāciju, tostarp: 1) pašvaldības administrācijas struktūru; 2) publisko tiesību līgumu noslēgšanas procedūru; 3) pašvaldības administrācijas izdoto administratīvo aktu apstrīdēšanas kārtību; 4) kārtību, kādā domes deputāti un pašvaldības administrācija pieņem apmeklētājus un izskata iesniegumus; 5) kārtību, kādā pašvaldības amatpersonas rīkojas ar pašvaldības mantu un finanšu resursiem; 6) kārtību, kādā pašvaldība sadarbojas ar pilsoniskās sabiedrības organizācijām (biedrībām un nodibinājumiem) un nodrošina sabiedrības iesaisti pašvaldības darbā; 7) kārtību, kādā organizējama publiskā apspriešana; 8) kārtību, kādā iedzīvotāji var piedalīties domes un tās komiteju sēdēs; 9) citus likumā noteiktos jautājumus.</w:t>
            </w:r>
          </w:p>
          <w:p w14:paraId="2E4A4606" w14:textId="77777777" w:rsidR="004E0FD8" w:rsidRPr="00C92ACF" w:rsidRDefault="004E0FD8" w:rsidP="009A1E08">
            <w:pPr>
              <w:pStyle w:val="liknoteik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ACF">
              <w:rPr>
                <w:rFonts w:ascii="Arial" w:hAnsi="Arial" w:cs="Arial"/>
                <w:bCs/>
                <w:sz w:val="20"/>
                <w:szCs w:val="20"/>
              </w:rPr>
              <w:t xml:space="preserve">       Ar Dienvidkurzemes novada pašvaldības domes   2025.gada 30.janvāra lēmumu apstiprināti pašvaldības   saistošie noteikumi Nr. 2025/1   ``</w:t>
            </w:r>
            <w:r w:rsidRPr="00C92ACF">
              <w:rPr>
                <w:rFonts w:ascii="Arial" w:hAnsi="Arial" w:cs="Arial"/>
                <w:sz w:val="20"/>
                <w:szCs w:val="20"/>
              </w:rPr>
              <w:t>Grozījumi Dienvidkurzemes novada pašvaldības domes 2024. gada 30. maija saistošajos noteikumos Nr. 2024/9 "Dienvidkurzemes novada pašvaldības nolikums``, kas  precizēja un papildināja:  Nolikuma izdošanas tiesisko pamatojumu, izveidotās komisijas; kārtību kādā pašvaldības amatpersonas rīkojas ar pašvaldības mantu un finanšu līdzekļiem;  kārtību, kādā sabiedrība var izteikt viedokli par saistošo noteikumu projektiem; pilnvarojumu pašvaldības administrācijas amatpersonām.</w:t>
            </w:r>
          </w:p>
          <w:p w14:paraId="726D2D1E" w14:textId="77777777" w:rsidR="00B12551" w:rsidRPr="00C92ACF" w:rsidRDefault="00B12551" w:rsidP="00C92ACF">
            <w:pPr>
              <w:pStyle w:val="Paraststmeklis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92ACF">
              <w:rPr>
                <w:rFonts w:ascii="Arial" w:hAnsi="Arial" w:cs="Arial"/>
                <w:sz w:val="20"/>
                <w:szCs w:val="20"/>
              </w:rPr>
              <w:t xml:space="preserve"> 1.2. Sakarā ar jaunievēlētās domes</w:t>
            </w:r>
            <w:r w:rsidR="00492734" w:rsidRPr="00C92ACF">
              <w:rPr>
                <w:rFonts w:ascii="Arial" w:hAnsi="Arial" w:cs="Arial"/>
                <w:sz w:val="20"/>
                <w:szCs w:val="20"/>
              </w:rPr>
              <w:t xml:space="preserve"> darba</w:t>
            </w:r>
            <w:r w:rsidRPr="00C92ACF">
              <w:rPr>
                <w:rFonts w:ascii="Arial" w:hAnsi="Arial" w:cs="Arial"/>
                <w:sz w:val="20"/>
                <w:szCs w:val="20"/>
              </w:rPr>
              <w:t xml:space="preserve"> organizācijas  izmaiņām  konstatējama nepieciešamība veikt grozījumus nolikumā</w:t>
            </w:r>
            <w:r w:rsidR="004856D1" w:rsidRPr="00C92AC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168C90A" w14:textId="77777777" w:rsidR="00B12551" w:rsidRPr="00C92ACF" w:rsidRDefault="00B12551" w:rsidP="00C92ACF">
            <w:pPr>
              <w:pStyle w:val="Paraststmeklis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92ACF">
              <w:rPr>
                <w:rFonts w:ascii="Arial" w:hAnsi="Arial" w:cs="Arial"/>
                <w:sz w:val="20"/>
                <w:szCs w:val="20"/>
              </w:rPr>
              <w:t>1.3. Nepieciešams grozīt:</w:t>
            </w:r>
          </w:p>
          <w:p w14:paraId="0BF56944" w14:textId="77777777" w:rsidR="00B12551" w:rsidRPr="00C92ACF" w:rsidRDefault="00B12551" w:rsidP="00C92ACF">
            <w:pPr>
              <w:pStyle w:val="Paraststmeklis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92ACF">
              <w:rPr>
                <w:rFonts w:ascii="Arial" w:hAnsi="Arial" w:cs="Arial"/>
                <w:sz w:val="20"/>
                <w:szCs w:val="20"/>
              </w:rPr>
              <w:t>1.3.1. komiteju  nosaukumus un skaitlisko sastāvu;</w:t>
            </w:r>
          </w:p>
          <w:p w14:paraId="60D40701" w14:textId="77777777" w:rsidR="00B12551" w:rsidRPr="00C92ACF" w:rsidRDefault="00B12551" w:rsidP="00C92ACF">
            <w:pPr>
              <w:pStyle w:val="Paraststmeklis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92ACF">
              <w:rPr>
                <w:rFonts w:ascii="Arial" w:hAnsi="Arial" w:cs="Arial"/>
                <w:sz w:val="20"/>
                <w:szCs w:val="20"/>
              </w:rPr>
              <w:t xml:space="preserve">1.3.2. </w:t>
            </w:r>
            <w:r w:rsidR="004856D1" w:rsidRPr="00C92ACF">
              <w:rPr>
                <w:rFonts w:ascii="Arial" w:hAnsi="Arial" w:cs="Arial"/>
                <w:sz w:val="20"/>
                <w:szCs w:val="20"/>
              </w:rPr>
              <w:t>komiteju pienākumus un pārraudzībā esošās komisijas;</w:t>
            </w:r>
          </w:p>
          <w:p w14:paraId="411D9F22" w14:textId="6F2D14EF" w:rsidR="004856D1" w:rsidRPr="00C92ACF" w:rsidRDefault="004856D1" w:rsidP="00C92ACF">
            <w:pPr>
              <w:pStyle w:val="Paraststmeklis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92ACF">
              <w:rPr>
                <w:rFonts w:ascii="Arial" w:hAnsi="Arial" w:cs="Arial"/>
                <w:sz w:val="20"/>
                <w:szCs w:val="20"/>
              </w:rPr>
              <w:t xml:space="preserve">1.3.3. priekšsēdētaja </w:t>
            </w:r>
            <w:r w:rsidR="00146ECF">
              <w:rPr>
                <w:rFonts w:ascii="Arial" w:hAnsi="Arial" w:cs="Arial"/>
                <w:sz w:val="20"/>
                <w:szCs w:val="20"/>
              </w:rPr>
              <w:t xml:space="preserve">vietnieku </w:t>
            </w:r>
            <w:r w:rsidRPr="00C92ACF">
              <w:rPr>
                <w:rFonts w:ascii="Arial" w:hAnsi="Arial" w:cs="Arial"/>
                <w:sz w:val="20"/>
                <w:szCs w:val="20"/>
              </w:rPr>
              <w:t>skaitlisko sastāvu, nosaukumus  un pienākumus;</w:t>
            </w:r>
          </w:p>
          <w:p w14:paraId="286EB92A" w14:textId="77777777" w:rsidR="004856D1" w:rsidRPr="00C92ACF" w:rsidRDefault="004856D1" w:rsidP="00C92ACF">
            <w:pPr>
              <w:pStyle w:val="Paraststmeklis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92ACF">
              <w:rPr>
                <w:rFonts w:ascii="Arial" w:hAnsi="Arial" w:cs="Arial"/>
                <w:sz w:val="20"/>
                <w:szCs w:val="20"/>
              </w:rPr>
              <w:t xml:space="preserve">1.3.4. pilnvarojuma </w:t>
            </w:r>
            <w:r w:rsidR="000F03E4" w:rsidRPr="00C92ACF">
              <w:rPr>
                <w:rFonts w:ascii="Arial" w:hAnsi="Arial" w:cs="Arial"/>
                <w:sz w:val="20"/>
                <w:szCs w:val="20"/>
              </w:rPr>
              <w:t>apjomu iestādei ``Dienvidkurzemes novada Nekustāmā īpašuma pārvalde``;</w:t>
            </w:r>
          </w:p>
          <w:p w14:paraId="3AC2439E" w14:textId="77777777" w:rsidR="000F03E4" w:rsidRPr="00C92ACF" w:rsidRDefault="000F03E4" w:rsidP="00C92ACF">
            <w:pPr>
              <w:pStyle w:val="Paraststmeklis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92ACF">
              <w:rPr>
                <w:rFonts w:ascii="Arial" w:hAnsi="Arial" w:cs="Arial"/>
                <w:sz w:val="20"/>
                <w:szCs w:val="20"/>
              </w:rPr>
              <w:t>1.3.5. svītrot likvidētās iestādes;</w:t>
            </w:r>
          </w:p>
          <w:p w14:paraId="49A8E98D" w14:textId="77777777" w:rsidR="000F03E4" w:rsidRPr="00C92ACF" w:rsidRDefault="000F03E4" w:rsidP="00C92ACF">
            <w:pPr>
              <w:pStyle w:val="Paraststmeklis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92ACF">
              <w:rPr>
                <w:rFonts w:ascii="Arial" w:hAnsi="Arial" w:cs="Arial"/>
                <w:sz w:val="20"/>
                <w:szCs w:val="20"/>
              </w:rPr>
              <w:t>1.3.6. papildināt domes sasaukšanas kārtību.</w:t>
            </w:r>
          </w:p>
          <w:p w14:paraId="7014A84D" w14:textId="77777777" w:rsidR="004E0FD8" w:rsidRPr="00C92ACF" w:rsidRDefault="004E0FD8" w:rsidP="00C92ACF">
            <w:pPr>
              <w:pStyle w:val="liknoteik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ACF" w:rsidRPr="00C92ACF" w14:paraId="50ADF659" w14:textId="77777777" w:rsidTr="004E0FD8"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E638969" w14:textId="77777777" w:rsidR="004E0FD8" w:rsidRPr="00C92ACF" w:rsidRDefault="004E0FD8" w:rsidP="00C92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C92A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</w:t>
            </w:r>
            <w:r w:rsidRPr="00C92AC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2. Fiskālā ietekme uz pašvaldības budžetu</w:t>
            </w: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B9B5238" w14:textId="07D81308" w:rsidR="004E0FD8" w:rsidRPr="00C92ACF" w:rsidRDefault="000F03E4" w:rsidP="00C92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C92A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2.1. Saistošo noteikumu projekts samazinās  ietekmi</w:t>
            </w:r>
            <w:r w:rsidR="004E0FD8" w:rsidRPr="00C92A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uz 2025. gada pašvaldības budžetu un turpmākajiem budžeta gadiem.</w:t>
            </w:r>
            <w:r w:rsidRPr="00C92A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Plānots, ka  tiks ietaupīti  ~  </w:t>
            </w:r>
            <w:r w:rsidR="00146E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8045,-</w:t>
            </w:r>
            <w:r w:rsidRPr="00C92A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   EUR   mēnesī  jeb  ~  </w:t>
            </w:r>
            <w:r w:rsidR="00146E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96550,-</w:t>
            </w:r>
            <w:r w:rsidRPr="00C92A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 EUR  gadā.</w:t>
            </w:r>
          </w:p>
        </w:tc>
      </w:tr>
      <w:tr w:rsidR="00C92ACF" w:rsidRPr="00C92ACF" w14:paraId="05E1227C" w14:textId="77777777" w:rsidTr="004E0FD8"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CD0A387" w14:textId="77777777" w:rsidR="004E0FD8" w:rsidRPr="00C92ACF" w:rsidRDefault="004E0FD8" w:rsidP="00C92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C92A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3. Sociālā ietekme, ietekme uz vidi, iedzīvotāju veselību, uzņēmējdarbības vidi pašvaldības teritorijā, kā arī plānotā regulējuma ietekme uz konkurenci</w:t>
            </w: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B1E3ACD" w14:textId="77777777" w:rsidR="004E0FD8" w:rsidRPr="00C92ACF" w:rsidRDefault="004E0FD8" w:rsidP="00C92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C92A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3.1. sociālā ietekme - nav ietekmes;</w:t>
            </w:r>
          </w:p>
          <w:p w14:paraId="41C28C43" w14:textId="77777777" w:rsidR="004E0FD8" w:rsidRPr="00C92ACF" w:rsidRDefault="004E0FD8" w:rsidP="00C92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C92A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3.2. ietekme uz vidi - nav ietekmes;</w:t>
            </w:r>
          </w:p>
          <w:p w14:paraId="5F8BAC3F" w14:textId="77777777" w:rsidR="004E0FD8" w:rsidRPr="00C92ACF" w:rsidRDefault="004E0FD8" w:rsidP="00C92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C92A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3.3. ietekme uz iedzīvotāju veselību - nav ietekmes;</w:t>
            </w:r>
          </w:p>
          <w:p w14:paraId="3A986013" w14:textId="77777777" w:rsidR="004E0FD8" w:rsidRPr="00C92ACF" w:rsidRDefault="004E0FD8" w:rsidP="00C92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C92A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3.4. ietekme uz uzņēmējdarbības vidi pašvaldības teritorijā - nav ietekmes;</w:t>
            </w:r>
          </w:p>
          <w:p w14:paraId="655EEE19" w14:textId="77777777" w:rsidR="004E0FD8" w:rsidRPr="00C92ACF" w:rsidRDefault="004E0FD8" w:rsidP="00C92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C92A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3.5. ietekme uz konkurenci - nav tiešas ietekmes.</w:t>
            </w:r>
          </w:p>
        </w:tc>
      </w:tr>
      <w:tr w:rsidR="00C92ACF" w:rsidRPr="00C92ACF" w14:paraId="69389259" w14:textId="77777777" w:rsidTr="004E0FD8"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8F49AA8" w14:textId="77777777" w:rsidR="004E0FD8" w:rsidRPr="00C92ACF" w:rsidRDefault="004E0FD8" w:rsidP="00C92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C92A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lastRenderedPageBreak/>
              <w:t>4. Ietekme uz administratīvajām procedūrām un to izmaksām</w:t>
            </w: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ADDEDEE" w14:textId="77777777" w:rsidR="004E0FD8" w:rsidRPr="00C92ACF" w:rsidRDefault="004E0FD8" w:rsidP="009A1E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C92A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4.1. institūcija, kurā privātpersona var vērsties saistošo noteikumu piemērošanā - Dienvidkurzemes novada pašvaldības iestādes "Centrālā pārvalde", "Nekustamā īpašuma pārvalde";</w:t>
            </w:r>
          </w:p>
          <w:p w14:paraId="3EFDA791" w14:textId="77777777" w:rsidR="004E0FD8" w:rsidRPr="00C92ACF" w:rsidRDefault="004E0FD8" w:rsidP="009A1E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C92A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4.2. saistošo noteikumu projekts neparedz obligātas papildu darbības privātpersonām;</w:t>
            </w:r>
          </w:p>
          <w:p w14:paraId="241232EE" w14:textId="77777777" w:rsidR="004E0FD8" w:rsidRPr="00C92ACF" w:rsidRDefault="004E0FD8" w:rsidP="009A1E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C92A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4.3. saistošo noteikumu projekts neparedz izmaksas saimnieciskās darbības veicējiem, fiziskajām personām, nevalstiskā sektora organizācijām un budžeta finansētām institūcijām administratīvo procedūru veikšanai.</w:t>
            </w:r>
          </w:p>
        </w:tc>
      </w:tr>
      <w:tr w:rsidR="00C92ACF" w:rsidRPr="00C92ACF" w14:paraId="23BAEF79" w14:textId="77777777" w:rsidTr="004E0FD8"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A5361E2" w14:textId="77777777" w:rsidR="004E0FD8" w:rsidRPr="00C92ACF" w:rsidRDefault="004E0FD8" w:rsidP="00C92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C92A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5. Ietekme uz pašvaldības funkcijām un cilvēkresursiem</w:t>
            </w: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BDEF71D" w14:textId="77777777" w:rsidR="004E0FD8" w:rsidRPr="00C92ACF" w:rsidRDefault="004E0FD8" w:rsidP="00C92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C92A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5.1. Nav būtiskas ietekmes uz pašvaldības funkcijām un cilvēkresursiem.</w:t>
            </w:r>
          </w:p>
        </w:tc>
      </w:tr>
      <w:tr w:rsidR="00C92ACF" w:rsidRPr="00C92ACF" w14:paraId="14BFA428" w14:textId="77777777" w:rsidTr="004E0FD8"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581C9ED" w14:textId="77777777" w:rsidR="004E0FD8" w:rsidRPr="00C92ACF" w:rsidRDefault="004E0FD8" w:rsidP="00C92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C92A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6. Informācija par izpildes nodrošināšanu</w:t>
            </w: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F2C622F" w14:textId="77777777" w:rsidR="004E0FD8" w:rsidRPr="00C92ACF" w:rsidRDefault="004E0FD8" w:rsidP="00C92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C92A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6.1. Saistošo noteikumu izpildes nodrošināšanai nav paredzēts izveidot jaunu institūciju.</w:t>
            </w:r>
          </w:p>
        </w:tc>
      </w:tr>
      <w:tr w:rsidR="00C92ACF" w:rsidRPr="00C92ACF" w14:paraId="53173AF2" w14:textId="77777777" w:rsidTr="004E0FD8"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7094868" w14:textId="77777777" w:rsidR="004E0FD8" w:rsidRPr="00C92ACF" w:rsidRDefault="004E0FD8" w:rsidP="00C92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C92A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7. Prasību un izmaksu samērīgums pret ieguvumiem, ko sniedz mērķa sasniegšana</w:t>
            </w: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A2B8842" w14:textId="77777777" w:rsidR="004E0FD8" w:rsidRPr="00C92ACF" w:rsidRDefault="004E0FD8" w:rsidP="00C92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C92A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7.1. Ar saistošajiem noteikumiem noteiktās prasības ir samērīgas attiecībā pret ieguvumiem, ko sniedz saistošo noteikumu mērķa sasniegšana.</w:t>
            </w:r>
          </w:p>
        </w:tc>
      </w:tr>
      <w:tr w:rsidR="00C92ACF" w:rsidRPr="00C92ACF" w14:paraId="247F99DD" w14:textId="77777777" w:rsidTr="004E0FD8"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D3D3021" w14:textId="77777777" w:rsidR="004E0FD8" w:rsidRPr="00C92ACF" w:rsidRDefault="004E0FD8" w:rsidP="00C92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C92A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8. Izstrādes gaitā veiktās konsultācijas ar privātpersonām un institūcijām</w:t>
            </w: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F6C3023" w14:textId="77777777" w:rsidR="004E0FD8" w:rsidRPr="00C92ACF" w:rsidRDefault="004E0FD8" w:rsidP="009A1E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C92A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Saistošo noteikumu projekts un tam pievienotais paskaidrojuma raksts tika publicēts pašvaldības oficiālajā tīmekļvietnē www.dkn.lv no 202</w:t>
            </w:r>
            <w:r w:rsidR="000F03E4" w:rsidRPr="00C92A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5</w:t>
            </w:r>
            <w:r w:rsidRPr="00C92A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. gada </w:t>
            </w:r>
            <w:r w:rsidR="000F03E4" w:rsidRPr="00C92A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``   ``.  jūlija  </w:t>
            </w:r>
            <w:r w:rsidRPr="00C92A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līdz 2025. gada </w:t>
            </w:r>
            <w:r w:rsidR="000F03E4" w:rsidRPr="00C92A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``  ``.jūlijam</w:t>
            </w:r>
            <w:r w:rsidRPr="00C92A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, paredzot iespēju ikvienam interesentam iesniegt savus priekšlikumus un komentārus.</w:t>
            </w:r>
          </w:p>
        </w:tc>
      </w:tr>
    </w:tbl>
    <w:p w14:paraId="4E3E8388" w14:textId="77777777" w:rsidR="006B2993" w:rsidRDefault="006B2993" w:rsidP="00C92ACF">
      <w:pPr>
        <w:spacing w:after="0" w:line="240" w:lineRule="auto"/>
        <w:rPr>
          <w:rFonts w:ascii="Arial" w:hAnsi="Arial" w:cs="Arial"/>
        </w:rPr>
      </w:pPr>
    </w:p>
    <w:p w14:paraId="55B6C7A8" w14:textId="77777777" w:rsidR="00C92ACF" w:rsidRDefault="00C92ACF" w:rsidP="00C92ACF">
      <w:pPr>
        <w:spacing w:after="0" w:line="240" w:lineRule="auto"/>
        <w:rPr>
          <w:rFonts w:ascii="Arial" w:hAnsi="Arial" w:cs="Arial"/>
        </w:rPr>
      </w:pPr>
    </w:p>
    <w:p w14:paraId="55A58EC8" w14:textId="3123B0F8" w:rsidR="00C92ACF" w:rsidRPr="00C92ACF" w:rsidRDefault="00C92ACF" w:rsidP="00C92ACF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C92ACF">
        <w:rPr>
          <w:rFonts w:ascii="Arial" w:hAnsi="Arial" w:cs="Arial"/>
          <w:sz w:val="24"/>
          <w:szCs w:val="24"/>
        </w:rPr>
        <w:t>Domes priekšsēdētājs</w:t>
      </w:r>
      <w:r w:rsidRPr="00C92ACF">
        <w:rPr>
          <w:rFonts w:ascii="Arial" w:hAnsi="Arial" w:cs="Arial"/>
          <w:sz w:val="24"/>
          <w:szCs w:val="24"/>
        </w:rPr>
        <w:tab/>
      </w:r>
      <w:r w:rsidRPr="00C92ACF">
        <w:rPr>
          <w:rFonts w:ascii="Arial" w:hAnsi="Arial" w:cs="Arial"/>
          <w:sz w:val="24"/>
          <w:szCs w:val="24"/>
        </w:rPr>
        <w:tab/>
      </w:r>
      <w:r w:rsidRPr="00C92ACF">
        <w:rPr>
          <w:rFonts w:ascii="Arial" w:hAnsi="Arial" w:cs="Arial"/>
          <w:sz w:val="24"/>
          <w:szCs w:val="24"/>
        </w:rPr>
        <w:tab/>
      </w:r>
      <w:r w:rsidRPr="00C92ACF">
        <w:rPr>
          <w:rFonts w:ascii="Arial" w:hAnsi="Arial" w:cs="Arial"/>
          <w:sz w:val="24"/>
          <w:szCs w:val="24"/>
        </w:rPr>
        <w:tab/>
        <w:t>Andris Jankovskis</w:t>
      </w:r>
    </w:p>
    <w:sectPr w:rsidR="00C92ACF" w:rsidRPr="00C92AC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FD8"/>
    <w:rsid w:val="00034E8D"/>
    <w:rsid w:val="000E660F"/>
    <w:rsid w:val="000F03E4"/>
    <w:rsid w:val="00146ECF"/>
    <w:rsid w:val="004856D1"/>
    <w:rsid w:val="00492734"/>
    <w:rsid w:val="004E0FD8"/>
    <w:rsid w:val="00637E2E"/>
    <w:rsid w:val="006B2993"/>
    <w:rsid w:val="00832CC8"/>
    <w:rsid w:val="008F08C1"/>
    <w:rsid w:val="009A1E08"/>
    <w:rsid w:val="009A36DA"/>
    <w:rsid w:val="00B12551"/>
    <w:rsid w:val="00C9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1B698"/>
  <w15:chartTrackingRefBased/>
  <w15:docId w15:val="{7312FFAF-5F2D-403F-8113-4CB8E5DF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E0F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Virsraksts4">
    <w:name w:val="heading 4"/>
    <w:basedOn w:val="Parasts"/>
    <w:link w:val="Virsraksts4Rakstz"/>
    <w:uiPriority w:val="9"/>
    <w:qFormat/>
    <w:rsid w:val="004E0FD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4Rakstz">
    <w:name w:val="Virsraksts 4 Rakstz."/>
    <w:basedOn w:val="Noklusjumarindkopasfonts"/>
    <w:link w:val="Virsraksts4"/>
    <w:uiPriority w:val="9"/>
    <w:rsid w:val="004E0FD8"/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styleId="Paraststmeklis">
    <w:name w:val="Normal (Web)"/>
    <w:basedOn w:val="Parasts"/>
    <w:uiPriority w:val="99"/>
    <w:semiHidden/>
    <w:unhideWhenUsed/>
    <w:rsid w:val="004E0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E0FD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liknoteik">
    <w:name w:val="lik_noteik"/>
    <w:basedOn w:val="Parasts"/>
    <w:rsid w:val="004E0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ikdat">
    <w:name w:val="lik_dat"/>
    <w:basedOn w:val="Parasts"/>
    <w:rsid w:val="004E0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8F08C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F08C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F08C1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F08C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F08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2901</Words>
  <Characters>1655</Characters>
  <Application>Microsoft Office Word</Application>
  <DocSecurity>0</DocSecurity>
  <Lines>13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gunta gulbe</cp:lastModifiedBy>
  <cp:revision>6</cp:revision>
  <dcterms:created xsi:type="dcterms:W3CDTF">2025-07-18T07:04:00Z</dcterms:created>
  <dcterms:modified xsi:type="dcterms:W3CDTF">2025-07-24T20:02:00Z</dcterms:modified>
</cp:coreProperties>
</file>