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F210BE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B57B7">
        <w:rPr>
          <w:rFonts w:ascii="Arial" w:eastAsia="Times New Roman" w:hAnsi="Arial" w:cs="Arial"/>
          <w:noProof/>
          <w:color w:val="000000"/>
          <w:sz w:val="24"/>
          <w:szCs w:val="24"/>
          <w:lang w:eastAsia="ru-RU"/>
        </w:rPr>
        <w:t>5</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1B3E3A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A1C13">
        <w:rPr>
          <w:rFonts w:ascii="Arial" w:eastAsia="Times New Roman" w:hAnsi="Arial" w:cs="Arial"/>
          <w:noProof/>
          <w:color w:val="000000"/>
          <w:sz w:val="24"/>
          <w:szCs w:val="24"/>
          <w:lang w:eastAsia="ru-RU"/>
        </w:rPr>
        <w:t>01.08</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DA1C13">
        <w:rPr>
          <w:rFonts w:ascii="Arial" w:eastAsia="Times New Roman" w:hAnsi="Arial" w:cs="Arial"/>
          <w:noProof/>
          <w:color w:val="000000"/>
          <w:sz w:val="24"/>
          <w:szCs w:val="24"/>
          <w:lang w:eastAsia="ru-RU"/>
        </w:rPr>
        <w:t>44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B57B7">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FF9D85D"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DA1C13">
        <w:rPr>
          <w:rFonts w:ascii="Arial" w:eastAsia="Times New Roman" w:hAnsi="Arial" w:cs="Arial"/>
          <w:b/>
          <w:noProof/>
          <w:color w:val="000000"/>
          <w:sz w:val="24"/>
          <w:szCs w:val="24"/>
          <w:lang w:eastAsia="ru-RU"/>
        </w:rPr>
        <w:t>9.septembrī</w:t>
      </w:r>
      <w:r w:rsidR="003133C7" w:rsidRPr="003133C7">
        <w:rPr>
          <w:rFonts w:ascii="Arial" w:eastAsia="Times New Roman" w:hAnsi="Arial" w:cs="Arial"/>
          <w:b/>
          <w:noProof/>
          <w:color w:val="000000"/>
          <w:sz w:val="24"/>
          <w:szCs w:val="24"/>
          <w:lang w:eastAsia="ru-RU"/>
        </w:rPr>
        <w:t xml:space="preserve"> plkst.</w:t>
      </w:r>
      <w:r w:rsidR="001B57B7">
        <w:rPr>
          <w:rFonts w:ascii="Arial" w:eastAsia="Times New Roman" w:hAnsi="Arial" w:cs="Arial"/>
          <w:b/>
          <w:noProof/>
          <w:color w:val="000000"/>
          <w:sz w:val="24"/>
          <w:szCs w:val="24"/>
          <w:lang w:eastAsia="ru-RU"/>
        </w:rPr>
        <w:t>11.00</w:t>
      </w:r>
    </w:p>
    <w:p w14:paraId="3D6FD835" w14:textId="5C1E9A9A"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02F2A" w:rsidRPr="00402F2A">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5E2F381" w:rsidR="00ED7721" w:rsidRPr="003E4DED" w:rsidRDefault="001B57B7" w:rsidP="00ED7721">
      <w:pPr>
        <w:spacing w:after="0" w:line="240" w:lineRule="auto"/>
        <w:ind w:firstLine="720"/>
        <w:jc w:val="both"/>
        <w:rPr>
          <w:rFonts w:ascii="Arial" w:hAnsi="Arial" w:cs="Arial"/>
          <w:sz w:val="24"/>
          <w:szCs w:val="24"/>
        </w:rPr>
      </w:pPr>
      <w:bookmarkStart w:id="0" w:name="_Hlk204699861"/>
      <w:r w:rsidRPr="001B57B7">
        <w:rPr>
          <w:rFonts w:ascii="Arial" w:eastAsia="Times New Roman" w:hAnsi="Arial" w:cs="Arial"/>
          <w:b/>
          <w:bCs/>
          <w:noProof/>
          <w:color w:val="000000"/>
          <w:sz w:val="24"/>
          <w:szCs w:val="24"/>
          <w:lang w:eastAsia="ru-RU"/>
        </w:rPr>
        <w:t>“Birznieku Upmalas”, Bunkas pagasts</w:t>
      </w:r>
      <w:bookmarkEnd w:id="0"/>
      <w:r w:rsidRPr="001B57B7">
        <w:rPr>
          <w:rFonts w:ascii="Arial" w:eastAsia="Times New Roman" w:hAnsi="Arial" w:cs="Arial"/>
          <w:b/>
          <w:bCs/>
          <w:noProof/>
          <w:color w:val="000000"/>
          <w:sz w:val="24"/>
          <w:szCs w:val="24"/>
          <w:lang w:eastAsia="ru-RU"/>
        </w:rPr>
        <w:t xml:space="preserve">, </w:t>
      </w:r>
      <w:r w:rsidRPr="008353E7">
        <w:rPr>
          <w:rFonts w:ascii="Arial" w:eastAsia="Times New Roman" w:hAnsi="Arial" w:cs="Arial"/>
          <w:noProof/>
          <w:color w:val="000000"/>
          <w:sz w:val="24"/>
          <w:szCs w:val="24"/>
          <w:lang w:eastAsia="ru-RU"/>
        </w:rPr>
        <w:t>Dienvidkurzemes novads, kadastra Nr. 6446 005 0292, reģistrēts Kurzemes rajona tiesas Bunkas pagasta zemesgrāmatas nodalījumā Nr.100000943176</w:t>
      </w:r>
      <w:r w:rsidR="00ED7721" w:rsidRPr="00B53AC6">
        <w:rPr>
          <w:rFonts w:ascii="Arial" w:hAnsi="Arial" w:cs="Arial"/>
          <w:sz w:val="24"/>
          <w:szCs w:val="24"/>
        </w:rPr>
        <w:t>.</w:t>
      </w:r>
    </w:p>
    <w:p w14:paraId="56129E16" w14:textId="77777777" w:rsidR="008353E7" w:rsidRPr="008353E7" w:rsidRDefault="008353E7" w:rsidP="008353E7">
      <w:pPr>
        <w:spacing w:after="0" w:line="240" w:lineRule="auto"/>
        <w:ind w:firstLine="720"/>
        <w:jc w:val="both"/>
        <w:rPr>
          <w:rFonts w:ascii="Arial" w:hAnsi="Arial" w:cs="Arial"/>
          <w:sz w:val="24"/>
          <w:szCs w:val="24"/>
        </w:rPr>
      </w:pPr>
      <w:r w:rsidRPr="008353E7">
        <w:rPr>
          <w:rFonts w:ascii="Arial" w:hAnsi="Arial" w:cs="Arial"/>
          <w:sz w:val="24"/>
          <w:szCs w:val="24"/>
        </w:rPr>
        <w:t xml:space="preserve">Īpašums sastāv no vienas zemes vienības ar kadastra apzīmējumu 6446 005  0200 1,67 ha kopplatībā. Kadastra informācijas sistēmā zemes vienībai norādīta sekojoša eksplikācija: 1,05 ha lauksaimniecībā izmantojamā zeme, 0,44 ha krūmāji, 0,18 ha zeme zem ūdens. </w:t>
      </w:r>
    </w:p>
    <w:p w14:paraId="23478577" w14:textId="77777777" w:rsidR="008353E7" w:rsidRPr="008353E7" w:rsidRDefault="008353E7" w:rsidP="008353E7">
      <w:pPr>
        <w:spacing w:after="0" w:line="240" w:lineRule="auto"/>
        <w:ind w:firstLine="720"/>
        <w:jc w:val="both"/>
        <w:rPr>
          <w:rFonts w:ascii="Arial" w:hAnsi="Arial" w:cs="Arial"/>
          <w:sz w:val="24"/>
          <w:szCs w:val="24"/>
        </w:rPr>
      </w:pPr>
      <w:r w:rsidRPr="008353E7">
        <w:rPr>
          <w:rFonts w:ascii="Arial" w:hAnsi="Arial" w:cs="Arial"/>
          <w:sz w:val="24"/>
          <w:szCs w:val="24"/>
        </w:rPr>
        <w:t>Par zemes vienību nav spēkā esošu noslēgtu zemes nomas līgumu. Par zemes vienību ir noslēgts medību tiesību līgums, kurš tiks izbeigts, slēdzot vienošanos pēc īpašuma atsavināšanas un īpašnieku maiņas zemesgrāmatā.</w:t>
      </w:r>
    </w:p>
    <w:p w14:paraId="09D7E70C" w14:textId="77777777" w:rsidR="008353E7" w:rsidRPr="008353E7" w:rsidRDefault="008353E7" w:rsidP="008353E7">
      <w:pPr>
        <w:spacing w:after="0" w:line="240" w:lineRule="auto"/>
        <w:ind w:firstLine="720"/>
        <w:jc w:val="both"/>
        <w:rPr>
          <w:rFonts w:ascii="Arial" w:hAnsi="Arial" w:cs="Arial"/>
          <w:sz w:val="24"/>
          <w:szCs w:val="24"/>
        </w:rPr>
      </w:pPr>
      <w:r w:rsidRPr="008353E7">
        <w:rPr>
          <w:rFonts w:ascii="Arial" w:hAnsi="Arial" w:cs="Arial"/>
          <w:sz w:val="24"/>
          <w:szCs w:val="24"/>
        </w:rPr>
        <w:t xml:space="preserve">Zemes vienība neatrodas valsts nozīmes/reģiona nozīmes kultūras pieminekļa teritorijā un neatrodas dabas lieguma teritorijā. </w:t>
      </w:r>
    </w:p>
    <w:p w14:paraId="3AC76F68" w14:textId="77777777" w:rsidR="008353E7" w:rsidRPr="008353E7" w:rsidRDefault="008353E7" w:rsidP="008353E7">
      <w:pPr>
        <w:spacing w:after="0" w:line="240" w:lineRule="auto"/>
        <w:ind w:firstLine="720"/>
        <w:jc w:val="both"/>
        <w:rPr>
          <w:rFonts w:ascii="Arial" w:hAnsi="Arial" w:cs="Arial"/>
          <w:sz w:val="24"/>
          <w:szCs w:val="24"/>
        </w:rPr>
      </w:pPr>
      <w:r w:rsidRPr="008353E7">
        <w:rPr>
          <w:rFonts w:ascii="Arial" w:hAnsi="Arial" w:cs="Arial"/>
          <w:sz w:val="24"/>
          <w:szCs w:val="24"/>
        </w:rPr>
        <w:t>Saskaņā ar Priekules novada teritorijas plānojumu 2015.-2026.gadam zemes vienība atrodas lauksaimniecības un mežu teritorijā.</w:t>
      </w:r>
    </w:p>
    <w:p w14:paraId="1009BD87" w14:textId="77777777" w:rsidR="008353E7" w:rsidRPr="008353E7" w:rsidRDefault="008353E7" w:rsidP="008353E7">
      <w:pPr>
        <w:spacing w:after="0" w:line="240" w:lineRule="auto"/>
        <w:ind w:firstLine="720"/>
        <w:jc w:val="both"/>
        <w:rPr>
          <w:rFonts w:ascii="Arial" w:hAnsi="Arial" w:cs="Arial"/>
          <w:sz w:val="24"/>
          <w:szCs w:val="24"/>
        </w:rPr>
      </w:pPr>
      <w:r w:rsidRPr="008353E7">
        <w:rPr>
          <w:rFonts w:ascii="Arial" w:hAnsi="Arial" w:cs="Arial"/>
          <w:sz w:val="24"/>
          <w:szCs w:val="24"/>
        </w:rPr>
        <w:t>Saskaņā ar 28.03.2025. Dienvidkurzemes novada Būvvaldes izsniegto Izziņu Nr.B/2025/1.7/3 “Par zemes vienības plānoto (atļauto) teritorijas izmantošanu” galvenie zemes izmantošanas veidi: viensētu apbūve (11004), lauksaimnieciskās ražošanas uzņēmumu apbūve (13003), lauksaimnieciska izmantošana (22001), labiekārtota ārtelpa (24001), ārtelpa bez labiekārtojuma (24002), ūdens telpas publiskā izmantošana (24003).</w:t>
      </w:r>
    </w:p>
    <w:p w14:paraId="1B8D0645" w14:textId="60B8A83A" w:rsidR="008B5FD4" w:rsidRPr="00C1160A" w:rsidRDefault="008353E7" w:rsidP="008353E7">
      <w:pPr>
        <w:spacing w:after="0" w:line="240" w:lineRule="auto"/>
        <w:ind w:firstLine="720"/>
        <w:jc w:val="both"/>
        <w:rPr>
          <w:rFonts w:ascii="Arial" w:hAnsi="Arial" w:cs="Arial"/>
          <w:sz w:val="24"/>
          <w:szCs w:val="24"/>
        </w:rPr>
      </w:pPr>
      <w:r w:rsidRPr="008353E7">
        <w:rPr>
          <w:rFonts w:ascii="Arial"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5F5B4836"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8353E7">
        <w:rPr>
          <w:rFonts w:ascii="Arial" w:eastAsia="Times New Roman" w:hAnsi="Arial" w:cs="Arial"/>
          <w:b/>
          <w:bCs/>
          <w:noProof/>
          <w:color w:val="000000"/>
          <w:sz w:val="24"/>
          <w:szCs w:val="24"/>
          <w:lang w:eastAsia="ru-RU"/>
        </w:rPr>
        <w:t>4300</w:t>
      </w:r>
      <w:r w:rsidR="008353E7" w:rsidRPr="003E4DED">
        <w:rPr>
          <w:rFonts w:ascii="Arial" w:eastAsia="Times New Roman" w:hAnsi="Arial" w:cs="Arial"/>
          <w:b/>
          <w:bCs/>
          <w:noProof/>
          <w:color w:val="000000"/>
          <w:sz w:val="24"/>
          <w:szCs w:val="24"/>
          <w:lang w:eastAsia="ru-RU"/>
        </w:rPr>
        <w:t xml:space="preserve"> EUR </w:t>
      </w:r>
      <w:r w:rsidR="008353E7" w:rsidRPr="003E4DED">
        <w:rPr>
          <w:rFonts w:ascii="Arial" w:eastAsia="Times New Roman" w:hAnsi="Arial" w:cs="Arial"/>
          <w:noProof/>
          <w:color w:val="000000"/>
          <w:sz w:val="24"/>
          <w:szCs w:val="24"/>
          <w:lang w:eastAsia="ru-RU"/>
        </w:rPr>
        <w:t>(</w:t>
      </w:r>
      <w:r w:rsidR="008353E7">
        <w:rPr>
          <w:rFonts w:ascii="Arial" w:eastAsia="Times New Roman" w:hAnsi="Arial" w:cs="Arial"/>
          <w:noProof/>
          <w:color w:val="000000"/>
          <w:sz w:val="24"/>
          <w:szCs w:val="24"/>
          <w:lang w:eastAsia="ru-RU"/>
        </w:rPr>
        <w:t>četri tūkstoši trīs simti</w:t>
      </w:r>
      <w:r w:rsidR="008353E7" w:rsidRPr="003E4DED">
        <w:rPr>
          <w:rFonts w:ascii="Arial" w:eastAsia="Times New Roman" w:hAnsi="Arial" w:cs="Arial"/>
          <w:noProof/>
          <w:color w:val="000000"/>
          <w:sz w:val="24"/>
          <w:szCs w:val="24"/>
          <w:lang w:eastAsia="ru-RU"/>
        </w:rPr>
        <w:t xml:space="preserve"> </w:t>
      </w:r>
      <w:r w:rsidR="008353E7" w:rsidRPr="003E4DED">
        <w:rPr>
          <w:rFonts w:ascii="Arial" w:eastAsia="Times New Roman" w:hAnsi="Arial" w:cs="Arial"/>
          <w:i/>
          <w:iCs/>
          <w:noProof/>
          <w:color w:val="000000"/>
          <w:sz w:val="24"/>
          <w:szCs w:val="24"/>
          <w:lang w:eastAsia="ru-RU"/>
        </w:rPr>
        <w:t>euro</w:t>
      </w:r>
      <w:r w:rsidR="008353E7" w:rsidRPr="003E4DED">
        <w:rPr>
          <w:rFonts w:ascii="Arial" w:eastAsia="Times New Roman" w:hAnsi="Arial" w:cs="Arial"/>
          <w:noProof/>
          <w:color w:val="000000"/>
          <w:sz w:val="24"/>
          <w:szCs w:val="24"/>
          <w:lang w:eastAsia="ru-RU"/>
        </w:rPr>
        <w:t>)</w:t>
      </w:r>
    </w:p>
    <w:p w14:paraId="1FD55E59" w14:textId="3A36A4ED"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DA1C13" w:rsidRPr="0031505D">
        <w:rPr>
          <w:rFonts w:ascii="Arial" w:eastAsia="Times New Roman" w:hAnsi="Arial" w:cs="Arial"/>
          <w:b/>
          <w:bCs/>
          <w:iCs/>
          <w:noProof/>
          <w:color w:val="000000"/>
          <w:sz w:val="24"/>
          <w:szCs w:val="24"/>
          <w:lang w:eastAsia="ru-RU"/>
        </w:rPr>
        <w:t xml:space="preserve">200 EUR </w:t>
      </w:r>
      <w:r w:rsidR="00DA1C13" w:rsidRPr="0031505D">
        <w:rPr>
          <w:rFonts w:ascii="Arial" w:eastAsia="Times New Roman" w:hAnsi="Arial" w:cs="Arial"/>
          <w:iCs/>
          <w:noProof/>
          <w:color w:val="000000"/>
          <w:sz w:val="24"/>
          <w:szCs w:val="24"/>
          <w:lang w:eastAsia="ru-RU"/>
        </w:rPr>
        <w:t xml:space="preserve">(divi simti </w:t>
      </w:r>
      <w:r w:rsidR="00DA1C13" w:rsidRPr="0031505D">
        <w:rPr>
          <w:rFonts w:ascii="Arial" w:eastAsia="Times New Roman" w:hAnsi="Arial" w:cs="Arial"/>
          <w:i/>
          <w:iCs/>
          <w:noProof/>
          <w:color w:val="000000"/>
          <w:sz w:val="24"/>
          <w:szCs w:val="24"/>
          <w:lang w:eastAsia="ru-RU"/>
        </w:rPr>
        <w:t>euro</w:t>
      </w:r>
      <w:r w:rsidR="00DA1C13" w:rsidRPr="0031505D">
        <w:rPr>
          <w:rFonts w:ascii="Arial" w:eastAsia="Times New Roman" w:hAnsi="Arial" w:cs="Arial"/>
          <w:iCs/>
          <w:noProof/>
          <w:color w:val="000000"/>
          <w:sz w:val="24"/>
          <w:szCs w:val="24"/>
          <w:lang w:eastAsia="ru-RU"/>
        </w:rPr>
        <w:t>)</w:t>
      </w:r>
    </w:p>
    <w:p w14:paraId="28700263" w14:textId="2ED96A99"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lastRenderedPageBreak/>
        <w:t xml:space="preserve">Nodrošinājuma nauda 10% apmērā no objekta sākuma (nosacītās) cenas– </w:t>
      </w:r>
      <w:r w:rsidR="008353E7">
        <w:rPr>
          <w:rFonts w:ascii="Arial" w:eastAsia="Times New Roman" w:hAnsi="Arial" w:cs="Arial"/>
          <w:b/>
          <w:bCs/>
          <w:noProof/>
          <w:sz w:val="24"/>
          <w:szCs w:val="24"/>
          <w:lang w:eastAsia="ru-RU"/>
        </w:rPr>
        <w:t>430</w:t>
      </w:r>
      <w:r w:rsidR="008353E7" w:rsidRPr="00263CDC">
        <w:rPr>
          <w:rFonts w:ascii="Arial" w:eastAsia="Times New Roman" w:hAnsi="Arial" w:cs="Arial"/>
          <w:b/>
          <w:bCs/>
          <w:noProof/>
          <w:sz w:val="24"/>
          <w:szCs w:val="24"/>
          <w:lang w:eastAsia="ru-RU"/>
        </w:rPr>
        <w:t xml:space="preserve"> EUR</w:t>
      </w:r>
      <w:r w:rsidR="008353E7" w:rsidRPr="003E4DED">
        <w:rPr>
          <w:rFonts w:ascii="Arial" w:eastAsia="Times New Roman" w:hAnsi="Arial" w:cs="Arial"/>
          <w:noProof/>
          <w:sz w:val="24"/>
          <w:szCs w:val="24"/>
          <w:lang w:eastAsia="ru-RU"/>
        </w:rPr>
        <w:t xml:space="preserve"> (</w:t>
      </w:r>
      <w:r w:rsidR="008353E7">
        <w:rPr>
          <w:rFonts w:ascii="Arial" w:eastAsia="Times New Roman" w:hAnsi="Arial" w:cs="Arial"/>
          <w:noProof/>
          <w:sz w:val="24"/>
          <w:szCs w:val="24"/>
          <w:lang w:eastAsia="ru-RU"/>
        </w:rPr>
        <w:t>četri simti trīsdesmit</w:t>
      </w:r>
      <w:r w:rsidR="008353E7" w:rsidRPr="003E4DED">
        <w:rPr>
          <w:rFonts w:ascii="Arial" w:eastAsia="Times New Roman" w:hAnsi="Arial" w:cs="Arial"/>
          <w:noProof/>
          <w:sz w:val="24"/>
          <w:szCs w:val="24"/>
          <w:lang w:eastAsia="ru-RU"/>
        </w:rPr>
        <w:t xml:space="preserve"> </w:t>
      </w:r>
      <w:r w:rsidR="008353E7" w:rsidRPr="003936C9">
        <w:rPr>
          <w:rFonts w:ascii="Arial" w:eastAsia="Times New Roman" w:hAnsi="Arial" w:cs="Arial"/>
          <w:i/>
          <w:iCs/>
          <w:noProof/>
          <w:sz w:val="24"/>
          <w:szCs w:val="24"/>
          <w:lang w:eastAsia="ru-RU"/>
        </w:rPr>
        <w:t>euro</w:t>
      </w:r>
      <w:r w:rsidR="008353E7"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FAF5F0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353E7" w:rsidRPr="008353E7">
        <w:rPr>
          <w:rFonts w:ascii="Arial" w:eastAsia="Times New Roman" w:hAnsi="Arial" w:cs="Arial"/>
          <w:noProof/>
          <w:color w:val="000000"/>
          <w:sz w:val="24"/>
          <w:szCs w:val="24"/>
          <w:lang w:eastAsia="ru-RU"/>
        </w:rPr>
        <w:t>“Birznieku Upmalas”, Bunkas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17E983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DA1C13">
        <w:rPr>
          <w:rFonts w:ascii="Arial" w:eastAsia="Times New Roman" w:hAnsi="Arial" w:cs="Arial"/>
          <w:b/>
          <w:bCs/>
          <w:noProof/>
          <w:sz w:val="24"/>
          <w:szCs w:val="24"/>
          <w:lang w:eastAsia="ru-RU"/>
        </w:rPr>
        <w:t>4.septembrim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lastRenderedPageBreak/>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A7BD2C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76FBF" w:rsidRPr="00376FBF">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EF73EB">
        <w:rPr>
          <w:rFonts w:ascii="Arial" w:eastAsia="Times New Roman" w:hAnsi="Arial" w:cs="Arial"/>
          <w:noProof/>
          <w:sz w:val="24"/>
          <w:szCs w:val="24"/>
          <w:lang w:eastAsia="ru-RU"/>
        </w:rPr>
        <w:t>I.</w:t>
      </w:r>
      <w:r w:rsidR="00376FBF">
        <w:rPr>
          <w:rFonts w:ascii="Arial" w:eastAsia="Times New Roman" w:hAnsi="Arial" w:cs="Arial"/>
          <w:noProof/>
          <w:sz w:val="24"/>
          <w:szCs w:val="24"/>
          <w:lang w:eastAsia="ru-RU"/>
        </w:rPr>
        <w:t>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lastRenderedPageBreak/>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3ABF25FA" w:rsidR="00AA0AB8" w:rsidRDefault="00EE4BBA" w:rsidP="00B954EC">
      <w:pPr>
        <w:spacing w:after="0" w:line="240" w:lineRule="auto"/>
        <w:rPr>
          <w:noProof/>
        </w:rPr>
      </w:pPr>
      <w:r>
        <w:rPr>
          <w:noProof/>
        </w:rPr>
        <w:lastRenderedPageBreak/>
        <w:drawing>
          <wp:inline distT="0" distB="0" distL="0" distR="0" wp14:anchorId="5220AE41" wp14:editId="616C7A4A">
            <wp:extent cx="5274310" cy="3623945"/>
            <wp:effectExtent l="0" t="0" r="2540" b="0"/>
            <wp:docPr id="14713325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32502" name=""/>
                    <pic:cNvPicPr/>
                  </pic:nvPicPr>
                  <pic:blipFill>
                    <a:blip r:embed="rId9"/>
                    <a:stretch>
                      <a:fillRect/>
                    </a:stretch>
                  </pic:blipFill>
                  <pic:spPr>
                    <a:xfrm>
                      <a:off x="0" y="0"/>
                      <a:ext cx="5274310" cy="3623945"/>
                    </a:xfrm>
                    <a:prstGeom prst="rect">
                      <a:avLst/>
                    </a:prstGeom>
                  </pic:spPr>
                </pic:pic>
              </a:graphicData>
            </a:graphic>
          </wp:inline>
        </w:drawing>
      </w:r>
    </w:p>
    <w:p w14:paraId="1D6A65D8" w14:textId="77777777" w:rsidR="00EE4BBA" w:rsidRDefault="00EE4BBA" w:rsidP="00B954EC">
      <w:pPr>
        <w:spacing w:after="0" w:line="240" w:lineRule="auto"/>
        <w:rPr>
          <w:noProof/>
        </w:rPr>
      </w:pPr>
    </w:p>
    <w:p w14:paraId="2ECB731C" w14:textId="77777777" w:rsidR="00EE4BBA" w:rsidRDefault="00EE4BBA" w:rsidP="00B954EC">
      <w:pPr>
        <w:spacing w:after="0" w:line="240" w:lineRule="auto"/>
        <w:rPr>
          <w:noProof/>
        </w:rPr>
      </w:pPr>
    </w:p>
    <w:p w14:paraId="3232DF3C" w14:textId="77777777" w:rsidR="00EE4BBA" w:rsidRDefault="00EE4BBA" w:rsidP="00B954EC">
      <w:pPr>
        <w:spacing w:after="0" w:line="240" w:lineRule="auto"/>
        <w:rPr>
          <w:noProof/>
        </w:rPr>
      </w:pPr>
    </w:p>
    <w:p w14:paraId="3F3CBA32" w14:textId="77777777" w:rsidR="00084886" w:rsidRDefault="00084886" w:rsidP="00B954EC">
      <w:pPr>
        <w:spacing w:after="0" w:line="240" w:lineRule="auto"/>
        <w:rPr>
          <w:noProof/>
        </w:rPr>
      </w:pPr>
    </w:p>
    <w:p w14:paraId="4F569456" w14:textId="77777777" w:rsidR="00E561F6" w:rsidRDefault="00E561F6" w:rsidP="00B954EC">
      <w:pPr>
        <w:spacing w:after="0" w:line="240" w:lineRule="auto"/>
        <w:rPr>
          <w:noProof/>
        </w:rPr>
      </w:pPr>
    </w:p>
    <w:p w14:paraId="19DD3436" w14:textId="5ABE7C9B"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6DA653F9" w:rsidR="00AA0AB8" w:rsidRDefault="00AA0AB8" w:rsidP="00B954EC">
      <w:pPr>
        <w:spacing w:after="0" w:line="240" w:lineRule="auto"/>
        <w:rPr>
          <w:noProof/>
        </w:rPr>
      </w:pPr>
    </w:p>
    <w:p w14:paraId="463C7D55" w14:textId="77777777" w:rsidR="00E24C0B" w:rsidRDefault="00E24C0B" w:rsidP="00B954EC">
      <w:pPr>
        <w:spacing w:after="0" w:line="240" w:lineRule="auto"/>
        <w:rPr>
          <w:noProof/>
        </w:rPr>
      </w:pPr>
    </w:p>
    <w:p w14:paraId="4E8DBDE3" w14:textId="77777777" w:rsidR="00E24C0B" w:rsidRDefault="00E24C0B" w:rsidP="00B954EC">
      <w:pPr>
        <w:spacing w:after="0" w:line="240" w:lineRule="auto"/>
        <w:rPr>
          <w:noProof/>
        </w:rPr>
      </w:pPr>
    </w:p>
    <w:p w14:paraId="482FC71D" w14:textId="77777777" w:rsidR="00E24C0B" w:rsidRDefault="00E24C0B" w:rsidP="00B954EC">
      <w:pPr>
        <w:spacing w:after="0" w:line="240" w:lineRule="auto"/>
        <w:rPr>
          <w:noProof/>
        </w:rPr>
      </w:pPr>
    </w:p>
    <w:p w14:paraId="6D289B88" w14:textId="77777777" w:rsidR="00E24C0B" w:rsidRDefault="00E24C0B" w:rsidP="00B954EC">
      <w:pPr>
        <w:spacing w:after="0" w:line="240" w:lineRule="auto"/>
        <w:rPr>
          <w:noProof/>
        </w:rPr>
      </w:pPr>
    </w:p>
    <w:p w14:paraId="3D79F3C0" w14:textId="77777777" w:rsidR="00E24C0B" w:rsidRDefault="00E24C0B" w:rsidP="00B954EC">
      <w:pPr>
        <w:spacing w:after="0" w:line="240" w:lineRule="auto"/>
        <w:rPr>
          <w:noProof/>
        </w:rPr>
      </w:pPr>
    </w:p>
    <w:p w14:paraId="3E81FD5E" w14:textId="77777777" w:rsidR="00E24C0B" w:rsidRDefault="00E24C0B" w:rsidP="00B954EC">
      <w:pPr>
        <w:spacing w:after="0" w:line="240" w:lineRule="auto"/>
        <w:rPr>
          <w:noProof/>
        </w:rPr>
      </w:pPr>
    </w:p>
    <w:p w14:paraId="41FAD755" w14:textId="77777777" w:rsidR="00E24C0B" w:rsidRDefault="00E24C0B" w:rsidP="00B954EC">
      <w:pPr>
        <w:spacing w:after="0" w:line="240" w:lineRule="auto"/>
        <w:rPr>
          <w:noProof/>
        </w:rPr>
      </w:pPr>
    </w:p>
    <w:p w14:paraId="27FE0AAA" w14:textId="77777777" w:rsidR="00E24C0B" w:rsidRDefault="00E24C0B" w:rsidP="00B954EC">
      <w:pPr>
        <w:spacing w:after="0" w:line="240" w:lineRule="auto"/>
        <w:rPr>
          <w:noProof/>
        </w:rPr>
      </w:pPr>
    </w:p>
    <w:p w14:paraId="0E2C0EF2" w14:textId="77777777" w:rsidR="00E24C0B" w:rsidRDefault="00E24C0B" w:rsidP="00B954EC">
      <w:pPr>
        <w:spacing w:after="0" w:line="240" w:lineRule="auto"/>
        <w:rPr>
          <w:noProof/>
        </w:rPr>
      </w:pPr>
    </w:p>
    <w:p w14:paraId="58267663" w14:textId="77777777" w:rsidR="00E24C0B" w:rsidRDefault="00E24C0B"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2154AF17" w14:textId="77777777" w:rsidR="00AA0AB8" w:rsidRDefault="00AA0AB8" w:rsidP="00B954EC">
      <w:pPr>
        <w:spacing w:after="0" w:line="240" w:lineRule="auto"/>
        <w:rPr>
          <w:noProof/>
        </w:rPr>
      </w:pPr>
    </w:p>
    <w:p w14:paraId="18078BBE" w14:textId="77777777" w:rsidR="00AA0AB8" w:rsidRDefault="00AA0AB8" w:rsidP="00B954EC">
      <w:pPr>
        <w:spacing w:after="0" w:line="240" w:lineRule="auto"/>
        <w:rPr>
          <w:noProof/>
        </w:rPr>
      </w:pPr>
    </w:p>
    <w:p w14:paraId="3B9DCE5C" w14:textId="77777777" w:rsidR="00AA0AB8" w:rsidRDefault="00AA0AB8" w:rsidP="00B954EC">
      <w:pPr>
        <w:spacing w:after="0" w:line="240" w:lineRule="auto"/>
        <w:rPr>
          <w:noProof/>
        </w:rPr>
      </w:pPr>
    </w:p>
    <w:p w14:paraId="6A154F75" w14:textId="77777777" w:rsidR="00AA0AB8" w:rsidRDefault="00AA0AB8" w:rsidP="00B954EC">
      <w:pPr>
        <w:spacing w:after="0" w:line="240" w:lineRule="auto"/>
        <w:rPr>
          <w:noProof/>
        </w:rPr>
      </w:pPr>
    </w:p>
    <w:p w14:paraId="72C2B457" w14:textId="77777777" w:rsidR="00AA0AB8" w:rsidRDefault="00AA0AB8" w:rsidP="00B954EC">
      <w:pPr>
        <w:spacing w:after="0" w:line="240" w:lineRule="auto"/>
        <w:rPr>
          <w:noProof/>
        </w:rPr>
      </w:pPr>
    </w:p>
    <w:p w14:paraId="74088EFB" w14:textId="77777777" w:rsidR="00AA0AB8" w:rsidRDefault="00AA0AB8" w:rsidP="00B954EC">
      <w:pPr>
        <w:spacing w:after="0" w:line="240" w:lineRule="auto"/>
        <w:rPr>
          <w:noProof/>
        </w:rPr>
      </w:pPr>
    </w:p>
    <w:p w14:paraId="5D125205"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C2FD590" w:rsidR="004F04D0" w:rsidRPr="004F04D0" w:rsidRDefault="008353E7" w:rsidP="004F04D0">
      <w:pPr>
        <w:spacing w:after="0" w:line="240" w:lineRule="auto"/>
        <w:jc w:val="right"/>
        <w:rPr>
          <w:rFonts w:ascii="Arial" w:eastAsia="Times New Roman" w:hAnsi="Arial" w:cs="Arial"/>
          <w:sz w:val="24"/>
          <w:szCs w:val="24"/>
          <w:lang w:eastAsia="lv-LV"/>
        </w:rPr>
      </w:pPr>
      <w:r w:rsidRPr="008353E7">
        <w:rPr>
          <w:rFonts w:ascii="Arial" w:eastAsia="Times New Roman" w:hAnsi="Arial" w:cs="Arial"/>
          <w:noProof/>
          <w:color w:val="000000"/>
          <w:sz w:val="24"/>
          <w:szCs w:val="24"/>
          <w:lang w:eastAsia="ru-RU"/>
        </w:rPr>
        <w:t>“Birznieku Upmalas”, Bunkas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318A" w14:textId="77777777" w:rsidR="000135C4" w:rsidRDefault="000135C4" w:rsidP="00125179">
      <w:pPr>
        <w:spacing w:after="0" w:line="240" w:lineRule="auto"/>
      </w:pPr>
      <w:r>
        <w:separator/>
      </w:r>
    </w:p>
  </w:endnote>
  <w:endnote w:type="continuationSeparator" w:id="0">
    <w:p w14:paraId="311B8D21" w14:textId="77777777" w:rsidR="000135C4" w:rsidRDefault="000135C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D4A8" w14:textId="77777777" w:rsidR="000135C4" w:rsidRDefault="000135C4" w:rsidP="00125179">
      <w:pPr>
        <w:spacing w:after="0" w:line="240" w:lineRule="auto"/>
      </w:pPr>
      <w:r>
        <w:separator/>
      </w:r>
    </w:p>
  </w:footnote>
  <w:footnote w:type="continuationSeparator" w:id="0">
    <w:p w14:paraId="7F2DF282" w14:textId="77777777" w:rsidR="000135C4" w:rsidRDefault="000135C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135C4"/>
    <w:rsid w:val="00021568"/>
    <w:rsid w:val="000350BC"/>
    <w:rsid w:val="00042254"/>
    <w:rsid w:val="000449C2"/>
    <w:rsid w:val="00052FC2"/>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F0B06"/>
    <w:rsid w:val="003F64F1"/>
    <w:rsid w:val="00402F2A"/>
    <w:rsid w:val="00403E2E"/>
    <w:rsid w:val="00405669"/>
    <w:rsid w:val="004112FD"/>
    <w:rsid w:val="00412565"/>
    <w:rsid w:val="00430BCC"/>
    <w:rsid w:val="00431158"/>
    <w:rsid w:val="004434CF"/>
    <w:rsid w:val="0045764F"/>
    <w:rsid w:val="004612ED"/>
    <w:rsid w:val="00467B01"/>
    <w:rsid w:val="0047272C"/>
    <w:rsid w:val="00474EF4"/>
    <w:rsid w:val="00480396"/>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F5B"/>
    <w:rsid w:val="009C068C"/>
    <w:rsid w:val="009C1606"/>
    <w:rsid w:val="009C493C"/>
    <w:rsid w:val="009C4DC4"/>
    <w:rsid w:val="009C6015"/>
    <w:rsid w:val="009E12E1"/>
    <w:rsid w:val="009E1905"/>
    <w:rsid w:val="009E5945"/>
    <w:rsid w:val="009E6173"/>
    <w:rsid w:val="009F789A"/>
    <w:rsid w:val="00A02AA4"/>
    <w:rsid w:val="00A07CE2"/>
    <w:rsid w:val="00A17A7E"/>
    <w:rsid w:val="00A20160"/>
    <w:rsid w:val="00A2271A"/>
    <w:rsid w:val="00A2277D"/>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10224"/>
    <w:rsid w:val="00D131C2"/>
    <w:rsid w:val="00D170A2"/>
    <w:rsid w:val="00D17868"/>
    <w:rsid w:val="00D24DC9"/>
    <w:rsid w:val="00D45347"/>
    <w:rsid w:val="00D47EE2"/>
    <w:rsid w:val="00D50817"/>
    <w:rsid w:val="00D55DE9"/>
    <w:rsid w:val="00D6222D"/>
    <w:rsid w:val="00D924E0"/>
    <w:rsid w:val="00DA0265"/>
    <w:rsid w:val="00DA0E11"/>
    <w:rsid w:val="00DA1C13"/>
    <w:rsid w:val="00DA7460"/>
    <w:rsid w:val="00DB39C2"/>
    <w:rsid w:val="00DB4050"/>
    <w:rsid w:val="00DC21F0"/>
    <w:rsid w:val="00DC3799"/>
    <w:rsid w:val="00DD1653"/>
    <w:rsid w:val="00DD254A"/>
    <w:rsid w:val="00DD7E3B"/>
    <w:rsid w:val="00DE3527"/>
    <w:rsid w:val="00DF4172"/>
    <w:rsid w:val="00DF54EB"/>
    <w:rsid w:val="00DF5AD1"/>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6E"/>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CFC"/>
    <w:rsid w:val="00EF3585"/>
    <w:rsid w:val="00EF3B96"/>
    <w:rsid w:val="00EF6D6D"/>
    <w:rsid w:val="00EF73EB"/>
    <w:rsid w:val="00F4665E"/>
    <w:rsid w:val="00F60476"/>
    <w:rsid w:val="00F67412"/>
    <w:rsid w:val="00F77743"/>
    <w:rsid w:val="00F82D4A"/>
    <w:rsid w:val="00F8484D"/>
    <w:rsid w:val="00F85B76"/>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9960</Words>
  <Characters>5678</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2025-07-29T13:42:00Z</dcterms:created>
  <dcterms:modified xsi:type="dcterms:W3CDTF">2025-08-01T07:42:00Z</dcterms:modified>
</cp:coreProperties>
</file>