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14:paraId="7E321DDD" w14:textId="77777777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218A" w:rsidRPr="00580432" w14:paraId="6976BD4A" w14:textId="77777777">
            <w:pPr>
              <w:pStyle w:val="Heading1"/>
              <w:spacing w:before="0" w:line="240" w:lineRule="auto"/>
              <w:ind w:right="57"/>
              <w:jc w:val="center"/>
              <w:rPr>
                <w:rFonts w:asciiTheme="minorBidi" w:hAnsiTheme="minorBidi" w:cstheme="minorBidi"/>
                <w:color w:val="auto"/>
                <w:sz w:val="36"/>
                <w:szCs w:val="36"/>
              </w:rPr>
            </w:pPr>
            <w:r w:rsidRPr="00580432">
              <w:rPr>
                <w:rFonts w:asciiTheme="minorBidi" w:hAnsiTheme="minorBidi" w:cstheme="minorBidi"/>
                <w:noProof/>
                <w:color w:val="auto"/>
                <w:sz w:val="36"/>
                <w:szCs w:val="36"/>
              </w:rPr>
              <w:drawing>
                <wp:inline distT="0" distB="0" distL="0" distR="0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18A" w:rsidRPr="00580432" w14:paraId="0B48AD6E" w14:textId="77777777">
            <w:pPr>
              <w:pStyle w:val="Heading1"/>
              <w:spacing w:before="0" w:line="240" w:lineRule="auto"/>
              <w:ind w:right="57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580432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Dienvidkurzemes novada pašvaldība</w:t>
            </w:r>
          </w:p>
        </w:tc>
      </w:tr>
    </w:tbl>
    <w:p w:rsidR="003F218A" w:rsidRPr="00580432" w:rsidP="003F218A" w14:paraId="63B09D5F" w14:textId="77777777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 xml:space="preserve">Lielā iela </w:t>
      </w:r>
      <w:r>
        <w:rPr>
          <w:rFonts w:asciiTheme="minorBidi" w:hAnsiTheme="minorBidi"/>
        </w:rPr>
        <w:t>54</w:t>
      </w:r>
      <w:r w:rsidRPr="00580432">
        <w:rPr>
          <w:rFonts w:asciiTheme="minorBidi" w:hAnsiTheme="minorBidi"/>
        </w:rPr>
        <w:t>, Grobiņa, Dienvidkurzemes novads, LV-3430, reģistrācijas Nr.90000058625,</w:t>
      </w:r>
    </w:p>
    <w:p w:rsidR="003F218A" w:rsidRPr="00580432" w:rsidP="003F218A" w14:paraId="0992298B" w14:textId="77777777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>tālr. 63490458, e-pasts pasts@dkn.lv, www.dkn.lv</w:t>
      </w:r>
    </w:p>
    <w:p w:rsidR="00CF36BC" w:rsidRPr="006C3CBC" w:rsidP="00CF36BC" w14:paraId="2E163CD0" w14:textId="77777777">
      <w:pPr>
        <w:keepNext/>
        <w:spacing w:after="0" w:line="240" w:lineRule="auto"/>
        <w:jc w:val="right"/>
        <w:outlineLvl w:val="5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F36BC" w:rsidRPr="00BE4FE3" w:rsidP="00CF36BC" w14:paraId="2627B980" w14:textId="7777777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BE4FE3">
        <w:rPr>
          <w:rFonts w:ascii="Arial" w:eastAsia="Calibri" w:hAnsi="Arial" w:cs="Arial"/>
          <w:bCs/>
          <w:sz w:val="24"/>
          <w:szCs w:val="24"/>
        </w:rPr>
        <w:t>Dienvidkurzemes novadā</w:t>
      </w:r>
    </w:p>
    <w:p w:rsidR="00CF36BC" w:rsidRPr="00BE4FE3" w:rsidP="00CF36BC" w14:paraId="5D043758" w14:textId="7777777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CF36BC" w:rsidRPr="00EF7248" w:rsidP="00CF36BC" w14:paraId="05CC0EA1" w14:textId="7777777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Cs/>
          <w:sz w:val="24"/>
          <w:szCs w:val="24"/>
          <w:lang w:eastAsia="lv-LV"/>
        </w:rPr>
        <w:t>APSTIPRINĀTS</w:t>
      </w:r>
    </w:p>
    <w:p w:rsidR="00CF36BC" w:rsidRPr="00EF7248" w:rsidP="00CF36BC" w14:paraId="0059D9EF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:rsidR="00CF36BC" w:rsidRPr="00EF7248" w:rsidP="00CF36BC" w14:paraId="120A5615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______________________</w:t>
      </w:r>
    </w:p>
    <w:p w:rsidR="00CF36BC" w:rsidRPr="00EF7248" w:rsidP="00CF36BC" w14:paraId="31951635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pašvaldības </w:t>
      </w:r>
    </w:p>
    <w:p w:rsidR="00CF36BC" w:rsidRPr="00EF7248" w:rsidP="00CF36BC" w14:paraId="3F81C866" w14:textId="4E6932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 w:rsidR="00824C4A">
        <w:rPr>
          <w:rFonts w:ascii="Arial" w:eastAsia="Times New Roman" w:hAnsi="Arial" w:cs="Arial"/>
          <w:sz w:val="24"/>
          <w:szCs w:val="24"/>
          <w:lang w:eastAsia="lv-LV"/>
        </w:rPr>
        <w:t>riekšsēdētāj</w:t>
      </w:r>
      <w:r w:rsidRPr="00EF7248" w:rsidR="008A1C4E">
        <w:rPr>
          <w:rFonts w:ascii="Arial" w:eastAsia="Times New Roman" w:hAnsi="Arial" w:cs="Arial"/>
          <w:sz w:val="24"/>
          <w:szCs w:val="24"/>
          <w:lang w:eastAsia="lv-LV"/>
        </w:rPr>
        <w:t xml:space="preserve">s </w:t>
      </w:r>
      <w:r w:rsidRPr="00EF7248" w:rsidR="005830D2">
        <w:rPr>
          <w:rFonts w:ascii="Arial" w:eastAsia="Times New Roman" w:hAnsi="Arial" w:cs="Arial"/>
          <w:sz w:val="24"/>
          <w:szCs w:val="24"/>
          <w:lang w:eastAsia="lv-LV"/>
        </w:rPr>
        <w:t>A.Jankovskis</w:t>
      </w:r>
    </w:p>
    <w:p w:rsidR="00085012" w:rsidRPr="00EF7248" w:rsidP="00085012" w14:paraId="60FA096C" w14:textId="77777777">
      <w:pPr>
        <w:spacing w:after="0" w:line="240" w:lineRule="auto"/>
        <w:jc w:val="right"/>
        <w:rPr>
          <w:rFonts w:ascii="Arial" w:eastAsia="Times New Roman" w:hAnsi="Arial" w:cs="Arial"/>
          <w:i/>
          <w:iCs/>
          <w:lang w:eastAsia="lv-LV"/>
        </w:rPr>
      </w:pPr>
      <w:r w:rsidRPr="00EF7248">
        <w:rPr>
          <w:rFonts w:ascii="Arial" w:eastAsia="Times New Roman" w:hAnsi="Arial" w:cs="Arial"/>
          <w:i/>
          <w:iCs/>
          <w:lang w:eastAsia="lv-LV"/>
        </w:rPr>
        <w:t>Datums skatāms laika zīmogā</w:t>
      </w:r>
    </w:p>
    <w:p w:rsidR="00E53D48" w:rsidRPr="00EF7248" w:rsidP="00E53D48" w14:paraId="4B3EB690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E53D48" w:rsidRPr="00EF7248" w:rsidP="00E53D48" w14:paraId="3FEE9F1C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7B39F8" w:rsidRPr="00EF7248" w:rsidP="00E53D48" w14:paraId="2BA544AD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Dienvidkurzemes novada </w:t>
      </w:r>
      <w:r w:rsidRPr="00EF7248" w:rsidR="00824C4A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pašvaldības </w:t>
      </w:r>
    </w:p>
    <w:p w:rsidR="00E53D48" w:rsidRPr="00EF7248" w:rsidP="00E53D48" w14:paraId="754908D4" w14:textId="7C744C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>
        <w:rPr>
          <w:rFonts w:ascii="Arial" w:hAnsi="Arial" w:eastAsiaTheme="minorEastAsia" w:cs="Arial"/>
          <w:b/>
          <w:sz w:val="24"/>
          <w:szCs w:val="24"/>
          <w:lang w:eastAsia="lv-LV"/>
        </w:rPr>
        <w:t>Rucavas un Dunikas</w:t>
      </w:r>
      <w:r w:rsidRPr="00EF7248" w:rsidR="431E58B8">
        <w:rPr>
          <w:rFonts w:ascii="Arial" w:hAnsi="Arial" w:eastAsiaTheme="minorEastAsia" w:cs="Arial"/>
          <w:b/>
          <w:sz w:val="24"/>
          <w:szCs w:val="24"/>
          <w:lang w:eastAsia="lv-LV"/>
        </w:rPr>
        <w:t xml:space="preserve"> pagastu apvienības</w:t>
      </w:r>
      <w:r w:rsidRPr="00EF7248" w:rsidR="00150A41">
        <w:rPr>
          <w:rFonts w:ascii="Arial" w:hAnsi="Arial" w:eastAsiaTheme="minorEastAsia" w:cs="Arial"/>
          <w:b/>
          <w:sz w:val="24"/>
          <w:szCs w:val="24"/>
          <w:lang w:eastAsia="lv-LV"/>
        </w:rPr>
        <w:t xml:space="preserve"> </w:t>
      </w:r>
      <w:r w:rsidRPr="00EF7248" w:rsidR="431E58B8">
        <w:rPr>
          <w:rFonts w:ascii="Arial" w:hAnsi="Arial" w:eastAsiaTheme="minorEastAsia" w:cs="Arial"/>
          <w:b/>
          <w:sz w:val="24"/>
          <w:szCs w:val="24"/>
          <w:lang w:eastAsia="lv-LV"/>
        </w:rPr>
        <w:t>pārvaldes vadītāja</w:t>
      </w:r>
      <w:r w:rsidRPr="00EF7248" w:rsidR="00150A41">
        <w:rPr>
          <w:rFonts w:ascii="Arial" w:hAnsi="Arial" w:eastAsiaTheme="minorEastAsia" w:cs="Arial"/>
          <w:b/>
          <w:sz w:val="24"/>
          <w:szCs w:val="24"/>
          <w:lang w:eastAsia="lv-LV"/>
        </w:rPr>
        <w:t xml:space="preserve"> </w:t>
      </w:r>
      <w:r w:rsidRPr="00EF7248">
        <w:rPr>
          <w:rFonts w:ascii="Arial" w:hAnsi="Arial" w:eastAsiaTheme="minorEastAsia" w:cs="Arial"/>
          <w:b/>
          <w:sz w:val="24"/>
          <w:szCs w:val="24"/>
          <w:lang w:eastAsia="lv-LV"/>
        </w:rPr>
        <w:t>amata</w:t>
      </w:r>
    </w:p>
    <w:p w:rsidR="00E53D48" w:rsidRPr="00EF7248" w:rsidP="00E53D48" w14:paraId="0DE4B3A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pretendentu atlases un izvērtēšanas konkursa nolikums</w:t>
      </w:r>
    </w:p>
    <w:p w:rsidR="00E53D48" w:rsidRPr="00EF7248" w:rsidP="00E53D48" w14:paraId="19CD43F9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6304A8" w:rsidRPr="00EF7248" w:rsidP="00E53D48" w14:paraId="72B5584F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E53D48" w14:paraId="3209B906" w14:textId="157A366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Vispārīgie jautājumi</w:t>
      </w:r>
    </w:p>
    <w:p w:rsidR="00A370AD" w:rsidRPr="00EF7248" w:rsidP="00A370AD" w14:paraId="0C851C5B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E53D48" w:rsidRPr="00EF7248" w:rsidP="00E53D48" w14:paraId="3A0BEB6E" w14:textId="240B34A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pašvaldības </w:t>
      </w:r>
      <w:r w:rsidRPr="00EF7248" w:rsidR="00B608C0">
        <w:rPr>
          <w:rFonts w:ascii="Arial" w:eastAsia="Times New Roman" w:hAnsi="Arial" w:cs="Arial"/>
          <w:sz w:val="24"/>
          <w:szCs w:val="24"/>
          <w:lang w:eastAsia="lv-LV"/>
        </w:rPr>
        <w:t>pārval</w:t>
      </w:r>
      <w:r w:rsidRPr="00EF7248" w:rsidR="008243C5">
        <w:rPr>
          <w:rFonts w:ascii="Arial" w:eastAsia="Times New Roman" w:hAnsi="Arial" w:cs="Arial"/>
          <w:sz w:val="24"/>
          <w:szCs w:val="24"/>
          <w:lang w:eastAsia="lv-LV"/>
        </w:rPr>
        <w:t>des</w:t>
      </w:r>
      <w:r w:rsidRPr="00EF7248" w:rsidR="00B608C0">
        <w:rPr>
          <w:rFonts w:ascii="Arial" w:eastAsia="Times New Roman" w:hAnsi="Arial" w:cs="Arial"/>
          <w:sz w:val="24"/>
          <w:szCs w:val="24"/>
          <w:lang w:eastAsia="lv-LV"/>
        </w:rPr>
        <w:t xml:space="preserve"> vadītāj</w:t>
      </w:r>
      <w:r w:rsidRPr="00EF7248" w:rsidR="008243C5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 w:rsidR="00B608C0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amata</w:t>
      </w:r>
      <w:r w:rsidRPr="00EF7248" w:rsidR="00A0738E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pretendent</w:t>
      </w:r>
      <w:r w:rsidRPr="00EF7248" w:rsidR="005F1CC4">
        <w:rPr>
          <w:rFonts w:ascii="Arial" w:eastAsia="Times New Roman" w:hAnsi="Arial" w:cs="Arial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atlases un izvērtēšanas konkursa nolikums (turpmāk</w:t>
      </w:r>
      <w:r w:rsidRPr="00EF7248" w:rsidR="00A573D9">
        <w:rPr>
          <w:rFonts w:ascii="Arial" w:eastAsia="Times New Roman" w:hAnsi="Arial" w:cs="Arial"/>
          <w:sz w:val="24"/>
          <w:szCs w:val="24"/>
          <w:lang w:eastAsia="lv-LV"/>
        </w:rPr>
        <w:t xml:space="preserve"> –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Nolikums) nosaka konkursa uz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</w:t>
      </w:r>
      <w:r w:rsidRPr="00EF7248" w:rsidR="00873515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="008B7078">
        <w:rPr>
          <w:rFonts w:ascii="Arial" w:eastAsia="Times New Roman" w:hAnsi="Arial" w:cs="Arial"/>
          <w:bCs/>
          <w:sz w:val="24"/>
          <w:szCs w:val="24"/>
          <w:lang w:eastAsia="lv-LV"/>
        </w:rPr>
        <w:t>Rucavas un Dunikas</w:t>
      </w:r>
      <w:r w:rsidRPr="00EF7248" w:rsidR="00085012">
        <w:rPr>
          <w:rFonts w:ascii="Arial" w:eastAsia="Times New Roman" w:hAnsi="Arial" w:cs="Arial"/>
          <w:sz w:val="24"/>
          <w:szCs w:val="24"/>
          <w:lang w:eastAsia="lv-LV"/>
        </w:rPr>
        <w:t xml:space="preserve"> pagast</w:t>
      </w:r>
      <w:r w:rsidRPr="00EF7248" w:rsidR="59A4AE0A">
        <w:rPr>
          <w:rFonts w:ascii="Arial" w:eastAsia="Times New Roman" w:hAnsi="Arial" w:cs="Arial"/>
          <w:sz w:val="24"/>
          <w:szCs w:val="24"/>
          <w:lang w:eastAsia="lv-LV"/>
        </w:rPr>
        <w:t>u apvienības</w:t>
      </w:r>
      <w:r w:rsidRPr="00EF7248" w:rsidR="00085012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pārvaldes</w:t>
      </w:r>
      <w:r w:rsidRPr="00EF7248" w:rsidR="00085012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</w:t>
      </w:r>
      <w:r w:rsidRPr="00EF7248" w:rsidR="009D1391">
        <w:rPr>
          <w:rFonts w:ascii="Arial" w:eastAsia="Times New Roman" w:hAnsi="Arial" w:cs="Arial"/>
          <w:sz w:val="24"/>
          <w:szCs w:val="24"/>
          <w:lang w:eastAsia="lv-LV"/>
        </w:rPr>
        <w:t>vadītāj</w:t>
      </w:r>
      <w:r w:rsidRPr="00EF7248" w:rsidR="00AD5C1C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 w:rsidR="009D1391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amat</w:t>
      </w:r>
      <w:r w:rsidRPr="00EF7248" w:rsidR="00B33AA8">
        <w:rPr>
          <w:rFonts w:ascii="Arial" w:eastAsia="Times New Roman" w:hAnsi="Arial" w:cs="Arial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(turpmāk –</w:t>
      </w:r>
      <w:r w:rsidRPr="00EF7248" w:rsidR="00A573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Konkurss) organizēšanas un norises kārtību.</w:t>
      </w: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</w:t>
      </w:r>
    </w:p>
    <w:p w:rsidR="00E53D48" w:rsidRPr="00EF7248" w:rsidP="00E53D48" w14:paraId="7653A30A" w14:textId="383CE0D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Konkursa mērķis ir atklātā konkursā publiskā kandidātu pieteikšanās procedūrā izvēlēties kandidātu</w:t>
      </w:r>
      <w:r w:rsidRPr="00EF7248" w:rsidR="00BC0BF8">
        <w:rPr>
          <w:rFonts w:ascii="Arial" w:eastAsia="Times New Roman" w:hAnsi="Arial" w:cs="Arial"/>
          <w:sz w:val="24"/>
          <w:szCs w:val="24"/>
          <w:lang w:eastAsia="lv-LV"/>
        </w:rPr>
        <w:t>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245E2A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</w:t>
      </w:r>
      <w:r w:rsidRPr="00EF7248" w:rsidR="00A00E6A">
        <w:rPr>
          <w:rFonts w:ascii="Arial" w:eastAsia="Times New Roman" w:hAnsi="Arial" w:cs="Arial"/>
          <w:sz w:val="24"/>
          <w:szCs w:val="24"/>
          <w:lang w:eastAsia="lv-LV"/>
        </w:rPr>
        <w:t>pašvaldības</w:t>
      </w:r>
      <w:r w:rsidRPr="00EF7248" w:rsidR="00733EA3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="002C44E5">
        <w:rPr>
          <w:rFonts w:ascii="Arial" w:eastAsia="Times New Roman" w:hAnsi="Arial" w:cs="Arial"/>
          <w:bCs/>
          <w:sz w:val="24"/>
          <w:szCs w:val="24"/>
          <w:lang w:eastAsia="lv-LV"/>
        </w:rPr>
        <w:t>Rucavas un Dunikas</w:t>
      </w:r>
      <w:r w:rsidRPr="00EF7248" w:rsidR="002C44E5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54A2937">
        <w:rPr>
          <w:rFonts w:ascii="Arial" w:eastAsia="Times New Roman" w:hAnsi="Arial" w:cs="Arial"/>
          <w:sz w:val="24"/>
          <w:szCs w:val="24"/>
          <w:lang w:eastAsia="lv-LV"/>
        </w:rPr>
        <w:t>pagastu apvienības</w:t>
      </w:r>
      <w:r w:rsidRPr="00EF7248" w:rsidR="00B33AA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pārvaldes</w:t>
      </w:r>
      <w:r w:rsidRPr="00EF7248" w:rsidR="00B33AA8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>(turpmāk – Pārvalde)</w:t>
      </w:r>
      <w:r w:rsidRPr="00EF7248" w:rsidR="00873515">
        <w:rPr>
          <w:rFonts w:ascii="Arial" w:eastAsia="Times New Roman" w:hAnsi="Arial" w:cs="Arial"/>
          <w:sz w:val="24"/>
          <w:szCs w:val="24"/>
          <w:lang w:eastAsia="lv-LV"/>
        </w:rPr>
        <w:t xml:space="preserve"> vadītāj</w:t>
      </w:r>
      <w:r w:rsidRPr="00EF7248" w:rsidR="00F531BB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 w:rsidR="00873515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733EA3">
        <w:rPr>
          <w:rFonts w:ascii="Arial" w:eastAsia="Times New Roman" w:hAnsi="Arial" w:cs="Arial"/>
          <w:sz w:val="24"/>
          <w:szCs w:val="24"/>
          <w:lang w:eastAsia="lv-LV"/>
        </w:rPr>
        <w:t>amat</w:t>
      </w:r>
      <w:r w:rsidRPr="00EF7248" w:rsidR="00F531BB">
        <w:rPr>
          <w:rFonts w:ascii="Arial" w:eastAsia="Times New Roman" w:hAnsi="Arial" w:cs="Arial"/>
          <w:sz w:val="24"/>
          <w:szCs w:val="24"/>
          <w:lang w:eastAsia="lv-LV"/>
        </w:rPr>
        <w:t>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 w:rsidR="00B33AA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53D48" w:rsidRPr="00EF7248" w:rsidP="00E53D48" w14:paraId="01A2ACCD" w14:textId="285C90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Konkursu organizē </w:t>
      </w:r>
      <w:r w:rsidRPr="00EF7248" w:rsidR="00861EA5">
        <w:rPr>
          <w:rFonts w:ascii="Arial" w:eastAsia="Times New Roman" w:hAnsi="Arial" w:cs="Arial"/>
          <w:sz w:val="24"/>
          <w:szCs w:val="24"/>
          <w:lang w:eastAsia="lv-LV"/>
        </w:rPr>
        <w:t>priekšsēdētāja</w:t>
      </w:r>
      <w:r w:rsidRPr="00EF7248" w:rsidR="00A0738E">
        <w:rPr>
          <w:rFonts w:ascii="Arial" w:eastAsia="Times New Roman" w:hAnsi="Arial" w:cs="Arial"/>
          <w:sz w:val="24"/>
          <w:szCs w:val="24"/>
          <w:lang w:eastAsia="lv-LV"/>
        </w:rPr>
        <w:t xml:space="preserve"> apstiprināta </w:t>
      </w:r>
      <w:r w:rsidRPr="00EF7248" w:rsidR="00245E2A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</w:t>
      </w:r>
      <w:r w:rsidRPr="00EF7248" w:rsidR="00E90D51">
        <w:rPr>
          <w:rFonts w:ascii="Arial" w:eastAsia="Times New Roman" w:hAnsi="Arial" w:cs="Arial"/>
          <w:sz w:val="24"/>
          <w:szCs w:val="24"/>
          <w:lang w:eastAsia="lv-LV"/>
        </w:rPr>
        <w:t xml:space="preserve">pretendentu atlases un izvērtēšanas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 (turpmāk –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Komisija) </w:t>
      </w:r>
      <w:r w:rsidRPr="00EF7248" w:rsidR="00733EA3">
        <w:rPr>
          <w:rFonts w:ascii="Arial" w:eastAsia="Times New Roman" w:hAnsi="Arial" w:cs="Arial"/>
          <w:sz w:val="24"/>
          <w:szCs w:val="24"/>
          <w:lang w:eastAsia="lv-LV"/>
        </w:rPr>
        <w:t>piecu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cilvēku sastāvā</w:t>
      </w:r>
      <w:r w:rsidRPr="00EF7248" w:rsidR="00A0738E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E53D48" w14:paraId="1E638B6C" w14:textId="4554499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retendentu vērtēšana notiek 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divās kārtās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E53D48" w14:paraId="6BE877F6" w14:textId="0DA3930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Pretendentu atlase notiek 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omisijas sēdēs, kuras protokolē </w:t>
      </w:r>
      <w:r w:rsidRPr="00EF7248" w:rsidR="006B7F47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omisijas sekretārs</w:t>
      </w:r>
      <w:r w:rsidRPr="00EF7248" w:rsidR="00213238">
        <w:rPr>
          <w:rFonts w:ascii="Arial" w:eastAsia="Times New Roman" w:hAnsi="Arial" w:cs="Arial"/>
          <w:sz w:val="24"/>
          <w:szCs w:val="24"/>
          <w:lang w:eastAsia="lv-LV"/>
        </w:rPr>
        <w:t xml:space="preserve"> – administrācijas norīkots darbinieks.</w:t>
      </w:r>
    </w:p>
    <w:p w:rsidR="00E53D48" w:rsidRPr="00EF7248" w:rsidP="00E53D48" w14:paraId="504F0E61" w14:textId="613F2AD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Komisijas sēdes vada 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omisijas priekšsēdētājs.</w:t>
      </w:r>
    </w:p>
    <w:p w:rsidR="004D3802" w:rsidRPr="00EF7248" w:rsidP="004D3802" w14:paraId="67A1F5A5" w14:textId="4B4D484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Pretendenta atbilstību </w:t>
      </w:r>
      <w:r w:rsidRPr="00EF7248" w:rsidR="003E3AD6">
        <w:rPr>
          <w:rFonts w:ascii="Arial" w:eastAsia="Times New Roman" w:hAnsi="Arial" w:cs="Arial"/>
          <w:sz w:val="24"/>
          <w:szCs w:val="24"/>
          <w:lang w:eastAsia="lv-LV"/>
        </w:rPr>
        <w:t>Pārvaldes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3E3AD6">
        <w:rPr>
          <w:rFonts w:ascii="Arial" w:eastAsia="Times New Roman" w:hAnsi="Arial" w:cs="Arial"/>
          <w:sz w:val="24"/>
          <w:szCs w:val="24"/>
          <w:lang w:eastAsia="lv-LV"/>
        </w:rPr>
        <w:t xml:space="preserve">vadītāja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amat</w:t>
      </w:r>
      <w:r w:rsidRPr="00EF7248" w:rsidR="003E3AD6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prasībām nosaka atbilstoši šajā Nolikumā noteiktajiem vērtēšanas kritērijiem un pretendenta iesniegtajiem dokumentiem.</w:t>
      </w:r>
    </w:p>
    <w:p w:rsidR="00E53D48" w:rsidRPr="00EF7248" w:rsidP="00E53D48" w14:paraId="629B403F" w14:textId="77777777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E53D48" w14:paraId="78FC94C3" w14:textId="699D7ED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Prasības pretendentiem</w:t>
      </w:r>
    </w:p>
    <w:p w:rsidR="00A370AD" w:rsidRPr="00EF7248" w:rsidP="00A370AD" w14:paraId="5A18B9C7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4D3802" w:rsidRPr="00EF7248" w:rsidP="004D3802" w14:paraId="1746DDA7" w14:textId="17DA5A5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Prasības </w:t>
      </w:r>
      <w:r w:rsidRPr="00EF7248" w:rsidR="001E33C0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Pārvaldes</w:t>
      </w:r>
      <w:r w:rsidRPr="00EF7248" w:rsidR="00AB18F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  <w:r w:rsidRPr="00EF7248" w:rsidR="00FF7DB2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vadītāj</w:t>
      </w:r>
      <w:r w:rsidRPr="00EF7248" w:rsidR="001E33C0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a</w:t>
      </w:r>
      <w:r w:rsidRPr="00EF7248" w:rsidR="00FF7DB2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  <w:r w:rsidRPr="00EF7248" w:rsidR="0021323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amat</w:t>
      </w:r>
      <w:r w:rsidRPr="00EF7248" w:rsidR="00012AE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kandidāt</w:t>
      </w:r>
      <w:r w:rsidRPr="00EF7248" w:rsidR="00012AE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iem</w:t>
      </w:r>
      <w:r w:rsidRPr="00EF7248" w:rsidR="00A0738E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: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</w:p>
    <w:p w:rsidR="00E57400" w:rsidRPr="00EF7248" w:rsidP="00590B8A" w14:paraId="52997BAA" w14:textId="4CF282A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hAnsi="Arial" w:cs="Arial"/>
          <w:sz w:val="24"/>
          <w:szCs w:val="24"/>
        </w:rPr>
        <w:t xml:space="preserve">augstākā vai </w:t>
      </w:r>
      <w:r w:rsidRPr="00894F82" w:rsidR="00894F82">
        <w:rPr>
          <w:rFonts w:ascii="Arial" w:hAnsi="Arial" w:cs="Arial"/>
          <w:sz w:val="24"/>
          <w:szCs w:val="24"/>
        </w:rPr>
        <w:t>1.līmeņa profesionālā augtākā izglītība</w:t>
      </w:r>
      <w:r w:rsidRPr="00894F82" w:rsidR="00894F82">
        <w:rPr>
          <w:rFonts w:ascii="Arial" w:hAnsi="Arial" w:cs="Arial"/>
          <w:sz w:val="24"/>
          <w:szCs w:val="24"/>
        </w:rPr>
        <w:t xml:space="preserve"> </w:t>
      </w:r>
      <w:r w:rsidRPr="00EF7248" w:rsidR="00F30A27">
        <w:rPr>
          <w:rFonts w:ascii="Arial" w:hAnsi="Arial" w:cs="Arial"/>
          <w:sz w:val="24"/>
          <w:szCs w:val="24"/>
        </w:rPr>
        <w:t>(par priekš</w:t>
      </w:r>
      <w:r w:rsidRPr="00EF7248" w:rsidR="00F14AD8">
        <w:rPr>
          <w:rFonts w:ascii="Arial" w:hAnsi="Arial" w:cs="Arial"/>
          <w:sz w:val="24"/>
          <w:szCs w:val="24"/>
        </w:rPr>
        <w:t xml:space="preserve">rocību tiks uzskatīta izglītība, </w:t>
      </w:r>
      <w:r w:rsidR="00894F82">
        <w:rPr>
          <w:rFonts w:ascii="Arial" w:hAnsi="Arial" w:cs="Arial"/>
          <w:sz w:val="24"/>
          <w:szCs w:val="24"/>
        </w:rPr>
        <w:t xml:space="preserve">inženierzinības, </w:t>
      </w:r>
      <w:r w:rsidRPr="00EF7248" w:rsidR="00F14AD8">
        <w:rPr>
          <w:rFonts w:ascii="Arial" w:hAnsi="Arial" w:cs="Arial"/>
          <w:sz w:val="24"/>
          <w:szCs w:val="24"/>
        </w:rPr>
        <w:t>vadības zinātn</w:t>
      </w:r>
      <w:r w:rsidRPr="00EF7248" w:rsidR="00093CF5">
        <w:rPr>
          <w:rFonts w:ascii="Arial" w:hAnsi="Arial" w:cs="Arial"/>
          <w:sz w:val="24"/>
          <w:szCs w:val="24"/>
        </w:rPr>
        <w:t>es</w:t>
      </w:r>
      <w:r w:rsidRPr="00EF7248" w:rsidR="21B60C2D">
        <w:rPr>
          <w:rFonts w:ascii="Arial" w:hAnsi="Arial" w:cs="Arial"/>
          <w:sz w:val="24"/>
          <w:szCs w:val="24"/>
        </w:rPr>
        <w:t xml:space="preserve"> </w:t>
      </w:r>
      <w:r w:rsidRPr="00EF7248" w:rsidR="00093CF5">
        <w:rPr>
          <w:rFonts w:ascii="Arial" w:hAnsi="Arial" w:cs="Arial"/>
          <w:sz w:val="24"/>
          <w:szCs w:val="24"/>
        </w:rPr>
        <w:t>vai tiesību zinātnes jomā)</w:t>
      </w:r>
      <w:r w:rsidRPr="00EF7248" w:rsidR="004D3802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;</w:t>
      </w:r>
    </w:p>
    <w:p w:rsidR="001664CA" w:rsidRPr="00EF7248" w:rsidP="00590B8A" w14:paraId="5A48BF4A" w14:textId="338F2249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darba 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pieredze </w:t>
      </w:r>
      <w:r w:rsidRPr="00EF7248">
        <w:rPr>
          <w:rFonts w:ascii="Arial" w:hAnsi="Arial" w:cs="Arial"/>
          <w:sz w:val="24"/>
          <w:szCs w:val="24"/>
        </w:rPr>
        <w:t>saimniecisko darbu organizācijā</w:t>
      </w:r>
      <w:r w:rsidR="00E23205">
        <w:rPr>
          <w:rFonts w:ascii="Arial" w:hAnsi="Arial" w:cs="Arial"/>
          <w:sz w:val="24"/>
          <w:szCs w:val="24"/>
        </w:rPr>
        <w:t>,</w:t>
      </w:r>
      <w:r w:rsidRPr="00EF7248" w:rsidR="003A4ED3">
        <w:rPr>
          <w:rFonts w:ascii="Arial" w:hAnsi="Arial" w:cs="Arial"/>
          <w:sz w:val="24"/>
          <w:szCs w:val="24"/>
        </w:rPr>
        <w:t xml:space="preserve">  nekustamo īpašumu </w:t>
      </w:r>
      <w:r w:rsidRPr="00EF7248" w:rsidR="0042786C">
        <w:rPr>
          <w:rFonts w:ascii="Arial" w:hAnsi="Arial" w:cs="Arial"/>
          <w:sz w:val="24"/>
          <w:szCs w:val="24"/>
        </w:rPr>
        <w:t>apsaimniekošanā</w:t>
      </w:r>
      <w:r w:rsidR="00E23205">
        <w:rPr>
          <w:rFonts w:ascii="Arial" w:hAnsi="Arial" w:cs="Arial"/>
          <w:sz w:val="24"/>
          <w:szCs w:val="24"/>
        </w:rPr>
        <w:t xml:space="preserve"> vai uzņēmējdarbībā</w:t>
      </w:r>
      <w:r w:rsidRPr="00EF7248" w:rsidR="002443DF">
        <w:rPr>
          <w:rFonts w:ascii="Arial" w:hAnsi="Arial" w:cs="Arial"/>
          <w:sz w:val="24"/>
          <w:szCs w:val="24"/>
        </w:rPr>
        <w:t>;</w:t>
      </w:r>
    </w:p>
    <w:p w:rsidR="004D3802" w:rsidRPr="00EF7248" w:rsidP="00590B8A" w14:paraId="261C8097" w14:textId="15231500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izpratne par valsts pārvaldes un pašvaldīb</w:t>
      </w:r>
      <w:r w:rsidRPr="00EF7248" w:rsidR="00E869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darbu</w:t>
      </w:r>
      <w:r w:rsidRPr="00EF7248" w:rsidR="00E869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pārvaldes darbības jomu un sniegtajiem pakalpojumiem,</w:t>
      </w:r>
      <w:r w:rsidRPr="00EF7248" w:rsidR="009552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finanšu vadības jautājumiem</w:t>
      </w:r>
      <w:r w:rsidRPr="00EF7248" w:rsidR="003F5B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F7248" w:rsidR="00E869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pārvaldes darbības plānošanu un pārraudzību, kā arī sadarbību ar valsts un pašvaldību iestādēm;</w:t>
      </w:r>
    </w:p>
    <w:p w:rsidR="005839C5" w:rsidRPr="00EF7248" w:rsidP="005839C5" w14:paraId="0CC700A5" w14:textId="380E2BBB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7248">
        <w:rPr>
          <w:rFonts w:ascii="Arial" w:hAnsi="Arial" w:cs="Arial"/>
          <w:color w:val="000000" w:themeColor="text1"/>
          <w:sz w:val="24"/>
          <w:szCs w:val="24"/>
        </w:rPr>
        <w:t>s</w:t>
      </w:r>
      <w:r w:rsidRPr="00EF7248" w:rsidR="00A57585">
        <w:rPr>
          <w:rFonts w:ascii="Arial" w:hAnsi="Arial" w:cs="Arial"/>
          <w:color w:val="000000" w:themeColor="text1"/>
          <w:sz w:val="24"/>
          <w:szCs w:val="24"/>
        </w:rPr>
        <w:t xml:space="preserve">pēja strādāt individuāli un </w:t>
      </w:r>
      <w:r w:rsidR="00894F82">
        <w:rPr>
          <w:rFonts w:ascii="Arial" w:hAnsi="Arial" w:cs="Arial"/>
          <w:color w:val="000000" w:themeColor="text1"/>
          <w:sz w:val="24"/>
          <w:szCs w:val="24"/>
        </w:rPr>
        <w:t>komandā</w:t>
      </w:r>
      <w:r w:rsidRPr="00EF7248" w:rsidR="00A57585">
        <w:rPr>
          <w:rFonts w:ascii="Arial" w:hAnsi="Arial" w:cs="Arial"/>
          <w:color w:val="000000" w:themeColor="text1"/>
          <w:sz w:val="24"/>
          <w:szCs w:val="24"/>
        </w:rPr>
        <w:t>, pielietojot savas zināšanas un līdera prasmes</w:t>
      </w:r>
      <w:r w:rsidRPr="00EF7248" w:rsidR="00153000">
        <w:rPr>
          <w:rFonts w:ascii="Arial" w:hAnsi="Arial" w:cs="Arial"/>
          <w:color w:val="000000" w:themeColor="text1"/>
          <w:sz w:val="24"/>
          <w:szCs w:val="24"/>
        </w:rPr>
        <w:t>;</w:t>
      </w:r>
      <w:r w:rsidRPr="00EF7248" w:rsidR="00DA2ED7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</w:p>
    <w:p w:rsidR="00F531BB" w:rsidRPr="00EF7248" w:rsidP="001B3F92" w14:paraId="3DD9BA4F" w14:textId="77777777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7248">
        <w:rPr>
          <w:rFonts w:ascii="Arial" w:hAnsi="Arial" w:cs="Arial"/>
          <w:color w:val="000000" w:themeColor="text1"/>
          <w:sz w:val="24"/>
          <w:szCs w:val="24"/>
        </w:rPr>
        <w:t>spēja uzņemties atbildību par savas darbības rezultātiem un pieņemtajiem lēmumiem</w:t>
      </w:r>
      <w:r w:rsidRPr="00EF7248" w:rsidR="00A00F1A">
        <w:rPr>
          <w:rFonts w:ascii="Arial" w:hAnsi="Arial" w:cs="Arial"/>
          <w:color w:val="000000" w:themeColor="text1"/>
          <w:sz w:val="24"/>
          <w:szCs w:val="24"/>
        </w:rPr>
        <w:t>;</w:t>
      </w:r>
      <w:r w:rsidRPr="00EF7248" w:rsidR="005839C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1B3F92" w:rsidRPr="00EF7248" w:rsidP="001B3F92" w14:paraId="316B5D15" w14:textId="3586BCAD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labas organizatora spējas, </w:t>
      </w:r>
      <w:r w:rsidRPr="00EF7248" w:rsidR="00F9190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precizitāte, 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komunikācijas un sadarbības prasmes,</w:t>
      </w:r>
      <w:r w:rsidRPr="00EF724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atbildība par uzdoto pienākumu veikšanu</w:t>
      </w:r>
      <w:r w:rsidRPr="00EF7248" w:rsidR="007A5E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F7248" w:rsidR="007A5EEF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spēja risināt problēmsituācijas</w:t>
      </w:r>
      <w:r w:rsidR="00FD090C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;</w:t>
      </w:r>
    </w:p>
    <w:p w:rsidR="00F531BB" w:rsidRPr="00EF7248" w:rsidP="00590B8A" w14:paraId="2FEEEBC8" w14:textId="3E2BB17A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EF7248">
        <w:rPr>
          <w:rFonts w:ascii="Arial" w:hAnsi="Arial" w:cs="Arial"/>
          <w:color w:val="000000" w:themeColor="text1"/>
          <w:sz w:val="24"/>
          <w:szCs w:val="24"/>
        </w:rPr>
        <w:t>p</w:t>
      </w:r>
      <w:r w:rsidRPr="00EF7248" w:rsidR="00A57585">
        <w:rPr>
          <w:rFonts w:ascii="Arial" w:hAnsi="Arial" w:cs="Arial"/>
          <w:color w:val="000000" w:themeColor="text1"/>
          <w:sz w:val="24"/>
          <w:szCs w:val="24"/>
        </w:rPr>
        <w:t xml:space="preserve">ārzināt </w:t>
      </w:r>
      <w:r w:rsidRPr="00EF7248" w:rsidR="00A13DED">
        <w:rPr>
          <w:rFonts w:ascii="Arial" w:hAnsi="Arial" w:cs="Arial"/>
          <w:color w:val="000000" w:themeColor="text1"/>
          <w:sz w:val="24"/>
          <w:szCs w:val="24"/>
        </w:rPr>
        <w:t>normatīvos aktus, kas saistīti ar pašvaldīb</w:t>
      </w:r>
      <w:r w:rsidRPr="00EF7248" w:rsidR="0035104E">
        <w:rPr>
          <w:rFonts w:ascii="Arial" w:hAnsi="Arial" w:cs="Arial"/>
          <w:color w:val="000000" w:themeColor="text1"/>
          <w:sz w:val="24"/>
          <w:szCs w:val="24"/>
        </w:rPr>
        <w:t>as</w:t>
      </w:r>
      <w:r w:rsidRPr="00EF7248" w:rsidR="00A13DED">
        <w:rPr>
          <w:rFonts w:ascii="Arial" w:hAnsi="Arial" w:cs="Arial"/>
          <w:color w:val="000000" w:themeColor="text1"/>
          <w:sz w:val="24"/>
          <w:szCs w:val="24"/>
        </w:rPr>
        <w:t xml:space="preserve"> darbu</w:t>
      </w:r>
      <w:r w:rsidR="00325C62">
        <w:rPr>
          <w:rFonts w:ascii="Arial" w:hAnsi="Arial" w:cs="Arial"/>
          <w:color w:val="000000" w:themeColor="text1"/>
          <w:sz w:val="24"/>
          <w:szCs w:val="24"/>
        </w:rPr>
        <w:t>, t.sk. teritorijas attīstības plānošanu</w:t>
      </w:r>
      <w:r w:rsidRPr="00EF7248" w:rsidR="0035104E">
        <w:rPr>
          <w:rFonts w:ascii="Arial" w:hAnsi="Arial" w:cs="Arial"/>
          <w:color w:val="000000" w:themeColor="text1"/>
          <w:sz w:val="24"/>
          <w:szCs w:val="24"/>
        </w:rPr>
        <w:t>;</w:t>
      </w:r>
      <w:r w:rsidRPr="00EF7248" w:rsidR="005839C5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</w:p>
    <w:p w:rsidR="00E869F2" w:rsidRPr="00EF7248" w:rsidP="00F62769" w14:paraId="7BBAA013" w14:textId="3872D8EB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augsta stresa noturība un prasme strādāt paaugstinātas intensitātes apstākļos;</w:t>
      </w:r>
    </w:p>
    <w:p w:rsidR="004D3802" w:rsidRPr="00EF7248" w:rsidP="00B61FA2" w14:paraId="51C76A16" w14:textId="5E58EE9D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lang w:eastAsia="lv-LV"/>
        </w:rPr>
        <w:t>z</w:t>
      </w:r>
      <w:r w:rsidRPr="00EF7248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ināšanas </w:t>
      </w:r>
      <w:r w:rsidRPr="00EF7248" w:rsidR="00F04592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lietvedības darba organizācijā, </w:t>
      </w:r>
      <w:r w:rsidRPr="00EF7248" w:rsidR="00252A18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>labas prasmes strādāt ar informācijas un komunikācijas  tehnoloģijām, t.sk. darbā ar datoru pieredzējuša lietotāja līmenī, pieredze darbā</w:t>
      </w:r>
      <w:r w:rsidR="00103C95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 </w:t>
      </w:r>
      <w:r w:rsidRPr="00EF7248" w:rsidR="00252A18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>ar datu bāzēm,</w:t>
      </w:r>
      <w:r w:rsidR="00251AC0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 dokumentu vadības sistēmām</w:t>
      </w:r>
      <w:r w:rsidRPr="001940E4" w:rsidR="001B3F92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>;</w:t>
      </w:r>
    </w:p>
    <w:p w:rsidR="00135A06" w:rsidRPr="00EF7248" w:rsidP="00B61FA2" w14:paraId="38A53FF6" w14:textId="27701ED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B kategorijas autovadītāja apliecība</w:t>
      </w:r>
      <w:r w:rsidRPr="00EF7248" w:rsidR="00F531BB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;</w:t>
      </w:r>
    </w:p>
    <w:p w:rsidR="005839C5" w:rsidRPr="00EF7248" w:rsidP="00B61FA2" w14:paraId="71BB65E8" w14:textId="0DE8B29D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alsts valodas zināšanas augstākajā līmenī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C7544D" w:rsidRPr="00EF7248" w:rsidP="0098666D" w14:paraId="74376E24" w14:textId="7745C1D7">
      <w:pPr>
        <w:spacing w:after="0" w:line="360" w:lineRule="atLeast"/>
        <w:ind w:left="390"/>
        <w:jc w:val="both"/>
        <w:textAlignment w:val="baseline"/>
        <w:rPr>
          <w:rFonts w:ascii="Arial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            </w:t>
      </w:r>
    </w:p>
    <w:p w:rsidR="00C7544D" w:rsidRPr="00EF7248" w:rsidP="00A370AD" w14:paraId="73FB0F6F" w14:textId="4D11261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Amata galvenie pienākumi</w:t>
      </w:r>
    </w:p>
    <w:p w:rsidR="00C7544D" w:rsidRPr="00EF7248" w:rsidP="00C7544D" w14:paraId="482981AD" w14:textId="77777777">
      <w:pPr>
        <w:pStyle w:val="tv213"/>
        <w:spacing w:before="0" w:after="0"/>
        <w:ind w:firstLine="360"/>
        <w:jc w:val="both"/>
        <w:rPr>
          <w:rFonts w:ascii="Arial" w:hAnsi="Arial" w:cs="Arial"/>
        </w:rPr>
      </w:pPr>
    </w:p>
    <w:p w:rsidR="00C7544D" w:rsidRPr="00EF7248" w:rsidP="00F76199" w14:paraId="0A5CC686" w14:textId="041842CC">
      <w:pPr>
        <w:pStyle w:val="tv213"/>
        <w:numPr>
          <w:ilvl w:val="0"/>
          <w:numId w:val="29"/>
        </w:numPr>
        <w:spacing w:before="0" w:after="0"/>
        <w:jc w:val="both"/>
        <w:rPr>
          <w:rFonts w:ascii="Arial" w:hAnsi="Arial" w:cs="Arial"/>
        </w:rPr>
      </w:pPr>
      <w:bookmarkStart w:id="0" w:name="p46"/>
      <w:bookmarkStart w:id="1" w:name="p-286642"/>
      <w:bookmarkEnd w:id="0"/>
      <w:bookmarkEnd w:id="1"/>
      <w:r w:rsidRPr="00EF7248">
        <w:rPr>
          <w:rFonts w:ascii="Arial" w:hAnsi="Arial" w:cs="Arial"/>
        </w:rPr>
        <w:t>Pārvaldes vadītājs</w:t>
      </w:r>
      <w:r w:rsidRPr="00EF7248">
        <w:rPr>
          <w:rFonts w:ascii="Arial" w:hAnsi="Arial" w:cs="Arial"/>
        </w:rPr>
        <w:t>:</w:t>
      </w:r>
    </w:p>
    <w:p w:rsidR="00D6685A" w:rsidRPr="00EF7248" w:rsidP="002206D8" w14:paraId="6F3F8E25" w14:textId="77D14D8F">
      <w:pPr>
        <w:pStyle w:val="tv213"/>
        <w:numPr>
          <w:ilvl w:val="1"/>
          <w:numId w:val="29"/>
        </w:numPr>
        <w:spacing w:before="0" w:after="0"/>
        <w:jc w:val="both"/>
        <w:rPr>
          <w:rFonts w:ascii="Arial" w:hAnsi="Arial" w:cs="Arial"/>
          <w:color w:val="000000" w:themeColor="text1"/>
        </w:rPr>
      </w:pPr>
      <w:r w:rsidRPr="00EF7248">
        <w:rPr>
          <w:rFonts w:ascii="Arial" w:hAnsi="Arial" w:cs="Arial"/>
          <w:bCs/>
          <w:color w:val="000000" w:themeColor="text1"/>
        </w:rPr>
        <w:t>v</w:t>
      </w:r>
      <w:r w:rsidRPr="00EF7248" w:rsidR="004478A5">
        <w:rPr>
          <w:rFonts w:ascii="Arial" w:hAnsi="Arial" w:cs="Arial"/>
          <w:bCs/>
          <w:color w:val="000000" w:themeColor="text1"/>
        </w:rPr>
        <w:t>ada</w:t>
      </w:r>
      <w:r w:rsidRPr="00EF7248" w:rsidR="00847AA1">
        <w:rPr>
          <w:rFonts w:ascii="Arial" w:hAnsi="Arial" w:cs="Arial"/>
          <w:bCs/>
          <w:color w:val="000000" w:themeColor="text1"/>
        </w:rPr>
        <w:t>, plāno, organizē un nodrošina Pārvaldes darbu</w:t>
      </w:r>
      <w:r w:rsidRPr="00EF7248">
        <w:rPr>
          <w:rFonts w:ascii="Arial" w:hAnsi="Arial" w:cs="Arial"/>
          <w:color w:val="000000" w:themeColor="text1"/>
        </w:rPr>
        <w:t>;</w:t>
      </w:r>
    </w:p>
    <w:p w:rsidR="004F2C2A" w:rsidRPr="00EF7248" w:rsidP="00C207B1" w14:paraId="246B38B7" w14:textId="4F368591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</w:rPr>
        <w:t>personīgi atbild par Pārvaldes darbības tiesiskumu</w:t>
      </w:r>
      <w:r w:rsidRPr="00EF7248" w:rsidR="00B333B8">
        <w:rPr>
          <w:rFonts w:cs="Arial"/>
          <w:sz w:val="24"/>
          <w:szCs w:val="24"/>
        </w:rPr>
        <w:t>;</w:t>
      </w:r>
      <w:r w:rsidRPr="00EF7248">
        <w:rPr>
          <w:rFonts w:cs="Arial"/>
          <w:sz w:val="24"/>
          <w:szCs w:val="24"/>
        </w:rPr>
        <w:t xml:space="preserve"> </w:t>
      </w:r>
    </w:p>
    <w:p w:rsidR="001A2AAF" w:rsidP="00C207B1" w14:paraId="53A4C3A3" w14:textId="5DA230FD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</w:rPr>
        <w:t>atbild par Pārvaldē sniedzamo pašvaldības pakalpojumu un informācijas pieejamību un kvalitāti;</w:t>
      </w:r>
    </w:p>
    <w:p w:rsidR="00712E60" w:rsidRPr="00712E60" w:rsidP="001940E4" w14:paraId="5E0C8E0B" w14:textId="71433E12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rFonts w:cs="Arial"/>
          <w:sz w:val="24"/>
          <w:szCs w:val="24"/>
        </w:rPr>
      </w:pPr>
      <w:r w:rsidRPr="00385017">
        <w:rPr>
          <w:sz w:val="24"/>
          <w:szCs w:val="24"/>
        </w:rPr>
        <w:t xml:space="preserve">plāno un izstrādā Pārvaldes ikgadējo budžeta projektu un </w:t>
      </w:r>
      <w:r w:rsidRPr="00EF7248">
        <w:rPr>
          <w:rFonts w:cs="Arial"/>
          <w:sz w:val="24"/>
          <w:szCs w:val="24"/>
          <w:shd w:val="clear" w:color="auto" w:fill="FFFFFF"/>
        </w:rPr>
        <w:t>kontrolē piešķirto līdzekļu racionālu izmantošanu atbilstoši apstiprinātajam budžetam;</w:t>
      </w:r>
    </w:p>
    <w:p w:rsidR="00D6685A" w:rsidRPr="00EF7248" w:rsidP="00C207B1" w14:paraId="743D2709" w14:textId="0196DE3D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sadarbojas ar</w:t>
      </w:r>
      <w:r w:rsidRPr="00EF7248">
        <w:rPr>
          <w:rFonts w:cs="Arial"/>
          <w:sz w:val="24"/>
          <w:szCs w:val="24"/>
        </w:rPr>
        <w:t xml:space="preserve"> </w:t>
      </w:r>
      <w:r w:rsidRPr="00EF7248" w:rsidR="005F623D">
        <w:rPr>
          <w:rFonts w:cs="Arial"/>
          <w:sz w:val="24"/>
          <w:szCs w:val="24"/>
        </w:rPr>
        <w:t>Pārvaldes teritorijā esoš</w:t>
      </w:r>
      <w:r>
        <w:rPr>
          <w:rFonts w:cs="Arial"/>
          <w:sz w:val="24"/>
          <w:szCs w:val="24"/>
        </w:rPr>
        <w:t>ajām</w:t>
      </w:r>
      <w:r w:rsidRPr="00EF7248" w:rsidR="005F623D">
        <w:rPr>
          <w:rFonts w:cs="Arial"/>
          <w:sz w:val="24"/>
          <w:szCs w:val="24"/>
        </w:rPr>
        <w:t xml:space="preserve"> iestā</w:t>
      </w:r>
      <w:r>
        <w:rPr>
          <w:rFonts w:cs="Arial"/>
          <w:sz w:val="24"/>
          <w:szCs w:val="24"/>
        </w:rPr>
        <w:t>dēm</w:t>
      </w:r>
      <w:r w:rsidRPr="00EF7248" w:rsidR="005F623D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un </w:t>
      </w:r>
      <w:r w:rsidRPr="00EF7248" w:rsidR="005F623D">
        <w:rPr>
          <w:rFonts w:cs="Arial"/>
          <w:sz w:val="24"/>
          <w:szCs w:val="24"/>
        </w:rPr>
        <w:t>struktūrvienīb</w:t>
      </w:r>
      <w:r>
        <w:rPr>
          <w:rFonts w:cs="Arial"/>
          <w:sz w:val="24"/>
          <w:szCs w:val="24"/>
        </w:rPr>
        <w:t>ām</w:t>
      </w:r>
      <w:r w:rsidRPr="00EF7248">
        <w:rPr>
          <w:rFonts w:cs="Arial"/>
          <w:sz w:val="24"/>
          <w:szCs w:val="24"/>
        </w:rPr>
        <w:t>;</w:t>
      </w:r>
    </w:p>
    <w:p w:rsidR="00D6685A" w:rsidRPr="00F531BB" w:rsidP="003919C8" w14:paraId="690F7F60" w14:textId="7ADAF6A4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F531BB">
        <w:rPr>
          <w:sz w:val="24"/>
          <w:szCs w:val="24"/>
        </w:rPr>
        <w:t xml:space="preserve">organizē iedzīvotāju pieņemšanu un atbilstoši savai kompetencei </w:t>
      </w:r>
      <w:r w:rsidRPr="00F531BB" w:rsidR="000D3479">
        <w:rPr>
          <w:sz w:val="24"/>
          <w:szCs w:val="24"/>
        </w:rPr>
        <w:t>izskata iesniegumus un sūdzības</w:t>
      </w:r>
      <w:r w:rsidRPr="00F531BB">
        <w:rPr>
          <w:sz w:val="24"/>
          <w:szCs w:val="24"/>
        </w:rPr>
        <w:t>;</w:t>
      </w:r>
    </w:p>
    <w:p w:rsidR="003120AD" w:rsidRPr="00EF7248" w:rsidP="003120AD" w14:paraId="40274AF9" w14:textId="23D53F41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  <w:shd w:val="clear" w:color="auto" w:fill="FFFFFF"/>
        </w:rPr>
        <w:t>n</w:t>
      </w:r>
      <w:r w:rsidRPr="00EF7248">
        <w:rPr>
          <w:rFonts w:cs="Arial"/>
          <w:sz w:val="24"/>
          <w:szCs w:val="24"/>
          <w:shd w:val="clear" w:color="auto" w:fill="FFFFFF"/>
        </w:rPr>
        <w:t xml:space="preserve">odrošina </w:t>
      </w:r>
      <w:r w:rsidRPr="00EF7248" w:rsidR="00803DFD">
        <w:rPr>
          <w:rFonts w:cs="Arial"/>
          <w:sz w:val="24"/>
          <w:szCs w:val="24"/>
          <w:shd w:val="clear" w:color="auto" w:fill="FFFFFF"/>
        </w:rPr>
        <w:t>Pārvaldes</w:t>
      </w:r>
      <w:r w:rsidRPr="00EF7248">
        <w:rPr>
          <w:rFonts w:cs="Arial"/>
          <w:sz w:val="24"/>
          <w:szCs w:val="24"/>
          <w:shd w:val="clear" w:color="auto" w:fill="FFFFFF"/>
        </w:rPr>
        <w:t xml:space="preserve"> lietojumā nodotā pašvaldības nekustamā un kustamā īpašuma lietderīgu izmantošanu un apsaimniekošanu</w:t>
      </w:r>
      <w:r w:rsidRPr="00EF7248" w:rsidR="00385017">
        <w:rPr>
          <w:rFonts w:cs="Arial"/>
          <w:sz w:val="24"/>
          <w:szCs w:val="24"/>
          <w:shd w:val="clear" w:color="auto" w:fill="FFFFFF"/>
        </w:rPr>
        <w:t>;</w:t>
      </w:r>
    </w:p>
    <w:p w:rsidR="00D6685A" w:rsidRPr="00EF7248" w:rsidP="004B1A89" w14:paraId="12967080" w14:textId="4AE49CEF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  <w:shd w:val="clear" w:color="auto" w:fill="FFFFFF"/>
        </w:rPr>
        <w:t>vei</w:t>
      </w:r>
      <w:r w:rsidRPr="00EF7248" w:rsidR="00720D17">
        <w:rPr>
          <w:rFonts w:cs="Arial"/>
          <w:sz w:val="24"/>
          <w:szCs w:val="24"/>
          <w:shd w:val="clear" w:color="auto" w:fill="FFFFFF"/>
        </w:rPr>
        <w:t>c</w:t>
      </w:r>
      <w:r w:rsidRPr="00EF7248">
        <w:rPr>
          <w:rFonts w:cs="Arial"/>
          <w:sz w:val="24"/>
          <w:szCs w:val="24"/>
          <w:shd w:val="clear" w:color="auto" w:fill="FFFFFF"/>
        </w:rPr>
        <w:t xml:space="preserve"> </w:t>
      </w:r>
      <w:r w:rsidRPr="00EF7248">
        <w:rPr>
          <w:rFonts w:cs="Arial"/>
          <w:shd w:val="clear" w:color="auto" w:fill="FFFFFF"/>
        </w:rPr>
        <w:t> </w:t>
      </w:r>
      <w:r w:rsidRPr="00EF7248">
        <w:rPr>
          <w:rFonts w:cs="Arial"/>
          <w:sz w:val="24"/>
          <w:szCs w:val="24"/>
          <w:shd w:val="clear" w:color="auto" w:fill="FFFFFF"/>
        </w:rPr>
        <w:t>operatīvu informācijas aprites koordinēšanu, nodrošināšanu;</w:t>
      </w:r>
    </w:p>
    <w:p w:rsidR="00D6685A" w:rsidRPr="00385017" w:rsidP="004B1A89" w14:paraId="6CB57610" w14:textId="70BD0E94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385017">
        <w:rPr>
          <w:sz w:val="24"/>
          <w:szCs w:val="24"/>
        </w:rPr>
        <w:t xml:space="preserve">pārstāv Pašvaldības intereses dzīvokļu īpašnieku </w:t>
      </w:r>
      <w:r w:rsidRPr="00385017" w:rsidR="00753DC5">
        <w:rPr>
          <w:sz w:val="24"/>
          <w:szCs w:val="24"/>
        </w:rPr>
        <w:t>kopības sapulcēs par Pašvaldības īpašumā eso</w:t>
      </w:r>
      <w:r w:rsidRPr="00385017" w:rsidR="00AD3ADA">
        <w:rPr>
          <w:sz w:val="24"/>
          <w:szCs w:val="24"/>
        </w:rPr>
        <w:t>š</w:t>
      </w:r>
      <w:r w:rsidRPr="00385017" w:rsidR="00753DC5">
        <w:rPr>
          <w:sz w:val="24"/>
          <w:szCs w:val="24"/>
        </w:rPr>
        <w:t>u dzīvokļu īpašumu neprivatizēto daļu</w:t>
      </w:r>
      <w:r w:rsidRPr="00385017">
        <w:rPr>
          <w:sz w:val="24"/>
          <w:szCs w:val="24"/>
        </w:rPr>
        <w:t>;</w:t>
      </w:r>
    </w:p>
    <w:p w:rsidR="00D6685A" w:rsidRPr="00385017" w:rsidP="00737C6B" w14:paraId="087F3F99" w14:textId="640D5098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385017">
        <w:rPr>
          <w:sz w:val="24"/>
          <w:szCs w:val="24"/>
        </w:rPr>
        <w:t>izsniedz</w:t>
      </w:r>
      <w:r w:rsidR="00606F5E">
        <w:rPr>
          <w:sz w:val="24"/>
          <w:szCs w:val="24"/>
        </w:rPr>
        <w:t xml:space="preserve"> amata</w:t>
      </w:r>
      <w:r w:rsidRPr="00BF5497" w:rsidR="00BF5497">
        <w:rPr>
          <w:sz w:val="24"/>
          <w:szCs w:val="24"/>
        </w:rPr>
        <w:t xml:space="preserve"> </w:t>
      </w:r>
      <w:r w:rsidR="00606F5E">
        <w:rPr>
          <w:sz w:val="24"/>
          <w:szCs w:val="24"/>
        </w:rPr>
        <w:t xml:space="preserve">kompetencei atbilstošas </w:t>
      </w:r>
      <w:r w:rsidRPr="00BF5497" w:rsidR="00BF5497">
        <w:rPr>
          <w:sz w:val="24"/>
          <w:szCs w:val="24"/>
        </w:rPr>
        <w:t>normatīvajos aktos noteiktās</w:t>
      </w:r>
      <w:r w:rsidRPr="00385017">
        <w:rPr>
          <w:sz w:val="24"/>
          <w:szCs w:val="24"/>
        </w:rPr>
        <w:t xml:space="preserve"> atļaujas</w:t>
      </w:r>
      <w:r w:rsidRPr="00385017">
        <w:rPr>
          <w:sz w:val="24"/>
          <w:szCs w:val="24"/>
        </w:rPr>
        <w:t>;</w:t>
      </w:r>
    </w:p>
    <w:p w:rsidR="00D6685A" w:rsidRPr="00385017" w:rsidP="00737C6B" w14:paraId="14B786C2" w14:textId="3ED857B1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sz w:val="24"/>
          <w:szCs w:val="24"/>
        </w:rPr>
      </w:pPr>
      <w:r w:rsidRPr="00385017">
        <w:rPr>
          <w:sz w:val="24"/>
          <w:szCs w:val="24"/>
        </w:rPr>
        <w:t>nodrošina Pārvaldes teritorijā esoš</w:t>
      </w:r>
      <w:r w:rsidRPr="00385017" w:rsidR="00BD26BF">
        <w:rPr>
          <w:sz w:val="24"/>
          <w:szCs w:val="24"/>
        </w:rPr>
        <w:t>o</w:t>
      </w:r>
      <w:r w:rsidR="00022C55">
        <w:rPr>
          <w:sz w:val="24"/>
          <w:szCs w:val="24"/>
        </w:rPr>
        <w:t xml:space="preserve"> piekrastes teritoriju, </w:t>
      </w:r>
      <w:r w:rsidRPr="00385017" w:rsidR="00BD26BF">
        <w:rPr>
          <w:sz w:val="24"/>
          <w:szCs w:val="24"/>
        </w:rPr>
        <w:t xml:space="preserve"> ielu, ceļu, tiltu un ar tiem saistītās infrastruktūras pārraudzību</w:t>
      </w:r>
      <w:r w:rsidRPr="00385017" w:rsidR="00720D17">
        <w:rPr>
          <w:sz w:val="24"/>
          <w:szCs w:val="24"/>
        </w:rPr>
        <w:t xml:space="preserve"> un uzturēšanas darbu organizēšanu;</w:t>
      </w:r>
    </w:p>
    <w:p w:rsidR="00D6685A" w:rsidRPr="00385017" w:rsidP="00737C6B" w14:paraId="5FB98077" w14:textId="168A353D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sz w:val="24"/>
          <w:szCs w:val="24"/>
        </w:rPr>
      </w:pPr>
      <w:r w:rsidRPr="00385017">
        <w:rPr>
          <w:sz w:val="24"/>
          <w:szCs w:val="24"/>
        </w:rPr>
        <w:t>plāno un organizē skolēnu pārva</w:t>
      </w:r>
      <w:r w:rsidRPr="00385017" w:rsidR="00D137CF">
        <w:rPr>
          <w:sz w:val="24"/>
          <w:szCs w:val="24"/>
        </w:rPr>
        <w:t>dājumu maršrutus un transportu (ja attiecināms);</w:t>
      </w:r>
    </w:p>
    <w:p w:rsidR="00BA591A" w:rsidRPr="00385017" w14:paraId="7E73EB14" w14:textId="3367378D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sz w:val="24"/>
          <w:szCs w:val="24"/>
        </w:rPr>
      </w:pPr>
      <w:r w:rsidRPr="00385017">
        <w:rPr>
          <w:sz w:val="24"/>
          <w:szCs w:val="24"/>
        </w:rPr>
        <w:t xml:space="preserve">slēdz līgumus ar juridiskām un fiziskām </w:t>
      </w:r>
      <w:r w:rsidRPr="00385017" w:rsidR="005211B2">
        <w:rPr>
          <w:sz w:val="24"/>
          <w:szCs w:val="24"/>
        </w:rPr>
        <w:t xml:space="preserve">personām Pārvaldes saimnieciskās darbības nodrošināšanai </w:t>
      </w:r>
      <w:r w:rsidRPr="00385017" w:rsidR="00756B48">
        <w:rPr>
          <w:sz w:val="24"/>
          <w:szCs w:val="24"/>
        </w:rPr>
        <w:t xml:space="preserve">saskaņā ar </w:t>
      </w:r>
      <w:r w:rsidR="001C61EA">
        <w:rPr>
          <w:sz w:val="24"/>
          <w:szCs w:val="24"/>
        </w:rPr>
        <w:t>normatīvajos aktos noteikto.</w:t>
      </w:r>
    </w:p>
    <w:p w:rsidR="00E53D48" w:rsidRPr="00EF7248" w:rsidP="00E53D48" w14:paraId="50BF8210" w14:textId="77777777">
      <w:pPr>
        <w:pStyle w:val="ListParagraph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A370AD" w14:paraId="5DED7036" w14:textId="587D520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Pieteikumu iesniegšanas kārtība</w:t>
      </w:r>
    </w:p>
    <w:p w:rsidR="00A370AD" w:rsidRPr="00EF7248" w:rsidP="00A370AD" w14:paraId="5AC103E3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A370AD" w:rsidRPr="00EF7248" w:rsidP="00F76199" w14:paraId="33FCD9B6" w14:textId="0638F87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Pretendentu</w:t>
      </w:r>
      <w:r w:rsidRPr="00EF7248" w:rsidR="00E53D48">
        <w:rPr>
          <w:rFonts w:ascii="Arial" w:eastAsia="Times New Roman" w:hAnsi="Arial" w:cs="Arial"/>
          <w:sz w:val="24"/>
          <w:szCs w:val="24"/>
          <w:lang w:eastAsia="lv-LV"/>
        </w:rPr>
        <w:t xml:space="preserve"> atlasē var piedalīties persona, kura atbilst visām amata kandidātu atlases nolikumā izvirzītajām prasībām.</w:t>
      </w:r>
    </w:p>
    <w:p w:rsidR="00E53D48" w:rsidRPr="00EF7248" w:rsidP="00F76199" w14:paraId="2BF09A64" w14:textId="169104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Pieteikumu iesniegšanas termiņš </w:t>
      </w:r>
      <w:r w:rsidRPr="00EF7248" w:rsidR="00F0016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līdz </w:t>
      </w:r>
      <w:r w:rsidRPr="00EF7248" w:rsidR="0097448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202</w:t>
      </w:r>
      <w:r w:rsidRPr="00EF7248" w:rsidR="0032743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5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.gada </w:t>
      </w:r>
      <w:r w:rsidRPr="00EF7248" w:rsidR="0032743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19</w:t>
      </w:r>
      <w:r w:rsidRPr="00EF7248" w:rsidR="0030176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.</w:t>
      </w:r>
      <w:r w:rsidRPr="00EF7248" w:rsidR="00C54D0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novembrim</w:t>
      </w:r>
      <w:r w:rsidRPr="00EF7248" w:rsidR="00F0016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, </w:t>
      </w:r>
      <w:r w:rsidRPr="00EF7248" w:rsidR="0049508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plkst.</w:t>
      </w:r>
      <w:r w:rsidR="00EC1655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23</w:t>
      </w:r>
      <w:r w:rsidRPr="00EF7248" w:rsidR="0049508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:</w:t>
      </w:r>
      <w:r w:rsidR="00EC1655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59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. Pēc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norādītā termiņa iesniegtie pieteikumi netiek pieņemti. </w:t>
      </w:r>
    </w:p>
    <w:p w:rsidR="00E53D48" w:rsidRPr="00EF7248" w:rsidP="00F76199" w14:paraId="485FB06A" w14:textId="3141EA9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Pieteikumam jāsatur šādi dokumenti:</w:t>
      </w:r>
    </w:p>
    <w:p w:rsidR="00E53D48" w:rsidRPr="00EF7248" w:rsidP="00F76199" w14:paraId="19FFB44B" w14:textId="15AFD3B1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ieteikums amatam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/motivācijas vēstule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;</w:t>
      </w:r>
    </w:p>
    <w:p w:rsidR="00E53D48" w:rsidRPr="00EF7248" w:rsidP="00F76199" w14:paraId="01B4564D" w14:textId="1558E4E7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nolikuma prasībām atbilstošu izglītības dokumentu kopijas;</w:t>
      </w:r>
    </w:p>
    <w:p w:rsidR="00F00167" w:rsidRPr="00EF7248" w:rsidP="00F76199" w14:paraId="52834AF7" w14:textId="0E521CDB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īss dzīves un darba gaitu apraksts –</w:t>
      </w:r>
      <w:r w:rsidRPr="00EF7248" w:rsidR="00495083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CV; </w:t>
      </w:r>
    </w:p>
    <w:p w:rsidR="000E3D28" w:rsidRPr="00EF7248" w:rsidP="00F76199" w14:paraId="223373B8" w14:textId="0591D0B2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hAnsi="Arial" w:cs="Arial"/>
          <w:sz w:val="24"/>
          <w:szCs w:val="24"/>
          <w:shd w:val="clear" w:color="auto" w:fill="FFFFFF"/>
        </w:rPr>
        <w:t xml:space="preserve">redzējums par amata pienākumu izpildi un ar to saistīto problēmu risinājumu,  </w:t>
      </w:r>
      <w:r w:rsidRPr="00EF7248" w:rsidR="00400364">
        <w:rPr>
          <w:rFonts w:ascii="Arial" w:hAnsi="Arial" w:cs="Arial"/>
          <w:sz w:val="24"/>
          <w:szCs w:val="24"/>
          <w:shd w:val="clear" w:color="auto" w:fill="FFFFFF"/>
        </w:rPr>
        <w:t xml:space="preserve">Pārvaldes </w:t>
      </w:r>
      <w:r w:rsidRPr="00EF7248" w:rsidR="00030C23">
        <w:rPr>
          <w:rFonts w:ascii="Arial" w:hAnsi="Arial" w:cs="Arial"/>
          <w:sz w:val="24"/>
          <w:szCs w:val="24"/>
          <w:shd w:val="clear" w:color="auto" w:fill="FFFFFF"/>
        </w:rPr>
        <w:t xml:space="preserve">attīstību, </w:t>
      </w:r>
      <w:r w:rsidRPr="00EF7248">
        <w:rPr>
          <w:rFonts w:ascii="Arial" w:hAnsi="Arial" w:cs="Arial"/>
          <w:sz w:val="24"/>
          <w:szCs w:val="24"/>
          <w:shd w:val="clear" w:color="auto" w:fill="FFFFFF"/>
        </w:rPr>
        <w:t>Pārvaldes darba organizāciju un Pārvaldes nolikumā noteikto funkciju izpildi (ne vairāk kā divas A4 formāta lapas datorrakstā);</w:t>
      </w:r>
    </w:p>
    <w:p w:rsidR="00E53D48" w:rsidRPr="00EF7248" w:rsidP="00F76199" w14:paraId="06A1168E" w14:textId="65E82BDA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retendents var iesniegt atsauksmes, rekomendācijas vai citus dokumentus, kas apliecina pretendenta atlasei izvirzīto prasību izpildi vai nepieciešamās prasmes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(papildus izglītība, apmācības)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453565" w:rsidRPr="00EF7248" w:rsidP="00F76199" w14:paraId="46E56EAD" w14:textId="37F35041">
      <w:pPr>
        <w:pStyle w:val="ListParagraph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Pieteikumu ar norādi </w:t>
      </w:r>
      <w:r w:rsidRPr="00EF7248" w:rsidR="00770315">
        <w:rPr>
          <w:rFonts w:ascii="Arial" w:eastAsia="Times New Roman" w:hAnsi="Arial" w:cs="Arial"/>
          <w:sz w:val="24"/>
          <w:szCs w:val="24"/>
          <w:lang w:eastAsia="lv-LV"/>
        </w:rPr>
        <w:t xml:space="preserve">“Konkursam uz Dienvidkurzemes novada </w:t>
      </w:r>
      <w:r w:rsidRPr="00EF7248" w:rsidR="00C54D03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0B386D" w:rsidR="000B386D">
        <w:rPr>
          <w:rFonts w:ascii="Arial" w:eastAsia="Times New Roman" w:hAnsi="Arial" w:cs="Arial"/>
          <w:b/>
          <w:sz w:val="24"/>
          <w:szCs w:val="24"/>
          <w:lang w:eastAsia="lv-LV"/>
        </w:rPr>
        <w:t>Rucavas un Dunikas</w:t>
      </w:r>
      <w:r w:rsidR="000B386D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</w:t>
      </w:r>
      <w:r w:rsidRPr="00EF7248" w:rsidR="00DF05DC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pagastu apvienības</w:t>
      </w:r>
      <w:r w:rsidRPr="00EF7248" w:rsidR="006C0966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pārvaldes</w:t>
      </w:r>
      <w:r w:rsidRPr="00EF7248" w:rsidR="00770315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vadītāja amatu</w:t>
      </w:r>
      <w:r w:rsidRPr="00EF7248" w:rsidR="00770315">
        <w:rPr>
          <w:rFonts w:ascii="Arial" w:eastAsia="Times New Roman" w:hAnsi="Arial" w:cs="Arial"/>
          <w:sz w:val="24"/>
          <w:szCs w:val="24"/>
          <w:lang w:eastAsia="lv-LV"/>
        </w:rPr>
        <w:t>”</w:t>
      </w:r>
      <w:r w:rsidRPr="00EF7248" w:rsidR="00D257CF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var iesniegt:</w:t>
      </w:r>
    </w:p>
    <w:p w:rsidR="00453565" w:rsidRPr="00EF7248" w:rsidP="00F76199" w14:paraId="34B0BC98" w14:textId="2B690C5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sūtot pa pastu tā, lai Dienvidkurzemes novada pašvaldībā tas tiktu saņemts </w:t>
      </w:r>
      <w:r w:rsidRPr="00EF7248" w:rsidR="00FD7E1E">
        <w:rPr>
          <w:rFonts w:ascii="Arial" w:eastAsia="Times New Roman" w:hAnsi="Arial" w:cs="Arial"/>
          <w:sz w:val="24"/>
          <w:szCs w:val="24"/>
          <w:lang w:eastAsia="lv-LV"/>
        </w:rPr>
        <w:t>N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olikuma </w:t>
      </w:r>
      <w:r w:rsidRPr="00EF7248" w:rsidR="007115A6">
        <w:rPr>
          <w:rFonts w:ascii="Arial" w:eastAsia="Times New Roman" w:hAnsi="Arial" w:cs="Arial"/>
          <w:sz w:val="24"/>
          <w:szCs w:val="24"/>
          <w:lang w:eastAsia="lv-LV"/>
        </w:rPr>
        <w:t>11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.punktā noteiktajā termiņā, norādot adresātu Dienvidkurzemes novada pašvaldība, Lielā iela </w:t>
      </w:r>
      <w:r w:rsidRPr="00EF7248" w:rsidR="00DD26CB">
        <w:rPr>
          <w:rFonts w:ascii="Arial" w:eastAsia="Times New Roman" w:hAnsi="Arial" w:cs="Arial"/>
          <w:sz w:val="24"/>
          <w:szCs w:val="24"/>
          <w:lang w:eastAsia="lv-LV"/>
        </w:rPr>
        <w:t>54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, Grobiņa, Dienvidkurzemes novads, LV-3430;</w:t>
      </w:r>
    </w:p>
    <w:p w:rsidR="00453565" w:rsidRPr="00EF7248" w:rsidP="00F76199" w14:paraId="1485AE73" w14:textId="0B6CAF1C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personīgi, slēgtā aploksnē, </w:t>
      </w:r>
      <w:r w:rsidRPr="00EF7248" w:rsidR="00A55F89">
        <w:rPr>
          <w:rFonts w:ascii="Arial" w:eastAsia="Times New Roman" w:hAnsi="Arial" w:cs="Arial"/>
          <w:sz w:val="24"/>
          <w:szCs w:val="24"/>
          <w:lang w:eastAsia="lv-LV"/>
        </w:rPr>
        <w:t>ar norādi</w:t>
      </w:r>
      <w:r w:rsidRPr="00EF7248" w:rsidR="00486286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463C8C">
        <w:rPr>
          <w:rFonts w:ascii="Arial" w:eastAsia="Times New Roman" w:hAnsi="Arial" w:cs="Arial"/>
          <w:sz w:val="24"/>
          <w:szCs w:val="24"/>
          <w:lang w:eastAsia="lv-LV"/>
        </w:rPr>
        <w:t xml:space="preserve">“Konkursam uz Dienvidkurzemes novada </w:t>
      </w:r>
      <w:r w:rsidRPr="00EF7248" w:rsidR="00442A5B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0B386D" w:rsidR="000B386D">
        <w:rPr>
          <w:rFonts w:ascii="Arial" w:eastAsia="Times New Roman" w:hAnsi="Arial" w:cs="Arial"/>
          <w:b/>
          <w:sz w:val="24"/>
          <w:szCs w:val="24"/>
          <w:lang w:eastAsia="lv-LV"/>
        </w:rPr>
        <w:t>Rucavas un Dunikas</w:t>
      </w:r>
      <w:r w:rsidRPr="00EF7248" w:rsidR="000B386D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DF05DC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pagastu apvienības</w:t>
      </w:r>
      <w:r w:rsidRPr="00EF7248" w:rsidR="00DD26CB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pārvaldes</w:t>
      </w:r>
      <w:r w:rsidRPr="00EF7248" w:rsidR="00442A5B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vadītāja amatu</w:t>
      </w:r>
      <w:r w:rsidRPr="00EF7248" w:rsidR="00463C8C">
        <w:rPr>
          <w:rFonts w:ascii="Arial" w:eastAsia="Times New Roman" w:hAnsi="Arial" w:cs="Arial"/>
          <w:sz w:val="24"/>
          <w:szCs w:val="24"/>
          <w:lang w:eastAsia="lv-LV"/>
        </w:rPr>
        <w:t>”</w:t>
      </w:r>
      <w:r w:rsidRPr="00EF7248" w:rsidR="00EB0B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jebkurā no Dienvidkurzemes novada pašvaldības apvienoto pašvaldību “Valsts un pašvaldības vienotiem klientu apkalpošanas centriem” to darba laikā;</w:t>
      </w:r>
    </w:p>
    <w:p w:rsidR="00A370AD" w:rsidRPr="00EF7248" w:rsidP="00F76199" w14:paraId="42B1C188" w14:textId="4EC27169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ar drošu elektronisko parakstu parakstītu, iesūtot Dienvidkurzemes novada pašvaldības e-adresē vai uz e-pastu: </w:t>
      </w:r>
      <w:hyperlink r:id="rId9" w:history="1">
        <w:r w:rsidRPr="00EF7248">
          <w:rPr>
            <w:rStyle w:val="Hyperlink"/>
            <w:rFonts w:ascii="Arial" w:eastAsia="Times New Roman" w:hAnsi="Arial" w:cs="Arial"/>
            <w:sz w:val="24"/>
            <w:szCs w:val="24"/>
            <w:lang w:eastAsia="lv-LV"/>
          </w:rPr>
          <w:t>personals@dkn.lv</w:t>
        </w:r>
      </w:hyperlink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A370AD" w:rsidRPr="00EF7248" w:rsidP="00A370AD" w14:paraId="3BB79343" w14:textId="77777777">
      <w:pPr>
        <w:pStyle w:val="ListParagraph"/>
        <w:spacing w:after="0" w:line="240" w:lineRule="auto"/>
        <w:ind w:left="1146"/>
        <w:jc w:val="both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E53D48" w:rsidRPr="00EF7248" w:rsidP="00A370AD" w14:paraId="0B5F23A3" w14:textId="0C994C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Pieteikumu izskatīšana, vērtēšanas kritēriji, lēmuma pieņemšana</w:t>
      </w:r>
    </w:p>
    <w:p w:rsidR="00A370AD" w:rsidRPr="00EF7248" w:rsidP="00A370AD" w14:paraId="700593F5" w14:textId="77777777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043855" w:rsidRPr="00EF7248" w:rsidP="00F76199" w14:paraId="73AA598C" w14:textId="60DDC86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Visus ar Konkursa norisi saistītos jautājumus risina Komisija.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 ir lemttiesīga, ja tajā piedalās vismaz 4 locekļi.</w:t>
      </w:r>
    </w:p>
    <w:p w:rsidR="00E53D48" w:rsidRPr="00EF7248" w:rsidP="00F76199" w14:paraId="5BE6E015" w14:textId="002DC1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savas kompetences ietvaros pieņem lēmumus, kas izriet no Konkursa nolikuma. </w:t>
      </w:r>
    </w:p>
    <w:p w:rsidR="00E53D48" w:rsidRPr="00EF7248" w:rsidP="00F76199" w14:paraId="0C2EE79B" w14:textId="25E2083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Pieteikuma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>/motivācijas vēstules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un tam pievienoto dokumentu izskatīšanas un izvērtēšanas laikā Komisija var pieprasīt no pretendent</w:t>
      </w:r>
      <w:r w:rsidRPr="00EF7248" w:rsidR="00385017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papildus informāciju.</w:t>
      </w:r>
    </w:p>
    <w:p w:rsidR="00E53D48" w:rsidRPr="00EF7248" w:rsidP="00F76199" w14:paraId="7E77D0C3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Jebkāds Konkursa pretendenta mēģinājums iespaidot Komisijas locekļus līdz lēmuma paziņošanai par Konkursa rezultātiem var būt par pamatu pieteikuma noraidīšanai. </w:t>
      </w:r>
    </w:p>
    <w:p w:rsidR="00E53D48" w:rsidRPr="00EF7248" w:rsidP="00F76199" w14:paraId="5590D687" w14:textId="72D50C7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Konkursa pirmajā kārtā Komisija pēc pieteikumu iesniegšanas termiņa beigām </w:t>
      </w:r>
      <w:r w:rsidRPr="00EF7248" w:rsidR="00101D5A">
        <w:rPr>
          <w:rFonts w:ascii="Arial" w:eastAsia="Times New Roman" w:hAnsi="Arial" w:cs="Arial"/>
          <w:sz w:val="24"/>
          <w:szCs w:val="24"/>
          <w:lang w:eastAsia="lv-LV"/>
        </w:rPr>
        <w:t>piecu darba dienu laikā apk</w:t>
      </w:r>
      <w:r w:rsidRPr="00EF7248" w:rsidR="00561EE2">
        <w:rPr>
          <w:rFonts w:ascii="Arial" w:eastAsia="Times New Roman" w:hAnsi="Arial" w:cs="Arial"/>
          <w:sz w:val="24"/>
          <w:szCs w:val="24"/>
          <w:lang w:eastAsia="lv-LV"/>
        </w:rPr>
        <w:t>o</w:t>
      </w:r>
      <w:r w:rsidRPr="00EF7248" w:rsidR="00101D5A">
        <w:rPr>
          <w:rFonts w:ascii="Arial" w:eastAsia="Times New Roman" w:hAnsi="Arial" w:cs="Arial"/>
          <w:sz w:val="24"/>
          <w:szCs w:val="24"/>
          <w:lang w:eastAsia="lv-LV"/>
        </w:rPr>
        <w:t xml:space="preserve">po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un atlasa tos pieteikum</w:t>
      </w:r>
      <w:r w:rsidRPr="00EF7248" w:rsidR="002333B2">
        <w:rPr>
          <w:rFonts w:ascii="Arial" w:eastAsia="Times New Roman" w:hAnsi="Arial" w:cs="Arial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s, kur</w:t>
      </w:r>
      <w:r w:rsidRPr="00EF7248" w:rsidR="0011552D">
        <w:rPr>
          <w:rFonts w:ascii="Arial" w:eastAsia="Times New Roman" w:hAnsi="Arial" w:cs="Arial"/>
          <w:sz w:val="24"/>
          <w:szCs w:val="24"/>
          <w:lang w:eastAsia="lv-LV"/>
        </w:rPr>
        <w:t xml:space="preserve">u iesniedzēji – kandidāti atbilst visām amata kandidāta prasībām un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satur visus pretendentu atlasei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nepieciešamos dokumentus. Pieteikumi, kas saņemti pēc </w:t>
      </w:r>
      <w:r w:rsidRPr="00EF7248" w:rsidR="002333B2">
        <w:rPr>
          <w:rFonts w:ascii="Arial" w:eastAsia="Times New Roman" w:hAnsi="Arial" w:cs="Arial"/>
          <w:sz w:val="24"/>
          <w:szCs w:val="24"/>
          <w:lang w:eastAsia="lv-LV"/>
        </w:rPr>
        <w:t>N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olikuma </w:t>
      </w:r>
      <w:r w:rsidRPr="00EF7248" w:rsidR="00385017">
        <w:rPr>
          <w:rFonts w:ascii="Arial" w:eastAsia="Times New Roman" w:hAnsi="Arial" w:cs="Arial"/>
          <w:sz w:val="24"/>
          <w:szCs w:val="24"/>
          <w:lang w:eastAsia="lv-LV"/>
        </w:rPr>
        <w:t>11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.punktā noteiktā termiņa vai nesatur </w:t>
      </w:r>
      <w:r w:rsidRPr="00EF7248" w:rsidR="002333B2">
        <w:rPr>
          <w:rFonts w:ascii="Arial" w:eastAsia="Times New Roman" w:hAnsi="Arial" w:cs="Arial"/>
          <w:sz w:val="24"/>
          <w:szCs w:val="24"/>
          <w:lang w:eastAsia="lv-LV"/>
        </w:rPr>
        <w:t>N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olikuma </w:t>
      </w:r>
      <w:r w:rsidRPr="00EF7248" w:rsidR="00385017">
        <w:rPr>
          <w:rFonts w:ascii="Arial" w:eastAsia="Times New Roman" w:hAnsi="Arial" w:cs="Arial"/>
          <w:sz w:val="24"/>
          <w:szCs w:val="24"/>
          <w:lang w:eastAsia="lv-LV"/>
        </w:rPr>
        <w:t>12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.punktā noteikto informāciju un dokumentus, netiek izvērtēti.</w:t>
      </w:r>
    </w:p>
    <w:p w:rsidR="00E53D48" w:rsidRPr="00EF7248" w:rsidP="00F76199" w14:paraId="3082E577" w14:textId="6D0680F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 sazināsies tikai ar tiem pretendentiem, kuri tiek aicināti uz </w:t>
      </w:r>
      <w:r w:rsidRPr="00EF7248" w:rsidR="007F67D5">
        <w:rPr>
          <w:rFonts w:ascii="Arial" w:eastAsia="Times New Roman" w:hAnsi="Arial" w:cs="Arial"/>
          <w:sz w:val="24"/>
          <w:szCs w:val="24"/>
          <w:lang w:eastAsia="lv-LV"/>
        </w:rPr>
        <w:t>otro kārtu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7F19CF" w:rsidRPr="00EF7248" w:rsidP="00F76199" w14:paraId="1D281F21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Pēc Konkursa pirmās kārtas rezultātu apkopošanas Komisija pieņem vienu no šādiem lēmumiem: </w:t>
      </w:r>
    </w:p>
    <w:p w:rsidR="00E53D48" w:rsidRPr="00EF7248" w:rsidP="00F76199" w14:paraId="17118F35" w14:textId="419D6F93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izvirza pretendentus Konkursa otrajai kārtai;</w:t>
      </w:r>
    </w:p>
    <w:p w:rsidR="00E53D48" w:rsidRPr="00EF7248" w:rsidP="00F76199" w14:paraId="17AF9C4E" w14:textId="033FD59E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neizvirza pretendentus Konkursa otrajai kārtai, ja neviens no pretendentiem neatbilst amata</w:t>
      </w:r>
      <w:r w:rsidRPr="00EF7248" w:rsidR="0011552D">
        <w:rPr>
          <w:rFonts w:ascii="Arial" w:eastAsia="Times New Roman" w:hAnsi="Arial" w:cs="Arial"/>
          <w:sz w:val="24"/>
          <w:szCs w:val="24"/>
          <w:lang w:eastAsia="lv-LV"/>
        </w:rPr>
        <w:t xml:space="preserve"> kandidātam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izvirzītajām prasībām</w:t>
      </w:r>
      <w:r w:rsidRPr="00EF7248" w:rsidR="0011552D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F76199" w14:paraId="470C0AB7" w14:textId="29AC4AF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Komisijas sekretārs ar elektroniskā pasta starpniecību uzaicina</w:t>
      </w:r>
      <w:r w:rsidRPr="00EF7248" w:rsidR="007F67D5">
        <w:rPr>
          <w:rFonts w:ascii="Arial" w:eastAsia="Times New Roman" w:hAnsi="Arial" w:cs="Arial"/>
          <w:sz w:val="24"/>
          <w:szCs w:val="24"/>
          <w:lang w:eastAsia="lv-LV"/>
        </w:rPr>
        <w:t xml:space="preserve"> uz Komisijas sēdi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Konkursa otrajai kārtai izvirzītos pretendentus. </w:t>
      </w:r>
    </w:p>
    <w:p w:rsidR="00E53D48" w:rsidRPr="00EF7248" w:rsidP="00F76199" w14:paraId="3403F908" w14:textId="04CA5A6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Konkursa otrajā kārtā 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 xml:space="preserve">kandidātu atlases pretendenti tiekas ar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>u sēdē</w:t>
      </w:r>
      <w:r w:rsidRPr="00EF7248" w:rsidR="00A370AD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Komisijas locekļi uzdod pretendentam jautājumus, kas ļauj izvērtēt pretendenta saskarsmes spējas, komunikācijas prasmi, atbilstību </w:t>
      </w:r>
      <w:r w:rsidRPr="00EF7248" w:rsidR="0073279F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pašvaldības </w:t>
      </w:r>
      <w:r w:rsidRPr="00EF7248" w:rsidR="003F4E8F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 w:rsidR="0073279F">
        <w:rPr>
          <w:rFonts w:ascii="Arial" w:eastAsia="Times New Roman" w:hAnsi="Arial" w:cs="Arial"/>
          <w:sz w:val="24"/>
          <w:szCs w:val="24"/>
          <w:lang w:eastAsia="lv-LV"/>
        </w:rPr>
        <w:t>ārvaldes vadītāja amatam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, un piešķir atbilstošu punktu skaitu </w:t>
      </w:r>
      <w:r w:rsidRPr="00EF7248" w:rsidR="00561EE2">
        <w:rPr>
          <w:rFonts w:ascii="Arial" w:eastAsia="Times New Roman" w:hAnsi="Arial" w:cs="Arial"/>
          <w:sz w:val="24"/>
          <w:szCs w:val="24"/>
          <w:lang w:eastAsia="lv-LV"/>
        </w:rPr>
        <w:t>atbilstoši pielikumā pievienotai vērtēšanas anketai</w:t>
      </w:r>
      <w:r w:rsidRPr="00EF7248" w:rsidR="0071471C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53D48" w:rsidRPr="00EF7248" w:rsidP="00F76199" w14:paraId="177566A0" w14:textId="66C827D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Pretendenta maksimāli iegūstamais punktu skaits otrajā kārtā ir </w:t>
      </w:r>
      <w:r w:rsidRPr="00EF7248" w:rsidR="0055390C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40</w:t>
      </w:r>
      <w:r w:rsidRPr="00EF7248" w:rsidR="00537EE5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punkt</w:t>
      </w:r>
      <w:r w:rsidRPr="00EF7248" w:rsidR="00D6414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i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.</w:t>
      </w:r>
      <w:r w:rsidRPr="00EF7248" w:rsidR="00E16986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</w:p>
    <w:p w:rsidR="00E53D48" w:rsidRPr="00EF7248" w:rsidP="00F76199" w14:paraId="0DEEBCE1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Komisijas sekretārs vērtējumus apkopo pretendentu novērtēšanas lapā, </w:t>
      </w:r>
      <w:r w:rsidRPr="00EF7248" w:rsidR="00537EE5">
        <w:rPr>
          <w:rFonts w:ascii="Arial" w:eastAsia="Times New Roman" w:hAnsi="Arial" w:cs="Arial"/>
          <w:sz w:val="24"/>
          <w:szCs w:val="24"/>
          <w:lang w:eastAsia="lv-LV"/>
        </w:rPr>
        <w:t>saskaitot katram pretendentam piešķirto punktu skaitu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E53D48" w:rsidRPr="00EF7248" w:rsidP="00F76199" w14:paraId="1AD0B26C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Aizpildīto novērtēšanas lapu paraksta katrs Komisijas loceklis.</w:t>
      </w:r>
    </w:p>
    <w:p w:rsidR="00E53D48" w:rsidRPr="00EF7248" w:rsidP="00F76199" w14:paraId="535992EE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Lēmumu par kandidāta atbilstību pieņem, pamatojoties uz otrajā kārtā iegūto rezultātu. </w:t>
      </w:r>
    </w:p>
    <w:p w:rsidR="00E53D48" w:rsidRPr="00EF7248" w:rsidP="00F76199" w14:paraId="2E66890E" w14:textId="33DCDA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 par 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>atbilstošāko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kandidātu atzīst pretendentu, kurš ieguvis lielāko punktu skaitu</w:t>
      </w:r>
      <w:r w:rsidRPr="00EF7248" w:rsidR="00004897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 w:rsidR="006304A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16986" w:rsidRPr="00EF7248" w:rsidP="00F76199" w14:paraId="4665984A" w14:textId="2498C2A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Ja novērtēšanas lapā vairākiem pretendentiem ir vienāds punktu skaits, </w:t>
      </w:r>
      <w:r w:rsidRPr="00EF7248" w:rsidR="002A668D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omisija, papildus apspriežoties, atklāti balso par katru no pretendentiem. Ja balsojumā balsis sadalās vienlīdzīgi, par atbilstošu tiek atzīts tas pretendents, par kuru balso Komisijas priekšsēdētājs.</w:t>
      </w:r>
    </w:p>
    <w:p w:rsidR="00E53D48" w:rsidRPr="00EF7248" w:rsidP="00F76199" w14:paraId="5BF33CE9" w14:textId="63727FC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Pēc Konkursa otrās kārtas rezultātu apkopošanas Komisija izvēlas pretendentu, kas vislabāk atbilst amatam izvirzītajām prasībām, un iesaka to </w:t>
      </w:r>
      <w:r w:rsidRPr="00EF7248" w:rsidR="00E16986">
        <w:rPr>
          <w:rFonts w:ascii="Arial" w:eastAsia="Times New Roman" w:hAnsi="Arial" w:cs="Arial"/>
          <w:sz w:val="24"/>
          <w:szCs w:val="24"/>
          <w:lang w:eastAsia="lv-LV"/>
        </w:rPr>
        <w:t>apstiprināšanai amatā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53D48" w:rsidRPr="00EF7248" w:rsidP="00F76199" w14:paraId="1C2DFE4E" w14:textId="5AFEC72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Komisijas lēmums tiek iesniegts </w:t>
      </w:r>
      <w:r w:rsidRPr="00EF7248" w:rsidR="00E16986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 xml:space="preserve">novada </w:t>
      </w:r>
      <w:r w:rsidRPr="00EF7248" w:rsidR="00E16986">
        <w:rPr>
          <w:rFonts w:ascii="Arial" w:eastAsia="Times New Roman" w:hAnsi="Arial" w:cs="Arial"/>
          <w:sz w:val="24"/>
          <w:szCs w:val="24"/>
          <w:lang w:eastAsia="lv-LV"/>
        </w:rPr>
        <w:t>pašvaldības domei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E53D48" w:rsidRPr="00EF7248" w:rsidP="00F76199" w14:paraId="2B81BF2B" w14:textId="27BED7B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domei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ir tiesības, pamatoti argumentējot, noraidīt Komisijas izvirzīto kandidātu. </w:t>
      </w:r>
    </w:p>
    <w:p w:rsidR="00E53D48" w:rsidRPr="00EF7248" w:rsidP="00E53D48" w14:paraId="3F955407" w14:textId="77777777">
      <w:pPr>
        <w:pStyle w:val="ListParagraph"/>
        <w:spacing w:after="0" w:line="240" w:lineRule="auto"/>
        <w:ind w:left="480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E53D48" w14:paraId="5EC55673" w14:textId="77777777">
      <w:pPr>
        <w:pStyle w:val="ListParagraph"/>
        <w:spacing w:after="0" w:line="240" w:lineRule="auto"/>
        <w:ind w:left="480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VI. Noslēguma jautājumi</w:t>
      </w:r>
    </w:p>
    <w:p w:rsidR="00E53D48" w:rsidRPr="00EF7248" w:rsidP="00F76199" w14:paraId="539265AC" w14:textId="5A6AE18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Konkursa nolikums tiek publicēts Dienvidkurzemes novad</w:t>
      </w:r>
      <w:r w:rsidRPr="00EF7248" w:rsidR="009A5753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pašvaldīb</w:t>
      </w:r>
      <w:r w:rsidRPr="00EF7248" w:rsidR="009A5753">
        <w:rPr>
          <w:rFonts w:ascii="Arial" w:eastAsia="Times New Roman" w:hAnsi="Arial" w:cs="Arial"/>
          <w:sz w:val="24"/>
          <w:szCs w:val="24"/>
          <w:lang w:eastAsia="lv-LV"/>
        </w:rPr>
        <w:t>as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oficiālajā tīmekļa vietnē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F76199" w14:paraId="325366E7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Konkurss uzskatāms par notikušu un Komisija beidz savu darbu ar brīdi, kad tiek parakstīts protokols par Konkursa rezultātiem.</w:t>
      </w:r>
    </w:p>
    <w:p w:rsidR="00E53D48" w:rsidRPr="00EF7248" w:rsidP="00F76199" w14:paraId="449F8994" w14:textId="5246BCB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 </w:t>
      </w:r>
      <w:r w:rsidRPr="00EF7248" w:rsidR="003F4E8F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onkursa gaitu nekomentē. </w:t>
      </w:r>
    </w:p>
    <w:p w:rsidR="00E53D48" w:rsidRPr="00EF7248" w:rsidP="00F76199" w14:paraId="376DCE8E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Iesniegtie dokumenti pretendentam atpakaļ netiek izsniegti, izņemot gadījumu, ja Konkurss tiek atsaukts pirms dokumentu iesniegšanas termiņa beigām. </w:t>
      </w:r>
    </w:p>
    <w:p w:rsidR="00E53D48" w:rsidRPr="00EF7248" w:rsidP="3236F8E2" w14:paraId="17260023" w14:textId="5E1E2F7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lv"/>
        </w:rPr>
      </w:pPr>
      <w:r w:rsidRPr="00EF7248">
        <w:rPr>
          <w:rFonts w:ascii="Arial" w:eastAsia="Arial" w:hAnsi="Arial" w:cs="Arial"/>
          <w:sz w:val="24"/>
          <w:szCs w:val="24"/>
          <w:lang w:val="lv"/>
        </w:rPr>
        <w:t>Amatam neizvēlēto pretendentu atsūtītie CV un citi pievienotie dokumenti tiek glabāti papīra formātā vai elektroniski 3 (trīs) mēnešus, sākot no darba sludinājuma termiņa beigu datuma, un pēc tam izdzēsti/iznīcināti.</w:t>
      </w:r>
    </w:p>
    <w:p w:rsidR="00453565" w:rsidRPr="00EF7248" w:rsidP="25897356" w14:paraId="0A2EDA02" w14:textId="426E39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453565" w:rsidRPr="00EF7248" w:rsidP="00453565" w14:paraId="19A279E4" w14:textId="77777777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501243" w:rsidRPr="00EF7248" w:rsidP="00501243" w14:paraId="64185DFE" w14:textId="6E1FB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501243" w:rsidRPr="00EF7248" w:rsidP="00501243" w14:paraId="70AF4D54" w14:textId="452C8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Izpilddirektors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 w:rsidR="00313E29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 w:rsidR="0074707B">
        <w:rPr>
          <w:rFonts w:ascii="Arial" w:eastAsia="Times New Roman" w:hAnsi="Arial" w:cs="Arial"/>
          <w:sz w:val="24"/>
          <w:szCs w:val="24"/>
          <w:lang w:eastAsia="lv-LV"/>
        </w:rPr>
        <w:t>Edgars Bertrams</w:t>
      </w:r>
    </w:p>
    <w:p w:rsidR="00E53D48" w:rsidRPr="00CD45CA" w:rsidP="00E53D48" w14:paraId="4CE462B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CD45CA" w:rsidP="00E53D48" w14:paraId="238095D6" w14:textId="37677E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3B5251" w:rsidRPr="00CD45CA" w14:paraId="5259E0DA" w14:textId="77777777">
      <w:pPr>
        <w:rPr>
          <w:rFonts w:ascii="Arial" w:eastAsia="Times New Roman" w:hAnsi="Arial" w:cs="Arial"/>
          <w:sz w:val="24"/>
          <w:szCs w:val="24"/>
          <w:lang w:eastAsia="lv-LV"/>
        </w:rPr>
      </w:pPr>
      <w:r w:rsidRPr="00CD45CA">
        <w:rPr>
          <w:rFonts w:ascii="Arial" w:eastAsia="Times New Roman" w:hAnsi="Arial" w:cs="Arial"/>
          <w:sz w:val="24"/>
          <w:szCs w:val="24"/>
          <w:lang w:eastAsia="lv-LV"/>
        </w:rPr>
        <w:br w:type="page"/>
      </w:r>
    </w:p>
    <w:p w:rsidR="00E53D48" w:rsidRPr="00D32ADA" w:rsidP="00004897" w14:paraId="5D13E03D" w14:textId="77777777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D32ADA">
        <w:rPr>
          <w:rFonts w:ascii="Arial" w:eastAsia="Times New Roman" w:hAnsi="Arial" w:cs="Arial"/>
          <w:lang w:eastAsia="lv-LV"/>
        </w:rPr>
        <w:t>Pielikums</w:t>
      </w:r>
    </w:p>
    <w:p w:rsidR="00CD45CA" w:rsidRPr="00D32ADA" w:rsidP="00E16986" w14:paraId="603240BE" w14:textId="77777777">
      <w:pPr>
        <w:spacing w:after="0" w:line="240" w:lineRule="auto"/>
        <w:jc w:val="right"/>
        <w:rPr>
          <w:rFonts w:ascii="Arial" w:eastAsia="Times New Roman" w:hAnsi="Arial" w:cs="Arial"/>
          <w:bCs/>
          <w:lang w:eastAsia="lv-LV"/>
        </w:rPr>
      </w:pPr>
      <w:r w:rsidRPr="00D32ADA">
        <w:rPr>
          <w:rFonts w:ascii="Arial" w:eastAsia="Times New Roman" w:hAnsi="Arial" w:cs="Arial"/>
          <w:bCs/>
          <w:lang w:eastAsia="lv-LV"/>
        </w:rPr>
        <w:t xml:space="preserve">Dienvidkurzemes novada </w:t>
      </w:r>
      <w:r w:rsidRPr="00D32ADA" w:rsidR="00313E29">
        <w:rPr>
          <w:rFonts w:ascii="Arial" w:eastAsia="Times New Roman" w:hAnsi="Arial" w:cs="Arial"/>
          <w:bCs/>
          <w:lang w:eastAsia="lv-LV"/>
        </w:rPr>
        <w:t xml:space="preserve">pašvaldības </w:t>
      </w:r>
    </w:p>
    <w:p w:rsidR="00E16986" w:rsidRPr="00D32ADA" w:rsidP="00E16986" w14:paraId="2504F7F2" w14:textId="38453447">
      <w:pPr>
        <w:spacing w:after="0" w:line="240" w:lineRule="auto"/>
        <w:jc w:val="right"/>
        <w:rPr>
          <w:rFonts w:ascii="Arial" w:eastAsia="Times New Roman" w:hAnsi="Arial" w:cs="Arial"/>
          <w:bCs/>
          <w:lang w:eastAsia="lv-LV"/>
        </w:rPr>
      </w:pPr>
      <w:r>
        <w:rPr>
          <w:rFonts w:ascii="Arial" w:eastAsia="Times New Roman" w:hAnsi="Arial" w:cs="Arial"/>
          <w:bCs/>
          <w:sz w:val="24"/>
          <w:szCs w:val="24"/>
          <w:lang w:eastAsia="lv-LV"/>
        </w:rPr>
        <w:t>Rucavas un Dunikas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D32ADA" w:rsidR="00DF05DC">
        <w:rPr>
          <w:rFonts w:ascii="Arial" w:eastAsia="Times New Roman" w:hAnsi="Arial" w:cs="Arial"/>
          <w:lang w:eastAsia="lv-LV"/>
        </w:rPr>
        <w:t>pagastu apvienības</w:t>
      </w:r>
      <w:r w:rsidRPr="00D32ADA" w:rsidR="002163B4">
        <w:rPr>
          <w:rFonts w:ascii="Arial" w:eastAsia="Times New Roman" w:hAnsi="Arial" w:cs="Arial"/>
          <w:bCs/>
          <w:lang w:eastAsia="lv-LV"/>
        </w:rPr>
        <w:t xml:space="preserve"> vadītāj</w:t>
      </w:r>
      <w:r w:rsidRPr="00D32ADA" w:rsidR="005A3072">
        <w:rPr>
          <w:rFonts w:ascii="Arial" w:eastAsia="Times New Roman" w:hAnsi="Arial" w:cs="Arial"/>
          <w:bCs/>
          <w:lang w:eastAsia="lv-LV"/>
        </w:rPr>
        <w:t>a</w:t>
      </w:r>
    </w:p>
    <w:p w:rsidR="00E16986" w:rsidRPr="00D32ADA" w:rsidP="00E16986" w14:paraId="3DA2160F" w14:textId="73384A95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D32ADA">
        <w:rPr>
          <w:rFonts w:ascii="Arial" w:eastAsia="Times New Roman" w:hAnsi="Arial" w:cs="Arial"/>
          <w:bCs/>
          <w:lang w:eastAsia="lv-LV"/>
        </w:rPr>
        <w:t>pretendentu atlases un izvērtēšanas konkursa nolikum</w:t>
      </w:r>
      <w:r w:rsidRPr="00D32ADA" w:rsidR="007115A6">
        <w:rPr>
          <w:rFonts w:ascii="Arial" w:eastAsia="Times New Roman" w:hAnsi="Arial" w:cs="Arial"/>
          <w:bCs/>
          <w:lang w:eastAsia="lv-LV"/>
        </w:rPr>
        <w:t>am</w:t>
      </w:r>
    </w:p>
    <w:p w:rsidR="001535B3" w:rsidRPr="00CD45CA" w14:paraId="0086E054" w14:textId="77777777">
      <w:pPr>
        <w:rPr>
          <w:rFonts w:ascii="Arial" w:hAnsi="Arial" w:cs="Arial"/>
        </w:rPr>
      </w:pPr>
    </w:p>
    <w:p w:rsidR="00004897" w:rsidRPr="00CD45CA" w:rsidP="006304A8" w14:paraId="5158AC63" w14:textId="77777777">
      <w:pPr>
        <w:jc w:val="center"/>
        <w:rPr>
          <w:rFonts w:ascii="Arial" w:hAnsi="Arial" w:cs="Arial"/>
          <w:b/>
        </w:rPr>
      </w:pPr>
      <w:r w:rsidRPr="00CD45CA">
        <w:rPr>
          <w:rFonts w:ascii="Arial" w:hAnsi="Arial" w:cs="Arial"/>
          <w:b/>
        </w:rPr>
        <w:t>VĒRTĒŠANAS ANKETA</w:t>
      </w:r>
    </w:p>
    <w:p w:rsidR="00004897" w:rsidRPr="00CD45CA" w:rsidP="007115A6" w14:paraId="3D41D345" w14:textId="2D9CFD2E">
      <w:pPr>
        <w:spacing w:after="0"/>
        <w:jc w:val="center"/>
        <w:rPr>
          <w:rFonts w:ascii="Arial" w:hAnsi="Arial" w:cs="Arial"/>
        </w:rPr>
      </w:pPr>
      <w:r w:rsidRPr="00CD45CA">
        <w:rPr>
          <w:rFonts w:ascii="Arial" w:hAnsi="Arial" w:cs="Arial"/>
        </w:rPr>
        <w:t>______________________________________________________________</w:t>
      </w:r>
    </w:p>
    <w:p w:rsidR="00004897" w:rsidRPr="00CD45CA" w:rsidP="007115A6" w14:paraId="2152D044" w14:textId="014B5912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CD45CA">
        <w:rPr>
          <w:rFonts w:ascii="Arial" w:hAnsi="Arial" w:cs="Arial"/>
          <w:i/>
          <w:iCs/>
          <w:sz w:val="20"/>
          <w:szCs w:val="20"/>
        </w:rPr>
        <w:t>Pretendenta vārds/uzvārds</w:t>
      </w:r>
    </w:p>
    <w:p w:rsidR="00573865" w:rsidRPr="00CD45CA" w:rsidP="007115A6" w14:paraId="0C2CE277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573865" w:rsidRPr="00CD45CA" w:rsidP="00573865" w14:paraId="42D27271" w14:textId="77777777">
      <w:pPr>
        <w:spacing w:after="0"/>
        <w:jc w:val="center"/>
        <w:rPr>
          <w:rFonts w:ascii="Arial" w:hAnsi="Arial" w:cs="Arial"/>
        </w:rPr>
      </w:pPr>
      <w:r w:rsidRPr="00CD45CA">
        <w:rPr>
          <w:rFonts w:ascii="Arial" w:hAnsi="Arial" w:cs="Arial"/>
        </w:rPr>
        <w:t>______________________________________________________________</w:t>
      </w:r>
    </w:p>
    <w:p w:rsidR="00573865" w:rsidRPr="00CD45CA" w:rsidP="00573865" w14:paraId="1E7D2D59" w14:textId="50703489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CD45CA">
        <w:rPr>
          <w:rFonts w:ascii="Arial" w:hAnsi="Arial" w:cs="Arial"/>
          <w:i/>
          <w:iCs/>
          <w:sz w:val="20"/>
          <w:szCs w:val="20"/>
        </w:rPr>
        <w:t>Teritorija</w:t>
      </w:r>
    </w:p>
    <w:p w:rsidR="008E08A9" w:rsidRPr="00CD45CA" w:rsidP="007115A6" w14:paraId="2048D520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A67962" w:rsidRPr="00CD45CA" w:rsidP="007115A6" w14:paraId="2F7AC81C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</w:p>
    <w:tbl>
      <w:tblPr>
        <w:tblStyle w:val="TableGrid"/>
        <w:tblW w:w="97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6790"/>
        <w:gridCol w:w="987"/>
        <w:gridCol w:w="1109"/>
      </w:tblGrid>
      <w:tr w14:paraId="25407200" w14:textId="77777777" w:rsidTr="00B317F6">
        <w:tblPrEx>
          <w:tblW w:w="97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8"/>
        </w:trPr>
        <w:tc>
          <w:tcPr>
            <w:tcW w:w="865" w:type="dxa"/>
            <w:vAlign w:val="center"/>
          </w:tcPr>
          <w:p w:rsidR="00004897" w:rsidRPr="00CD45CA" w:rsidP="00833F50" w14:paraId="36BF26EE" w14:textId="346D404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N</w:t>
            </w:r>
            <w:r w:rsidRPr="00CD45CA" w:rsidR="00A370AD">
              <w:rPr>
                <w:rFonts w:ascii="Arial" w:hAnsi="Arial" w:cs="Arial"/>
                <w:color w:val="000000" w:themeColor="text1"/>
              </w:rPr>
              <w:t>r.</w:t>
            </w:r>
            <w:r w:rsidRPr="00CD45CA">
              <w:rPr>
                <w:rFonts w:ascii="Arial" w:hAnsi="Arial" w:cs="Arial"/>
                <w:color w:val="000000" w:themeColor="text1"/>
              </w:rPr>
              <w:t>p.k.</w:t>
            </w:r>
          </w:p>
        </w:tc>
        <w:tc>
          <w:tcPr>
            <w:tcW w:w="6790" w:type="dxa"/>
            <w:vAlign w:val="center"/>
          </w:tcPr>
          <w:p w:rsidR="00004897" w:rsidRPr="00CD45CA" w:rsidP="00833F50" w14:paraId="25AF576C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Vērtēšanas kritērijs</w:t>
            </w:r>
          </w:p>
        </w:tc>
        <w:tc>
          <w:tcPr>
            <w:tcW w:w="987" w:type="dxa"/>
            <w:vAlign w:val="center"/>
          </w:tcPr>
          <w:p w:rsidR="00004897" w:rsidRPr="00CD45CA" w:rsidP="00833F50" w14:paraId="32157569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Punkti</w:t>
            </w:r>
          </w:p>
        </w:tc>
        <w:tc>
          <w:tcPr>
            <w:tcW w:w="1109" w:type="dxa"/>
            <w:vAlign w:val="center"/>
          </w:tcPr>
          <w:p w:rsidR="00004897" w:rsidRPr="00CD45CA" w:rsidP="00833F50" w14:paraId="7C46052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Piešķirtie punkti</w:t>
            </w:r>
          </w:p>
        </w:tc>
      </w:tr>
      <w:tr w14:paraId="66EF8A03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07A67" w14:paraId="608A5862" w14:textId="27AE86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5A3072" w:rsidRPr="00D32ADA" w:rsidP="000038CE" w14:paraId="366D8710" w14:textId="5031C6E8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IZGLĪTĪBA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22E33406" w14:textId="6A4266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  <w:r w:rsidRPr="00D32ADA" w:rsidR="008553DD">
              <w:rPr>
                <w:rFonts w:ascii="Arial" w:hAnsi="Arial" w:cs="Arial"/>
                <w:b/>
                <w:bCs/>
                <w:color w:val="000000" w:themeColor="text1"/>
              </w:rPr>
              <w:t>ax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D32ADA" w:rsidR="00B845E3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014FA16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593CC65A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0E8E8BA2" w14:textId="5EE20BA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790" w:type="dxa"/>
          </w:tcPr>
          <w:p w:rsidR="0033642E" w:rsidRPr="00D32ADA" w:rsidP="000038CE" w14:paraId="0D8F6C12" w14:textId="2950F0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Augstākā izglītība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52319414" w14:textId="5469609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530A9D2E" w14:textId="22992F7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59E101E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0B923FF8" w14:textId="554574BC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790" w:type="dxa"/>
          </w:tcPr>
          <w:p w:rsidR="005A3072" w:rsidRPr="00D32ADA" w:rsidP="000038CE" w14:paraId="04ACB556" w14:textId="7013DF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</w:rPr>
              <w:t>1.līmeņa profesionālā aug</w:t>
            </w:r>
            <w:r w:rsidRPr="00D32ADA" w:rsidR="00A40FA1">
              <w:rPr>
                <w:rFonts w:ascii="Arial" w:hAnsi="Arial" w:cs="Arial"/>
              </w:rPr>
              <w:t>s</w:t>
            </w:r>
            <w:r w:rsidRPr="00D32ADA">
              <w:rPr>
                <w:rFonts w:ascii="Arial" w:hAnsi="Arial" w:cs="Arial"/>
              </w:rPr>
              <w:t>tākā izglītība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70B5461B" w14:textId="6427A2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754F7DE7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4A8584D8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1BDCF27E" w14:textId="1B152CC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790" w:type="dxa"/>
          </w:tcPr>
          <w:p w:rsidR="005A3072" w:rsidRPr="00D32ADA" w:rsidP="000038CE" w14:paraId="064F89F8" w14:textId="376B17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Papildu izglītība </w:t>
            </w:r>
            <w:r w:rsidRPr="00D32ADA" w:rsidR="00983F64">
              <w:rPr>
                <w:rFonts w:ascii="Arial" w:hAnsi="Arial" w:cs="Arial"/>
                <w:color w:val="000000" w:themeColor="text1"/>
              </w:rPr>
              <w:t>vai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 kvalifikācija</w:t>
            </w:r>
            <w:r w:rsidRPr="00D32ADA" w:rsidR="00983F64">
              <w:rPr>
                <w:rFonts w:ascii="Arial" w:hAnsi="Arial" w:cs="Arial"/>
                <w:color w:val="000000" w:themeColor="text1"/>
              </w:rPr>
              <w:t>,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 vai profesionālā pilnveide </w:t>
            </w:r>
            <w:r w:rsidRPr="00D32ADA" w:rsidR="0015194F">
              <w:rPr>
                <w:rFonts w:ascii="Arial" w:hAnsi="Arial" w:cs="Arial"/>
                <w:color w:val="000000" w:themeColor="text1"/>
              </w:rPr>
              <w:t>inženierzinātnes</w:t>
            </w:r>
            <w:r w:rsidRPr="00D32ADA" w:rsidR="000803BA">
              <w:rPr>
                <w:rFonts w:ascii="Arial" w:hAnsi="Arial" w:cs="Arial"/>
                <w:color w:val="000000" w:themeColor="text1"/>
              </w:rPr>
              <w:t>, vadības zinātnes</w:t>
            </w:r>
            <w:r w:rsidRPr="00D32ADA" w:rsidR="00E66B92">
              <w:rPr>
                <w:rFonts w:ascii="Arial" w:hAnsi="Arial" w:cs="Arial"/>
                <w:color w:val="000000" w:themeColor="text1"/>
              </w:rPr>
              <w:t>,</w:t>
            </w:r>
            <w:r w:rsidRPr="00D32ADA" w:rsidR="00E66B92">
              <w:rPr>
                <w:rFonts w:ascii="Arial" w:hAnsi="Arial" w:cs="Arial"/>
              </w:rPr>
              <w:t xml:space="preserve"> nekustamā īpašuma apsaimniekošanas</w:t>
            </w:r>
            <w:r w:rsidRPr="00D32ADA" w:rsidR="000803B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32ADA" w:rsidR="008F617F">
              <w:rPr>
                <w:rFonts w:ascii="Arial" w:hAnsi="Arial" w:cs="Arial"/>
                <w:color w:val="000000" w:themeColor="text1"/>
              </w:rPr>
              <w:t>vai tiesību zinātnes jomā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346C996E" w14:textId="227EB78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4546DC7D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0D292A9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07A67" w14:paraId="7F463FB6" w14:textId="6D7288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5A3072" w:rsidRPr="00D32ADA" w:rsidP="000038CE" w14:paraId="450722E0" w14:textId="258016CA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DARBA PIEREDZE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3DD1CBA9" w14:textId="3670AE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Max </w:t>
            </w:r>
            <w:r w:rsidRPr="00D32ADA" w:rsidR="00E64D64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347ED588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68FDE9A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2950FF1D" w14:textId="4872588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2.1.</w:t>
            </w:r>
          </w:p>
        </w:tc>
        <w:tc>
          <w:tcPr>
            <w:tcW w:w="6790" w:type="dxa"/>
          </w:tcPr>
          <w:p w:rsidR="005A3072" w:rsidRPr="00D32ADA" w:rsidP="004C7C62" w14:paraId="2357CB56" w14:textId="4EE1CD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Darba pieredze </w:t>
            </w:r>
            <w:r w:rsidRPr="00D32ADA" w:rsidR="0001014E">
              <w:rPr>
                <w:rFonts w:ascii="Arial" w:hAnsi="Arial" w:cs="Arial"/>
                <w:color w:val="000000" w:themeColor="text1"/>
              </w:rPr>
              <w:t xml:space="preserve">valsts vai </w:t>
            </w:r>
            <w:r w:rsidRPr="00D32ADA">
              <w:rPr>
                <w:rFonts w:ascii="Arial" w:hAnsi="Arial" w:cs="Arial"/>
                <w:color w:val="000000" w:themeColor="text1"/>
              </w:rPr>
              <w:t>pašvaldības darbā vadošā amatā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7A207260" w14:textId="6BA8A0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49D0C40C" w14:textId="1246F65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47DBE44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B68D4" w:rsidRPr="00D32ADA" w:rsidP="002C2CCE" w14:paraId="121BAD68" w14:textId="238F17A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2.2.</w:t>
            </w:r>
          </w:p>
        </w:tc>
        <w:tc>
          <w:tcPr>
            <w:tcW w:w="6790" w:type="dxa"/>
          </w:tcPr>
          <w:p w:rsidR="00CB68D4" w:rsidRPr="00D32ADA" w:rsidP="000038CE" w14:paraId="4AD83CA2" w14:textId="1A5E322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Darba pieredze</w:t>
            </w:r>
            <w:r w:rsidRPr="00D32ADA" w:rsidR="00E70C70">
              <w:rPr>
                <w:rFonts w:ascii="Arial" w:hAnsi="Arial" w:cs="Arial"/>
                <w:color w:val="000000" w:themeColor="text1"/>
              </w:rPr>
              <w:t xml:space="preserve"> saimnieciskajā jomā</w:t>
            </w:r>
            <w:r w:rsidRPr="00D32ADA" w:rsidR="003948CC">
              <w:rPr>
                <w:rFonts w:ascii="Arial" w:hAnsi="Arial" w:cs="Arial"/>
                <w:color w:val="000000" w:themeColor="text1"/>
              </w:rPr>
              <w:t xml:space="preserve"> vai uzņēmējdarbībā</w:t>
            </w:r>
          </w:p>
        </w:tc>
        <w:tc>
          <w:tcPr>
            <w:tcW w:w="987" w:type="dxa"/>
            <w:vAlign w:val="center"/>
          </w:tcPr>
          <w:p w:rsidR="00CB68D4" w:rsidRPr="00D32ADA" w:rsidP="00E80D15" w14:paraId="649AE220" w14:textId="27D98EE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CB68D4" w:rsidRPr="00CD45CA" w:rsidP="00E80D15" w14:paraId="24E1C63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7BE20908" w14:textId="77777777" w:rsidTr="001940E4">
        <w:tblPrEx>
          <w:tblW w:w="9751" w:type="dxa"/>
          <w:tblInd w:w="-289" w:type="dxa"/>
          <w:tblLook w:val="04A0"/>
        </w:tblPrEx>
        <w:trPr>
          <w:trHeight w:val="149"/>
        </w:trPr>
        <w:tc>
          <w:tcPr>
            <w:tcW w:w="865" w:type="dxa"/>
            <w:vAlign w:val="center"/>
          </w:tcPr>
          <w:p w:rsidR="00E70C70" w:rsidRPr="00D32ADA" w:rsidP="002C2CCE" w14:paraId="4D937527" w14:textId="4368E29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2.3.</w:t>
            </w:r>
          </w:p>
        </w:tc>
        <w:tc>
          <w:tcPr>
            <w:tcW w:w="6790" w:type="dxa"/>
          </w:tcPr>
          <w:p w:rsidR="00E70C70" w:rsidRPr="00D32ADA" w:rsidP="000038CE" w14:paraId="2D023854" w14:textId="5B7D6FB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Darba pieredze nekustamo īpašumu </w:t>
            </w:r>
            <w:r w:rsidRPr="00D32ADA" w:rsidR="005D7C40">
              <w:rPr>
                <w:rFonts w:ascii="Arial" w:hAnsi="Arial" w:cs="Arial"/>
                <w:color w:val="000000" w:themeColor="text1"/>
              </w:rPr>
              <w:t>apsaimniekošanā</w:t>
            </w:r>
            <w:r w:rsidRPr="00D32ADA" w:rsidR="773BE95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E70C70" w:rsidRPr="00D32ADA" w:rsidP="00E80D15" w14:paraId="4937BC37" w14:textId="604BD8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E70C70" w:rsidRPr="00CD45CA" w:rsidP="00E80D15" w14:paraId="7A3C71AE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4D6D3BB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004897" w:rsidRPr="00D32ADA" w:rsidP="002C2CCE" w14:paraId="470F5DBA" w14:textId="6B83F0AE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2.4.</w:t>
            </w:r>
          </w:p>
        </w:tc>
        <w:tc>
          <w:tcPr>
            <w:tcW w:w="6790" w:type="dxa"/>
          </w:tcPr>
          <w:p w:rsidR="00412C1A" w:rsidRPr="00D32ADA" w:rsidP="000038CE" w14:paraId="338B89D4" w14:textId="470714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P</w:t>
            </w:r>
            <w:r w:rsidRPr="00D32ADA" w:rsidR="00537EE5">
              <w:rPr>
                <w:rFonts w:ascii="Arial" w:hAnsi="Arial" w:cs="Arial"/>
                <w:color w:val="000000" w:themeColor="text1"/>
              </w:rPr>
              <w:t xml:space="preserve">ieredze </w:t>
            </w:r>
            <w:r w:rsidRPr="00D32ADA" w:rsidR="0073279F">
              <w:rPr>
                <w:rFonts w:ascii="Arial" w:hAnsi="Arial" w:cs="Arial"/>
                <w:color w:val="000000" w:themeColor="text1"/>
              </w:rPr>
              <w:t>maza vai vidēja kolektīva vadīšanā</w:t>
            </w:r>
          </w:p>
        </w:tc>
        <w:tc>
          <w:tcPr>
            <w:tcW w:w="987" w:type="dxa"/>
            <w:vAlign w:val="center"/>
          </w:tcPr>
          <w:p w:rsidR="009D41D2" w:rsidRPr="00D32ADA" w:rsidP="00E80D15" w14:paraId="0B335B04" w14:textId="58BFB8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004897" w:rsidRPr="00CD45CA" w:rsidP="00E80D15" w14:paraId="4C37697E" w14:textId="77777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56C377FE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07A67" w14:paraId="64B43EBE" w14:textId="5DE879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514FC2" w:rsidRPr="00D32ADA" w:rsidP="00A70F34" w14:paraId="71D7E1DA" w14:textId="6C423A6A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KOMPETENCE UN AMATA PIENĀKUMU PĀRZINĀŠANA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02005871" w14:textId="15F7BE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Max 12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624D9E6C" w14:textId="7DE28E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22311DD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C2CCE" w14:paraId="23DF2530" w14:textId="149356A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3.1.</w:t>
            </w:r>
          </w:p>
        </w:tc>
        <w:tc>
          <w:tcPr>
            <w:tcW w:w="6790" w:type="dxa"/>
          </w:tcPr>
          <w:p w:rsidR="00514FC2" w:rsidRPr="00D32ADA" w:rsidP="00A70F34" w14:paraId="42A27B14" w14:textId="61C7A8B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nepieciešamās zināšanas par Pārvaldes darbības tiesiskuma jautājumiem un vadītāja pienākumiem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6E588388" w14:textId="104347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54BAED5E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7F5DBB37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C2CCE" w14:paraId="5151BFA1" w14:textId="2793E76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3.2.</w:t>
            </w:r>
          </w:p>
        </w:tc>
        <w:tc>
          <w:tcPr>
            <w:tcW w:w="6790" w:type="dxa"/>
          </w:tcPr>
          <w:p w:rsidR="00514FC2" w:rsidRPr="00D32ADA" w:rsidP="00A70F34" w14:paraId="4831621F" w14:textId="2465CCF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Pārzin </w:t>
            </w:r>
            <w:r w:rsidRPr="00D32ADA" w:rsidR="00B90AAE">
              <w:rPr>
                <w:rFonts w:ascii="Arial" w:hAnsi="Arial" w:cs="Arial"/>
                <w:color w:val="000000" w:themeColor="text1"/>
              </w:rPr>
              <w:t xml:space="preserve">normatīvos aktus, kas saistīti ar pašvaldības darbu </w:t>
            </w:r>
            <w:r w:rsidRPr="00D32ADA" w:rsidR="006E4144">
              <w:rPr>
                <w:rFonts w:ascii="Arial" w:hAnsi="Arial" w:cs="Arial"/>
                <w:color w:val="000000" w:themeColor="text1"/>
              </w:rPr>
              <w:t>t.sk teritorijas attīstības plānošanu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298E28EA" w14:textId="0DDA99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4DC450D4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348F1984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C2CCE" w14:paraId="49E423E4" w14:textId="202CD710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3.3.</w:t>
            </w:r>
          </w:p>
        </w:tc>
        <w:tc>
          <w:tcPr>
            <w:tcW w:w="6790" w:type="dxa"/>
          </w:tcPr>
          <w:p w:rsidR="00514FC2" w:rsidRPr="00D32ADA" w:rsidP="00A70F34" w14:paraId="5041C5DB" w14:textId="12AC19B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pieredze un zināšanas lietvedībā un personāla vadības jautājumos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06504F35" w14:textId="53F6A8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51FB6644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6900DA98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86FDC" w:rsidRPr="00D32ADA" w:rsidP="002C2CCE" w14:paraId="18B9B218" w14:textId="0316F5A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3.4.</w:t>
            </w:r>
          </w:p>
        </w:tc>
        <w:tc>
          <w:tcPr>
            <w:tcW w:w="6790" w:type="dxa"/>
          </w:tcPr>
          <w:p w:rsidR="00C86FDC" w:rsidRPr="00D32ADA" w:rsidP="00A70F34" w14:paraId="26F1FC1E" w14:textId="72DA17B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Izpratne par pašvaldības amatpersonu kompetenci informācijas izmantošanā, sniegšanā un aizsardzībā</w:t>
            </w:r>
          </w:p>
        </w:tc>
        <w:tc>
          <w:tcPr>
            <w:tcW w:w="987" w:type="dxa"/>
            <w:vAlign w:val="center"/>
          </w:tcPr>
          <w:p w:rsidR="00C86FDC" w:rsidRPr="00D32ADA" w:rsidP="00E80D15" w14:paraId="2C61C39F" w14:textId="586386C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C86FDC" w:rsidRPr="00CD45CA" w:rsidP="00E80D15" w14:paraId="3D9A717F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3DFDB3E6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86FDC" w:rsidRPr="00D32ADA" w:rsidP="00207A67" w14:paraId="60CEE1AB" w14:textId="3A9148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C86FDC" w:rsidRPr="00D32ADA" w:rsidP="00A70F34" w14:paraId="7BB43EE6" w14:textId="5E90606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INFORMĀCIJAS TEHNOLOĢIJU LIETOŠANAS PRASMES</w:t>
            </w:r>
          </w:p>
        </w:tc>
        <w:tc>
          <w:tcPr>
            <w:tcW w:w="987" w:type="dxa"/>
            <w:vAlign w:val="center"/>
          </w:tcPr>
          <w:p w:rsidR="00C86FDC" w:rsidRPr="00D32ADA" w:rsidP="00E80D15" w14:paraId="4CDDFF54" w14:textId="470710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Max </w:t>
            </w:r>
            <w:r w:rsidRPr="00D32ADA" w:rsidR="009B504B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:rsidR="00C86FDC" w:rsidRPr="00CD45CA" w:rsidP="00E80D15" w14:paraId="7B992A6E" w14:textId="4E95DF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14:paraId="51FFBA71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86FDC" w:rsidRPr="00D32ADA" w:rsidP="002C2CCE" w14:paraId="48EB54CC" w14:textId="47AF7AD0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4.1.</w:t>
            </w:r>
          </w:p>
        </w:tc>
        <w:tc>
          <w:tcPr>
            <w:tcW w:w="6790" w:type="dxa"/>
          </w:tcPr>
          <w:p w:rsidR="00C86FDC" w:rsidRPr="00D32ADA" w:rsidP="00A70F34" w14:paraId="0720F293" w14:textId="4C6750D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zināšanas un praktiska pieredze darbā ar datu bāzēm</w:t>
            </w:r>
            <w:r w:rsidRPr="00D32ADA" w:rsidR="003A6BA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un iemaņas darbā ar datoru </w:t>
            </w:r>
          </w:p>
        </w:tc>
        <w:tc>
          <w:tcPr>
            <w:tcW w:w="987" w:type="dxa"/>
            <w:vAlign w:val="center"/>
          </w:tcPr>
          <w:p w:rsidR="00C86FDC" w:rsidRPr="00D32ADA" w:rsidP="00E80D15" w14:paraId="1606AA6D" w14:textId="42025A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BF4579">
              <w:rPr>
                <w:rFonts w:ascii="Arial" w:hAnsi="Arial" w:cs="Arial"/>
                <w:color w:val="000000" w:themeColor="text1"/>
              </w:rPr>
              <w:t>-2</w:t>
            </w:r>
          </w:p>
        </w:tc>
        <w:tc>
          <w:tcPr>
            <w:tcW w:w="1109" w:type="dxa"/>
            <w:vAlign w:val="center"/>
          </w:tcPr>
          <w:p w:rsidR="00C86FDC" w:rsidRPr="00CD45CA" w:rsidP="00E80D15" w14:paraId="18C4D3D8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3CC516C0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AA5030" w:rsidRPr="00D32ADA" w:rsidP="002C2CCE" w14:paraId="3F3823B2" w14:textId="356E4F78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6790" w:type="dxa"/>
          </w:tcPr>
          <w:p w:rsidR="00AA5030" w:rsidRPr="00D32ADA" w:rsidP="00337A86" w14:paraId="67BE4931" w14:textId="1CA0EB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zināšanas un praktiska pieredze darbā ar</w:t>
            </w:r>
            <w:r w:rsidRPr="00D32ADA" w:rsidR="00AF0D06">
              <w:rPr>
                <w:rFonts w:ascii="Arial" w:hAnsi="Arial" w:cs="Arial"/>
                <w:color w:val="000000" w:themeColor="text1"/>
              </w:rPr>
              <w:t xml:space="preserve"> dokum</w:t>
            </w:r>
            <w:r w:rsidRPr="00D32ADA" w:rsidR="00061482">
              <w:rPr>
                <w:rFonts w:ascii="Arial" w:hAnsi="Arial" w:cs="Arial"/>
                <w:color w:val="000000" w:themeColor="text1"/>
              </w:rPr>
              <w:t>e</w:t>
            </w:r>
            <w:r w:rsidRPr="00D32ADA" w:rsidR="00AF0D06">
              <w:rPr>
                <w:rFonts w:ascii="Arial" w:hAnsi="Arial" w:cs="Arial"/>
                <w:color w:val="000000" w:themeColor="text1"/>
              </w:rPr>
              <w:t>ntu vadības sistēmām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AA5030" w:rsidRPr="00D32ADA" w:rsidP="00E80D15" w14:paraId="0A0ABB5D" w14:textId="17BCA7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BF4579">
              <w:rPr>
                <w:rFonts w:ascii="Arial" w:hAnsi="Arial" w:cs="Arial"/>
                <w:color w:val="000000" w:themeColor="text1"/>
              </w:rPr>
              <w:t>-</w:t>
            </w:r>
            <w:r w:rsidRPr="00D32ADA" w:rsidR="009B504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09" w:type="dxa"/>
            <w:vAlign w:val="center"/>
          </w:tcPr>
          <w:p w:rsidR="00AA5030" w:rsidRPr="00CD45CA" w:rsidP="00E80D15" w14:paraId="58C29B1A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57D469D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D15FC2" w:rsidRPr="00D32ADA" w:rsidP="00207A67" w14:paraId="6374341E" w14:textId="72A4AC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5.</w:t>
            </w:r>
          </w:p>
        </w:tc>
        <w:tc>
          <w:tcPr>
            <w:tcW w:w="6790" w:type="dxa"/>
          </w:tcPr>
          <w:p w:rsidR="00D15FC2" w:rsidRPr="00D32ADA" w:rsidP="006304A8" w14:paraId="7C003E02" w14:textId="77DCFFE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STRESA NOTURĪBA</w:t>
            </w:r>
          </w:p>
        </w:tc>
        <w:tc>
          <w:tcPr>
            <w:tcW w:w="987" w:type="dxa"/>
            <w:vAlign w:val="center"/>
          </w:tcPr>
          <w:p w:rsidR="00D15FC2" w:rsidRPr="00D32ADA" w:rsidP="00E80D15" w14:paraId="3057CE22" w14:textId="086315A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D32ADA" w:rsidR="00BC2C6B">
              <w:rPr>
                <w:rFonts w:ascii="Arial" w:hAnsi="Arial" w:cs="Arial"/>
                <w:b/>
                <w:bCs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D15FC2" w:rsidRPr="00CD45CA" w:rsidP="00E80D15" w14:paraId="338BCE7C" w14:textId="715ADF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14:paraId="7B34672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004897" w:rsidRPr="00D32ADA" w:rsidP="00207A67" w14:paraId="3FAE32E6" w14:textId="328C2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</w:p>
        </w:tc>
        <w:tc>
          <w:tcPr>
            <w:tcW w:w="6790" w:type="dxa"/>
          </w:tcPr>
          <w:p w:rsidR="006304A8" w:rsidRPr="00D32ADA" w:rsidP="006304A8" w14:paraId="6C23CACA" w14:textId="22F1E3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REDZĒJUMS PAR PĀRVALDES DARBA ORGANIZĀCIJU, </w:t>
            </w:r>
            <w:r w:rsidRPr="00D32ADA" w:rsidR="007678FD">
              <w:rPr>
                <w:rFonts w:ascii="Arial" w:hAnsi="Arial" w:cs="Arial"/>
                <w:b/>
                <w:bCs/>
                <w:color w:val="000000" w:themeColor="text1"/>
              </w:rPr>
              <w:t xml:space="preserve">PĀRVALDES ATTĪSTĪBU, 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FUNKCIJU IZPILDI UN AMATA PIENĀKUMU IZPILDI</w:t>
            </w:r>
          </w:p>
        </w:tc>
        <w:tc>
          <w:tcPr>
            <w:tcW w:w="987" w:type="dxa"/>
            <w:vAlign w:val="center"/>
          </w:tcPr>
          <w:p w:rsidR="00004897" w:rsidRPr="00D32ADA" w:rsidP="00E80D15" w14:paraId="34279767" w14:textId="36DA96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Max 10</w:t>
            </w:r>
          </w:p>
        </w:tc>
        <w:tc>
          <w:tcPr>
            <w:tcW w:w="1109" w:type="dxa"/>
            <w:vAlign w:val="center"/>
          </w:tcPr>
          <w:p w:rsidR="00004897" w:rsidRPr="00CD45CA" w:rsidP="00E80D15" w14:paraId="6DE8132C" w14:textId="32D160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14:paraId="71A2DF88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004897" w:rsidRPr="00D32ADA" w:rsidP="002C2CCE" w14:paraId="24656FC6" w14:textId="5C9B896C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.1.</w:t>
            </w:r>
          </w:p>
        </w:tc>
        <w:tc>
          <w:tcPr>
            <w:tcW w:w="6790" w:type="dxa"/>
            <w:vAlign w:val="center"/>
          </w:tcPr>
          <w:p w:rsidR="006304A8" w:rsidRPr="00D32ADA" w:rsidP="00207A67" w14:paraId="10005A1B" w14:textId="439F72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veikta dziļa tēmas izpēte. Skaidri atspoguļots īstermiņa un ilgtermiņa redzējums par tēmu. Teicami atbild uz jautājumiem par tēmu, kā arī tās atsevišķām detaļām</w:t>
            </w:r>
          </w:p>
        </w:tc>
        <w:tc>
          <w:tcPr>
            <w:tcW w:w="987" w:type="dxa"/>
            <w:vAlign w:val="center"/>
          </w:tcPr>
          <w:p w:rsidR="00004897" w:rsidRPr="00D32ADA" w:rsidP="00E80D15" w14:paraId="788D71BB" w14:textId="25BA3B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9-10</w:t>
            </w:r>
          </w:p>
        </w:tc>
        <w:tc>
          <w:tcPr>
            <w:tcW w:w="1109" w:type="dxa"/>
            <w:vAlign w:val="center"/>
          </w:tcPr>
          <w:p w:rsidR="00004897" w:rsidRPr="00CD45CA" w:rsidP="00E80D15" w14:paraId="65510E6A" w14:textId="77777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F9EB91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F61BF5" w:rsidRPr="00D32ADA" w:rsidP="002C2CCE" w14:paraId="778C7E24" w14:textId="01B0655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.2.</w:t>
            </w:r>
          </w:p>
        </w:tc>
        <w:tc>
          <w:tcPr>
            <w:tcW w:w="6790" w:type="dxa"/>
            <w:vAlign w:val="center"/>
          </w:tcPr>
          <w:p w:rsidR="00F61BF5" w:rsidRPr="00D32ADA" w:rsidP="00207A67" w14:paraId="63D03552" w14:textId="1C5888E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veikta laba tēmas izpēte. Atspoguļots vispārējs īstermiņa vai ilgtermiņa redzējums par tēmu. Labi atbild uz jautājumiem par tēmu</w:t>
            </w:r>
          </w:p>
        </w:tc>
        <w:tc>
          <w:tcPr>
            <w:tcW w:w="987" w:type="dxa"/>
            <w:vAlign w:val="center"/>
          </w:tcPr>
          <w:p w:rsidR="00F61BF5" w:rsidRPr="00D32ADA" w:rsidP="00E80D15" w14:paraId="459A6993" w14:textId="57883C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7-8</w:t>
            </w:r>
          </w:p>
        </w:tc>
        <w:tc>
          <w:tcPr>
            <w:tcW w:w="1109" w:type="dxa"/>
            <w:vAlign w:val="center"/>
          </w:tcPr>
          <w:p w:rsidR="00F61BF5" w:rsidRPr="00CD45CA" w:rsidP="00E80D15" w14:paraId="4FD0FDA0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8AB897A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3F2F" w:rsidRPr="00D32ADA" w:rsidP="002C2CCE" w14:paraId="2D154D05" w14:textId="5BB9C4C4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.3.</w:t>
            </w:r>
          </w:p>
        </w:tc>
        <w:tc>
          <w:tcPr>
            <w:tcW w:w="6790" w:type="dxa"/>
            <w:vAlign w:val="center"/>
          </w:tcPr>
          <w:p w:rsidR="00513F2F" w:rsidRPr="00D32ADA" w:rsidP="00207A67" w14:paraId="25388CF6" w14:textId="56F1ED2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Nav veikta pārāk dziļa tēmas izpēte. Daļēji atbild uz jautājumiem par tēmu</w:t>
            </w:r>
          </w:p>
        </w:tc>
        <w:tc>
          <w:tcPr>
            <w:tcW w:w="987" w:type="dxa"/>
            <w:vAlign w:val="center"/>
          </w:tcPr>
          <w:p w:rsidR="00513F2F" w:rsidRPr="00D32ADA" w:rsidP="00E80D15" w14:paraId="05849289" w14:textId="61DA8AE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5-6</w:t>
            </w:r>
          </w:p>
        </w:tc>
        <w:tc>
          <w:tcPr>
            <w:tcW w:w="1109" w:type="dxa"/>
            <w:vAlign w:val="center"/>
          </w:tcPr>
          <w:p w:rsidR="00513F2F" w:rsidRPr="00CD45CA" w:rsidP="00E80D15" w14:paraId="49F64B17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43822A5B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1D3B5A" w:rsidRPr="00D32ADA" w:rsidP="002C2CCE" w14:paraId="5EAD9CB9" w14:textId="25A6427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.4.</w:t>
            </w:r>
          </w:p>
        </w:tc>
        <w:tc>
          <w:tcPr>
            <w:tcW w:w="6790" w:type="dxa"/>
            <w:vAlign w:val="center"/>
          </w:tcPr>
          <w:p w:rsidR="001D3B5A" w:rsidRPr="00D32ADA" w:rsidP="00207A67" w14:paraId="456257FF" w14:textId="74513A4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Daļēji atspoguļots īstermiņa vai ilgtermiņa redzējums par tēmu</w:t>
            </w:r>
          </w:p>
        </w:tc>
        <w:tc>
          <w:tcPr>
            <w:tcW w:w="987" w:type="dxa"/>
            <w:vAlign w:val="center"/>
          </w:tcPr>
          <w:p w:rsidR="001D3B5A" w:rsidRPr="00D32ADA" w:rsidP="00E80D15" w14:paraId="68D6B5F7" w14:textId="0209BB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3-4</w:t>
            </w:r>
          </w:p>
        </w:tc>
        <w:tc>
          <w:tcPr>
            <w:tcW w:w="1109" w:type="dxa"/>
            <w:vAlign w:val="center"/>
          </w:tcPr>
          <w:p w:rsidR="001D3B5A" w:rsidRPr="00CD45CA" w:rsidP="00E80D15" w14:paraId="100FA6E4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97D897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3F5DDA" w:rsidRPr="00D32ADA" w:rsidP="002C2CCE" w14:paraId="7F5C1A15" w14:textId="6DF1769E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.5.</w:t>
            </w:r>
          </w:p>
        </w:tc>
        <w:tc>
          <w:tcPr>
            <w:tcW w:w="6790" w:type="dxa"/>
            <w:vAlign w:val="center"/>
          </w:tcPr>
          <w:p w:rsidR="003F5DDA" w:rsidRPr="00D32ADA" w:rsidP="00207A67" w14:paraId="0B6181F5" w14:textId="6B3559AE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Tēma izpētīta virspusēji. Vāji atspoguļots īstermiņa vai ilgtermiņa redzējums par tēmu. Vāji atbild uz jautājumiem par tēmu</w:t>
            </w:r>
          </w:p>
        </w:tc>
        <w:tc>
          <w:tcPr>
            <w:tcW w:w="987" w:type="dxa"/>
            <w:vAlign w:val="center"/>
          </w:tcPr>
          <w:p w:rsidR="003F5DDA" w:rsidRPr="00D32ADA" w:rsidP="00E80D15" w14:paraId="36C33DE4" w14:textId="502903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1-2</w:t>
            </w:r>
          </w:p>
        </w:tc>
        <w:tc>
          <w:tcPr>
            <w:tcW w:w="1109" w:type="dxa"/>
            <w:vAlign w:val="center"/>
          </w:tcPr>
          <w:p w:rsidR="003F5DDA" w:rsidRPr="00CD45CA" w:rsidP="00E80D15" w14:paraId="7B2A1BE8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683F1BF" w14:textId="77777777" w:rsidTr="00B317F6">
        <w:tblPrEx>
          <w:tblW w:w="9751" w:type="dxa"/>
          <w:tblInd w:w="-289" w:type="dxa"/>
          <w:tblLook w:val="04A0"/>
        </w:tblPrEx>
        <w:trPr>
          <w:trHeight w:val="810"/>
        </w:trPr>
        <w:tc>
          <w:tcPr>
            <w:tcW w:w="7655" w:type="dxa"/>
            <w:gridSpan w:val="2"/>
          </w:tcPr>
          <w:p w:rsidR="006304A8" w:rsidRPr="00CD45CA" w:rsidP="006304A8" w14:paraId="04484DFE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304A8" w:rsidRPr="00CD45CA" w:rsidP="006304A8" w14:paraId="64E4BA33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304A8" w:rsidRPr="00CD45CA" w:rsidP="006304A8" w14:paraId="35C827D2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D45CA">
              <w:rPr>
                <w:rFonts w:ascii="Arial" w:hAnsi="Arial" w:cs="Arial"/>
                <w:b/>
                <w:color w:val="000000" w:themeColor="text1"/>
              </w:rPr>
              <w:t>KOPĒJAIS PUNKTU SKAITS</w:t>
            </w:r>
          </w:p>
          <w:p w:rsidR="006304A8" w:rsidRPr="00CD45CA" w:rsidP="006304A8" w14:paraId="5AAC6F57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304A8" w:rsidRPr="00CD45CA" w:rsidP="006304A8" w14:paraId="24384475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:rsidR="006304A8" w:rsidRPr="00CD45CA" w:rsidP="00E80D15" w14:paraId="1DA70CE8" w14:textId="360E5B4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D45CA">
              <w:rPr>
                <w:rFonts w:ascii="Arial" w:hAnsi="Arial" w:cs="Arial"/>
                <w:b/>
                <w:bCs/>
                <w:color w:val="000000" w:themeColor="text1"/>
              </w:rPr>
              <w:t>40</w:t>
            </w:r>
          </w:p>
        </w:tc>
        <w:tc>
          <w:tcPr>
            <w:tcW w:w="1109" w:type="dxa"/>
            <w:vAlign w:val="center"/>
          </w:tcPr>
          <w:p w:rsidR="006304A8" w:rsidRPr="00F644C5" w:rsidP="00E80D15" w14:paraId="2CA6CFF0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304A8" w:rsidRPr="00CF36BC" w:rsidP="00004897" w14:paraId="6AEF5642" w14:textId="77777777">
      <w:pPr>
        <w:spacing w:after="0"/>
        <w:rPr>
          <w:rFonts w:ascii="Arial" w:hAnsi="Arial" w:cs="Arial"/>
        </w:rPr>
      </w:pPr>
    </w:p>
    <w:p w:rsidR="00A370AD" w:rsidP="00004897" w14:paraId="05A17E5C" w14:textId="77777777">
      <w:pPr>
        <w:spacing w:after="0"/>
        <w:rPr>
          <w:rFonts w:ascii="Arial" w:hAnsi="Arial" w:cs="Arial"/>
        </w:rPr>
      </w:pPr>
    </w:p>
    <w:p w:rsidR="006304A8" w:rsidRPr="00CF36BC" w:rsidP="00004897" w14:paraId="7ACD2360" w14:textId="64AAC056">
      <w:pPr>
        <w:spacing w:after="0"/>
        <w:rPr>
          <w:rFonts w:ascii="Arial" w:hAnsi="Arial" w:cs="Arial"/>
        </w:rPr>
      </w:pPr>
      <w:r w:rsidRPr="00CF36BC">
        <w:rPr>
          <w:rFonts w:ascii="Arial" w:hAnsi="Arial" w:cs="Arial"/>
        </w:rPr>
        <w:t xml:space="preserve">Komisijas loceklis ___________________________________________________ </w:t>
      </w:r>
    </w:p>
    <w:p w:rsidR="006304A8" w:rsidRPr="00CF36BC" w:rsidP="00004897" w14:paraId="2AD30E64" w14:textId="77777777">
      <w:pPr>
        <w:spacing w:after="0"/>
        <w:rPr>
          <w:rFonts w:ascii="Arial" w:hAnsi="Arial" w:cs="Arial"/>
          <w:vertAlign w:val="superscript"/>
        </w:rPr>
      </w:pP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  <w:t xml:space="preserve">(paraksts, paraksta atšifrējums) </w:t>
      </w:r>
    </w:p>
    <w:p w:rsidR="006304A8" w:rsidP="00004897" w14:paraId="72EDE866" w14:textId="7426F6A6">
      <w:pPr>
        <w:spacing w:after="0"/>
        <w:rPr>
          <w:rFonts w:ascii="Arial" w:hAnsi="Arial" w:cs="Arial"/>
        </w:rPr>
      </w:pPr>
      <w:r w:rsidRPr="00CF36BC">
        <w:rPr>
          <w:rFonts w:ascii="Arial" w:hAnsi="Arial" w:cs="Arial"/>
        </w:rPr>
        <w:t>Datums: ________________________</w:t>
      </w:r>
    </w:p>
    <w:p w:rsidR="00A370AD" w:rsidRPr="005F341F" w:rsidP="00453565" w14:paraId="47EC7A53" w14:textId="77777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</w:p>
    <w:sectPr w:rsidSect="00737C6B">
      <w:footerReference w:type="default" r:id="rId10"/>
      <w:footerReference w:type="first" r:id="rId11"/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D63B3"/>
    <w:multiLevelType w:val="multilevel"/>
    <w:tmpl w:val="50787EC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A12BEC"/>
    <w:multiLevelType w:val="multilevel"/>
    <w:tmpl w:val="4BC8A3FA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">
    <w:nsid w:val="07EA5D7C"/>
    <w:multiLevelType w:val="hybridMultilevel"/>
    <w:tmpl w:val="1B10A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E32B4"/>
    <w:multiLevelType w:val="hybridMultilevel"/>
    <w:tmpl w:val="A70AB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FBD"/>
    <w:multiLevelType w:val="multilevel"/>
    <w:tmpl w:val="462C5F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0D87068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3705F67"/>
    <w:multiLevelType w:val="multilevel"/>
    <w:tmpl w:val="5EC420B4"/>
    <w:lvl w:ilvl="0">
      <w:start w:val="1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14314846"/>
    <w:multiLevelType w:val="multilevel"/>
    <w:tmpl w:val="F79EF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F632C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72175A9"/>
    <w:multiLevelType w:val="multilevel"/>
    <w:tmpl w:val="23A4A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95B782C"/>
    <w:multiLevelType w:val="hybridMultilevel"/>
    <w:tmpl w:val="7C5AF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32924"/>
    <w:multiLevelType w:val="hybridMultilevel"/>
    <w:tmpl w:val="550E8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A4A52"/>
    <w:multiLevelType w:val="multilevel"/>
    <w:tmpl w:val="E3EC7F74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2B1D2456"/>
    <w:multiLevelType w:val="multilevel"/>
    <w:tmpl w:val="AC1C3B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E7D2DF9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C4567B2"/>
    <w:multiLevelType w:val="multilevel"/>
    <w:tmpl w:val="EAEAC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07C0B6E"/>
    <w:multiLevelType w:val="multilevel"/>
    <w:tmpl w:val="4DC6FCB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4077E4"/>
    <w:multiLevelType w:val="multilevel"/>
    <w:tmpl w:val="4F7CC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A4354"/>
    <w:multiLevelType w:val="multilevel"/>
    <w:tmpl w:val="23A4A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D00AF4"/>
    <w:multiLevelType w:val="hybridMultilevel"/>
    <w:tmpl w:val="37B2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52869"/>
    <w:multiLevelType w:val="hybridMultilevel"/>
    <w:tmpl w:val="FB6271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C69E9"/>
    <w:multiLevelType w:val="hybridMultilevel"/>
    <w:tmpl w:val="65D86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46B7"/>
    <w:multiLevelType w:val="hybridMultilevel"/>
    <w:tmpl w:val="1B10A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C730D"/>
    <w:multiLevelType w:val="hybridMultilevel"/>
    <w:tmpl w:val="95623B4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542D5"/>
    <w:multiLevelType w:val="multilevel"/>
    <w:tmpl w:val="7DA8F5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710B3A"/>
    <w:multiLevelType w:val="multilevel"/>
    <w:tmpl w:val="E656120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6BC833F2"/>
    <w:multiLevelType w:val="multilevel"/>
    <w:tmpl w:val="7DA8F5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CEE3AE6"/>
    <w:multiLevelType w:val="multilevel"/>
    <w:tmpl w:val="9122395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28">
    <w:nsid w:val="6DC60F45"/>
    <w:multiLevelType w:val="multilevel"/>
    <w:tmpl w:val="09B6FD80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3944FFB"/>
    <w:multiLevelType w:val="multilevel"/>
    <w:tmpl w:val="5EF08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3A28A0"/>
    <w:multiLevelType w:val="hybridMultilevel"/>
    <w:tmpl w:val="C3680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163B3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59264164">
    <w:abstractNumId w:val="22"/>
  </w:num>
  <w:num w:numId="2" w16cid:durableId="201094539">
    <w:abstractNumId w:val="30"/>
  </w:num>
  <w:num w:numId="3" w16cid:durableId="187767681">
    <w:abstractNumId w:val="13"/>
  </w:num>
  <w:num w:numId="4" w16cid:durableId="395934480">
    <w:abstractNumId w:val="19"/>
  </w:num>
  <w:num w:numId="5" w16cid:durableId="1589773983">
    <w:abstractNumId w:val="21"/>
  </w:num>
  <w:num w:numId="6" w16cid:durableId="1589578584">
    <w:abstractNumId w:val="20"/>
  </w:num>
  <w:num w:numId="7" w16cid:durableId="1940605578">
    <w:abstractNumId w:val="4"/>
  </w:num>
  <w:num w:numId="8" w16cid:durableId="1338994004">
    <w:abstractNumId w:val="15"/>
  </w:num>
  <w:num w:numId="9" w16cid:durableId="681054717">
    <w:abstractNumId w:val="1"/>
  </w:num>
  <w:num w:numId="10" w16cid:durableId="913709199">
    <w:abstractNumId w:val="11"/>
  </w:num>
  <w:num w:numId="11" w16cid:durableId="910240221">
    <w:abstractNumId w:val="8"/>
  </w:num>
  <w:num w:numId="12" w16cid:durableId="546724037">
    <w:abstractNumId w:val="14"/>
  </w:num>
  <w:num w:numId="13" w16cid:durableId="1794442102">
    <w:abstractNumId w:val="5"/>
  </w:num>
  <w:num w:numId="14" w16cid:durableId="1186167820">
    <w:abstractNumId w:val="31"/>
  </w:num>
  <w:num w:numId="15" w16cid:durableId="1762294976">
    <w:abstractNumId w:val="10"/>
  </w:num>
  <w:num w:numId="16" w16cid:durableId="1513299850">
    <w:abstractNumId w:val="6"/>
  </w:num>
  <w:num w:numId="17" w16cid:durableId="1787846677">
    <w:abstractNumId w:val="18"/>
  </w:num>
  <w:num w:numId="18" w16cid:durableId="133571729">
    <w:abstractNumId w:val="16"/>
  </w:num>
  <w:num w:numId="19" w16cid:durableId="2144469209">
    <w:abstractNumId w:val="9"/>
  </w:num>
  <w:num w:numId="20" w16cid:durableId="303318529">
    <w:abstractNumId w:val="12"/>
  </w:num>
  <w:num w:numId="21" w16cid:durableId="1569265057">
    <w:abstractNumId w:val="0"/>
  </w:num>
  <w:num w:numId="22" w16cid:durableId="318581617">
    <w:abstractNumId w:val="28"/>
  </w:num>
  <w:num w:numId="23" w16cid:durableId="1956208560">
    <w:abstractNumId w:val="2"/>
  </w:num>
  <w:num w:numId="24" w16cid:durableId="1838185225">
    <w:abstractNumId w:val="23"/>
  </w:num>
  <w:num w:numId="25" w16cid:durableId="1067995147">
    <w:abstractNumId w:val="3"/>
  </w:num>
  <w:num w:numId="26" w16cid:durableId="647591233">
    <w:abstractNumId w:val="25"/>
  </w:num>
  <w:num w:numId="27" w16cid:durableId="808980862">
    <w:abstractNumId w:val="26"/>
  </w:num>
  <w:num w:numId="28" w16cid:durableId="1528064606">
    <w:abstractNumId w:val="24"/>
  </w:num>
  <w:num w:numId="29" w16cid:durableId="1147552815">
    <w:abstractNumId w:val="27"/>
  </w:num>
  <w:num w:numId="30" w16cid:durableId="6310599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4761930">
    <w:abstractNumId w:val="7"/>
  </w:num>
  <w:num w:numId="32" w16cid:durableId="1974826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48"/>
    <w:rsid w:val="000038CE"/>
    <w:rsid w:val="00004897"/>
    <w:rsid w:val="00006ED8"/>
    <w:rsid w:val="00007218"/>
    <w:rsid w:val="0001014E"/>
    <w:rsid w:val="00012AE7"/>
    <w:rsid w:val="000136B7"/>
    <w:rsid w:val="00016163"/>
    <w:rsid w:val="00021CE5"/>
    <w:rsid w:val="00022C55"/>
    <w:rsid w:val="00030C23"/>
    <w:rsid w:val="00034E11"/>
    <w:rsid w:val="00042650"/>
    <w:rsid w:val="0004321A"/>
    <w:rsid w:val="00043855"/>
    <w:rsid w:val="00046705"/>
    <w:rsid w:val="000505FD"/>
    <w:rsid w:val="000601D0"/>
    <w:rsid w:val="000608C9"/>
    <w:rsid w:val="0006119A"/>
    <w:rsid w:val="00061482"/>
    <w:rsid w:val="00061D80"/>
    <w:rsid w:val="0007277F"/>
    <w:rsid w:val="0007637C"/>
    <w:rsid w:val="000803BA"/>
    <w:rsid w:val="00084D8B"/>
    <w:rsid w:val="00085012"/>
    <w:rsid w:val="00086B26"/>
    <w:rsid w:val="00093CF5"/>
    <w:rsid w:val="000A3964"/>
    <w:rsid w:val="000A753E"/>
    <w:rsid w:val="000B386D"/>
    <w:rsid w:val="000D3479"/>
    <w:rsid w:val="000E32E9"/>
    <w:rsid w:val="000E3D28"/>
    <w:rsid w:val="000E4644"/>
    <w:rsid w:val="000F1978"/>
    <w:rsid w:val="00101D5A"/>
    <w:rsid w:val="00103C95"/>
    <w:rsid w:val="001105C6"/>
    <w:rsid w:val="00114ECB"/>
    <w:rsid w:val="0011552D"/>
    <w:rsid w:val="0011679D"/>
    <w:rsid w:val="001236CB"/>
    <w:rsid w:val="00124658"/>
    <w:rsid w:val="00127764"/>
    <w:rsid w:val="00135728"/>
    <w:rsid w:val="00135A06"/>
    <w:rsid w:val="0014064B"/>
    <w:rsid w:val="0014167A"/>
    <w:rsid w:val="00144BB8"/>
    <w:rsid w:val="00146353"/>
    <w:rsid w:val="00150A41"/>
    <w:rsid w:val="0015194F"/>
    <w:rsid w:val="00153000"/>
    <w:rsid w:val="001535B3"/>
    <w:rsid w:val="001614E2"/>
    <w:rsid w:val="001664CA"/>
    <w:rsid w:val="001834F6"/>
    <w:rsid w:val="0018667B"/>
    <w:rsid w:val="001940E4"/>
    <w:rsid w:val="00195B7B"/>
    <w:rsid w:val="00197E04"/>
    <w:rsid w:val="001A0A63"/>
    <w:rsid w:val="001A2AAF"/>
    <w:rsid w:val="001B3F92"/>
    <w:rsid w:val="001C61EA"/>
    <w:rsid w:val="001D0A0B"/>
    <w:rsid w:val="001D3B5A"/>
    <w:rsid w:val="001D4BA6"/>
    <w:rsid w:val="001D6552"/>
    <w:rsid w:val="001E33C0"/>
    <w:rsid w:val="001E4EA3"/>
    <w:rsid w:val="001F2051"/>
    <w:rsid w:val="00207A67"/>
    <w:rsid w:val="00210565"/>
    <w:rsid w:val="00213238"/>
    <w:rsid w:val="00215101"/>
    <w:rsid w:val="002163B4"/>
    <w:rsid w:val="002206D8"/>
    <w:rsid w:val="00226851"/>
    <w:rsid w:val="002333B2"/>
    <w:rsid w:val="0023620D"/>
    <w:rsid w:val="00241EBB"/>
    <w:rsid w:val="002443DF"/>
    <w:rsid w:val="00245C98"/>
    <w:rsid w:val="00245E2A"/>
    <w:rsid w:val="00251AC0"/>
    <w:rsid w:val="00252A18"/>
    <w:rsid w:val="00254C91"/>
    <w:rsid w:val="002555C8"/>
    <w:rsid w:val="0027337F"/>
    <w:rsid w:val="0027657E"/>
    <w:rsid w:val="00281239"/>
    <w:rsid w:val="002841BE"/>
    <w:rsid w:val="002968E3"/>
    <w:rsid w:val="00297994"/>
    <w:rsid w:val="002A0AC8"/>
    <w:rsid w:val="002A668D"/>
    <w:rsid w:val="002B3B8A"/>
    <w:rsid w:val="002B42D9"/>
    <w:rsid w:val="002C1700"/>
    <w:rsid w:val="002C1ACA"/>
    <w:rsid w:val="002C28DB"/>
    <w:rsid w:val="002C2CCE"/>
    <w:rsid w:val="002C44E5"/>
    <w:rsid w:val="002D1AA3"/>
    <w:rsid w:val="002E3B0D"/>
    <w:rsid w:val="002E67B6"/>
    <w:rsid w:val="002E7B7F"/>
    <w:rsid w:val="00300494"/>
    <w:rsid w:val="00301763"/>
    <w:rsid w:val="00303D3A"/>
    <w:rsid w:val="0030587E"/>
    <w:rsid w:val="003120AD"/>
    <w:rsid w:val="00313E29"/>
    <w:rsid w:val="00314E0C"/>
    <w:rsid w:val="003253F2"/>
    <w:rsid w:val="00325C62"/>
    <w:rsid w:val="00327437"/>
    <w:rsid w:val="003275A3"/>
    <w:rsid w:val="003354CC"/>
    <w:rsid w:val="0033642E"/>
    <w:rsid w:val="00337A86"/>
    <w:rsid w:val="00344519"/>
    <w:rsid w:val="0035104E"/>
    <w:rsid w:val="00353D7C"/>
    <w:rsid w:val="00366B20"/>
    <w:rsid w:val="00371393"/>
    <w:rsid w:val="00372CD2"/>
    <w:rsid w:val="003741F2"/>
    <w:rsid w:val="00380716"/>
    <w:rsid w:val="003813DE"/>
    <w:rsid w:val="00383E1F"/>
    <w:rsid w:val="00385017"/>
    <w:rsid w:val="003919C8"/>
    <w:rsid w:val="003948CC"/>
    <w:rsid w:val="003961F3"/>
    <w:rsid w:val="003A2B17"/>
    <w:rsid w:val="003A4ED3"/>
    <w:rsid w:val="003A699C"/>
    <w:rsid w:val="003A6BA6"/>
    <w:rsid w:val="003B11DC"/>
    <w:rsid w:val="003B287C"/>
    <w:rsid w:val="003B5251"/>
    <w:rsid w:val="003C0EFC"/>
    <w:rsid w:val="003C205A"/>
    <w:rsid w:val="003C27B6"/>
    <w:rsid w:val="003C283B"/>
    <w:rsid w:val="003D309F"/>
    <w:rsid w:val="003D59FB"/>
    <w:rsid w:val="003D6F7F"/>
    <w:rsid w:val="003E2AA2"/>
    <w:rsid w:val="003E3788"/>
    <w:rsid w:val="003E3AD6"/>
    <w:rsid w:val="003F218A"/>
    <w:rsid w:val="003F4E8F"/>
    <w:rsid w:val="003F5BD0"/>
    <w:rsid w:val="003F5DDA"/>
    <w:rsid w:val="003F744E"/>
    <w:rsid w:val="00400364"/>
    <w:rsid w:val="004028F0"/>
    <w:rsid w:val="00402D5F"/>
    <w:rsid w:val="00403668"/>
    <w:rsid w:val="0041103E"/>
    <w:rsid w:val="00412C1A"/>
    <w:rsid w:val="0041635B"/>
    <w:rsid w:val="0042786C"/>
    <w:rsid w:val="00434BA5"/>
    <w:rsid w:val="004376FB"/>
    <w:rsid w:val="00437FE6"/>
    <w:rsid w:val="00442A5B"/>
    <w:rsid w:val="004478A5"/>
    <w:rsid w:val="00453565"/>
    <w:rsid w:val="00453B5C"/>
    <w:rsid w:val="00457DFE"/>
    <w:rsid w:val="004636AF"/>
    <w:rsid w:val="00463C8C"/>
    <w:rsid w:val="0047238F"/>
    <w:rsid w:val="00486286"/>
    <w:rsid w:val="00490D08"/>
    <w:rsid w:val="00495083"/>
    <w:rsid w:val="00495578"/>
    <w:rsid w:val="00497052"/>
    <w:rsid w:val="004A0BFA"/>
    <w:rsid w:val="004B1A89"/>
    <w:rsid w:val="004B5A6A"/>
    <w:rsid w:val="004B6050"/>
    <w:rsid w:val="004B6E00"/>
    <w:rsid w:val="004C0D06"/>
    <w:rsid w:val="004C10FC"/>
    <w:rsid w:val="004C1919"/>
    <w:rsid w:val="004C5989"/>
    <w:rsid w:val="004C5B96"/>
    <w:rsid w:val="004C7C62"/>
    <w:rsid w:val="004D3802"/>
    <w:rsid w:val="004E7833"/>
    <w:rsid w:val="004F1D6E"/>
    <w:rsid w:val="004F1ED7"/>
    <w:rsid w:val="004F2C2A"/>
    <w:rsid w:val="004F5AB7"/>
    <w:rsid w:val="004F6FA6"/>
    <w:rsid w:val="004F771E"/>
    <w:rsid w:val="00501243"/>
    <w:rsid w:val="00501EC6"/>
    <w:rsid w:val="00513EED"/>
    <w:rsid w:val="00513F2F"/>
    <w:rsid w:val="0051496C"/>
    <w:rsid w:val="00514FC2"/>
    <w:rsid w:val="005211B2"/>
    <w:rsid w:val="005268E7"/>
    <w:rsid w:val="00530E0A"/>
    <w:rsid w:val="0053276E"/>
    <w:rsid w:val="0053287E"/>
    <w:rsid w:val="00536FE9"/>
    <w:rsid w:val="00537EE5"/>
    <w:rsid w:val="005403ED"/>
    <w:rsid w:val="00546AAE"/>
    <w:rsid w:val="005470B1"/>
    <w:rsid w:val="00547969"/>
    <w:rsid w:val="0055390C"/>
    <w:rsid w:val="0055721D"/>
    <w:rsid w:val="00560FE8"/>
    <w:rsid w:val="00561EE2"/>
    <w:rsid w:val="00562485"/>
    <w:rsid w:val="00562D81"/>
    <w:rsid w:val="00562F6C"/>
    <w:rsid w:val="005632FE"/>
    <w:rsid w:val="00564EA5"/>
    <w:rsid w:val="00565406"/>
    <w:rsid w:val="00565EA7"/>
    <w:rsid w:val="0057114B"/>
    <w:rsid w:val="0057198A"/>
    <w:rsid w:val="00573865"/>
    <w:rsid w:val="00573C8D"/>
    <w:rsid w:val="00580432"/>
    <w:rsid w:val="005830D2"/>
    <w:rsid w:val="005839C5"/>
    <w:rsid w:val="00590B8A"/>
    <w:rsid w:val="0059436F"/>
    <w:rsid w:val="005A1E17"/>
    <w:rsid w:val="005A3072"/>
    <w:rsid w:val="005A3B04"/>
    <w:rsid w:val="005A71B4"/>
    <w:rsid w:val="005B4DAD"/>
    <w:rsid w:val="005C22B1"/>
    <w:rsid w:val="005C466E"/>
    <w:rsid w:val="005C5313"/>
    <w:rsid w:val="005D1514"/>
    <w:rsid w:val="005D1DBA"/>
    <w:rsid w:val="005D4858"/>
    <w:rsid w:val="005D7C40"/>
    <w:rsid w:val="005D7D55"/>
    <w:rsid w:val="005E2472"/>
    <w:rsid w:val="005E2FFC"/>
    <w:rsid w:val="005E5B13"/>
    <w:rsid w:val="005E657D"/>
    <w:rsid w:val="005F1CC4"/>
    <w:rsid w:val="005F213F"/>
    <w:rsid w:val="005F28D4"/>
    <w:rsid w:val="005F341F"/>
    <w:rsid w:val="005F5CFB"/>
    <w:rsid w:val="005F6016"/>
    <w:rsid w:val="005F623D"/>
    <w:rsid w:val="0060387D"/>
    <w:rsid w:val="00606F5E"/>
    <w:rsid w:val="00610FC4"/>
    <w:rsid w:val="006126BA"/>
    <w:rsid w:val="00612D93"/>
    <w:rsid w:val="0061391E"/>
    <w:rsid w:val="006149EA"/>
    <w:rsid w:val="00616570"/>
    <w:rsid w:val="006206DE"/>
    <w:rsid w:val="006304A8"/>
    <w:rsid w:val="00646F0A"/>
    <w:rsid w:val="00650C13"/>
    <w:rsid w:val="00652B11"/>
    <w:rsid w:val="00663F06"/>
    <w:rsid w:val="0066525B"/>
    <w:rsid w:val="00672219"/>
    <w:rsid w:val="00673152"/>
    <w:rsid w:val="0068021F"/>
    <w:rsid w:val="006849AC"/>
    <w:rsid w:val="006A3DB3"/>
    <w:rsid w:val="006B3815"/>
    <w:rsid w:val="006B7F47"/>
    <w:rsid w:val="006C0966"/>
    <w:rsid w:val="006C0E2C"/>
    <w:rsid w:val="006C3CBC"/>
    <w:rsid w:val="006C3CD5"/>
    <w:rsid w:val="006C4A3A"/>
    <w:rsid w:val="006C4BFF"/>
    <w:rsid w:val="006D3B6E"/>
    <w:rsid w:val="006D688B"/>
    <w:rsid w:val="006E4144"/>
    <w:rsid w:val="006F39AE"/>
    <w:rsid w:val="006F476D"/>
    <w:rsid w:val="007052CC"/>
    <w:rsid w:val="007110A2"/>
    <w:rsid w:val="007115A6"/>
    <w:rsid w:val="00712213"/>
    <w:rsid w:val="00712E60"/>
    <w:rsid w:val="0071471C"/>
    <w:rsid w:val="00714D27"/>
    <w:rsid w:val="007161BE"/>
    <w:rsid w:val="00720D17"/>
    <w:rsid w:val="00732618"/>
    <w:rsid w:val="0073279F"/>
    <w:rsid w:val="00733EA3"/>
    <w:rsid w:val="00737C6B"/>
    <w:rsid w:val="00743D48"/>
    <w:rsid w:val="007462AC"/>
    <w:rsid w:val="0074707B"/>
    <w:rsid w:val="00753DC5"/>
    <w:rsid w:val="007548F0"/>
    <w:rsid w:val="00755CFF"/>
    <w:rsid w:val="00756B48"/>
    <w:rsid w:val="00761B29"/>
    <w:rsid w:val="007641B5"/>
    <w:rsid w:val="00765640"/>
    <w:rsid w:val="007678FD"/>
    <w:rsid w:val="00767C30"/>
    <w:rsid w:val="00770315"/>
    <w:rsid w:val="00783EC6"/>
    <w:rsid w:val="007842BE"/>
    <w:rsid w:val="00784393"/>
    <w:rsid w:val="00784A04"/>
    <w:rsid w:val="00785426"/>
    <w:rsid w:val="00794324"/>
    <w:rsid w:val="00794825"/>
    <w:rsid w:val="007A0BE4"/>
    <w:rsid w:val="007A12B7"/>
    <w:rsid w:val="007A29B8"/>
    <w:rsid w:val="007A4FF7"/>
    <w:rsid w:val="007A5EEF"/>
    <w:rsid w:val="007B39D5"/>
    <w:rsid w:val="007B39F8"/>
    <w:rsid w:val="007B4529"/>
    <w:rsid w:val="007B683B"/>
    <w:rsid w:val="007C3B80"/>
    <w:rsid w:val="007C3E32"/>
    <w:rsid w:val="007C4AA6"/>
    <w:rsid w:val="007E2FE1"/>
    <w:rsid w:val="007F19CF"/>
    <w:rsid w:val="007F67D5"/>
    <w:rsid w:val="0080137B"/>
    <w:rsid w:val="00803DFD"/>
    <w:rsid w:val="00805EAB"/>
    <w:rsid w:val="008126C8"/>
    <w:rsid w:val="00821A29"/>
    <w:rsid w:val="008243C5"/>
    <w:rsid w:val="00824C4A"/>
    <w:rsid w:val="00831479"/>
    <w:rsid w:val="00831DE8"/>
    <w:rsid w:val="00833F50"/>
    <w:rsid w:val="00834714"/>
    <w:rsid w:val="00835267"/>
    <w:rsid w:val="00835898"/>
    <w:rsid w:val="00836440"/>
    <w:rsid w:val="00847AA1"/>
    <w:rsid w:val="008553DD"/>
    <w:rsid w:val="00855B27"/>
    <w:rsid w:val="00861456"/>
    <w:rsid w:val="00861EA5"/>
    <w:rsid w:val="00866B1E"/>
    <w:rsid w:val="00867549"/>
    <w:rsid w:val="00873515"/>
    <w:rsid w:val="00877A5C"/>
    <w:rsid w:val="00882E57"/>
    <w:rsid w:val="0088530E"/>
    <w:rsid w:val="008878E2"/>
    <w:rsid w:val="00894F82"/>
    <w:rsid w:val="008A127A"/>
    <w:rsid w:val="008A1C4E"/>
    <w:rsid w:val="008B7078"/>
    <w:rsid w:val="008C1279"/>
    <w:rsid w:val="008C1E57"/>
    <w:rsid w:val="008C3783"/>
    <w:rsid w:val="008C4908"/>
    <w:rsid w:val="008C74EC"/>
    <w:rsid w:val="008D5468"/>
    <w:rsid w:val="008D5A16"/>
    <w:rsid w:val="008E0598"/>
    <w:rsid w:val="008E08A9"/>
    <w:rsid w:val="008F06F1"/>
    <w:rsid w:val="008F617F"/>
    <w:rsid w:val="008F6B0C"/>
    <w:rsid w:val="00900EE5"/>
    <w:rsid w:val="00907204"/>
    <w:rsid w:val="00911D9E"/>
    <w:rsid w:val="00917E16"/>
    <w:rsid w:val="009202C4"/>
    <w:rsid w:val="00920F4D"/>
    <w:rsid w:val="009250B3"/>
    <w:rsid w:val="009312C7"/>
    <w:rsid w:val="009365B5"/>
    <w:rsid w:val="00937541"/>
    <w:rsid w:val="00940EB2"/>
    <w:rsid w:val="009427B9"/>
    <w:rsid w:val="00955288"/>
    <w:rsid w:val="009563BE"/>
    <w:rsid w:val="00961E21"/>
    <w:rsid w:val="00963F09"/>
    <w:rsid w:val="0096680F"/>
    <w:rsid w:val="0097170E"/>
    <w:rsid w:val="00974431"/>
    <w:rsid w:val="00974487"/>
    <w:rsid w:val="009765C8"/>
    <w:rsid w:val="00983F64"/>
    <w:rsid w:val="0098666D"/>
    <w:rsid w:val="009915E1"/>
    <w:rsid w:val="00997D5F"/>
    <w:rsid w:val="009A1EEE"/>
    <w:rsid w:val="009A1F35"/>
    <w:rsid w:val="009A2053"/>
    <w:rsid w:val="009A5753"/>
    <w:rsid w:val="009A6097"/>
    <w:rsid w:val="009A6DA2"/>
    <w:rsid w:val="009B223B"/>
    <w:rsid w:val="009B466A"/>
    <w:rsid w:val="009B504B"/>
    <w:rsid w:val="009C30F2"/>
    <w:rsid w:val="009D1391"/>
    <w:rsid w:val="009D2AA0"/>
    <w:rsid w:val="009D41D2"/>
    <w:rsid w:val="009F3880"/>
    <w:rsid w:val="009F53D6"/>
    <w:rsid w:val="009F650C"/>
    <w:rsid w:val="009F6765"/>
    <w:rsid w:val="009F6ED5"/>
    <w:rsid w:val="00A00E6A"/>
    <w:rsid w:val="00A00F1A"/>
    <w:rsid w:val="00A0738E"/>
    <w:rsid w:val="00A13B28"/>
    <w:rsid w:val="00A13DED"/>
    <w:rsid w:val="00A14C2D"/>
    <w:rsid w:val="00A2112B"/>
    <w:rsid w:val="00A21984"/>
    <w:rsid w:val="00A21C34"/>
    <w:rsid w:val="00A27E8C"/>
    <w:rsid w:val="00A30E54"/>
    <w:rsid w:val="00A31158"/>
    <w:rsid w:val="00A32F62"/>
    <w:rsid w:val="00A34D31"/>
    <w:rsid w:val="00A35304"/>
    <w:rsid w:val="00A370AD"/>
    <w:rsid w:val="00A40FA1"/>
    <w:rsid w:val="00A51CAF"/>
    <w:rsid w:val="00A55F89"/>
    <w:rsid w:val="00A573D9"/>
    <w:rsid w:val="00A57585"/>
    <w:rsid w:val="00A60E6A"/>
    <w:rsid w:val="00A6223C"/>
    <w:rsid w:val="00A62243"/>
    <w:rsid w:val="00A67962"/>
    <w:rsid w:val="00A70F34"/>
    <w:rsid w:val="00A77150"/>
    <w:rsid w:val="00A77DA8"/>
    <w:rsid w:val="00A81DE4"/>
    <w:rsid w:val="00A83A7B"/>
    <w:rsid w:val="00A85F1A"/>
    <w:rsid w:val="00A924D9"/>
    <w:rsid w:val="00A952D9"/>
    <w:rsid w:val="00AA0EE9"/>
    <w:rsid w:val="00AA5030"/>
    <w:rsid w:val="00AB18F3"/>
    <w:rsid w:val="00AB2CDB"/>
    <w:rsid w:val="00AB37A1"/>
    <w:rsid w:val="00AB3B3F"/>
    <w:rsid w:val="00AB6A6E"/>
    <w:rsid w:val="00AC1E09"/>
    <w:rsid w:val="00AC6F33"/>
    <w:rsid w:val="00AD04FF"/>
    <w:rsid w:val="00AD3ADA"/>
    <w:rsid w:val="00AD5C1C"/>
    <w:rsid w:val="00AD719B"/>
    <w:rsid w:val="00AD774B"/>
    <w:rsid w:val="00AE3488"/>
    <w:rsid w:val="00AE64FE"/>
    <w:rsid w:val="00AE684B"/>
    <w:rsid w:val="00AE7A96"/>
    <w:rsid w:val="00AF07F4"/>
    <w:rsid w:val="00AF0D06"/>
    <w:rsid w:val="00AF2DD3"/>
    <w:rsid w:val="00AF3A25"/>
    <w:rsid w:val="00B018D7"/>
    <w:rsid w:val="00B0528C"/>
    <w:rsid w:val="00B06781"/>
    <w:rsid w:val="00B1355E"/>
    <w:rsid w:val="00B15BBC"/>
    <w:rsid w:val="00B20644"/>
    <w:rsid w:val="00B21BB7"/>
    <w:rsid w:val="00B317F6"/>
    <w:rsid w:val="00B32195"/>
    <w:rsid w:val="00B333B8"/>
    <w:rsid w:val="00B33AA8"/>
    <w:rsid w:val="00B37BEF"/>
    <w:rsid w:val="00B43E38"/>
    <w:rsid w:val="00B44A17"/>
    <w:rsid w:val="00B47405"/>
    <w:rsid w:val="00B608C0"/>
    <w:rsid w:val="00B61FA2"/>
    <w:rsid w:val="00B6271B"/>
    <w:rsid w:val="00B6475D"/>
    <w:rsid w:val="00B64891"/>
    <w:rsid w:val="00B64EA5"/>
    <w:rsid w:val="00B65638"/>
    <w:rsid w:val="00B65816"/>
    <w:rsid w:val="00B65A49"/>
    <w:rsid w:val="00B70ADF"/>
    <w:rsid w:val="00B7363C"/>
    <w:rsid w:val="00B73A16"/>
    <w:rsid w:val="00B845E3"/>
    <w:rsid w:val="00B86BEF"/>
    <w:rsid w:val="00B90AAE"/>
    <w:rsid w:val="00B96EBF"/>
    <w:rsid w:val="00BA591A"/>
    <w:rsid w:val="00BA6E44"/>
    <w:rsid w:val="00BB0536"/>
    <w:rsid w:val="00BB0A22"/>
    <w:rsid w:val="00BC0BF8"/>
    <w:rsid w:val="00BC2C6B"/>
    <w:rsid w:val="00BD1653"/>
    <w:rsid w:val="00BD26BF"/>
    <w:rsid w:val="00BD7B11"/>
    <w:rsid w:val="00BE4FE3"/>
    <w:rsid w:val="00BE65E2"/>
    <w:rsid w:val="00BE6C81"/>
    <w:rsid w:val="00BF0B2A"/>
    <w:rsid w:val="00BF3E3B"/>
    <w:rsid w:val="00BF4579"/>
    <w:rsid w:val="00BF5497"/>
    <w:rsid w:val="00C16AF1"/>
    <w:rsid w:val="00C207B1"/>
    <w:rsid w:val="00C20AA8"/>
    <w:rsid w:val="00C21C1B"/>
    <w:rsid w:val="00C2281E"/>
    <w:rsid w:val="00C27D9F"/>
    <w:rsid w:val="00C3174D"/>
    <w:rsid w:val="00C33F47"/>
    <w:rsid w:val="00C37A18"/>
    <w:rsid w:val="00C470E8"/>
    <w:rsid w:val="00C47B35"/>
    <w:rsid w:val="00C542FB"/>
    <w:rsid w:val="00C54D03"/>
    <w:rsid w:val="00C56AC1"/>
    <w:rsid w:val="00C57925"/>
    <w:rsid w:val="00C61C71"/>
    <w:rsid w:val="00C62685"/>
    <w:rsid w:val="00C71EFA"/>
    <w:rsid w:val="00C724D5"/>
    <w:rsid w:val="00C74AF3"/>
    <w:rsid w:val="00C7544D"/>
    <w:rsid w:val="00C75C7D"/>
    <w:rsid w:val="00C7602D"/>
    <w:rsid w:val="00C80274"/>
    <w:rsid w:val="00C8585A"/>
    <w:rsid w:val="00C86FDC"/>
    <w:rsid w:val="00C93F05"/>
    <w:rsid w:val="00C951FC"/>
    <w:rsid w:val="00C9764E"/>
    <w:rsid w:val="00C978B7"/>
    <w:rsid w:val="00CA354A"/>
    <w:rsid w:val="00CB28E7"/>
    <w:rsid w:val="00CB68D4"/>
    <w:rsid w:val="00CC410C"/>
    <w:rsid w:val="00CD01E5"/>
    <w:rsid w:val="00CD45CA"/>
    <w:rsid w:val="00CE14D3"/>
    <w:rsid w:val="00CE2531"/>
    <w:rsid w:val="00CE3E53"/>
    <w:rsid w:val="00CE5664"/>
    <w:rsid w:val="00CF36BC"/>
    <w:rsid w:val="00CF7251"/>
    <w:rsid w:val="00D137CF"/>
    <w:rsid w:val="00D15FC2"/>
    <w:rsid w:val="00D162CF"/>
    <w:rsid w:val="00D2003C"/>
    <w:rsid w:val="00D21CB1"/>
    <w:rsid w:val="00D257CF"/>
    <w:rsid w:val="00D25BFC"/>
    <w:rsid w:val="00D307C6"/>
    <w:rsid w:val="00D30F36"/>
    <w:rsid w:val="00D32732"/>
    <w:rsid w:val="00D32ADA"/>
    <w:rsid w:val="00D33D49"/>
    <w:rsid w:val="00D35336"/>
    <w:rsid w:val="00D41736"/>
    <w:rsid w:val="00D42E4B"/>
    <w:rsid w:val="00D43060"/>
    <w:rsid w:val="00D50C41"/>
    <w:rsid w:val="00D567A1"/>
    <w:rsid w:val="00D6026A"/>
    <w:rsid w:val="00D60B3B"/>
    <w:rsid w:val="00D64147"/>
    <w:rsid w:val="00D6685A"/>
    <w:rsid w:val="00D7106C"/>
    <w:rsid w:val="00D86CFE"/>
    <w:rsid w:val="00D94C74"/>
    <w:rsid w:val="00DA00EA"/>
    <w:rsid w:val="00DA061D"/>
    <w:rsid w:val="00DA2ED7"/>
    <w:rsid w:val="00DA58E5"/>
    <w:rsid w:val="00DA7680"/>
    <w:rsid w:val="00DA76BE"/>
    <w:rsid w:val="00DC2BC3"/>
    <w:rsid w:val="00DD26CB"/>
    <w:rsid w:val="00DD2927"/>
    <w:rsid w:val="00DD5882"/>
    <w:rsid w:val="00DD69F8"/>
    <w:rsid w:val="00DD6AF2"/>
    <w:rsid w:val="00DE4245"/>
    <w:rsid w:val="00DE56F5"/>
    <w:rsid w:val="00DF05DC"/>
    <w:rsid w:val="00E13D2C"/>
    <w:rsid w:val="00E14AFB"/>
    <w:rsid w:val="00E16986"/>
    <w:rsid w:val="00E1764F"/>
    <w:rsid w:val="00E21569"/>
    <w:rsid w:val="00E23205"/>
    <w:rsid w:val="00E4186A"/>
    <w:rsid w:val="00E52638"/>
    <w:rsid w:val="00E53D48"/>
    <w:rsid w:val="00E568FF"/>
    <w:rsid w:val="00E57400"/>
    <w:rsid w:val="00E5787B"/>
    <w:rsid w:val="00E62295"/>
    <w:rsid w:val="00E6315E"/>
    <w:rsid w:val="00E64D64"/>
    <w:rsid w:val="00E653D4"/>
    <w:rsid w:val="00E66B92"/>
    <w:rsid w:val="00E70C70"/>
    <w:rsid w:val="00E758C4"/>
    <w:rsid w:val="00E80D15"/>
    <w:rsid w:val="00E8398C"/>
    <w:rsid w:val="00E8554B"/>
    <w:rsid w:val="00E85B60"/>
    <w:rsid w:val="00E869F2"/>
    <w:rsid w:val="00E90D51"/>
    <w:rsid w:val="00E96913"/>
    <w:rsid w:val="00EA454A"/>
    <w:rsid w:val="00EB0BD9"/>
    <w:rsid w:val="00EB4692"/>
    <w:rsid w:val="00EB53AC"/>
    <w:rsid w:val="00EC1655"/>
    <w:rsid w:val="00EC3233"/>
    <w:rsid w:val="00EC3605"/>
    <w:rsid w:val="00EC5F01"/>
    <w:rsid w:val="00EC66F0"/>
    <w:rsid w:val="00ED5B88"/>
    <w:rsid w:val="00ED65E8"/>
    <w:rsid w:val="00ED6B76"/>
    <w:rsid w:val="00EE082A"/>
    <w:rsid w:val="00EE30E6"/>
    <w:rsid w:val="00EE3D61"/>
    <w:rsid w:val="00EE413E"/>
    <w:rsid w:val="00EF402A"/>
    <w:rsid w:val="00EF6174"/>
    <w:rsid w:val="00EF7248"/>
    <w:rsid w:val="00F00167"/>
    <w:rsid w:val="00F00D40"/>
    <w:rsid w:val="00F01C5C"/>
    <w:rsid w:val="00F03310"/>
    <w:rsid w:val="00F04592"/>
    <w:rsid w:val="00F046B4"/>
    <w:rsid w:val="00F056B2"/>
    <w:rsid w:val="00F14338"/>
    <w:rsid w:val="00F1468B"/>
    <w:rsid w:val="00F14AD8"/>
    <w:rsid w:val="00F15B0C"/>
    <w:rsid w:val="00F21D7D"/>
    <w:rsid w:val="00F30A27"/>
    <w:rsid w:val="00F32DD6"/>
    <w:rsid w:val="00F43B11"/>
    <w:rsid w:val="00F44BB9"/>
    <w:rsid w:val="00F44F2C"/>
    <w:rsid w:val="00F50D9E"/>
    <w:rsid w:val="00F531BB"/>
    <w:rsid w:val="00F61BF5"/>
    <w:rsid w:val="00F62769"/>
    <w:rsid w:val="00F62CF2"/>
    <w:rsid w:val="00F644C5"/>
    <w:rsid w:val="00F65976"/>
    <w:rsid w:val="00F678CF"/>
    <w:rsid w:val="00F76172"/>
    <w:rsid w:val="00F76199"/>
    <w:rsid w:val="00F9190A"/>
    <w:rsid w:val="00F93E35"/>
    <w:rsid w:val="00F9422E"/>
    <w:rsid w:val="00F977CA"/>
    <w:rsid w:val="00FA10DA"/>
    <w:rsid w:val="00FA230C"/>
    <w:rsid w:val="00FA67BB"/>
    <w:rsid w:val="00FB23C2"/>
    <w:rsid w:val="00FC0C85"/>
    <w:rsid w:val="00FD090C"/>
    <w:rsid w:val="00FD0DC7"/>
    <w:rsid w:val="00FD4FB0"/>
    <w:rsid w:val="00FD6C31"/>
    <w:rsid w:val="00FD7E1E"/>
    <w:rsid w:val="00FF15B2"/>
    <w:rsid w:val="00FF206D"/>
    <w:rsid w:val="00FF3A7B"/>
    <w:rsid w:val="00FF3FA7"/>
    <w:rsid w:val="00FF6088"/>
    <w:rsid w:val="00FF7B04"/>
    <w:rsid w:val="00FF7DB2"/>
    <w:rsid w:val="053667CE"/>
    <w:rsid w:val="054A2937"/>
    <w:rsid w:val="08997691"/>
    <w:rsid w:val="0A33B51A"/>
    <w:rsid w:val="0E4F7081"/>
    <w:rsid w:val="0F4749F4"/>
    <w:rsid w:val="10DE9525"/>
    <w:rsid w:val="14E5C038"/>
    <w:rsid w:val="1A7AAFB0"/>
    <w:rsid w:val="1DF3D3B3"/>
    <w:rsid w:val="1F6A934E"/>
    <w:rsid w:val="2067024A"/>
    <w:rsid w:val="21B60C2D"/>
    <w:rsid w:val="223A0A93"/>
    <w:rsid w:val="22D872DC"/>
    <w:rsid w:val="233E5909"/>
    <w:rsid w:val="24DE9806"/>
    <w:rsid w:val="25897356"/>
    <w:rsid w:val="27A8E98A"/>
    <w:rsid w:val="28802C9B"/>
    <w:rsid w:val="289101FF"/>
    <w:rsid w:val="2B6826D8"/>
    <w:rsid w:val="2BBDFD4B"/>
    <w:rsid w:val="2C528939"/>
    <w:rsid w:val="2D524C61"/>
    <w:rsid w:val="2E947786"/>
    <w:rsid w:val="3236F8E2"/>
    <w:rsid w:val="335979A6"/>
    <w:rsid w:val="33919DE9"/>
    <w:rsid w:val="35650541"/>
    <w:rsid w:val="356B7729"/>
    <w:rsid w:val="3800494D"/>
    <w:rsid w:val="39D8F0B0"/>
    <w:rsid w:val="431E58B8"/>
    <w:rsid w:val="45CD1E20"/>
    <w:rsid w:val="4696ED5D"/>
    <w:rsid w:val="4750947D"/>
    <w:rsid w:val="4B5A45DF"/>
    <w:rsid w:val="4EC29451"/>
    <w:rsid w:val="4F736B8A"/>
    <w:rsid w:val="500F425D"/>
    <w:rsid w:val="507CED8F"/>
    <w:rsid w:val="507D17EA"/>
    <w:rsid w:val="51955466"/>
    <w:rsid w:val="54CE4887"/>
    <w:rsid w:val="55AC8175"/>
    <w:rsid w:val="58A60550"/>
    <w:rsid w:val="59775828"/>
    <w:rsid w:val="59A4AE0A"/>
    <w:rsid w:val="59AFDA0F"/>
    <w:rsid w:val="5A90FA94"/>
    <w:rsid w:val="5B8B4FDD"/>
    <w:rsid w:val="5E54EDCA"/>
    <w:rsid w:val="60261D43"/>
    <w:rsid w:val="60E84A0C"/>
    <w:rsid w:val="62DD4FC9"/>
    <w:rsid w:val="66FFC4D4"/>
    <w:rsid w:val="670AA77E"/>
    <w:rsid w:val="677E51AB"/>
    <w:rsid w:val="6859D269"/>
    <w:rsid w:val="69173B4E"/>
    <w:rsid w:val="70CC7829"/>
    <w:rsid w:val="728D1A35"/>
    <w:rsid w:val="7347F81F"/>
    <w:rsid w:val="75634C9F"/>
    <w:rsid w:val="76F3E264"/>
    <w:rsid w:val="773BE95D"/>
    <w:rsid w:val="78206E10"/>
    <w:rsid w:val="79667777"/>
    <w:rsid w:val="79940286"/>
    <w:rsid w:val="7B55DB8A"/>
    <w:rsid w:val="7B988A5D"/>
    <w:rsid w:val="7E903ADB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8F37"/>
  <w15:docId w15:val="{3A91C6C9-2549-4399-9A86-E36192DC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D48"/>
  </w:style>
  <w:style w:type="paragraph" w:styleId="Heading1">
    <w:name w:val="heading 1"/>
    <w:basedOn w:val="Normal"/>
    <w:next w:val="Normal"/>
    <w:link w:val="Virsraksts1Rakstz"/>
    <w:uiPriority w:val="9"/>
    <w:qFormat/>
    <w:rsid w:val="003F21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Virsraksts2Rakstz"/>
    <w:uiPriority w:val="9"/>
    <w:unhideWhenUsed/>
    <w:qFormat/>
    <w:rsid w:val="00C7544D"/>
    <w:pPr>
      <w:keepNext/>
      <w:keepLines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3D48"/>
    <w:pPr>
      <w:ind w:left="720"/>
      <w:contextualSpacing/>
    </w:pPr>
  </w:style>
  <w:style w:type="table" w:styleId="TableGrid">
    <w:name w:val="Table Grid"/>
    <w:basedOn w:val="TableNormal"/>
    <w:uiPriority w:val="99"/>
    <w:rsid w:val="00E53D48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E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A1E17"/>
    <w:rPr>
      <w:color w:val="0000FF" w:themeColor="hyperlink"/>
      <w:u w:val="single"/>
    </w:rPr>
  </w:style>
  <w:style w:type="paragraph" w:customStyle="1" w:styleId="tv213">
    <w:name w:val="tv213"/>
    <w:basedOn w:val="Normal"/>
    <w:rsid w:val="00150A4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C7544D"/>
    <w:rPr>
      <w:rFonts w:ascii="Times New Roman" w:eastAsia="Times New Roman" w:hAnsi="Times New Roman" w:cs="Times New Roman"/>
      <w:b/>
      <w:sz w:val="26"/>
      <w:szCs w:val="26"/>
    </w:rPr>
  </w:style>
  <w:style w:type="paragraph" w:styleId="FootnoteText">
    <w:name w:val="footnote text"/>
    <w:basedOn w:val="Normal"/>
    <w:link w:val="VrestekstsRakstz"/>
    <w:rsid w:val="00C754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DefaultParagraphFont"/>
    <w:link w:val="FootnoteText"/>
    <w:rsid w:val="00C754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otnoteReference">
    <w:name w:val="footnote reference"/>
    <w:rsid w:val="00C7544D"/>
    <w:rPr>
      <w:position w:val="0"/>
      <w:vertAlign w:val="superscript"/>
    </w:rPr>
  </w:style>
  <w:style w:type="paragraph" w:styleId="NoSpacing">
    <w:name w:val="No Spacing"/>
    <w:aliases w:val="Arial 10"/>
    <w:uiPriority w:val="1"/>
    <w:qFormat/>
    <w:rsid w:val="00D6685A"/>
    <w:pPr>
      <w:spacing w:after="0" w:line="360" w:lineRule="auto"/>
      <w:jc w:val="both"/>
    </w:pPr>
    <w:rPr>
      <w:rFonts w:ascii="Arial" w:hAnsi="Arial"/>
      <w:color w:val="000000" w:themeColor="text1"/>
      <w:sz w:val="20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3F21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styleId="Header">
    <w:name w:val="header"/>
    <w:basedOn w:val="Normal"/>
    <w:link w:val="GalveneRakstz"/>
    <w:uiPriority w:val="99"/>
    <w:semiHidden/>
    <w:unhideWhenUsed/>
    <w:rsid w:val="0088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semiHidden/>
    <w:rsid w:val="007548F0"/>
  </w:style>
  <w:style w:type="paragraph" w:styleId="Footer">
    <w:name w:val="footer"/>
    <w:basedOn w:val="Normal"/>
    <w:link w:val="KjeneRakstz"/>
    <w:uiPriority w:val="99"/>
    <w:semiHidden/>
    <w:unhideWhenUsed/>
    <w:rsid w:val="0088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semiHidden/>
    <w:rsid w:val="007548F0"/>
  </w:style>
  <w:style w:type="paragraph" w:styleId="CommentText">
    <w:name w:val="annotation text"/>
    <w:basedOn w:val="Normal"/>
    <w:link w:val="KomentratekstsRakstz"/>
    <w:uiPriority w:val="99"/>
    <w:unhideWhenUsed/>
    <w:rsid w:val="00DF05D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DF05D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9436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943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4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personals@dkn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1ad7c-4798-4474-bcd5-a13c1dcf289e" xsi:nil="true"/>
    <lcf76f155ced4ddcb4097134ff3c332f xmlns="11dccf29-f469-4cd1-88a0-88f064be42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9175561AB41147830814B09AEAB3EA" ma:contentTypeVersion="11" ma:contentTypeDescription="Izveidot jaunu dokumentu." ma:contentTypeScope="" ma:versionID="0fadc75c159345d9ad7294cf819337b7">
  <xsd:schema xmlns:xsd="http://www.w3.org/2001/XMLSchema" xmlns:xs="http://www.w3.org/2001/XMLSchema" xmlns:p="http://schemas.microsoft.com/office/2006/metadata/properties" xmlns:ns2="11dccf29-f469-4cd1-88a0-88f064be423a" xmlns:ns3="57e1ad7c-4798-4474-bcd5-a13c1dcf289e" targetNamespace="http://schemas.microsoft.com/office/2006/metadata/properties" ma:root="true" ma:fieldsID="208141238c90e2cba6f258634b530cd4" ns2:_="" ns3:_="">
    <xsd:import namespace="11dccf29-f469-4cd1-88a0-88f064be423a"/>
    <xsd:import namespace="57e1ad7c-4798-4474-bcd5-a13c1dcf2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ccf29-f469-4cd1-88a0-88f064be4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ad7c-4798-4474-bcd5-a13c1dcf28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ce520-666b-456f-a1e6-657c8029a9fe}" ma:internalName="TaxCatchAll" ma:showField="CatchAllData" ma:web="57e1ad7c-4798-4474-bcd5-a13c1dcf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D092-D18E-45EF-BEFF-D8A660695A04}">
  <ds:schemaRefs>
    <ds:schemaRef ds:uri="http://schemas.microsoft.com/office/2006/metadata/properties"/>
    <ds:schemaRef ds:uri="http://schemas.microsoft.com/office/infopath/2007/PartnerControls"/>
    <ds:schemaRef ds:uri="57e1ad7c-4798-4474-bcd5-a13c1dcf289e"/>
    <ds:schemaRef ds:uri="11dccf29-f469-4cd1-88a0-88f064be423a"/>
  </ds:schemaRefs>
</ds:datastoreItem>
</file>

<file path=customXml/itemProps2.xml><?xml version="1.0" encoding="utf-8"?>
<ds:datastoreItem xmlns:ds="http://schemas.openxmlformats.org/officeDocument/2006/customXml" ds:itemID="{3CA4A619-4868-4D8B-A8BC-9810CE33B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9893C-6AB1-4678-8FEF-14F0E4B12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ccf29-f469-4cd1-88a0-88f064be423a"/>
    <ds:schemaRef ds:uri="57e1ad7c-4798-4474-bcd5-a13c1dcf2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C1E50-01E8-404C-BE8B-05BA1DF3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1819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Dace Zukule</cp:lastModifiedBy>
  <cp:revision>48</cp:revision>
  <cp:lastPrinted>2025-10-31T06:35:00Z</cp:lastPrinted>
  <dcterms:created xsi:type="dcterms:W3CDTF">2025-10-30T14:17:00Z</dcterms:created>
  <dcterms:modified xsi:type="dcterms:W3CDTF">2025-10-31T08:20:00Z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0x010100E99175561AB41147830814B09AEAB3EA</vt:lpwstr>
  </property>
</Properties>
</file>