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67A57F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A0BC5" w:rsidRPr="00F72F92">
        <w:rPr>
          <w:rFonts w:ascii="Arial" w:eastAsia="Times New Roman" w:hAnsi="Arial" w:cs="Arial"/>
          <w:noProof/>
          <w:color w:val="000000"/>
          <w:sz w:val="24"/>
          <w:szCs w:val="24"/>
          <w:lang w:eastAsia="ru-RU"/>
        </w:rPr>
        <w:t>7</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65A91D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13B31" w:rsidRPr="00B24E63">
        <w:rPr>
          <w:rFonts w:ascii="Arial" w:eastAsia="Times New Roman" w:hAnsi="Arial" w:cs="Arial"/>
          <w:noProof/>
          <w:color w:val="000000"/>
          <w:sz w:val="24"/>
          <w:szCs w:val="24"/>
          <w:lang w:eastAsia="ru-RU"/>
        </w:rPr>
        <w:t>08</w:t>
      </w:r>
      <w:r w:rsidR="008323AC" w:rsidRPr="00B24E63">
        <w:rPr>
          <w:rFonts w:ascii="Arial" w:eastAsia="Times New Roman" w:hAnsi="Arial" w:cs="Arial"/>
          <w:noProof/>
          <w:color w:val="000000"/>
          <w:sz w:val="24"/>
          <w:szCs w:val="24"/>
          <w:lang w:eastAsia="ru-RU"/>
        </w:rPr>
        <w:t>.</w:t>
      </w:r>
      <w:r w:rsidR="00D923AF" w:rsidRPr="00B24E63">
        <w:rPr>
          <w:rFonts w:ascii="Arial" w:eastAsia="Times New Roman" w:hAnsi="Arial" w:cs="Arial"/>
          <w:noProof/>
          <w:color w:val="000000"/>
          <w:sz w:val="24"/>
          <w:szCs w:val="24"/>
          <w:lang w:eastAsia="ru-RU"/>
        </w:rPr>
        <w:t>1</w:t>
      </w:r>
      <w:r w:rsidR="00F72F92" w:rsidRPr="00B24E63">
        <w:rPr>
          <w:rFonts w:ascii="Arial" w:eastAsia="Times New Roman" w:hAnsi="Arial" w:cs="Arial"/>
          <w:noProof/>
          <w:color w:val="000000"/>
          <w:sz w:val="24"/>
          <w:szCs w:val="24"/>
          <w:lang w:eastAsia="ru-RU"/>
        </w:rPr>
        <w:t>1</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B24E63">
        <w:rPr>
          <w:rFonts w:ascii="Arial" w:eastAsia="Times New Roman" w:hAnsi="Arial" w:cs="Arial"/>
          <w:bCs/>
          <w:noProof/>
          <w:sz w:val="24"/>
          <w:szCs w:val="24"/>
          <w:lang w:eastAsia="ru-RU"/>
        </w:rPr>
        <w:t>65</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AA0BC5" w:rsidRPr="00F72F92">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23EF1BA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F72F92" w:rsidRPr="00B24E63">
        <w:rPr>
          <w:rFonts w:ascii="Arial" w:eastAsia="Times New Roman" w:hAnsi="Arial" w:cs="Arial"/>
          <w:b/>
          <w:noProof/>
          <w:color w:val="000000"/>
          <w:sz w:val="24"/>
          <w:szCs w:val="24"/>
          <w:lang w:eastAsia="ru-RU"/>
        </w:rPr>
        <w:t xml:space="preserve">26.novembrī </w:t>
      </w:r>
      <w:r w:rsidRPr="00B24E63">
        <w:rPr>
          <w:rFonts w:ascii="Arial" w:eastAsia="Times New Roman" w:hAnsi="Arial" w:cs="Arial"/>
          <w:b/>
          <w:noProof/>
          <w:color w:val="000000"/>
          <w:sz w:val="24"/>
          <w:szCs w:val="24"/>
          <w:lang w:eastAsia="ru-RU"/>
        </w:rPr>
        <w:t>plkst.</w:t>
      </w:r>
      <w:r w:rsidR="00F72F92">
        <w:rPr>
          <w:rFonts w:ascii="Arial" w:eastAsia="Times New Roman" w:hAnsi="Arial" w:cs="Arial"/>
          <w:b/>
          <w:noProof/>
          <w:color w:val="000000"/>
          <w:sz w:val="24"/>
          <w:szCs w:val="24"/>
          <w:lang w:eastAsia="ru-RU"/>
        </w:rPr>
        <w:t>10.30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E13B31">
        <w:rPr>
          <w:rFonts w:ascii="Arial" w:eastAsia="Times New Roman" w:hAnsi="Arial" w:cs="Arial"/>
          <w:noProof/>
          <w:color w:val="000000"/>
          <w:sz w:val="24"/>
          <w:szCs w:val="24"/>
          <w:lang w:eastAsia="ru-RU"/>
        </w:rPr>
        <w:t>Nīcas un Otaņķu pagastu apvienības pārvalde, Bārtas iela 6, Nīca, Nīcas pagasts</w:t>
      </w:r>
      <w:r w:rsidR="00944FE8" w:rsidRPr="00E13B31">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53A301C" w:rsidR="006870D5" w:rsidRDefault="00AA0BC5" w:rsidP="006870D5">
      <w:pPr>
        <w:pStyle w:val="Sarakstarindkopa"/>
        <w:numPr>
          <w:ilvl w:val="1"/>
          <w:numId w:val="8"/>
        </w:numPr>
        <w:spacing w:after="0" w:line="240" w:lineRule="auto"/>
        <w:ind w:right="-483"/>
        <w:jc w:val="both"/>
        <w:rPr>
          <w:rFonts w:ascii="Arial" w:hAnsi="Arial" w:cs="Arial"/>
          <w:sz w:val="24"/>
          <w:szCs w:val="24"/>
        </w:rPr>
      </w:pPr>
      <w:r w:rsidRPr="00AA0BC5">
        <w:rPr>
          <w:rFonts w:ascii="Arial" w:eastAsia="Times New Roman" w:hAnsi="Arial" w:cs="Arial"/>
          <w:bCs/>
          <w:noProof/>
          <w:sz w:val="24"/>
          <w:szCs w:val="24"/>
          <w:lang w:eastAsia="ru-RU"/>
        </w:rPr>
        <w:t xml:space="preserve">nekustamā īpašuma </w:t>
      </w:r>
      <w:r w:rsidRPr="00AA0BC5">
        <w:rPr>
          <w:rFonts w:ascii="Arial" w:eastAsia="Times New Roman" w:hAnsi="Arial" w:cs="Arial"/>
          <w:b/>
          <w:noProof/>
          <w:sz w:val="24"/>
          <w:szCs w:val="24"/>
          <w:lang w:eastAsia="ru-RU"/>
        </w:rPr>
        <w:t>“Ambulance”, Skolas iela 5, Nīca, Nīcas pagasts</w:t>
      </w:r>
      <w:r w:rsidRPr="00AA0BC5">
        <w:rPr>
          <w:rFonts w:ascii="Arial" w:eastAsia="Times New Roman" w:hAnsi="Arial" w:cs="Arial"/>
          <w:bCs/>
          <w:noProof/>
          <w:sz w:val="24"/>
          <w:szCs w:val="24"/>
          <w:lang w:eastAsia="ru-RU"/>
        </w:rPr>
        <w:t xml:space="preserve">, Dienvidkurzemes novads, 2.stāva nedzīvojamai telpai </w:t>
      </w:r>
      <w:r w:rsidRPr="00AA0BC5">
        <w:rPr>
          <w:rFonts w:ascii="Arial" w:eastAsia="Times New Roman" w:hAnsi="Arial" w:cs="Arial"/>
          <w:b/>
          <w:noProof/>
          <w:sz w:val="24"/>
          <w:szCs w:val="24"/>
          <w:lang w:eastAsia="ru-RU"/>
        </w:rPr>
        <w:t>Nr. 47- 8,5 m</w:t>
      </w:r>
      <w:r w:rsidRPr="00AA0BC5">
        <w:rPr>
          <w:rFonts w:ascii="Arial" w:eastAsia="Times New Roman" w:hAnsi="Arial" w:cs="Arial"/>
          <w:b/>
          <w:noProof/>
          <w:sz w:val="24"/>
          <w:szCs w:val="24"/>
          <w:vertAlign w:val="superscript"/>
          <w:lang w:eastAsia="ru-RU"/>
        </w:rPr>
        <w:t xml:space="preserve">2 </w:t>
      </w:r>
      <w:r w:rsidRPr="00AA0BC5">
        <w:rPr>
          <w:rFonts w:ascii="Arial" w:eastAsia="Times New Roman" w:hAnsi="Arial" w:cs="Arial"/>
          <w:b/>
          <w:noProof/>
          <w:sz w:val="24"/>
          <w:szCs w:val="24"/>
          <w:lang w:eastAsia="ru-RU"/>
        </w:rPr>
        <w:t>platībā</w:t>
      </w:r>
      <w:r w:rsidRPr="00AA0BC5">
        <w:rPr>
          <w:rFonts w:ascii="Arial" w:eastAsia="Times New Roman" w:hAnsi="Arial" w:cs="Arial"/>
          <w:bCs/>
          <w:noProof/>
          <w:sz w:val="24"/>
          <w:szCs w:val="24"/>
          <w:lang w:eastAsia="ru-RU"/>
        </w:rPr>
        <w:t>, telpu grupas kadastra apzīmējums 6478 010 0167 001 001, ēkā ar kadastra apzīmējumu 6478 010 0167 001, veselības aprūpes, sociālās aizsardzības, kultūras, izglītības funkciju, saimnieciskās darbības nodrošināšanai</w:t>
      </w:r>
      <w:r w:rsidR="006870D5">
        <w:rPr>
          <w:rFonts w:ascii="Arial" w:hAnsi="Arial" w:cs="Arial"/>
          <w:sz w:val="24"/>
          <w:szCs w:val="24"/>
        </w:rPr>
        <w:t>.</w:t>
      </w:r>
    </w:p>
    <w:p w14:paraId="0688AB5C" w14:textId="77777777" w:rsidR="00C95096" w:rsidRPr="00C95096" w:rsidRDefault="00C95096" w:rsidP="00C95096">
      <w:pPr>
        <w:pStyle w:val="Sarakstarindkopa"/>
        <w:numPr>
          <w:ilvl w:val="1"/>
          <w:numId w:val="8"/>
        </w:numPr>
        <w:spacing w:after="0" w:line="240" w:lineRule="auto"/>
        <w:ind w:right="-483"/>
        <w:jc w:val="both"/>
        <w:rPr>
          <w:rFonts w:ascii="Arial" w:hAnsi="Arial" w:cs="Arial"/>
          <w:bCs/>
          <w:sz w:val="24"/>
          <w:szCs w:val="24"/>
        </w:rPr>
      </w:pPr>
      <w:r w:rsidRPr="00C95096">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4422A81C" w14:textId="77777777" w:rsidR="00C95096" w:rsidRPr="00C95096" w:rsidRDefault="00C95096" w:rsidP="00C95096">
      <w:pPr>
        <w:pStyle w:val="Sarakstarindkopa"/>
        <w:numPr>
          <w:ilvl w:val="1"/>
          <w:numId w:val="8"/>
        </w:numPr>
        <w:spacing w:after="0" w:line="240" w:lineRule="auto"/>
        <w:ind w:right="-483"/>
        <w:jc w:val="both"/>
        <w:rPr>
          <w:rFonts w:ascii="Arial" w:hAnsi="Arial" w:cs="Arial"/>
          <w:bCs/>
          <w:sz w:val="24"/>
          <w:szCs w:val="24"/>
        </w:rPr>
      </w:pPr>
      <w:r w:rsidRPr="00C95096">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m2 platībā, kurā atrodas 11 telpu grupas. Telpa Nr. 47 ar platību 8,5 m</w:t>
      </w:r>
      <w:r w:rsidRPr="00E13B31">
        <w:rPr>
          <w:rFonts w:ascii="Arial" w:hAnsi="Arial" w:cs="Arial"/>
          <w:bCs/>
          <w:sz w:val="24"/>
          <w:szCs w:val="24"/>
          <w:vertAlign w:val="superscript"/>
        </w:rPr>
        <w:t>2</w:t>
      </w:r>
      <w:r w:rsidRPr="00C95096">
        <w:rPr>
          <w:rFonts w:ascii="Arial" w:hAnsi="Arial" w:cs="Arial"/>
          <w:bCs/>
          <w:sz w:val="24"/>
          <w:szCs w:val="24"/>
        </w:rPr>
        <w:t xml:space="preserve"> atrodas telpu grupā – Ambulance, ar kadastra apzīmējumu 6478 010 0167 001 001 un tiks atbrīvota 31.12.2025., kad nomniekam beidzas nomas līguma termiņš. Nomnieks rakstiski izteicis lūgumu pagarināt nomas līgumu. Telpu lietošanas veida kods ir 1264 - Ārstniecības vai veselības aprūpes iestāžu telpu grupa, telpas atrodas ēkas otrajā stāvā, ir nodrošināta vides pieejamība.</w:t>
      </w:r>
    </w:p>
    <w:p w14:paraId="00982327" w14:textId="77777777" w:rsidR="00C95096" w:rsidRPr="00C95096" w:rsidRDefault="00C95096" w:rsidP="00C95096">
      <w:pPr>
        <w:pStyle w:val="Sarakstarindkopa"/>
        <w:numPr>
          <w:ilvl w:val="1"/>
          <w:numId w:val="8"/>
        </w:numPr>
        <w:spacing w:after="0" w:line="240" w:lineRule="auto"/>
        <w:ind w:right="-483"/>
        <w:jc w:val="both"/>
        <w:rPr>
          <w:rFonts w:ascii="Arial" w:hAnsi="Arial" w:cs="Arial"/>
          <w:bCs/>
          <w:sz w:val="24"/>
          <w:szCs w:val="24"/>
        </w:rPr>
      </w:pPr>
      <w:r w:rsidRPr="00C95096">
        <w:rPr>
          <w:rFonts w:ascii="Arial" w:hAnsi="Arial" w:cs="Arial"/>
          <w:bCs/>
          <w:sz w:val="24"/>
          <w:szCs w:val="24"/>
        </w:rPr>
        <w:t>Ar Dienvidkurzemes novada pašvaldības domes 24.02.2022. lēmumu Nr.112, (protokols Nr.3, 9.§.) “Par īpašumu nodošanu turējumā iestādei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67892EA3" w:rsidR="005A15E1" w:rsidRDefault="00C95096" w:rsidP="00C95096">
      <w:pPr>
        <w:pStyle w:val="Sarakstarindkopa"/>
        <w:numPr>
          <w:ilvl w:val="1"/>
          <w:numId w:val="8"/>
        </w:numPr>
        <w:spacing w:after="0" w:line="240" w:lineRule="auto"/>
        <w:ind w:right="-483"/>
        <w:jc w:val="both"/>
        <w:rPr>
          <w:rFonts w:ascii="Arial" w:hAnsi="Arial" w:cs="Arial"/>
          <w:sz w:val="24"/>
          <w:szCs w:val="24"/>
        </w:rPr>
      </w:pPr>
      <w:r w:rsidRPr="00C95096">
        <w:rPr>
          <w:rFonts w:ascii="Arial" w:hAnsi="Arial" w:cs="Arial"/>
          <w:b/>
          <w:sz w:val="24"/>
          <w:szCs w:val="24"/>
        </w:rPr>
        <w:t>Nomas termiņš 5 (pieci) gadi</w:t>
      </w:r>
      <w:r w:rsidR="005A15E1">
        <w:rPr>
          <w:rFonts w:ascii="Arial" w:eastAsia="Times New Roman" w:hAnsi="Arial" w:cs="Arial"/>
          <w:noProof/>
          <w:sz w:val="24"/>
          <w:szCs w:val="24"/>
          <w:lang w:eastAsia="ru-RU"/>
        </w:rPr>
        <w:t>.</w:t>
      </w:r>
    </w:p>
    <w:p w14:paraId="24C84B29" w14:textId="02D822B3" w:rsidR="006870D5" w:rsidRPr="0006159E" w:rsidRDefault="007C7A8E" w:rsidP="0006159E">
      <w:pPr>
        <w:pStyle w:val="Sarakstarindkopa"/>
        <w:numPr>
          <w:ilvl w:val="1"/>
          <w:numId w:val="8"/>
        </w:numPr>
        <w:spacing w:after="0" w:line="240" w:lineRule="auto"/>
        <w:ind w:right="-483"/>
        <w:jc w:val="both"/>
        <w:rPr>
          <w:rFonts w:ascii="Arial" w:hAnsi="Arial" w:cs="Arial"/>
          <w:sz w:val="24"/>
          <w:szCs w:val="24"/>
        </w:rPr>
      </w:pPr>
      <w:r w:rsidRPr="004100DF">
        <w:rPr>
          <w:rFonts w:ascii="Arial" w:hAnsi="Arial" w:cs="Arial"/>
          <w:sz w:val="24"/>
          <w:szCs w:val="24"/>
        </w:rPr>
        <w:t xml:space="preserve">Izsoles Objektu ir tiesības nodot apakšnomā, </w:t>
      </w:r>
      <w:r w:rsidRPr="004100DF">
        <w:rPr>
          <w:rFonts w:ascii="Arial" w:eastAsia="Times New Roman" w:hAnsi="Arial" w:cs="Arial"/>
          <w:sz w:val="24"/>
          <w:szCs w:val="24"/>
          <w:lang w:eastAsia="lv-LV"/>
        </w:rPr>
        <w:t>saskaņojot ar Iznomātāju (</w:t>
      </w:r>
      <w:r w:rsidRPr="004100DF">
        <w:rPr>
          <w:rFonts w:ascii="Arial" w:eastAsia="Times New Roman" w:hAnsi="Arial" w:cs="Arial"/>
          <w:noProof/>
          <w:sz w:val="24"/>
          <w:szCs w:val="24"/>
          <w:lang w:eastAsia="ru-RU"/>
        </w:rPr>
        <w:t>Dienvidkurzemes novada Veselības aprūpes centrs)</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B0D180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F72F92">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6F655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E61F4" w:rsidRPr="007874E8">
        <w:rPr>
          <w:rFonts w:ascii="Arial" w:hAnsi="Arial" w:cs="Arial"/>
          <w:b/>
          <w:bCs/>
          <w:sz w:val="24"/>
          <w:szCs w:val="24"/>
        </w:rPr>
        <w:t>1,61</w:t>
      </w:r>
      <w:r w:rsidR="008E61F4">
        <w:rPr>
          <w:rFonts w:ascii="Arial" w:hAnsi="Arial" w:cs="Arial"/>
          <w:sz w:val="24"/>
          <w:szCs w:val="24"/>
        </w:rPr>
        <w:t xml:space="preserve"> </w:t>
      </w:r>
      <w:r w:rsidR="008E61F4" w:rsidRPr="001F2047">
        <w:rPr>
          <w:rFonts w:ascii="Arial" w:eastAsia="Times New Roman" w:hAnsi="Arial" w:cs="Arial"/>
          <w:b/>
          <w:bCs/>
          <w:noProof/>
          <w:sz w:val="24"/>
          <w:szCs w:val="24"/>
          <w:lang w:eastAsia="ru-RU"/>
        </w:rPr>
        <w:t xml:space="preserve">EUR </w:t>
      </w:r>
      <w:r w:rsidR="008E61F4" w:rsidRPr="001F2047">
        <w:rPr>
          <w:rFonts w:ascii="Arial" w:eastAsia="Times New Roman" w:hAnsi="Arial" w:cs="Arial"/>
          <w:noProof/>
          <w:sz w:val="24"/>
          <w:szCs w:val="24"/>
          <w:lang w:eastAsia="ru-RU"/>
        </w:rPr>
        <w:t>(</w:t>
      </w:r>
      <w:r w:rsidR="008E61F4">
        <w:rPr>
          <w:rFonts w:ascii="Arial" w:eastAsia="Times New Roman" w:hAnsi="Arial" w:cs="Arial"/>
          <w:noProof/>
          <w:sz w:val="24"/>
          <w:szCs w:val="24"/>
          <w:lang w:eastAsia="ru-RU"/>
        </w:rPr>
        <w:t xml:space="preserve">viens </w:t>
      </w:r>
      <w:r w:rsidR="008E61F4" w:rsidRPr="001F2047">
        <w:rPr>
          <w:rFonts w:ascii="Arial" w:eastAsia="Times New Roman" w:hAnsi="Arial" w:cs="Arial"/>
          <w:i/>
          <w:iCs/>
          <w:noProof/>
          <w:sz w:val="24"/>
          <w:szCs w:val="24"/>
          <w:lang w:eastAsia="ru-RU"/>
        </w:rPr>
        <w:t>euro</w:t>
      </w:r>
      <w:r w:rsidR="008E61F4" w:rsidRPr="001F2047">
        <w:rPr>
          <w:rFonts w:ascii="Arial" w:eastAsia="Times New Roman" w:hAnsi="Arial" w:cs="Arial"/>
          <w:noProof/>
          <w:sz w:val="24"/>
          <w:szCs w:val="24"/>
          <w:lang w:eastAsia="ru-RU"/>
        </w:rPr>
        <w:t xml:space="preserve"> </w:t>
      </w:r>
      <w:r w:rsidR="008E61F4">
        <w:rPr>
          <w:rFonts w:ascii="Arial" w:eastAsia="Times New Roman" w:hAnsi="Arial" w:cs="Arial"/>
          <w:noProof/>
          <w:sz w:val="24"/>
          <w:szCs w:val="24"/>
          <w:lang w:eastAsia="ru-RU"/>
        </w:rPr>
        <w:t>61</w:t>
      </w:r>
      <w:r w:rsidR="008E61F4" w:rsidRPr="001F2047">
        <w:rPr>
          <w:rFonts w:ascii="Arial" w:eastAsia="Times New Roman" w:hAnsi="Arial" w:cs="Arial"/>
          <w:noProof/>
          <w:sz w:val="24"/>
          <w:szCs w:val="24"/>
          <w:lang w:eastAsia="ru-RU"/>
        </w:rPr>
        <w:t xml:space="preserve"> cent</w:t>
      </w:r>
      <w:r w:rsidR="008E61F4">
        <w:rPr>
          <w:rFonts w:ascii="Arial" w:eastAsia="Times New Roman" w:hAnsi="Arial" w:cs="Arial"/>
          <w:noProof/>
          <w:sz w:val="24"/>
          <w:szCs w:val="24"/>
          <w:lang w:eastAsia="ru-RU"/>
        </w:rPr>
        <w:t>s</w:t>
      </w:r>
      <w:r w:rsidR="008E61F4" w:rsidRPr="001F2047">
        <w:rPr>
          <w:rFonts w:ascii="Arial" w:eastAsia="Times New Roman" w:hAnsi="Arial" w:cs="Arial"/>
          <w:noProof/>
          <w:sz w:val="24"/>
          <w:szCs w:val="24"/>
          <w:lang w:eastAsia="ru-RU"/>
        </w:rPr>
        <w:t>)</w:t>
      </w:r>
      <w:r w:rsidR="008E61F4" w:rsidRPr="001F2047">
        <w:rPr>
          <w:rFonts w:ascii="Arial" w:eastAsia="Times New Roman" w:hAnsi="Arial" w:cs="Arial"/>
          <w:b/>
          <w:bCs/>
          <w:noProof/>
          <w:sz w:val="24"/>
          <w:szCs w:val="24"/>
          <w:lang w:eastAsia="ru-RU"/>
        </w:rPr>
        <w:t xml:space="preserve"> </w:t>
      </w:r>
      <w:r w:rsidR="008E61F4" w:rsidRPr="001F2047">
        <w:rPr>
          <w:rFonts w:ascii="Arial" w:eastAsia="Times New Roman" w:hAnsi="Arial" w:cs="Arial"/>
          <w:noProof/>
          <w:sz w:val="24"/>
          <w:szCs w:val="24"/>
          <w:lang w:eastAsia="ru-RU"/>
        </w:rPr>
        <w:t>bez PVN</w:t>
      </w:r>
      <w:r w:rsidR="008E61F4" w:rsidRPr="0045246A">
        <w:rPr>
          <w:rFonts w:ascii="Arial" w:hAnsi="Arial" w:cs="Arial"/>
          <w:sz w:val="24"/>
          <w:szCs w:val="24"/>
        </w:rPr>
        <w:t xml:space="preserve"> par 1</w:t>
      </w:r>
      <w:r w:rsidR="008E61F4">
        <w:rPr>
          <w:rFonts w:ascii="Arial" w:hAnsi="Arial" w:cs="Arial"/>
          <w:sz w:val="24"/>
          <w:szCs w:val="24"/>
        </w:rPr>
        <w:t xml:space="preserve"> </w:t>
      </w:r>
      <w:r w:rsidR="008E61F4" w:rsidRPr="000C0539">
        <w:rPr>
          <w:rFonts w:ascii="Arial" w:eastAsia="Times New Roman" w:hAnsi="Arial" w:cs="Arial"/>
          <w:bCs/>
          <w:color w:val="000000"/>
          <w:sz w:val="24"/>
          <w:szCs w:val="24"/>
          <w:lang w:eastAsia="lv-LV"/>
        </w:rPr>
        <w:t>m</w:t>
      </w:r>
      <w:r w:rsidR="008E61F4" w:rsidRPr="000C0539">
        <w:rPr>
          <w:rFonts w:ascii="Arial" w:eastAsia="Times New Roman" w:hAnsi="Arial" w:cs="Arial"/>
          <w:bCs/>
          <w:color w:val="000000"/>
          <w:sz w:val="24"/>
          <w:szCs w:val="24"/>
          <w:vertAlign w:val="superscript"/>
          <w:lang w:eastAsia="lv-LV"/>
        </w:rPr>
        <w:t>2</w:t>
      </w:r>
      <w:r w:rsidR="008E61F4" w:rsidRPr="0045246A">
        <w:rPr>
          <w:rFonts w:ascii="Arial" w:hAnsi="Arial" w:cs="Arial"/>
          <w:sz w:val="24"/>
          <w:szCs w:val="24"/>
        </w:rPr>
        <w:t xml:space="preserve"> </w:t>
      </w:r>
      <w:r w:rsidR="008E61F4" w:rsidRPr="001F2047">
        <w:rPr>
          <w:rFonts w:ascii="Arial" w:eastAsia="Times New Roman" w:hAnsi="Arial" w:cs="Arial"/>
          <w:noProof/>
          <w:sz w:val="24"/>
          <w:szCs w:val="24"/>
          <w:lang w:eastAsia="ru-RU"/>
        </w:rPr>
        <w:t xml:space="preserve">mēnesī. Papildus nomas maksai  </w:t>
      </w:r>
      <w:r w:rsidR="008E61F4" w:rsidRPr="00EB20F7">
        <w:rPr>
          <w:rFonts w:ascii="Arial" w:eastAsia="Times New Roman" w:hAnsi="Arial" w:cs="Arial"/>
          <w:noProof/>
          <w:sz w:val="24"/>
          <w:szCs w:val="24"/>
          <w:lang w:eastAsia="ru-RU"/>
        </w:rPr>
        <w:t xml:space="preserve">maksājami </w:t>
      </w:r>
      <w:r w:rsidR="008E61F4" w:rsidRPr="00CE30E8">
        <w:rPr>
          <w:rFonts w:ascii="Arial" w:eastAsia="Times New Roman" w:hAnsi="Arial" w:cs="Arial"/>
          <w:color w:val="000000"/>
          <w:sz w:val="24"/>
          <w:lang w:eastAsia="lv-LV"/>
        </w:rPr>
        <w:t>komunālie pakalpojumi (apkure, elektrība, ūdens, kanalizācija, sadzīves atkritumi) un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0"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0"/>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C17810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B24E63">
        <w:rPr>
          <w:rFonts w:ascii="Arial" w:eastAsia="Times New Roman" w:hAnsi="Arial" w:cs="Arial"/>
          <w:b/>
          <w:bCs/>
          <w:noProof/>
          <w:sz w:val="24"/>
          <w:szCs w:val="24"/>
          <w:lang w:eastAsia="ru-RU"/>
        </w:rPr>
        <w:t>20.novembrim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260ACDC1" w:rsidR="00483B2D" w:rsidRPr="001F1D95" w:rsidRDefault="007C7A8E"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4100DF">
        <w:rPr>
          <w:rFonts w:ascii="Arial" w:eastAsia="Times New Roman" w:hAnsi="Arial" w:cs="Arial"/>
          <w:noProof/>
          <w:sz w:val="24"/>
          <w:szCs w:val="24"/>
          <w:lang w:eastAsia="ru-RU"/>
        </w:rPr>
        <w:t>Dienvidkurzemes novada Veselības aprūpes centra amatpersona</w:t>
      </w:r>
      <w:r w:rsidR="00E4704D"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22BA20D8" w:rsidR="001A7202" w:rsidRDefault="00C95096"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98AC487" wp14:editId="7C514EC1">
            <wp:extent cx="5274310" cy="4257675"/>
            <wp:effectExtent l="0" t="0" r="2540" b="9525"/>
            <wp:docPr id="19825707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70722" name=""/>
                    <pic:cNvPicPr/>
                  </pic:nvPicPr>
                  <pic:blipFill>
                    <a:blip r:embed="rId8"/>
                    <a:stretch>
                      <a:fillRect/>
                    </a:stretch>
                  </pic:blipFill>
                  <pic:spPr>
                    <a:xfrm>
                      <a:off x="0" y="0"/>
                      <a:ext cx="5274310" cy="4257675"/>
                    </a:xfrm>
                    <a:prstGeom prst="rect">
                      <a:avLst/>
                    </a:prstGeom>
                  </pic:spPr>
                </pic:pic>
              </a:graphicData>
            </a:graphic>
          </wp:inline>
        </w:drawing>
      </w:r>
    </w:p>
    <w:p w14:paraId="0B768654"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2471A86"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57C767E"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156C82EB"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7722A97E"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telpa Nr.</w:t>
      </w:r>
      <w:r w:rsidR="00C95096">
        <w:rPr>
          <w:rFonts w:ascii="Arial" w:eastAsia="Times New Roman" w:hAnsi="Arial" w:cs="Arial"/>
          <w:sz w:val="24"/>
          <w:szCs w:val="24"/>
          <w:lang w:eastAsia="lv-LV"/>
        </w:rPr>
        <w:t>47</w:t>
      </w: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0D566A09" w14:textId="77777777" w:rsidR="00C95096" w:rsidRPr="00C95096" w:rsidRDefault="00C95096" w:rsidP="00C95096">
      <w:pPr>
        <w:spacing w:after="0" w:line="276" w:lineRule="auto"/>
        <w:jc w:val="center"/>
        <w:textAlignment w:val="baseline"/>
        <w:rPr>
          <w:rFonts w:ascii="Arial" w:eastAsia="Times New Roman" w:hAnsi="Arial" w:cs="Arial"/>
          <w:b/>
          <w:bCs/>
          <w:sz w:val="24"/>
          <w:szCs w:val="24"/>
          <w:lang w:eastAsia="lv-LV"/>
        </w:rPr>
      </w:pPr>
      <w:r w:rsidRPr="00C95096">
        <w:rPr>
          <w:rFonts w:ascii="Arial" w:eastAsia="Times New Roman" w:hAnsi="Arial" w:cs="Arial"/>
          <w:b/>
          <w:bCs/>
          <w:sz w:val="24"/>
          <w:szCs w:val="24"/>
          <w:lang w:eastAsia="lv-LV"/>
        </w:rPr>
        <w:t>TELPU NOMAS LĪGUMS Nr. ____________ </w:t>
      </w:r>
    </w:p>
    <w:p w14:paraId="472EA646"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w:t>
      </w:r>
    </w:p>
    <w:p w14:paraId="16A48582" w14:textId="2B99294B"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i/>
          <w:iCs/>
          <w:sz w:val="24"/>
          <w:szCs w:val="24"/>
          <w:lang w:eastAsia="lv-LV"/>
        </w:rPr>
        <w:t xml:space="preserve">Vieta  </w:t>
      </w:r>
      <w:r w:rsidRPr="00C95096">
        <w:rPr>
          <w:rFonts w:ascii="Arial" w:eastAsia="Times New Roman" w:hAnsi="Arial" w:cs="Arial"/>
          <w:b/>
          <w:bCs/>
          <w:sz w:val="24"/>
          <w:szCs w:val="24"/>
          <w:lang w:eastAsia="lv-LV"/>
        </w:rPr>
        <w:t xml:space="preserve">                                                                               </w:t>
      </w:r>
      <w:r w:rsidRPr="00C95096">
        <w:rPr>
          <w:rFonts w:ascii="Arial" w:eastAsia="Times New Roman" w:hAnsi="Arial" w:cs="Arial"/>
          <w:b/>
          <w:bCs/>
          <w:sz w:val="24"/>
          <w:szCs w:val="24"/>
          <w:lang w:eastAsia="lv-LV"/>
        </w:rPr>
        <w:tab/>
        <w:t xml:space="preserve">       </w:t>
      </w:r>
      <w:r w:rsidRPr="00C95096">
        <w:rPr>
          <w:rFonts w:ascii="Arial" w:eastAsia="Times New Roman" w:hAnsi="Arial" w:cs="Arial"/>
          <w:sz w:val="24"/>
          <w:szCs w:val="24"/>
          <w:lang w:eastAsia="lv-LV"/>
        </w:rPr>
        <w:tab/>
        <w:t xml:space="preserve">      </w:t>
      </w:r>
      <w:r w:rsidRPr="00C95096">
        <w:rPr>
          <w:rFonts w:ascii="Arial" w:eastAsia="Times New Roman" w:hAnsi="Arial" w:cs="Arial"/>
          <w:sz w:val="24"/>
          <w:szCs w:val="24"/>
          <w:lang w:eastAsia="lv-LV"/>
        </w:rPr>
        <w:tab/>
      </w:r>
      <w:r w:rsidRPr="00C95096">
        <w:rPr>
          <w:rFonts w:ascii="Arial" w:eastAsia="Times New Roman" w:hAnsi="Arial" w:cs="Arial"/>
          <w:i/>
          <w:iCs/>
          <w:sz w:val="24"/>
          <w:szCs w:val="24"/>
          <w:lang w:eastAsia="lv-LV"/>
        </w:rPr>
        <w:t>Datums</w:t>
      </w:r>
      <w:r w:rsidRPr="00C95096">
        <w:rPr>
          <w:rFonts w:ascii="Arial" w:eastAsia="Times New Roman" w:hAnsi="Arial" w:cs="Arial"/>
          <w:sz w:val="24"/>
          <w:szCs w:val="24"/>
          <w:lang w:eastAsia="lv-LV"/>
        </w:rPr>
        <w:t xml:space="preserve"> </w:t>
      </w:r>
      <w:r>
        <w:rPr>
          <w:rFonts w:ascii="Arial" w:eastAsia="Times New Roman" w:hAnsi="Arial" w:cs="Arial"/>
          <w:sz w:val="24"/>
          <w:szCs w:val="24"/>
          <w:lang w:eastAsia="lv-LV"/>
        </w:rPr>
        <w:t>vai</w:t>
      </w:r>
    </w:p>
    <w:p w14:paraId="40A29D00" w14:textId="77777777" w:rsidR="00C95096" w:rsidRPr="00C95096" w:rsidRDefault="00C95096" w:rsidP="00C95096">
      <w:pPr>
        <w:tabs>
          <w:tab w:val="left" w:pos="5670"/>
        </w:tabs>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Parakstīšanas datums ir pēdējā </w:t>
      </w:r>
    </w:p>
    <w:p w14:paraId="396DDB7F"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pievienotā droša elektroniskā paraksta </w:t>
      </w:r>
    </w:p>
    <w:p w14:paraId="468A7073"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un tā laika zīmoga datums</w:t>
      </w:r>
    </w:p>
    <w:p w14:paraId="4808D966"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p>
    <w:p w14:paraId="1688EDEE" w14:textId="77777777" w:rsidR="00C95096" w:rsidRPr="00C95096" w:rsidRDefault="00C95096" w:rsidP="00C95096">
      <w:pPr>
        <w:spacing w:after="0" w:line="276" w:lineRule="auto"/>
        <w:ind w:firstLine="709"/>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Dienvidkurzemes novada Veselības aprūpes centrs</w:t>
      </w:r>
      <w:r w:rsidRPr="00C95096">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C95096">
        <w:rPr>
          <w:rFonts w:ascii="Arial" w:eastAsia="Times New Roman" w:hAnsi="Arial" w:cs="Arial"/>
          <w:b/>
          <w:sz w:val="24"/>
          <w:szCs w:val="24"/>
          <w:lang w:eastAsia="lv-LV"/>
        </w:rPr>
        <w:t>Vijas Jablonskas</w:t>
      </w:r>
      <w:r w:rsidRPr="00C95096">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1E1C8F11" w14:textId="77777777" w:rsidR="00C95096" w:rsidRPr="00C95096" w:rsidRDefault="00C95096" w:rsidP="00C95096">
      <w:pPr>
        <w:spacing w:after="0" w:line="276" w:lineRule="auto"/>
        <w:ind w:firstLine="709"/>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Vārds Uzvārds vai juridiskās personas nosaukums,</w:t>
      </w:r>
      <w:r w:rsidRPr="00C95096">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48A93D37" w14:textId="77777777" w:rsidR="00C95096" w:rsidRPr="00C95096" w:rsidRDefault="00C95096" w:rsidP="00C95096">
      <w:pPr>
        <w:spacing w:after="0" w:line="240" w:lineRule="auto"/>
        <w:jc w:val="both"/>
        <w:rPr>
          <w:rFonts w:ascii="Arial" w:eastAsia="Times New Roman" w:hAnsi="Arial" w:cs="Arial"/>
          <w:sz w:val="24"/>
          <w:szCs w:val="24"/>
          <w:lang w:eastAsia="lv-LV"/>
        </w:rPr>
      </w:pPr>
      <w:r w:rsidRPr="00C95096">
        <w:rPr>
          <w:rFonts w:ascii="Arial" w:eastAsia="Times New Roman" w:hAnsi="Arial" w:cs="Arial"/>
          <w:sz w:val="24"/>
          <w:szCs w:val="24"/>
          <w:lang w:eastAsia="lv-LV"/>
        </w:rPr>
        <w:t>pamatojoties uz:</w:t>
      </w:r>
    </w:p>
    <w:p w14:paraId="1F9E501B" w14:textId="77777777" w:rsidR="00C95096" w:rsidRPr="00C95096" w:rsidRDefault="00C95096" w:rsidP="00C95096">
      <w:pPr>
        <w:spacing w:after="0" w:line="240" w:lineRule="auto"/>
        <w:ind w:firstLine="709"/>
        <w:jc w:val="both"/>
        <w:rPr>
          <w:rFonts w:ascii="Arial" w:eastAsia="Calibri" w:hAnsi="Arial" w:cs="Arial"/>
          <w:sz w:val="24"/>
          <w:szCs w:val="24"/>
        </w:rPr>
      </w:pPr>
      <w:r w:rsidRPr="00C95096">
        <w:rPr>
          <w:rFonts w:ascii="Arial" w:eastAsia="Times New Roman" w:hAnsi="Arial" w:cs="Arial"/>
          <w:sz w:val="24"/>
          <w:szCs w:val="24"/>
          <w:lang w:eastAsia="lv-LV"/>
        </w:rPr>
        <w:t xml:space="preserve"> Dienvidkurzemes novada pašvaldības domes 25.09.2025. sēdes lēmumu Nr.759 “</w:t>
      </w:r>
      <w:r w:rsidRPr="00C95096">
        <w:rPr>
          <w:rFonts w:ascii="Arial" w:eastAsia="Calibri" w:hAnsi="Arial" w:cs="Arial"/>
          <w:sz w:val="24"/>
          <w:szCs w:val="24"/>
        </w:rPr>
        <w:t>Par nekustamā īpašuma “Ambulance”, Skolas iela 5, Nīca, Nīcas pagasts, nedzīvojamās telpas Nr. 47 nodošanu nomas tiesību</w:t>
      </w:r>
      <w:r w:rsidRPr="00C95096">
        <w:rPr>
          <w:rFonts w:ascii="Arial" w:eastAsia="Calibri" w:hAnsi="Arial" w:cs="Arial"/>
          <w:b/>
          <w:bCs/>
          <w:sz w:val="24"/>
          <w:szCs w:val="24"/>
        </w:rPr>
        <w:t xml:space="preserve"> </w:t>
      </w:r>
      <w:r w:rsidRPr="00C95096">
        <w:rPr>
          <w:rFonts w:ascii="Arial" w:eastAsia="Calibri" w:hAnsi="Arial" w:cs="Arial"/>
          <w:sz w:val="24"/>
          <w:szCs w:val="24"/>
        </w:rPr>
        <w:t>izsolei”;</w:t>
      </w:r>
    </w:p>
    <w:p w14:paraId="1773EF95" w14:textId="77777777" w:rsidR="00C95096" w:rsidRPr="00C95096" w:rsidRDefault="00C95096" w:rsidP="00C95096">
      <w:pPr>
        <w:spacing w:after="0" w:line="240" w:lineRule="auto"/>
        <w:jc w:val="both"/>
        <w:rPr>
          <w:rFonts w:ascii="Arial" w:eastAsia="Times New Roman" w:hAnsi="Arial" w:cs="Arial"/>
          <w:b/>
          <w:bCs/>
          <w:sz w:val="24"/>
          <w:szCs w:val="24"/>
          <w:lang w:eastAsia="lv-LV"/>
        </w:rPr>
      </w:pPr>
      <w:r w:rsidRPr="00C95096">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C95096">
        <w:rPr>
          <w:rFonts w:ascii="Arial" w:eastAsia="Times New Roman" w:hAnsi="Arial" w:cs="Arial"/>
          <w:b/>
          <w:bCs/>
          <w:sz w:val="24"/>
          <w:szCs w:val="24"/>
          <w:lang w:eastAsia="lv-LV"/>
        </w:rPr>
        <w:tab/>
      </w:r>
    </w:p>
    <w:p w14:paraId="55BADD73" w14:textId="77777777" w:rsidR="00C95096" w:rsidRPr="00C95096" w:rsidRDefault="00C95096" w:rsidP="00C95096">
      <w:pPr>
        <w:spacing w:after="0" w:line="276" w:lineRule="auto"/>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 xml:space="preserve"> </w:t>
      </w:r>
      <w:r w:rsidRPr="00C95096">
        <w:rPr>
          <w:rFonts w:ascii="Arial" w:eastAsia="Times New Roman" w:hAnsi="Arial" w:cs="Arial"/>
          <w:sz w:val="24"/>
          <w:szCs w:val="24"/>
          <w:lang w:eastAsia="lv-LV"/>
        </w:rPr>
        <w:t>noslēdz šo līgumu (turpmāk – Līgums):</w:t>
      </w:r>
    </w:p>
    <w:p w14:paraId="7CCE7910" w14:textId="77777777" w:rsidR="00C95096" w:rsidRPr="00C95096" w:rsidRDefault="00C95096" w:rsidP="00C95096">
      <w:pPr>
        <w:spacing w:after="0" w:line="276" w:lineRule="auto"/>
        <w:ind w:firstLine="709"/>
        <w:jc w:val="both"/>
        <w:textAlignment w:val="baseline"/>
        <w:rPr>
          <w:rFonts w:ascii="Arial" w:eastAsia="Times New Roman" w:hAnsi="Arial" w:cs="Arial"/>
          <w:sz w:val="24"/>
          <w:szCs w:val="24"/>
          <w:lang w:eastAsia="lv-LV"/>
        </w:rPr>
      </w:pPr>
    </w:p>
    <w:p w14:paraId="1807576C" w14:textId="77777777" w:rsidR="00C95096" w:rsidRPr="00C95096" w:rsidRDefault="00C95096" w:rsidP="00C95096">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C95096">
        <w:rPr>
          <w:rFonts w:ascii="Arial" w:eastAsia="Times New Roman" w:hAnsi="Arial" w:cs="Arial"/>
          <w:b/>
          <w:bCs/>
          <w:sz w:val="24"/>
          <w:szCs w:val="24"/>
          <w:lang w:eastAsia="lv-LV"/>
        </w:rPr>
        <w:t>LĪGUMA PRIEKŠMETS</w:t>
      </w:r>
    </w:p>
    <w:p w14:paraId="6CB18068" w14:textId="77777777" w:rsidR="00C95096" w:rsidRPr="00C95096" w:rsidRDefault="00C95096" w:rsidP="00C95096">
      <w:pPr>
        <w:numPr>
          <w:ilvl w:val="1"/>
          <w:numId w:val="14"/>
        </w:numPr>
        <w:spacing w:after="0" w:line="276" w:lineRule="auto"/>
        <w:ind w:left="567" w:right="-285" w:hanging="567"/>
        <w:textAlignment w:val="baseline"/>
        <w:rPr>
          <w:rFonts w:ascii="Arial" w:eastAsia="Times New Roman" w:hAnsi="Arial" w:cs="Arial"/>
          <w:b/>
          <w:bCs/>
          <w:i/>
          <w:iCs/>
          <w:sz w:val="24"/>
          <w:szCs w:val="24"/>
          <w:lang w:eastAsia="lv-LV"/>
        </w:rPr>
      </w:pPr>
      <w:r w:rsidRPr="00C95096">
        <w:rPr>
          <w:rFonts w:ascii="Arial" w:eastAsia="Times New Roman" w:hAnsi="Arial" w:cs="Arial"/>
          <w:sz w:val="24"/>
          <w:szCs w:val="24"/>
          <w:lang w:eastAsia="lv-LV"/>
        </w:rPr>
        <w:t xml:space="preserve">Iznomātājs nodod un Nomnieks pieņem lietošanā nekustamā īpašuma “Ambulance”, </w:t>
      </w:r>
      <w:r w:rsidRPr="00C95096">
        <w:rPr>
          <w:rFonts w:ascii="Arial" w:eastAsia="Times New Roman" w:hAnsi="Arial" w:cs="Arial"/>
          <w:color w:val="000000"/>
          <w:sz w:val="24"/>
          <w:szCs w:val="24"/>
          <w:lang w:eastAsia="lv-LV"/>
        </w:rPr>
        <w:t xml:space="preserve">Skolas iela 5, Nīca, Nīcas pagasts, </w:t>
      </w:r>
      <w:r w:rsidRPr="00C95096">
        <w:rPr>
          <w:rFonts w:ascii="Arial" w:eastAsia="Times New Roman" w:hAnsi="Arial" w:cs="Arial"/>
          <w:sz w:val="24"/>
          <w:szCs w:val="24"/>
          <w:lang w:eastAsia="lv-LV"/>
        </w:rPr>
        <w:t>Dienvidkurzemes novads, kadastra Nr. 6478 010 0167, būves kadastra apzīmējums Nr. 6478 010 0167 001, 2.stāva nedzīvojamo telpu Nr</w:t>
      </w:r>
      <w:r w:rsidRPr="00C95096">
        <w:rPr>
          <w:rFonts w:ascii="Arial" w:eastAsia="Calibri" w:hAnsi="Arial" w:cs="Arial"/>
          <w:color w:val="000000"/>
          <w:kern w:val="2"/>
          <w:sz w:val="24"/>
          <w:szCs w:val="24"/>
        </w:rPr>
        <w:t>. 47 ar platību 8,5 m</w:t>
      </w:r>
      <w:r w:rsidRPr="00C95096">
        <w:rPr>
          <w:rFonts w:ascii="Arial" w:eastAsia="Calibri" w:hAnsi="Arial" w:cs="Arial"/>
          <w:color w:val="000000"/>
          <w:kern w:val="2"/>
          <w:sz w:val="24"/>
          <w:szCs w:val="24"/>
          <w:vertAlign w:val="superscript"/>
        </w:rPr>
        <w:t>2</w:t>
      </w:r>
      <w:r w:rsidRPr="00C95096">
        <w:rPr>
          <w:rFonts w:ascii="Arial" w:eastAsia="Calibri" w:hAnsi="Arial" w:cs="Arial"/>
          <w:color w:val="000000"/>
          <w:kern w:val="2"/>
          <w:sz w:val="24"/>
          <w:szCs w:val="24"/>
        </w:rPr>
        <w:t xml:space="preserve"> </w:t>
      </w:r>
      <w:r w:rsidRPr="00C95096">
        <w:rPr>
          <w:rFonts w:ascii="Arial" w:eastAsia="Times New Roman" w:hAnsi="Arial" w:cs="Arial"/>
          <w:sz w:val="24"/>
          <w:szCs w:val="24"/>
          <w:lang w:eastAsia="lv-LV"/>
        </w:rPr>
        <w:t>(turpmāk – Telpa), (Līguma 1.pielikums).</w:t>
      </w:r>
    </w:p>
    <w:p w14:paraId="7097FC21" w14:textId="77777777" w:rsidR="00C95096" w:rsidRPr="00C95096" w:rsidRDefault="00C95096" w:rsidP="00C95096">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Telpu nodošana tiek noformēta ar Telpu nodošanas un pieņemšanas aktu (Līguma 2.pielikums), kuru Puses paraksta 5 (piecu) darba dienu laikā no Līguma spēkā stāšanās dienas, un tas kļūst par Līguma neatņemamu sastāvdaļu. </w:t>
      </w:r>
    </w:p>
    <w:p w14:paraId="11B082FD" w14:textId="77777777" w:rsidR="00C95096" w:rsidRPr="00C95096" w:rsidRDefault="00C95096" w:rsidP="00C95096">
      <w:pPr>
        <w:numPr>
          <w:ilvl w:val="1"/>
          <w:numId w:val="14"/>
        </w:numPr>
        <w:spacing w:after="0" w:line="276" w:lineRule="auto"/>
        <w:ind w:left="709"/>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Telpas Nomnieks apņemas izmantot </w:t>
      </w:r>
      <w:r w:rsidRPr="00C95096">
        <w:rPr>
          <w:rFonts w:ascii="Arial" w:eastAsia="Times New Roman" w:hAnsi="Arial" w:cs="Arial"/>
          <w:kern w:val="36"/>
          <w:sz w:val="24"/>
          <w:szCs w:val="24"/>
          <w:lang w:eastAsia="lv-LV"/>
        </w:rPr>
        <w:t>___________</w:t>
      </w:r>
      <w:r w:rsidRPr="00C95096">
        <w:rPr>
          <w:rFonts w:ascii="Arial" w:eastAsia="Times New Roman" w:hAnsi="Arial" w:cs="Arial"/>
          <w:sz w:val="24"/>
          <w:szCs w:val="24"/>
          <w:lang w:eastAsia="lv-LV"/>
        </w:rPr>
        <w:t xml:space="preserve">pakalpojumu sniegšanai. </w:t>
      </w:r>
    </w:p>
    <w:p w14:paraId="3B9DE745" w14:textId="77777777" w:rsidR="00C95096" w:rsidRPr="00C95096" w:rsidRDefault="00C95096" w:rsidP="00C95096">
      <w:pPr>
        <w:numPr>
          <w:ilvl w:val="1"/>
          <w:numId w:val="14"/>
        </w:numPr>
        <w:spacing w:after="0" w:line="276" w:lineRule="auto"/>
        <w:ind w:left="567" w:hanging="560"/>
        <w:contextualSpacing/>
        <w:jc w:val="both"/>
        <w:textAlignment w:val="baseline"/>
        <w:rPr>
          <w:rFonts w:ascii="Arial" w:eastAsia="Times New Roman" w:hAnsi="Arial" w:cs="Arial"/>
          <w:sz w:val="24"/>
          <w:szCs w:val="24"/>
          <w:lang w:eastAsia="lv-LV"/>
        </w:rPr>
      </w:pPr>
      <w:r w:rsidRPr="00C95096">
        <w:rPr>
          <w:rFonts w:ascii="Arial" w:eastAsia="Calibri" w:hAnsi="Arial" w:cs="Arial"/>
          <w:kern w:val="2"/>
          <w:sz w:val="24"/>
          <w:szCs w:val="24"/>
        </w:rPr>
        <w:t xml:space="preserve">Nomas un saņemto pakalpojumu maksas rēķinu sagatavo un nosūta Dienvidkurzemes novada pašvaldība, reģistrācijas Nr. 90000058625 (turpmāk - Pašvaldība). </w:t>
      </w:r>
    </w:p>
    <w:p w14:paraId="33BE2738" w14:textId="77777777" w:rsidR="00C95096" w:rsidRPr="00C95096" w:rsidRDefault="00C95096" w:rsidP="00C95096">
      <w:pPr>
        <w:numPr>
          <w:ilvl w:val="1"/>
          <w:numId w:val="14"/>
        </w:numPr>
        <w:spacing w:after="0" w:line="276" w:lineRule="auto"/>
        <w:ind w:left="1276" w:hanging="127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Nekustamais īpašums pieder Pašvaldībai.</w:t>
      </w:r>
    </w:p>
    <w:p w14:paraId="20F3716D" w14:textId="77777777" w:rsidR="00C95096" w:rsidRPr="00C95096" w:rsidRDefault="00C95096" w:rsidP="00C95096">
      <w:pPr>
        <w:numPr>
          <w:ilvl w:val="1"/>
          <w:numId w:val="14"/>
        </w:numPr>
        <w:spacing w:after="0" w:line="276" w:lineRule="auto"/>
        <w:ind w:left="1430" w:hanging="1436"/>
        <w:contextualSpacing/>
        <w:jc w:val="both"/>
        <w:textAlignment w:val="baseline"/>
        <w:rPr>
          <w:rFonts w:ascii="Arial" w:eastAsia="Times New Roman" w:hAnsi="Arial" w:cs="Arial"/>
          <w:sz w:val="24"/>
          <w:szCs w:val="24"/>
          <w:lang w:eastAsia="lv-LV"/>
        </w:rPr>
      </w:pPr>
      <w:r w:rsidRPr="00C95096">
        <w:rPr>
          <w:rFonts w:ascii="Arial" w:eastAsia="Calibri" w:hAnsi="Arial" w:cs="Arial"/>
          <w:color w:val="000000"/>
          <w:kern w:val="2"/>
          <w:sz w:val="24"/>
          <w:szCs w:val="24"/>
        </w:rPr>
        <w:lastRenderedPageBreak/>
        <w:t>Iznomājamo Telpu atrašanās vieta Nomniekam ir ierādīta un zināma.</w:t>
      </w:r>
    </w:p>
    <w:p w14:paraId="36533385" w14:textId="77777777" w:rsidR="00C95096" w:rsidRPr="00C95096" w:rsidRDefault="00C95096" w:rsidP="00C95096">
      <w:pPr>
        <w:numPr>
          <w:ilvl w:val="1"/>
          <w:numId w:val="14"/>
        </w:numPr>
        <w:spacing w:after="0" w:line="276" w:lineRule="auto"/>
        <w:ind w:left="709" w:hanging="709"/>
        <w:contextualSpacing/>
        <w:jc w:val="both"/>
        <w:textAlignment w:val="baseline"/>
        <w:rPr>
          <w:rFonts w:ascii="Arial" w:eastAsia="Times New Roman" w:hAnsi="Arial" w:cs="Arial"/>
          <w:sz w:val="24"/>
          <w:szCs w:val="24"/>
          <w:lang w:eastAsia="lv-LV"/>
        </w:rPr>
      </w:pPr>
      <w:r w:rsidRPr="00C95096">
        <w:rPr>
          <w:rFonts w:ascii="Arial" w:eastAsia="Calibri" w:hAnsi="Arial" w:cs="Arial"/>
          <w:color w:val="000000"/>
          <w:kern w:val="2"/>
          <w:sz w:val="24"/>
          <w:szCs w:val="24"/>
        </w:rPr>
        <w:t xml:space="preserve">Nomnieks līdz Līguma parakstīšanai vizuāli ir iepazinies ar Telpu stāvokli, uzskata, ka Telpas atbilst Nomnieka vajadzībām un apņemas necelt šajā sakarā nekādus iebildumus. </w:t>
      </w:r>
    </w:p>
    <w:p w14:paraId="30EC55C0" w14:textId="77777777" w:rsidR="00C95096" w:rsidRPr="00C95096" w:rsidRDefault="00C95096" w:rsidP="00C95096">
      <w:pPr>
        <w:numPr>
          <w:ilvl w:val="1"/>
          <w:numId w:val="14"/>
        </w:numPr>
        <w:spacing w:after="0" w:line="276" w:lineRule="auto"/>
        <w:ind w:left="1430" w:hanging="143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Telpas tiek nodrošinātas ar šādiem komunāliem pakalpojumiem: </w:t>
      </w:r>
    </w:p>
    <w:p w14:paraId="75A277D2"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apkure;</w:t>
      </w:r>
    </w:p>
    <w:p w14:paraId="74DBA1A8"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elektrība;</w:t>
      </w:r>
    </w:p>
    <w:p w14:paraId="28D5994D"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ūdens, kanalizācija;</w:t>
      </w:r>
    </w:p>
    <w:p w14:paraId="2566EEC6"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sadzīves atkritumu izvešana.</w:t>
      </w:r>
    </w:p>
    <w:p w14:paraId="78E2E690" w14:textId="77777777" w:rsidR="00C95096" w:rsidRPr="00C95096" w:rsidRDefault="00C95096" w:rsidP="00C95096">
      <w:pPr>
        <w:spacing w:after="0" w:line="276" w:lineRule="auto"/>
        <w:ind w:left="360"/>
        <w:contextualSpacing/>
        <w:jc w:val="center"/>
        <w:textAlignment w:val="baseline"/>
        <w:rPr>
          <w:rFonts w:ascii="Arial" w:eastAsia="Times New Roman" w:hAnsi="Arial" w:cs="Arial"/>
          <w:b/>
          <w:bCs/>
          <w:sz w:val="24"/>
          <w:szCs w:val="24"/>
          <w:lang w:eastAsia="lv-LV"/>
        </w:rPr>
      </w:pPr>
    </w:p>
    <w:p w14:paraId="33B40AD7" w14:textId="77777777" w:rsidR="00C95096" w:rsidRPr="00C95096" w:rsidRDefault="00C95096" w:rsidP="00C95096">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LĪGUMA TERMIŅŠ</w:t>
      </w:r>
    </w:p>
    <w:p w14:paraId="1D109C92" w14:textId="77777777" w:rsidR="00C95096" w:rsidRPr="00C95096" w:rsidRDefault="00C95096" w:rsidP="00C95096">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Līgums stājas spēkā no 2026.gada 01.janvāra un noslēgts uz 5 (pieciem) gadiem, līdz 20__.gada __________.</w:t>
      </w:r>
    </w:p>
    <w:p w14:paraId="215344F0" w14:textId="77777777" w:rsidR="00C95096" w:rsidRPr="00C95096" w:rsidRDefault="00C95096" w:rsidP="00C95096">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Pēc Pušu vienošanās Līguma darbība var tikt pagarināta.</w:t>
      </w:r>
    </w:p>
    <w:p w14:paraId="128871FF" w14:textId="77777777" w:rsidR="00C95096" w:rsidRPr="00C95096" w:rsidRDefault="00C95096" w:rsidP="00C95096">
      <w:pPr>
        <w:spacing w:after="0" w:line="276" w:lineRule="auto"/>
        <w:ind w:left="716"/>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 xml:space="preserve"> </w:t>
      </w:r>
    </w:p>
    <w:p w14:paraId="178A1011" w14:textId="77777777" w:rsidR="00C95096" w:rsidRPr="00C95096" w:rsidRDefault="00C95096" w:rsidP="00C95096">
      <w:pPr>
        <w:numPr>
          <w:ilvl w:val="0"/>
          <w:numId w:val="12"/>
        </w:num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LĪGUMA SUMMA UN NORĒĶINU KĀRTĪBA</w:t>
      </w:r>
    </w:p>
    <w:p w14:paraId="26971A25" w14:textId="77777777" w:rsidR="00C95096" w:rsidRPr="00C95096" w:rsidRDefault="00C95096" w:rsidP="00C95096">
      <w:pPr>
        <w:numPr>
          <w:ilvl w:val="1"/>
          <w:numId w:val="15"/>
        </w:numPr>
        <w:spacing w:after="0" w:line="276" w:lineRule="auto"/>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C95096">
        <w:rPr>
          <w:rFonts w:ascii="Arial" w:eastAsia="Calibri" w:hAnsi="Arial" w:cs="Arial"/>
          <w:kern w:val="2"/>
          <w:sz w:val="24"/>
          <w:szCs w:val="24"/>
        </w:rPr>
        <w:t xml:space="preserve"> </w:t>
      </w:r>
      <w:r w:rsidRPr="00C95096">
        <w:rPr>
          <w:rFonts w:ascii="Arial" w:eastAsia="Times New Roman" w:hAnsi="Arial" w:cs="Arial"/>
          <w:bCs/>
          <w:sz w:val="24"/>
          <w:szCs w:val="24"/>
          <w:lang w:eastAsia="lv-LV"/>
        </w:rPr>
        <w:t>EUR</w:t>
      </w:r>
      <w:r w:rsidRPr="00C95096">
        <w:rPr>
          <w:rFonts w:ascii="Arial" w:eastAsia="Times New Roman" w:hAnsi="Arial" w:cs="Arial"/>
          <w:sz w:val="24"/>
          <w:szCs w:val="24"/>
          <w:lang w:eastAsia="lv-LV"/>
        </w:rPr>
        <w:t xml:space="preserve"> (_______ euro un ___ euro centi), papildus maksājot pievienotās vērtības nodokli. </w:t>
      </w:r>
      <w:r w:rsidRPr="00C95096">
        <w:rPr>
          <w:rFonts w:ascii="Arial" w:eastAsia="Times New Roman" w:hAnsi="Arial" w:cs="Times New Roman"/>
          <w:sz w:val="24"/>
          <w:szCs w:val="24"/>
          <w:lang w:eastAsia="lv-LV"/>
        </w:rPr>
        <w:t xml:space="preserve">Nomas maksā ir iekļauta maksa par </w:t>
      </w:r>
      <w:r w:rsidRPr="00C95096">
        <w:rPr>
          <w:rFonts w:ascii="Arial" w:eastAsia="Times New Roman" w:hAnsi="Arial" w:cs="Times New Roman"/>
          <w:color w:val="000000"/>
          <w:sz w:val="24"/>
          <w:szCs w:val="24"/>
          <w:lang w:eastAsia="lv-LV"/>
        </w:rPr>
        <w:t>koplietošanas telpu (foajē, gaiteņi, sanitārās telpas) lietošanu, ēkas apdrošināšana.</w:t>
      </w:r>
    </w:p>
    <w:p w14:paraId="0DD2B93D" w14:textId="77777777" w:rsidR="00C95096" w:rsidRPr="00C95096" w:rsidRDefault="00C95096" w:rsidP="00C95096">
      <w:pPr>
        <w:numPr>
          <w:ilvl w:val="1"/>
          <w:numId w:val="15"/>
        </w:numPr>
        <w:spacing w:after="0" w:line="276" w:lineRule="auto"/>
        <w:textAlignment w:val="baseline"/>
        <w:rPr>
          <w:rFonts w:ascii="Arial" w:eastAsia="Times New Roman" w:hAnsi="Arial" w:cs="Arial"/>
          <w:sz w:val="24"/>
          <w:szCs w:val="24"/>
          <w:lang w:eastAsia="lv-LV"/>
        </w:rPr>
      </w:pPr>
      <w:r w:rsidRPr="00C95096">
        <w:rPr>
          <w:rFonts w:ascii="Arial" w:eastAsia="Calibri" w:hAnsi="Arial" w:cs="Arial"/>
          <w:kern w:val="2"/>
          <w:sz w:val="24"/>
          <w:szCs w:val="24"/>
        </w:rPr>
        <w:t>Nomnieks papildus maksā Iznomātājam par saņemtajiem komunālajiem pakalpojumiem:</w:t>
      </w:r>
    </w:p>
    <w:p w14:paraId="68190AB0"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Calibri" w:hAnsi="Arial" w:cs="Times New Roman"/>
          <w:kern w:val="2"/>
          <w:sz w:val="24"/>
          <w:szCs w:val="24"/>
          <w:lang w:eastAsia="lv-LV"/>
        </w:rPr>
        <w:t xml:space="preserve">par </w:t>
      </w:r>
      <w:r w:rsidRPr="00C95096">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C95096">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23BBDE40"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Calibri" w:hAnsi="Arial" w:cs="Arial"/>
          <w:kern w:val="2"/>
          <w:sz w:val="24"/>
          <w:szCs w:val="24"/>
        </w:rPr>
        <w:t xml:space="preserve">par elektrību mēnesī </w:t>
      </w:r>
      <w:r w:rsidRPr="00C95096">
        <w:rPr>
          <w:rFonts w:ascii="Arial" w:eastAsia="Calibri" w:hAnsi="Arial" w:cs="Arial"/>
          <w:kern w:val="2"/>
          <w:sz w:val="24"/>
          <w:szCs w:val="24"/>
          <w:lang w:eastAsia="lv-LV"/>
        </w:rPr>
        <w:t xml:space="preserve">pēc </w:t>
      </w:r>
      <w:bookmarkStart w:id="3" w:name="_Hlk159343198"/>
      <w:r w:rsidRPr="00C95096">
        <w:rPr>
          <w:rFonts w:ascii="Arial" w:eastAsia="Calibri" w:hAnsi="Arial" w:cs="Arial"/>
          <w:kern w:val="2"/>
          <w:sz w:val="24"/>
          <w:szCs w:val="24"/>
          <w:lang w:eastAsia="lv-LV"/>
        </w:rPr>
        <w:t>Telpām uzstādītā atsevišķā skaitītāja, skaitītāja nolasīšana notiek tekošā mēneša pēdējā dienā</w:t>
      </w:r>
      <w:bookmarkEnd w:id="3"/>
      <w:r w:rsidRPr="00C95096">
        <w:rPr>
          <w:rFonts w:ascii="Arial" w:eastAsia="Calibri" w:hAnsi="Arial" w:cs="Arial"/>
          <w:kern w:val="2"/>
          <w:sz w:val="24"/>
          <w:szCs w:val="24"/>
          <w:lang w:eastAsia="lv-LV"/>
        </w:rPr>
        <w:t>, nolasīšanu veic Iznomātājs;</w:t>
      </w:r>
    </w:p>
    <w:p w14:paraId="794A0EB2" w14:textId="77777777" w:rsidR="00C95096" w:rsidRPr="00C95096" w:rsidRDefault="00C95096" w:rsidP="00C95096">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C95096">
        <w:rPr>
          <w:rFonts w:ascii="Arial" w:eastAsia="Times New Roman" w:hAnsi="Arial" w:cs="Times New Roman"/>
          <w:color w:val="000000"/>
          <w:spacing w:val="-2"/>
          <w:sz w:val="24"/>
          <w:szCs w:val="24"/>
        </w:rPr>
        <w:t xml:space="preserve">par auksto ūdeni mēnesī cena par vienu kubikmetru tiek aprēķināta pēc Iznomātājam no pakalpojuma nodrošinātāja izrakstītā rēķina aprēķinot Nomnieka patērēto ūdens daudzumu mēnesī </w:t>
      </w:r>
      <w:r w:rsidRPr="00C95096">
        <w:rPr>
          <w:rFonts w:ascii="Arial" w:eastAsia="Times New Roman" w:hAnsi="Arial" w:cs="Times New Roman"/>
          <w:color w:val="000000"/>
          <w:spacing w:val="-2"/>
          <w:sz w:val="24"/>
          <w:szCs w:val="24"/>
          <w:lang w:eastAsia="lv-LV"/>
        </w:rPr>
        <w:t>proporcionāli Ēkā iznomāto telpu skaitam. Ēkas kopējā ūdens skaitītāja rādījumu nolasa attālināti pakalpojuma nodrošinātājs katra mēneša pēdējā darba dienā;</w:t>
      </w:r>
    </w:p>
    <w:p w14:paraId="2922AD83" w14:textId="77777777" w:rsidR="00C95096" w:rsidRPr="00C95096" w:rsidRDefault="00C95096" w:rsidP="00C95096">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C95096">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patērēto ūdens daudzumu mēnesī </w:t>
      </w:r>
      <w:r w:rsidRPr="00C95096">
        <w:rPr>
          <w:rFonts w:ascii="Arial" w:eastAsia="Times New Roman" w:hAnsi="Arial" w:cs="Times New Roman"/>
          <w:color w:val="000000"/>
          <w:spacing w:val="-2"/>
          <w:sz w:val="24"/>
          <w:szCs w:val="24"/>
          <w:lang w:eastAsia="lv-LV"/>
        </w:rPr>
        <w:t xml:space="preserve">proporcionāli Ēkā iznomāto telpu skaitam. Ēkas kopējā ūdens </w:t>
      </w:r>
      <w:r w:rsidRPr="00C95096">
        <w:rPr>
          <w:rFonts w:ascii="Arial" w:eastAsia="Times New Roman" w:hAnsi="Arial" w:cs="Times New Roman"/>
          <w:color w:val="000000"/>
          <w:spacing w:val="-2"/>
          <w:sz w:val="24"/>
          <w:szCs w:val="24"/>
          <w:lang w:eastAsia="lv-LV"/>
        </w:rPr>
        <w:lastRenderedPageBreak/>
        <w:t>skaitītāja rādījumu nolasa attālināti pakalpojuma nodrošinātājs katra mēneša pēdējā darba dienā;</w:t>
      </w:r>
    </w:p>
    <w:p w14:paraId="32675554" w14:textId="77777777" w:rsidR="00C95096" w:rsidRPr="00C95096" w:rsidRDefault="00C95096" w:rsidP="00C95096">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C95096">
        <w:rPr>
          <w:rFonts w:ascii="Arial" w:eastAsia="Times New Roman" w:hAnsi="Arial" w:cs="Arial"/>
          <w:bCs/>
          <w:color w:val="000000"/>
          <w:spacing w:val="-2"/>
          <w:sz w:val="24"/>
          <w:szCs w:val="24"/>
        </w:rPr>
        <w:t>par sadzīves atkritumu savākšanu mēnesī</w:t>
      </w:r>
      <w:r w:rsidRPr="00C95096">
        <w:rPr>
          <w:rFonts w:ascii="Arial" w:eastAsia="Times New Roman" w:hAnsi="Arial" w:cs="Arial"/>
          <w:b/>
          <w:bCs/>
          <w:color w:val="000000"/>
          <w:spacing w:val="-2"/>
          <w:sz w:val="24"/>
          <w:szCs w:val="24"/>
        </w:rPr>
        <w:t xml:space="preserve"> </w:t>
      </w:r>
      <w:r w:rsidRPr="00C95096">
        <w:rPr>
          <w:rFonts w:ascii="Arial" w:eastAsia="Times New Roman" w:hAnsi="Arial" w:cs="Arial"/>
          <w:bCs/>
          <w:color w:val="000000"/>
          <w:spacing w:val="-2"/>
          <w:sz w:val="24"/>
          <w:szCs w:val="24"/>
        </w:rPr>
        <w:t>pēc izvesto atkritumu daudzuma kubikmetros (m</w:t>
      </w:r>
      <w:r w:rsidRPr="00C95096">
        <w:rPr>
          <w:rFonts w:ascii="Arial" w:eastAsia="Times New Roman" w:hAnsi="Arial" w:cs="Arial"/>
          <w:bCs/>
          <w:color w:val="000000"/>
          <w:spacing w:val="-2"/>
          <w:sz w:val="24"/>
          <w:szCs w:val="24"/>
          <w:vertAlign w:val="superscript"/>
        </w:rPr>
        <w:t>3</w:t>
      </w:r>
      <w:r w:rsidRPr="00C95096">
        <w:rPr>
          <w:rFonts w:ascii="Arial" w:eastAsia="Times New Roman" w:hAnsi="Arial" w:cs="Arial"/>
          <w:bCs/>
          <w:color w:val="000000"/>
          <w:spacing w:val="-2"/>
          <w:sz w:val="24"/>
          <w:szCs w:val="24"/>
        </w:rPr>
        <w:t>)</w:t>
      </w:r>
      <w:r w:rsidRPr="00C95096">
        <w:rPr>
          <w:rFonts w:ascii="Arial" w:eastAsia="Times New Roman" w:hAnsi="Arial" w:cs="Arial"/>
          <w:bCs/>
          <w:color w:val="000000"/>
          <w:spacing w:val="-2"/>
          <w:sz w:val="24"/>
          <w:szCs w:val="24"/>
          <w:lang w:eastAsia="lv-LV"/>
        </w:rPr>
        <w:t>, proporcionāli Ēkā iznomāto telpu skaitam.</w:t>
      </w:r>
    </w:p>
    <w:p w14:paraId="41415015"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Papildus Nomnieks apmaksā Nekustamā īpašuma nodokli par Telpu, ko Pašvaldība iekļauj nomas un saņemto pakalpojumu maksas rēķinā. </w:t>
      </w:r>
    </w:p>
    <w:p w14:paraId="01AA03EF"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Nomas maksa un</w:t>
      </w:r>
      <w:r w:rsidRPr="00C95096">
        <w:rPr>
          <w:rFonts w:ascii="Arial" w:eastAsia="Times New Roman" w:hAnsi="Arial" w:cs="Arial"/>
          <w:color w:val="FF0000"/>
          <w:sz w:val="24"/>
          <w:szCs w:val="24"/>
          <w:lang w:eastAsia="lv-LV"/>
        </w:rPr>
        <w:t xml:space="preserve"> </w:t>
      </w:r>
      <w:r w:rsidRPr="00C95096">
        <w:rPr>
          <w:rFonts w:ascii="Arial" w:eastAsia="Times New Roman" w:hAnsi="Arial" w:cs="Arial"/>
          <w:sz w:val="24"/>
          <w:szCs w:val="24"/>
          <w:lang w:eastAsia="lv-LV"/>
        </w:rPr>
        <w:t>maksa par komunāliem  pakalpojumiem maksājama no līguma noslēgšanas brīža.</w:t>
      </w:r>
    </w:p>
    <w:p w14:paraId="7265942E"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Pašvaldība sagatavo un nosūta rēķinu </w:t>
      </w:r>
      <w:r w:rsidRPr="00C95096">
        <w:rPr>
          <w:rFonts w:ascii="Arial" w:eastAsia="Times New Roman" w:hAnsi="Arial" w:cs="Arial"/>
          <w:color w:val="000000"/>
          <w:sz w:val="24"/>
          <w:szCs w:val="24"/>
          <w:lang w:eastAsia="lv-LV"/>
        </w:rPr>
        <w:t xml:space="preserve">Nomniekam uz e-pasta adresi: </w:t>
      </w:r>
      <w:hyperlink r:id="rId9" w:history="1">
        <w:r w:rsidRPr="00C95096">
          <w:rPr>
            <w:rFonts w:ascii="Arial" w:eastAsia="Times New Roman" w:hAnsi="Arial" w:cs="Arial"/>
            <w:sz w:val="24"/>
            <w:szCs w:val="24"/>
            <w:lang w:eastAsia="lv-LV"/>
          </w:rPr>
          <w:t>________</w:t>
        </w:r>
      </w:hyperlink>
      <w:r w:rsidRPr="00C95096">
        <w:rPr>
          <w:rFonts w:ascii="Arial" w:eastAsia="Times New Roman" w:hAnsi="Arial" w:cs="Arial"/>
          <w:color w:val="000000"/>
          <w:sz w:val="24"/>
          <w:szCs w:val="24"/>
          <w:lang w:eastAsia="lv-LV"/>
        </w:rPr>
        <w:t xml:space="preserve"> </w:t>
      </w:r>
      <w:r w:rsidRPr="00C95096">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3DF296EF"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1E951556"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586034CB"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bookmarkStart w:id="4" w:name="_Hlk207796294"/>
      <w:r w:rsidRPr="00C95096">
        <w:rPr>
          <w:rFonts w:ascii="Arial" w:eastAsia="Times New Roman" w:hAnsi="Arial" w:cs="Arial"/>
          <w:sz w:val="24"/>
          <w:szCs w:val="24"/>
          <w:lang w:eastAsia="lv-LV"/>
        </w:rPr>
        <w:t>Iznomātājam ir tiesības, vienpusēji mainīt Īpašuma nomas maksas apmēru bez grozījumu izdarīšanas Līgumā:</w:t>
      </w:r>
    </w:p>
    <w:p w14:paraId="7DD6448E"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2011029C"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479DDA70"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reizi gadā nākamajam nomas periodam, ja ir mainījušies iznomātāja nomas objekta plānotie pārvaldīšanas izdevumi;</w:t>
      </w:r>
    </w:p>
    <w:p w14:paraId="0DD1C445"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normatīvie akti paredz citu nomas maksas apmēru vai nomas maksas aprēķināšanas kārtību.</w:t>
      </w:r>
    </w:p>
    <w:p w14:paraId="43634CC7"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Līguma 3.8. punktā noteiktajos gadījumos nomas maksa uzskatāma par pārskatītu un stājas spēkā attiecīgajā Iznomātāja nosūtītajā paziņojumā Nomniekam norādītajā termiņā vai sākot ar dienu, kāda noteikta attiecīgajos normatīvajos aktos; papildus grozījumu izdarīšana Līgumā vai atsevišķas vienošanās parakstīšana šajā gadījumā nav nepieciešama; tas, ka Nomnieks nav saņēmis paziņojumu vai nav atrodams savā juridiskā </w:t>
      </w:r>
      <w:r w:rsidRPr="00C95096">
        <w:rPr>
          <w:rFonts w:ascii="Arial" w:eastAsia="Times New Roman" w:hAnsi="Arial" w:cs="Arial"/>
          <w:sz w:val="24"/>
          <w:szCs w:val="24"/>
          <w:lang w:eastAsia="lv-LV"/>
        </w:rPr>
        <w:lastRenderedPageBreak/>
        <w:t>adresē, neliedz Iznomātajam tiesības pieprasīt jaunu nomas maksu, t.sk. piemērot Līgumā noteiktās sankcijas par tās nemaksāšanu.</w:t>
      </w:r>
    </w:p>
    <w:bookmarkEnd w:id="4"/>
    <w:p w14:paraId="53855398"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3CE4DE3D" w14:textId="77777777" w:rsidR="00C95096" w:rsidRPr="00C95096" w:rsidRDefault="00C95096" w:rsidP="00C95096">
      <w:pPr>
        <w:numPr>
          <w:ilvl w:val="0"/>
          <w:numId w:val="15"/>
        </w:num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PUŠU PIENĀKUMI UN TIESĪBAS</w:t>
      </w:r>
    </w:p>
    <w:p w14:paraId="332E92D7"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1CC4234A"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apņemas:</w:t>
      </w:r>
    </w:p>
    <w:p w14:paraId="2B8A97EA" w14:textId="77777777" w:rsidR="00C95096" w:rsidRPr="00C95096" w:rsidRDefault="00C95096" w:rsidP="00C95096">
      <w:pPr>
        <w:numPr>
          <w:ilvl w:val="2"/>
          <w:numId w:val="15"/>
        </w:numPr>
        <w:tabs>
          <w:tab w:val="left" w:pos="1276"/>
        </w:tabs>
        <w:spacing w:after="0" w:line="276" w:lineRule="auto"/>
        <w:ind w:hanging="153"/>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nepasliktināt Nomniekam Telpas lietošanas tiesības; </w:t>
      </w:r>
    </w:p>
    <w:p w14:paraId="7EF2B12A"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color w:val="000000"/>
          <w:sz w:val="24"/>
          <w:szCs w:val="24"/>
          <w:lang w:eastAsia="lv-LV"/>
        </w:rPr>
      </w:pPr>
      <w:r w:rsidRPr="00C95096">
        <w:rPr>
          <w:rFonts w:ascii="Arial" w:eastAsia="Times New Roman" w:hAnsi="Arial" w:cs="Arial"/>
          <w:sz w:val="24"/>
          <w:szCs w:val="24"/>
          <w:lang w:eastAsia="lv-LV"/>
        </w:rPr>
        <w:t xml:space="preserve">atlīdzināt Nomniekam radušos zaudējumus, ja pārkāpti Līguma </w:t>
      </w:r>
      <w:r w:rsidRPr="00C95096">
        <w:rPr>
          <w:rFonts w:ascii="Arial" w:eastAsia="Times New Roman" w:hAnsi="Arial" w:cs="Arial"/>
          <w:color w:val="000000"/>
          <w:sz w:val="24"/>
          <w:szCs w:val="24"/>
          <w:lang w:eastAsia="lv-LV"/>
        </w:rPr>
        <w:t>4.2.1.punktā minētie nosacījumi;</w:t>
      </w:r>
    </w:p>
    <w:p w14:paraId="3F838B33"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nodrošināt Nomnieka brīvu piekļūšanu Telpai, kā arī izmantot ēkā esošās sanitārās telpas. </w:t>
      </w:r>
    </w:p>
    <w:p w14:paraId="347FEF95"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Iznomātājam ir tiesības:</w:t>
      </w:r>
    </w:p>
    <w:p w14:paraId="2B16E89E" w14:textId="77777777" w:rsidR="00C95096" w:rsidRPr="00C95096" w:rsidRDefault="00C95096" w:rsidP="00C95096">
      <w:pPr>
        <w:numPr>
          <w:ilvl w:val="2"/>
          <w:numId w:val="15"/>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pārbaudīt Telpu stāvokli un Telpu izmantošanu, atbilstoši Līguma nosacījumiem, iepriekš vienojoties par laiku;</w:t>
      </w:r>
    </w:p>
    <w:p w14:paraId="28E6C5CC" w14:textId="77777777" w:rsidR="00C95096" w:rsidRPr="00C95096" w:rsidRDefault="00C95096" w:rsidP="00C95096">
      <w:pPr>
        <w:numPr>
          <w:ilvl w:val="2"/>
          <w:numId w:val="15"/>
        </w:numPr>
        <w:tabs>
          <w:tab w:val="left" w:pos="851"/>
          <w:tab w:val="left" w:pos="1276"/>
        </w:tabs>
        <w:spacing w:after="0" w:line="276" w:lineRule="auto"/>
        <w:ind w:left="1134"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383EF921" w14:textId="77777777" w:rsidR="00C95096" w:rsidRPr="00C95096" w:rsidRDefault="00C95096" w:rsidP="00C95096">
      <w:pPr>
        <w:numPr>
          <w:ilvl w:val="2"/>
          <w:numId w:val="15"/>
        </w:numPr>
        <w:tabs>
          <w:tab w:val="left" w:pos="1134"/>
          <w:tab w:val="left" w:pos="1276"/>
        </w:tabs>
        <w:spacing w:after="0" w:line="276" w:lineRule="auto"/>
        <w:ind w:left="709" w:hanging="142"/>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prasīt samaksāt visus nodokļus un maksājumus, saskaņā ar Līgumu.</w:t>
      </w:r>
    </w:p>
    <w:p w14:paraId="62E82E8B"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Nomniekam ir pienākums:</w:t>
      </w:r>
    </w:p>
    <w:p w14:paraId="004E763F" w14:textId="77777777" w:rsidR="00C95096" w:rsidRPr="00C95096" w:rsidRDefault="00C95096" w:rsidP="00C95096">
      <w:p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4.4.1.</w:t>
      </w:r>
      <w:r w:rsidRPr="00C95096">
        <w:rPr>
          <w:rFonts w:ascii="Arial" w:eastAsia="Times New Roman" w:hAnsi="Arial" w:cs="Arial"/>
          <w:sz w:val="24"/>
          <w:szCs w:val="24"/>
          <w:lang w:eastAsia="lv-LV"/>
        </w:rPr>
        <w:tab/>
        <w:t>saudzīgi izturēties pret ēku un tai piegulošo teritoriju;</w:t>
      </w:r>
    </w:p>
    <w:p w14:paraId="5D1B0A01" w14:textId="77777777" w:rsidR="00C95096" w:rsidRPr="00C95096" w:rsidRDefault="00C95096" w:rsidP="00C95096">
      <w:p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4.4.2.</w:t>
      </w:r>
      <w:r w:rsidRPr="00C95096">
        <w:rPr>
          <w:rFonts w:ascii="Arial" w:eastAsia="Times New Roman" w:hAnsi="Arial" w:cs="Arial"/>
          <w:sz w:val="24"/>
          <w:szCs w:val="24"/>
          <w:lang w:eastAsia="lv-LV"/>
        </w:rPr>
        <w:tab/>
        <w:t>veikt Telpu remontu uz sava rēķina un citus darbus, kas saistīti ar Telpu uzturēšanu labā kartībā visu Līguma darbības laiku, par plānotajiem darbiem informējot Iznomātāju;</w:t>
      </w:r>
    </w:p>
    <w:p w14:paraId="715BAE44" w14:textId="77777777" w:rsidR="00C95096" w:rsidRPr="00C95096" w:rsidRDefault="00C95096" w:rsidP="00C95096">
      <w:p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4.4.3.</w:t>
      </w:r>
      <w:r w:rsidRPr="00C95096">
        <w:rPr>
          <w:rFonts w:ascii="Arial" w:eastAsia="Times New Roman" w:hAnsi="Arial" w:cs="Arial"/>
          <w:sz w:val="24"/>
          <w:szCs w:val="24"/>
          <w:lang w:eastAsia="lv-LV"/>
        </w:rPr>
        <w:tab/>
        <w:t>apmaksāt Pašvaldības sagatavotos rēķinus atbilstoši Līguma noteikumiem.</w:t>
      </w:r>
    </w:p>
    <w:p w14:paraId="65395020"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apņemas:</w:t>
      </w:r>
    </w:p>
    <w:p w14:paraId="62C3CB5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Telpas izmantot tikai tam mērķim, kāds ir norādīts līguma 1.3. punktā;</w:t>
      </w:r>
    </w:p>
    <w:p w14:paraId="0C5CC225"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neveikt Telpu rekonstrukciju vai pārbūvi bez iepriekšējas saskaņošanas ar Iznomātāju vai Pašvaldību, ievērot būvniecības normatīvo aktu prasības;</w:t>
      </w:r>
    </w:p>
    <w:p w14:paraId="5D90AA61"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ievērot normatīvos aktus, Pašvaldības noteikumus un lēmumus, ugunsdrošības noteikumus un citu kompetentu iestāžu prasības; </w:t>
      </w:r>
    </w:p>
    <w:p w14:paraId="11E53A23"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ievērot kārtību un tīrību Telpās, ēkas koplietošanas telpās un ēkas piegulošajā teritorijā;</w:t>
      </w:r>
    </w:p>
    <w:p w14:paraId="21F3FD99"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nenodot Telpas apakšnomā bez rakstveida saskaņošanas ar Iznomātāju.</w:t>
      </w:r>
    </w:p>
    <w:p w14:paraId="2854A8DB"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Nomniekam ir tiesības:</w:t>
      </w:r>
    </w:p>
    <w:p w14:paraId="52DE9DF8"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izmantot Telpas atbilstoši Līguma 1.3. punktā noteiktajam izmantošanas mērķim, saņemt no tā visus iegūstamos labumus;</w:t>
      </w:r>
    </w:p>
    <w:p w14:paraId="415F06B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lastRenderedPageBreak/>
        <w:t>atstājot Telpas paņemt līdzi Nomniekam piederošās mantas un tos Telpu uzlabojumus, kurus var atdalīt bez Telpu ārējā izskata un tehniskā stāvokļa bojāšanas;</w:t>
      </w:r>
    </w:p>
    <w:p w14:paraId="7591693A"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nodot Telpu apakšnomā saskaņojot ar Iznomātāju , kas tik noformēta kā Vienošanās un ir Līguma neatņemama sastāvdaļa.</w:t>
      </w:r>
    </w:p>
    <w:p w14:paraId="667ED299"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atpazīšanas zīmes un informācijas izvietošanu uz/pie Telpas durvīm nebojājot durvis, sienas;</w:t>
      </w:r>
    </w:p>
    <w:p w14:paraId="2A62339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atpazīšanas zīmes un reklāmas novietošanu ārpus telpām rakstveidā saskaņojot ar Iznomātāju.</w:t>
      </w:r>
    </w:p>
    <w:p w14:paraId="1461F2F0"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Beidzoties Līguma darbības termiņam vai to izbeidzot, Nomniekam Telpas jānodod Iznomātājam ne sliktākā stāvoklī, kā tās tika pieņemtas.</w:t>
      </w:r>
    </w:p>
    <w:p w14:paraId="0CB194D1"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13A6CF2D"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Nomniekam</w:t>
      </w:r>
      <w:r w:rsidRPr="00C95096">
        <w:rPr>
          <w:rFonts w:ascii="Arial" w:eastAsia="Times New Roman" w:hAnsi="Arial" w:cs="Arial"/>
          <w:b/>
          <w:bCs/>
          <w:i/>
          <w:iCs/>
          <w:sz w:val="24"/>
          <w:szCs w:val="24"/>
          <w:lang w:eastAsia="lv-LV"/>
        </w:rPr>
        <w:t xml:space="preserve"> </w:t>
      </w:r>
      <w:r w:rsidRPr="00C95096">
        <w:rPr>
          <w:rFonts w:ascii="Arial" w:eastAsia="Times New Roman" w:hAnsi="Arial" w:cs="Arial"/>
          <w:sz w:val="24"/>
          <w:szCs w:val="24"/>
          <w:lang w:eastAsia="lv-LV"/>
        </w:rPr>
        <w:t>Telpas jāatbrīvo 10 (desmit) darba dienu laikā pēc Līguma darbības termiņa beigām vai arī no Līguma izbeigšanas brīža.</w:t>
      </w:r>
    </w:p>
    <w:p w14:paraId="01669C23" w14:textId="77777777" w:rsidR="00C95096" w:rsidRPr="00C95096" w:rsidRDefault="00C95096" w:rsidP="00C95096">
      <w:pPr>
        <w:numPr>
          <w:ilvl w:val="1"/>
          <w:numId w:val="15"/>
        </w:numPr>
        <w:spacing w:after="0" w:line="276" w:lineRule="auto"/>
        <w:ind w:left="567"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58809353" w14:textId="77777777" w:rsidR="00C95096" w:rsidRPr="00C95096" w:rsidRDefault="00C95096" w:rsidP="00C95096">
      <w:pPr>
        <w:numPr>
          <w:ilvl w:val="1"/>
          <w:numId w:val="15"/>
        </w:numPr>
        <w:spacing w:after="0" w:line="276" w:lineRule="auto"/>
        <w:ind w:left="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57A0C23A" w14:textId="77777777" w:rsidR="00C95096" w:rsidRPr="00C95096" w:rsidRDefault="00C95096" w:rsidP="00C95096">
      <w:pPr>
        <w:spacing w:after="0" w:line="276" w:lineRule="auto"/>
        <w:ind w:left="851" w:hanging="425"/>
        <w:jc w:val="both"/>
        <w:textAlignment w:val="baseline"/>
        <w:rPr>
          <w:rFonts w:ascii="Arial" w:eastAsia="Times New Roman" w:hAnsi="Arial" w:cs="Arial"/>
          <w:sz w:val="24"/>
          <w:szCs w:val="24"/>
          <w:lang w:eastAsia="lv-LV"/>
        </w:rPr>
      </w:pPr>
    </w:p>
    <w:p w14:paraId="4D47FFAA" w14:textId="77777777" w:rsidR="00C95096" w:rsidRPr="00C95096" w:rsidRDefault="00C95096" w:rsidP="00C95096">
      <w:pPr>
        <w:numPr>
          <w:ilvl w:val="0"/>
          <w:numId w:val="15"/>
        </w:num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LĪGUMA GROZĪŠANA, IZBEIGŠANA PIRMS TERMIŅA UN STRĪDU IZSKATĪŠANAS KĀRTĪBA</w:t>
      </w:r>
    </w:p>
    <w:p w14:paraId="5E27F95E"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3E967878"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vienpusēji var izbeigt Līgumu pirms termiņa, par to paziņojot Nomniekam vismaz divas nedēļas iepriekš, ja:</w:t>
      </w:r>
    </w:p>
    <w:p w14:paraId="2D986DF5"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izmanto telpas mērķim, kāds nav paredzēts Līgumā, vai arī pārkāpj Līguma piektās daļas nosacījumus;</w:t>
      </w:r>
    </w:p>
    <w:p w14:paraId="4BBF2C1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w:t>
      </w:r>
      <w:r w:rsidRPr="00C95096">
        <w:rPr>
          <w:rFonts w:ascii="Arial" w:eastAsia="Times New Roman" w:hAnsi="Arial" w:cs="Arial"/>
          <w:b/>
          <w:bCs/>
          <w:i/>
          <w:iCs/>
          <w:sz w:val="24"/>
          <w:szCs w:val="24"/>
          <w:lang w:eastAsia="lv-LV"/>
        </w:rPr>
        <w:t xml:space="preserve"> </w:t>
      </w:r>
      <w:r w:rsidRPr="00C95096">
        <w:rPr>
          <w:rFonts w:ascii="Arial" w:eastAsia="Times New Roman" w:hAnsi="Arial" w:cs="Arial"/>
          <w:sz w:val="24"/>
          <w:szCs w:val="24"/>
          <w:lang w:eastAsia="lv-LV"/>
        </w:rPr>
        <w:t>ir pieļāvis nomas maksas kavējumus ilgāk par 3 (trīs) mēnešiem.</w:t>
      </w:r>
    </w:p>
    <w:p w14:paraId="000B5144"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Iznomātājam</w:t>
      </w:r>
      <w:r w:rsidRPr="00C95096">
        <w:rPr>
          <w:rFonts w:ascii="Arial" w:eastAsia="Times New Roman" w:hAnsi="Arial" w:cs="Arial"/>
          <w:b/>
          <w:bCs/>
          <w:i/>
          <w:iCs/>
          <w:sz w:val="24"/>
          <w:szCs w:val="24"/>
          <w:lang w:eastAsia="lv-LV"/>
        </w:rPr>
        <w:t xml:space="preserve"> </w:t>
      </w:r>
      <w:r w:rsidRPr="00C95096">
        <w:rPr>
          <w:rFonts w:ascii="Arial" w:eastAsia="Times New Roman" w:hAnsi="Arial" w:cs="Arial"/>
          <w:sz w:val="24"/>
          <w:szCs w:val="24"/>
          <w:lang w:eastAsia="lv-LV"/>
        </w:rPr>
        <w:t>ir tiesības, rakstveidā informējot Nomnieku 3 (trīs) mēnešus iepriekš, vienpusēji atkāpties no nomas Līguma, neatlīdzinot Nomnieka zaudējumus, kas saistīti ar Līguma pirmstermiņa izbeigšanu, ja nomas objekts Iznomātājam vai Pašvaldībai nepieciešams sabiedrisko vajadzību nodrošināšanai vai normatīvajos aktos noteikto publisko funkciju veikšanai.</w:t>
      </w:r>
    </w:p>
    <w:p w14:paraId="4D394830"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Iznomātājs vienpusēji atkāpjas no Līguma 5.3.punktā minētajā gadījumā, Iznomātājs, ievērojot Civillikumu un Līguma nosacījumus, atlīdzina Nomniekam nepieciešamos un derīgos izdevumus, ko Nomnieks veicis Telpās, kuru saskaņojis ar Iznomātāju.</w:t>
      </w:r>
    </w:p>
    <w:p w14:paraId="299332E8"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lastRenderedPageBreak/>
        <w:t>Nomnieks var pirms termiņa izbeigt Līgumu, rakstveidā informējot Iznomātāju vismaz 30 (trīsdesmit) dienas iepriekš.</w:t>
      </w:r>
    </w:p>
    <w:p w14:paraId="0F14AAC0"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Izbeidzot Līgumu Telpu nodošana notiek atbilstoši Līguma 1.2. punktā noteiktajam.</w:t>
      </w:r>
    </w:p>
    <w:p w14:paraId="26E751A2"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13336B14" w14:textId="77777777" w:rsidR="00C95096" w:rsidRPr="00C95096" w:rsidRDefault="00C95096" w:rsidP="00C95096">
      <w:pPr>
        <w:spacing w:after="0" w:line="276" w:lineRule="auto"/>
        <w:ind w:left="851" w:hanging="425"/>
        <w:jc w:val="both"/>
        <w:textAlignment w:val="baseline"/>
        <w:rPr>
          <w:rFonts w:ascii="Arial" w:eastAsia="Times New Roman" w:hAnsi="Arial" w:cs="Arial"/>
          <w:sz w:val="24"/>
          <w:szCs w:val="24"/>
          <w:lang w:eastAsia="lv-LV"/>
        </w:rPr>
      </w:pPr>
    </w:p>
    <w:p w14:paraId="369F8CB9" w14:textId="77777777" w:rsidR="00C95096" w:rsidRPr="00C95096" w:rsidRDefault="00C95096" w:rsidP="00C95096">
      <w:pPr>
        <w:numPr>
          <w:ilvl w:val="0"/>
          <w:numId w:val="15"/>
        </w:numPr>
        <w:spacing w:after="0" w:line="276" w:lineRule="auto"/>
        <w:contextualSpacing/>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NOSLĒGUMA NOSACĪJUMI</w:t>
      </w:r>
    </w:p>
    <w:p w14:paraId="21E6605D"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Līgumā neparedzētas attiecības tiek regulētas saskaņā ar Latvijas Republikā spēkā esošajiem tiesību aktiem.</w:t>
      </w:r>
    </w:p>
    <w:p w14:paraId="1E0B8A62"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Līgums stājas spēkā, kad to parakstījušas abas Puses, </w:t>
      </w:r>
      <w:r w:rsidRPr="00C95096">
        <w:rPr>
          <w:rFonts w:ascii="Arial" w:eastAsia="Times New Roman" w:hAnsi="Arial" w:cs="Arial"/>
          <w:color w:val="000000"/>
          <w:sz w:val="24"/>
          <w:szCs w:val="24"/>
          <w:lang w:eastAsia="lv-LV"/>
        </w:rPr>
        <w:t>un darbojas līdz Pušu saistību pilnīgai izpildei.</w:t>
      </w:r>
    </w:p>
    <w:p w14:paraId="3BC886BA"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20211980, e-pasts: veseliba@dkn.lv.</w:t>
      </w:r>
    </w:p>
    <w:p w14:paraId="16E55F18"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Atbildīgā persona par Līguma izpildi no Nomnieka puses ir Vārds Uzvārds, tālr. ______, e-pasts: ______________.</w:t>
      </w:r>
    </w:p>
    <w:p w14:paraId="787DE72B"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111A5974"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C95096">
        <w:rPr>
          <w:rFonts w:ascii="Arial" w:eastAsia="Times New Roman" w:hAnsi="Arial" w:cs="Arial"/>
          <w:i/>
          <w:iCs/>
          <w:sz w:val="24"/>
          <w:szCs w:val="24"/>
          <w:lang w:eastAsia="lv-LV"/>
        </w:rPr>
        <w:t>piemēram, dabas stihijas, ugunsgrēks, karš).</w:t>
      </w:r>
    </w:p>
    <w:p w14:paraId="3AE6824B"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Līgums sagatavots 2 (divos) identiskos eksemplāros uz _ (____) lapām pa vienam eksemplāram katrai Pusei.</w:t>
      </w:r>
    </w:p>
    <w:p w14:paraId="38215834" w14:textId="77777777" w:rsidR="00C95096" w:rsidRPr="00C95096" w:rsidRDefault="00C95096" w:rsidP="00C95096">
      <w:pPr>
        <w:spacing w:after="0" w:line="240" w:lineRule="auto"/>
        <w:ind w:left="1440"/>
        <w:contextualSpacing/>
        <w:jc w:val="both"/>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highlight w:val="yellow"/>
          <w:lang w:eastAsia="lv-LV"/>
        </w:rPr>
        <w:t>vai</w:t>
      </w:r>
      <w:r w:rsidRPr="00C95096">
        <w:rPr>
          <w:rFonts w:ascii="Arial" w:eastAsia="Times New Roman" w:hAnsi="Arial" w:cs="Arial"/>
          <w:color w:val="000000"/>
          <w:sz w:val="24"/>
          <w:szCs w:val="24"/>
          <w:lang w:eastAsia="lv-LV"/>
        </w:rPr>
        <w:t xml:space="preserve"> </w:t>
      </w:r>
    </w:p>
    <w:p w14:paraId="72419E60" w14:textId="77777777" w:rsidR="00C95096" w:rsidRPr="00C95096" w:rsidRDefault="00C95096" w:rsidP="00C95096">
      <w:pPr>
        <w:spacing w:after="0" w:line="240" w:lineRule="auto"/>
        <w:ind w:left="426"/>
        <w:contextualSpacing/>
        <w:jc w:val="both"/>
        <w:textAlignment w:val="baseline"/>
        <w:rPr>
          <w:rFonts w:ascii="Arial" w:eastAsia="Times New Roman" w:hAnsi="Arial" w:cs="Times New Roman"/>
          <w:sz w:val="24"/>
          <w:szCs w:val="24"/>
          <w:lang w:eastAsia="lv-LV"/>
        </w:rPr>
      </w:pPr>
      <w:r w:rsidRPr="00C95096">
        <w:rPr>
          <w:rFonts w:ascii="Arial" w:eastAsia="Times New Roman" w:hAnsi="Arial" w:cs="Times New Roman"/>
          <w:color w:val="000000"/>
          <w:sz w:val="24"/>
          <w:szCs w:val="24"/>
          <w:lang w:eastAsia="lv-LV"/>
        </w:rPr>
        <w:t>Līgums ar 2 (diviem) pielikumiem sagatavots uz 8 (astoņām)</w:t>
      </w:r>
      <w:r w:rsidRPr="00C95096">
        <w:rPr>
          <w:rFonts w:ascii="Arial" w:eastAsia="Calibri" w:hAnsi="Arial" w:cs="Times New Roman"/>
          <w:kern w:val="2"/>
          <w:sz w:val="24"/>
          <w:szCs w:val="24"/>
        </w:rPr>
        <w:t xml:space="preserve"> </w:t>
      </w:r>
      <w:r w:rsidRPr="00C95096">
        <w:rPr>
          <w:rFonts w:ascii="Arial" w:eastAsia="Times New Roman" w:hAnsi="Arial" w:cs="Times New Roman"/>
          <w:sz w:val="24"/>
          <w:szCs w:val="24"/>
          <w:lang w:eastAsia="lv-LV"/>
        </w:rPr>
        <w:t>un pieejams abpusēji parakstīts elektroniskā formātā ar drošu elektronisko parakstu, kas satur laika zīmogu.</w:t>
      </w:r>
    </w:p>
    <w:p w14:paraId="5A65C0C2"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Līgumam ir sekojoši pielikumi:</w:t>
      </w:r>
    </w:p>
    <w:p w14:paraId="0CA0C44C" w14:textId="77777777" w:rsidR="00C95096" w:rsidRPr="00C95096" w:rsidRDefault="00C95096" w:rsidP="00C95096">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Pielikums Nr.1 – Ēkas inventarizācijas lietas Telpas plāns.</w:t>
      </w:r>
    </w:p>
    <w:p w14:paraId="0E9747B7" w14:textId="77777777" w:rsidR="00C95096" w:rsidRPr="00C95096" w:rsidRDefault="00C95096" w:rsidP="00C95096">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Pielikums Nr.2 –Pieņemšanas – nodošanas akts.</w:t>
      </w:r>
    </w:p>
    <w:p w14:paraId="5CA7027B" w14:textId="77777777" w:rsidR="00C95096" w:rsidRPr="00C95096" w:rsidRDefault="00C95096" w:rsidP="00C95096">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0E172212" w14:textId="77777777" w:rsidR="00C95096" w:rsidRPr="00C95096" w:rsidRDefault="00C95096" w:rsidP="00C95096">
      <w:pPr>
        <w:numPr>
          <w:ilvl w:val="0"/>
          <w:numId w:val="15"/>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C95096" w:rsidRPr="00C95096" w14:paraId="611D3397" w14:textId="77777777" w:rsidTr="00B80A17">
        <w:trPr>
          <w:trHeight w:val="6252"/>
        </w:trPr>
        <w:tc>
          <w:tcPr>
            <w:tcW w:w="4351" w:type="dxa"/>
          </w:tcPr>
          <w:p w14:paraId="2882C9E8" w14:textId="77777777" w:rsidR="00C95096" w:rsidRPr="00C95096" w:rsidRDefault="00C95096" w:rsidP="00C95096">
            <w:pPr>
              <w:spacing w:after="0" w:line="276" w:lineRule="auto"/>
              <w:ind w:left="169" w:hanging="169"/>
              <w:jc w:val="center"/>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lastRenderedPageBreak/>
              <w:t>IZNOMĀTĀJS:</w:t>
            </w:r>
          </w:p>
          <w:p w14:paraId="3C889A0E" w14:textId="77777777" w:rsidR="00C95096" w:rsidRPr="00C95096" w:rsidRDefault="00C95096" w:rsidP="00C95096">
            <w:pPr>
              <w:spacing w:after="0" w:line="276" w:lineRule="auto"/>
              <w:ind w:left="141" w:hanging="169"/>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t>Dienvidkurzemes novada Veselības aprūpes centrs</w:t>
            </w:r>
          </w:p>
          <w:p w14:paraId="5F8ADD95"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Reģ.Nr.: 40900038275</w:t>
            </w:r>
          </w:p>
          <w:p w14:paraId="6D637671"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Aizputes iela 5, Priekule,</w:t>
            </w:r>
          </w:p>
          <w:p w14:paraId="1BC3BAAC"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Dienvidkurzemes nov., LV-3434</w:t>
            </w:r>
          </w:p>
          <w:p w14:paraId="3EDD286F"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Banka: AS “SEB banka”</w:t>
            </w:r>
          </w:p>
          <w:p w14:paraId="4564FCE5"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Norēķinu konts Nr.LV73UNLA0050014272020</w:t>
            </w:r>
          </w:p>
          <w:p w14:paraId="4E46BD79"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SWIFT kods: UNLALV2X</w:t>
            </w:r>
          </w:p>
          <w:p w14:paraId="0ADFB476"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e-pasts: veseliba@dkn.lv</w:t>
            </w:r>
          </w:p>
          <w:p w14:paraId="431ABCC1"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 20211980</w:t>
            </w:r>
          </w:p>
          <w:p w14:paraId="73C80031"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p>
          <w:p w14:paraId="5ABC4DF6" w14:textId="77777777" w:rsidR="00C95096" w:rsidRPr="00C95096" w:rsidRDefault="00C95096" w:rsidP="00C95096">
            <w:pPr>
              <w:spacing w:after="0" w:line="276" w:lineRule="auto"/>
              <w:ind w:left="30" w:hanging="30"/>
              <w:jc w:val="center"/>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_______________Vija Jablonska</w:t>
            </w:r>
          </w:p>
          <w:p w14:paraId="0507C172" w14:textId="77777777" w:rsidR="00C95096" w:rsidRPr="00C95096" w:rsidRDefault="00C95096" w:rsidP="00C95096">
            <w:pPr>
              <w:spacing w:after="0" w:line="276" w:lineRule="auto"/>
              <w:ind w:left="30" w:hanging="30"/>
              <w:textAlignment w:val="baseline"/>
              <w:rPr>
                <w:rFonts w:ascii="Arial" w:eastAsia="Times New Roman" w:hAnsi="Arial" w:cs="Arial"/>
                <w:sz w:val="24"/>
                <w:szCs w:val="24"/>
                <w:lang w:eastAsia="lv-LV"/>
              </w:rPr>
            </w:pPr>
          </w:p>
        </w:tc>
        <w:tc>
          <w:tcPr>
            <w:tcW w:w="4350" w:type="dxa"/>
          </w:tcPr>
          <w:p w14:paraId="1594D52F" w14:textId="77777777" w:rsidR="00C95096" w:rsidRPr="00C95096" w:rsidRDefault="00C95096" w:rsidP="00C95096">
            <w:pPr>
              <w:spacing w:after="0" w:line="276" w:lineRule="auto"/>
              <w:jc w:val="center"/>
              <w:textAlignment w:val="baseline"/>
              <w:rPr>
                <w:rFonts w:ascii="Arial" w:eastAsia="Times New Roman" w:hAnsi="Arial" w:cs="Arial"/>
                <w:color w:val="000000"/>
                <w:sz w:val="24"/>
                <w:szCs w:val="24"/>
                <w:lang w:eastAsia="lv-LV"/>
              </w:rPr>
            </w:pPr>
            <w:r w:rsidRPr="00C95096">
              <w:rPr>
                <w:rFonts w:ascii="Arial" w:eastAsia="Times New Roman" w:hAnsi="Arial" w:cs="Arial"/>
                <w:b/>
                <w:bCs/>
                <w:color w:val="000000"/>
                <w:sz w:val="24"/>
                <w:szCs w:val="24"/>
                <w:lang w:eastAsia="lv-LV"/>
              </w:rPr>
              <w:t>NOMNIEKS:</w:t>
            </w:r>
          </w:p>
          <w:p w14:paraId="09C32A58" w14:textId="77777777" w:rsidR="00C95096" w:rsidRPr="00C95096" w:rsidRDefault="00C95096" w:rsidP="00C95096">
            <w:pPr>
              <w:spacing w:after="0" w:line="276" w:lineRule="auto"/>
              <w:textAlignment w:val="baseline"/>
              <w:rPr>
                <w:rFonts w:ascii="Arial" w:eastAsia="Times New Roman" w:hAnsi="Arial" w:cs="Arial"/>
                <w:b/>
                <w:color w:val="000000"/>
                <w:sz w:val="24"/>
                <w:szCs w:val="24"/>
                <w:lang w:eastAsia="lv-LV"/>
              </w:rPr>
            </w:pPr>
            <w:r w:rsidRPr="00C95096">
              <w:rPr>
                <w:rFonts w:ascii="Arial" w:eastAsia="Times New Roman" w:hAnsi="Arial" w:cs="Arial"/>
                <w:b/>
                <w:color w:val="000000"/>
                <w:sz w:val="24"/>
                <w:szCs w:val="24"/>
                <w:lang w:eastAsia="lv-LV"/>
              </w:rPr>
              <w:t>Vārds Uzvārds vai juridiskās personas nosaukums</w:t>
            </w:r>
          </w:p>
          <w:p w14:paraId="1F3C2346"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6121FBD6"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personas kods vai reģistrācijas nr.</w:t>
            </w:r>
          </w:p>
          <w:p w14:paraId="6FC71E8D"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Adrese: ___________,  LV-____</w:t>
            </w:r>
          </w:p>
          <w:p w14:paraId="44EBF0F2"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e-pasts: ______________</w:t>
            </w:r>
          </w:p>
          <w:p w14:paraId="2A875925"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 _________</w:t>
            </w:r>
          </w:p>
          <w:p w14:paraId="2573A321"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6045F5CA"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76F32730"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69335059"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709E6688"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07D06772" w14:textId="77777777" w:rsidR="00C95096" w:rsidRPr="00C95096" w:rsidRDefault="00C95096" w:rsidP="00C95096">
            <w:p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____________Vārds Uzvārds</w:t>
            </w:r>
          </w:p>
        </w:tc>
      </w:tr>
    </w:tbl>
    <w:p w14:paraId="38510405" w14:textId="77777777" w:rsidR="00C95096" w:rsidRPr="00C95096" w:rsidRDefault="00C95096" w:rsidP="00C95096">
      <w:pPr>
        <w:spacing w:after="0" w:line="276" w:lineRule="auto"/>
        <w:jc w:val="center"/>
        <w:textAlignment w:val="baseline"/>
        <w:rPr>
          <w:rFonts w:ascii="Arial" w:eastAsia="Times New Roman" w:hAnsi="Arial" w:cs="Arial"/>
          <w:sz w:val="24"/>
          <w:szCs w:val="24"/>
          <w:lang w:eastAsia="lv-LV"/>
        </w:rPr>
      </w:pPr>
    </w:p>
    <w:p w14:paraId="1713F754" w14:textId="77777777" w:rsidR="00C95096" w:rsidRPr="00C95096" w:rsidRDefault="00C95096" w:rsidP="00C95096">
      <w:pPr>
        <w:spacing w:after="0" w:line="276" w:lineRule="auto"/>
        <w:jc w:val="right"/>
        <w:textAlignment w:val="baseline"/>
        <w:rPr>
          <w:rFonts w:ascii="Arial" w:eastAsia="Times New Roman" w:hAnsi="Arial" w:cs="Arial"/>
          <w:color w:val="000000"/>
          <w:sz w:val="24"/>
          <w:szCs w:val="24"/>
          <w:lang w:eastAsia="lv-LV"/>
        </w:rPr>
      </w:pPr>
    </w:p>
    <w:p w14:paraId="74041E3D" w14:textId="77777777" w:rsidR="00C95096" w:rsidRPr="00C95096" w:rsidRDefault="00C95096" w:rsidP="00C95096">
      <w:pPr>
        <w:spacing w:after="0" w:line="276" w:lineRule="auto"/>
        <w:jc w:val="right"/>
        <w:textAlignment w:val="baseline"/>
        <w:rPr>
          <w:rFonts w:ascii="Arial" w:eastAsia="Times New Roman" w:hAnsi="Arial" w:cs="Arial"/>
          <w:color w:val="000000"/>
          <w:sz w:val="24"/>
          <w:szCs w:val="24"/>
          <w:lang w:eastAsia="lv-LV"/>
        </w:rPr>
      </w:pPr>
    </w:p>
    <w:p w14:paraId="5D090A5C" w14:textId="77777777" w:rsidR="00C95096" w:rsidRPr="00C95096" w:rsidRDefault="00C95096" w:rsidP="00C95096">
      <w:pPr>
        <w:spacing w:after="0" w:line="240" w:lineRule="auto"/>
        <w:jc w:val="right"/>
        <w:rPr>
          <w:rFonts w:ascii="Arial" w:eastAsia="Calibri" w:hAnsi="Arial" w:cs="Arial"/>
          <w:kern w:val="2"/>
        </w:rPr>
      </w:pPr>
      <w:r w:rsidRPr="00C95096">
        <w:rPr>
          <w:rFonts w:ascii="Arial" w:eastAsia="Times New Roman" w:hAnsi="Arial" w:cs="Arial"/>
          <w:color w:val="000000"/>
          <w:sz w:val="24"/>
          <w:szCs w:val="24"/>
          <w:lang w:eastAsia="lv-LV"/>
        </w:rPr>
        <w:br w:type="column"/>
      </w:r>
      <w:r w:rsidRPr="00C95096">
        <w:rPr>
          <w:rFonts w:ascii="Arial" w:eastAsia="Calibri" w:hAnsi="Arial" w:cs="Arial"/>
          <w:kern w:val="2"/>
        </w:rPr>
        <w:lastRenderedPageBreak/>
        <w:t>1.PIELIKUMS</w:t>
      </w:r>
    </w:p>
    <w:p w14:paraId="3EDF6388" w14:textId="77777777" w:rsidR="00C95096" w:rsidRPr="00C95096" w:rsidRDefault="00C95096" w:rsidP="00C95096">
      <w:pPr>
        <w:spacing w:after="0" w:line="240" w:lineRule="auto"/>
        <w:jc w:val="right"/>
        <w:rPr>
          <w:rFonts w:ascii="Arial" w:eastAsia="Calibri" w:hAnsi="Arial" w:cs="Arial"/>
          <w:b/>
          <w:bCs/>
          <w:kern w:val="2"/>
        </w:rPr>
      </w:pPr>
      <w:permStart w:id="1678643209" w:edGrp="everyone"/>
      <w:r w:rsidRPr="00C95096">
        <w:rPr>
          <w:rFonts w:ascii="Arial" w:eastAsia="Calibri" w:hAnsi="Arial" w:cs="Arial"/>
          <w:i/>
          <w:iCs/>
          <w:kern w:val="2"/>
        </w:rPr>
        <w:t>datums</w:t>
      </w:r>
      <w:permEnd w:id="1678643209"/>
      <w:r w:rsidRPr="00C95096">
        <w:rPr>
          <w:rFonts w:ascii="Arial" w:eastAsia="Calibri" w:hAnsi="Arial" w:cs="Arial"/>
          <w:b/>
          <w:bCs/>
          <w:kern w:val="2"/>
        </w:rPr>
        <w:t xml:space="preserve"> </w:t>
      </w:r>
      <w:r w:rsidRPr="00C95096">
        <w:rPr>
          <w:rFonts w:ascii="Arial" w:eastAsia="Calibri" w:hAnsi="Arial" w:cs="Arial"/>
          <w:kern w:val="2"/>
        </w:rPr>
        <w:t xml:space="preserve">Telpu nomas līgumam Nr. </w:t>
      </w:r>
      <w:r w:rsidRPr="00C95096">
        <w:rPr>
          <w:rFonts w:ascii="Arial" w:eastAsia="Calibri" w:hAnsi="Arial" w:cs="Arial"/>
          <w:i/>
          <w:iCs/>
          <w:kern w:val="2"/>
        </w:rPr>
        <w:t>numurs</w:t>
      </w:r>
    </w:p>
    <w:p w14:paraId="1AFA38C4" w14:textId="77777777" w:rsidR="00C95096" w:rsidRPr="00C95096" w:rsidRDefault="00C95096" w:rsidP="00C95096">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C95096" w:rsidRPr="00C95096" w14:paraId="6D4D7FD3" w14:textId="77777777" w:rsidTr="00B80A17">
        <w:trPr>
          <w:jc w:val="center"/>
        </w:trPr>
        <w:tc>
          <w:tcPr>
            <w:tcW w:w="9053" w:type="dxa"/>
          </w:tcPr>
          <w:p w14:paraId="0C608150" w14:textId="77777777" w:rsidR="00C95096" w:rsidRPr="00C95096" w:rsidRDefault="00C95096" w:rsidP="00C95096">
            <w:pPr>
              <w:spacing w:line="24" w:lineRule="atLeast"/>
              <w:jc w:val="right"/>
              <w:rPr>
                <w:rFonts w:ascii="Arial" w:eastAsia="Calibri" w:hAnsi="Arial" w:cs="Arial"/>
                <w:color w:val="000000"/>
                <w:kern w:val="2"/>
              </w:rPr>
            </w:pPr>
            <w:permStart w:id="1612071705" w:edGrp="everyone"/>
            <w:r w:rsidRPr="00C95096">
              <w:rPr>
                <w:rFonts w:ascii="Arial" w:eastAsia="Calibri" w:hAnsi="Arial" w:cs="Arial"/>
                <w:color w:val="000000"/>
                <w:kern w:val="2"/>
              </w:rPr>
              <w:t>“Ambulance”, Skolas iela 5, Nīca, Nīcas pagasts</w:t>
            </w:r>
            <w:permEnd w:id="1612071705"/>
            <w:r w:rsidRPr="00C95096">
              <w:rPr>
                <w:rFonts w:ascii="Arial" w:eastAsia="Calibri" w:hAnsi="Arial" w:cs="Arial"/>
                <w:color w:val="000000"/>
                <w:kern w:val="2"/>
              </w:rPr>
              <w:t xml:space="preserve">,  </w:t>
            </w:r>
            <w:r w:rsidRPr="00C95096">
              <w:rPr>
                <w:rFonts w:ascii="Arial" w:eastAsia="Calibri" w:hAnsi="Arial" w:cs="Arial"/>
                <w:kern w:val="2"/>
              </w:rPr>
              <w:t>Dienvidkurzemes novads,</w:t>
            </w:r>
          </w:p>
        </w:tc>
      </w:tr>
      <w:tr w:rsidR="00C95096" w:rsidRPr="00C95096" w14:paraId="60D7DE4F" w14:textId="77777777" w:rsidTr="00B80A17">
        <w:trPr>
          <w:jc w:val="center"/>
        </w:trPr>
        <w:tc>
          <w:tcPr>
            <w:tcW w:w="9053" w:type="dxa"/>
          </w:tcPr>
          <w:p w14:paraId="512DB078" w14:textId="77777777" w:rsidR="00C95096" w:rsidRPr="00C95096" w:rsidRDefault="00C95096" w:rsidP="00C95096">
            <w:pPr>
              <w:spacing w:line="24" w:lineRule="atLeast"/>
              <w:jc w:val="right"/>
              <w:rPr>
                <w:rFonts w:ascii="Arial" w:eastAsia="Calibri" w:hAnsi="Arial" w:cs="Arial"/>
                <w:color w:val="000000"/>
                <w:kern w:val="2"/>
              </w:rPr>
            </w:pPr>
            <w:r w:rsidRPr="00C95096">
              <w:rPr>
                <w:rFonts w:ascii="Arial" w:eastAsia="Calibri" w:hAnsi="Arial" w:cs="Arial"/>
                <w:kern w:val="2"/>
              </w:rPr>
              <w:t>Telpu grupas kadastra apzīmējums</w:t>
            </w:r>
            <w:r w:rsidRPr="00C95096">
              <w:rPr>
                <w:rFonts w:ascii="Arial" w:eastAsia="Calibri" w:hAnsi="Arial" w:cs="Arial"/>
                <w:bCs/>
                <w:kern w:val="2"/>
              </w:rPr>
              <w:t xml:space="preserve"> 6478 010 0167 001 001</w:t>
            </w:r>
          </w:p>
        </w:tc>
      </w:tr>
      <w:tr w:rsidR="00C95096" w:rsidRPr="00C95096" w14:paraId="2823D7BA" w14:textId="77777777" w:rsidTr="00B80A17">
        <w:trPr>
          <w:jc w:val="center"/>
        </w:trPr>
        <w:tc>
          <w:tcPr>
            <w:tcW w:w="9053" w:type="dxa"/>
          </w:tcPr>
          <w:p w14:paraId="54785A0F" w14:textId="77777777" w:rsidR="00C95096" w:rsidRPr="00C95096" w:rsidRDefault="00C95096" w:rsidP="00C95096">
            <w:pPr>
              <w:spacing w:line="24" w:lineRule="atLeast"/>
              <w:jc w:val="right"/>
              <w:rPr>
                <w:rFonts w:ascii="Arial" w:eastAsia="Calibri" w:hAnsi="Arial" w:cs="Arial"/>
                <w:kern w:val="2"/>
              </w:rPr>
            </w:pPr>
            <w:r w:rsidRPr="00C95096">
              <w:rPr>
                <w:rFonts w:ascii="Arial" w:eastAsia="Calibri" w:hAnsi="Arial" w:cs="Arial"/>
                <w:kern w:val="2"/>
              </w:rPr>
              <w:t xml:space="preserve">Iznomātā platība </w:t>
            </w:r>
            <w:permStart w:id="1997829414" w:edGrp="everyone"/>
            <w:r w:rsidRPr="00C95096">
              <w:rPr>
                <w:rFonts w:ascii="Arial" w:eastAsia="Calibri" w:hAnsi="Arial" w:cs="Arial"/>
                <w:kern w:val="2"/>
              </w:rPr>
              <w:t xml:space="preserve">8.5 </w:t>
            </w:r>
            <w:permEnd w:id="1997829414"/>
            <w:r w:rsidRPr="00C95096">
              <w:rPr>
                <w:rFonts w:ascii="Arial" w:eastAsia="Calibri" w:hAnsi="Arial" w:cs="Arial"/>
                <w:kern w:val="2"/>
              </w:rPr>
              <w:t>m</w:t>
            </w:r>
            <w:r w:rsidRPr="00C95096">
              <w:rPr>
                <w:rFonts w:ascii="Arial" w:eastAsia="Calibri" w:hAnsi="Arial" w:cs="Arial"/>
                <w:kern w:val="2"/>
                <w:vertAlign w:val="superscript"/>
              </w:rPr>
              <w:t>2</w:t>
            </w:r>
          </w:p>
        </w:tc>
      </w:tr>
    </w:tbl>
    <w:p w14:paraId="0217D217" w14:textId="5B0232DB" w:rsidR="00C95096" w:rsidRPr="00C95096" w:rsidRDefault="00C95096" w:rsidP="00C95096">
      <w:pPr>
        <w:spacing w:line="24" w:lineRule="atLeast"/>
        <w:jc w:val="center"/>
        <w:rPr>
          <w:rFonts w:ascii="Arial" w:eastAsia="Calibri" w:hAnsi="Arial" w:cs="Arial"/>
          <w:kern w:val="2"/>
          <w:highlight w:val="yellow"/>
        </w:rPr>
      </w:pPr>
      <w:r w:rsidRPr="00C95096">
        <w:rPr>
          <w:rFonts w:ascii="Calibri" w:eastAsia="Calibri" w:hAnsi="Calibri" w:cs="Times New Roman"/>
          <w:noProof/>
          <w:kern w:val="2"/>
        </w:rPr>
        <mc:AlternateContent>
          <mc:Choice Requires="wpi">
            <w:drawing>
              <wp:anchor distT="0" distB="0" distL="114300" distR="114300" simplePos="0" relativeHeight="251663360" behindDoc="0" locked="0" layoutInCell="1" allowOverlap="1" wp14:anchorId="7FBDAEBF" wp14:editId="4E101BAA">
                <wp:simplePos x="0" y="0"/>
                <wp:positionH relativeFrom="column">
                  <wp:posOffset>3291840</wp:posOffset>
                </wp:positionH>
                <wp:positionV relativeFrom="paragraph">
                  <wp:posOffset>3491230</wp:posOffset>
                </wp:positionV>
                <wp:extent cx="63500" cy="889635"/>
                <wp:effectExtent l="66675" t="66675" r="60325" b="62865"/>
                <wp:wrapNone/>
                <wp:docPr id="1065527743" name="Rokraksts 8"/>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63500" cy="889635"/>
                      </w14:xfrm>
                    </w14:contentPart>
                  </a:graphicData>
                </a:graphic>
                <wp14:sizeRelH relativeFrom="margin">
                  <wp14:pctWidth>0</wp14:pctWidth>
                </wp14:sizeRelH>
                <wp14:sizeRelV relativeFrom="margin">
                  <wp14:pctHeight>0</wp14:pctHeight>
                </wp14:sizeRelV>
              </wp:anchor>
            </w:drawing>
          </mc:Choice>
          <mc:Fallback>
            <w:pict>
              <v:shapetype w14:anchorId="7C1455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8" o:spid="_x0000_s1026" type="#_x0000_t75" style="position:absolute;margin-left:9.2pt;margin-top:273.5pt;width:500pt;height:7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">
                <v:imagedata r:id="rId11"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62336" behindDoc="0" locked="0" layoutInCell="1" allowOverlap="1" wp14:anchorId="2AE5D418" wp14:editId="25A600E4">
                <wp:simplePos x="0" y="0"/>
                <wp:positionH relativeFrom="column">
                  <wp:posOffset>2421890</wp:posOffset>
                </wp:positionH>
                <wp:positionV relativeFrom="paragraph">
                  <wp:posOffset>4331970</wp:posOffset>
                </wp:positionV>
                <wp:extent cx="919480" cy="63500"/>
                <wp:effectExtent l="73025" t="69215" r="64770" b="57785"/>
                <wp:wrapNone/>
                <wp:docPr id="510085269" name="Rokraksts 7"/>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rrowheads="1"/>
                        </w14:cNvContentPartPr>
                      </w14:nvContentPartPr>
                      <w14:xfrm>
                        <a:off x="0" y="0"/>
                        <a:ext cx="919480" cy="63500"/>
                      </w14:xfrm>
                    </w14:contentPart>
                  </a:graphicData>
                </a:graphic>
                <wp14:sizeRelH relativeFrom="margin">
                  <wp14:pctWidth>0</wp14:pctWidth>
                </wp14:sizeRelH>
                <wp14:sizeRelV relativeFrom="page">
                  <wp14:pctHeight>0</wp14:pctHeight>
                </wp14:sizeRelV>
              </wp:anchor>
            </w:drawing>
          </mc:Choice>
          <mc:Fallback>
            <w:pict>
              <v:shape w14:anchorId="2A4F028D" id="Rokraksts 7" o:spid="_x0000_s1026" type="#_x0000_t75" style="position:absolute;margin-left:189.3pt;margin-top:91.1pt;width:75.2pt;height:5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">
                <v:imagedata r:id="rId13"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61312" behindDoc="0" locked="0" layoutInCell="1" allowOverlap="1" wp14:anchorId="4E065630" wp14:editId="0ED317B8">
                <wp:simplePos x="0" y="0"/>
                <wp:positionH relativeFrom="column">
                  <wp:posOffset>2421890</wp:posOffset>
                </wp:positionH>
                <wp:positionV relativeFrom="paragraph">
                  <wp:posOffset>3469005</wp:posOffset>
                </wp:positionV>
                <wp:extent cx="51435" cy="912495"/>
                <wp:effectExtent l="73025" t="73025" r="66040" b="62230"/>
                <wp:wrapNone/>
                <wp:docPr id="781463679" name="Rokraksts 6"/>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rrowheads="1"/>
                        </w14:cNvContentPartPr>
                      </w14:nvContentPartPr>
                      <w14:xfrm>
                        <a:off x="0" y="0"/>
                        <a:ext cx="51435" cy="912495"/>
                      </w14:xfrm>
                    </w14:contentPart>
                  </a:graphicData>
                </a:graphic>
                <wp14:sizeRelH relativeFrom="page">
                  <wp14:pctWidth>0</wp14:pctWidth>
                </wp14:sizeRelH>
                <wp14:sizeRelV relativeFrom="page">
                  <wp14:pctHeight>0</wp14:pctHeight>
                </wp14:sizeRelV>
              </wp:anchor>
            </w:drawing>
          </mc:Choice>
          <mc:Fallback>
            <w:pict>
              <v:shape w14:anchorId="0A80B765" id="Rokraksts 6" o:spid="_x0000_s1026" type="#_x0000_t75" style="position:absolute;margin-left:186pt;margin-top:271.7pt;width:13.35pt;height: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">
                <v:imagedata r:id="rId15"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60288" behindDoc="0" locked="0" layoutInCell="1" allowOverlap="1" wp14:anchorId="6425557D" wp14:editId="18C46598">
                <wp:simplePos x="0" y="0"/>
                <wp:positionH relativeFrom="column">
                  <wp:posOffset>2445385</wp:posOffset>
                </wp:positionH>
                <wp:positionV relativeFrom="paragraph">
                  <wp:posOffset>3469005</wp:posOffset>
                </wp:positionV>
                <wp:extent cx="905510" cy="36830"/>
                <wp:effectExtent l="67945" t="73025" r="64770" b="61595"/>
                <wp:wrapNone/>
                <wp:docPr id="737180963" name="Rokraksts 5"/>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rrowheads="1"/>
                        </w14:cNvContentPartPr>
                      </w14:nvContentPartPr>
                      <w14:xfrm>
                        <a:off x="0" y="0"/>
                        <a:ext cx="905510" cy="36830"/>
                      </w14:xfrm>
                    </w14:contentPart>
                  </a:graphicData>
                </a:graphic>
                <wp14:sizeRelH relativeFrom="page">
                  <wp14:pctWidth>0</wp14:pctWidth>
                </wp14:sizeRelH>
                <wp14:sizeRelV relativeFrom="page">
                  <wp14:pctHeight>0</wp14:pctHeight>
                </wp14:sizeRelV>
              </wp:anchor>
            </w:drawing>
          </mc:Choice>
          <mc:Fallback>
            <w:pict>
              <v:shape w14:anchorId="59EECE12" id="Rokraksts 5" o:spid="_x0000_s1026" type="#_x0000_t75" style="position:absolute;margin-left:191.15pt;margin-top:128.15pt;width:74.1pt;height:2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">
                <v:imagedata r:id="rId17"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59264" behindDoc="0" locked="0" layoutInCell="1" allowOverlap="1" wp14:anchorId="074D8563" wp14:editId="3DA0D4CF">
                <wp:simplePos x="0" y="0"/>
                <wp:positionH relativeFrom="column">
                  <wp:posOffset>7590790</wp:posOffset>
                </wp:positionH>
                <wp:positionV relativeFrom="paragraph">
                  <wp:posOffset>419100</wp:posOffset>
                </wp:positionV>
                <wp:extent cx="3683000" cy="3683000"/>
                <wp:effectExtent l="69850" t="71120" r="57150" b="65405"/>
                <wp:wrapNone/>
                <wp:docPr id="405148568" name="Rokraksts 4"/>
                <wp:cNvGraphicFramePr>
                  <a:graphicFrameLocks xmlns:a="http://schemas.openxmlformats.org/drawingml/2006/main"/>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rrowheads="1"/>
                        </w14:cNvContentPartPr>
                      </w14:nvContentPartPr>
                      <w14:xfrm>
                        <a:off x="0" y="0"/>
                        <a:ext cx="3683000" cy="3683000"/>
                      </w14:xfrm>
                    </w14:contentPart>
                  </a:graphicData>
                </a:graphic>
                <wp14:sizeRelH relativeFrom="page">
                  <wp14:pctWidth>0</wp14:pctWidth>
                </wp14:sizeRelH>
                <wp14:sizeRelV relativeFrom="page">
                  <wp14:pctHeight>0</wp14:pctHeight>
                </wp14:sizeRelV>
              </wp:anchor>
            </w:drawing>
          </mc:Choice>
          <mc:Fallback>
            <w:pict>
              <v:shape w14:anchorId="1C19D3CB" id="Rokraksts 4" o:spid="_x0000_s1026" type="#_x0000_t75" style="position:absolute;margin-left:-13902.3pt;margin-top:-14467pt;width:29000pt;height:290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&#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">
                <v:imagedata r:id="rId19" o:title=""/>
                <o:lock v:ext="edit" rotation="t" aspectratio="f"/>
              </v:shape>
            </w:pict>
          </mc:Fallback>
        </mc:AlternateContent>
      </w:r>
      <w:r w:rsidRPr="00C95096">
        <w:rPr>
          <w:rFonts w:ascii="Calibri" w:eastAsia="Calibri" w:hAnsi="Calibri" w:cs="Times New Roman"/>
          <w:noProof/>
          <w:kern w:val="2"/>
        </w:rPr>
        <w:t xml:space="preserve"> </w:t>
      </w:r>
      <w:r w:rsidRPr="00C95096">
        <w:rPr>
          <w:rFonts w:ascii="Calibri" w:eastAsia="Calibri" w:hAnsi="Calibri" w:cs="Times New Roman"/>
          <w:noProof/>
          <w:kern w:val="2"/>
        </w:rPr>
        <w:drawing>
          <wp:inline distT="0" distB="0" distL="0" distR="0" wp14:anchorId="4402ECCC" wp14:editId="66D6C79A">
            <wp:extent cx="4505325" cy="5867400"/>
            <wp:effectExtent l="0" t="0" r="9525" b="0"/>
            <wp:docPr id="137797446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5325" cy="5867400"/>
                    </a:xfrm>
                    <a:prstGeom prst="rect">
                      <a:avLst/>
                    </a:prstGeom>
                    <a:noFill/>
                    <a:ln>
                      <a:noFill/>
                    </a:ln>
                  </pic:spPr>
                </pic:pic>
              </a:graphicData>
            </a:graphic>
          </wp:inline>
        </w:drawing>
      </w:r>
      <w:r w:rsidRPr="00C95096">
        <w:rPr>
          <w:rFonts w:ascii="Calibri" w:eastAsia="Calibri" w:hAnsi="Calibri" w:cs="Times New Roman"/>
          <w:noProof/>
          <w:kern w:val="2"/>
        </w:rPr>
        <w:t xml:space="preserve"> </w:t>
      </w:r>
      <w:r w:rsidRPr="00C95096">
        <w:rPr>
          <w:rFonts w:ascii="Calibri" w:eastAsia="Calibri" w:hAnsi="Calibri" w:cs="Times New Roman"/>
          <w:noProof/>
          <w:kern w:val="2"/>
        </w:rPr>
        <w:drawing>
          <wp:inline distT="0" distB="0" distL="0" distR="0" wp14:anchorId="3F43330A" wp14:editId="1260F909">
            <wp:extent cx="676275" cy="2543175"/>
            <wp:effectExtent l="0" t="0" r="9525" b="9525"/>
            <wp:docPr id="2149971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2543175"/>
                    </a:xfrm>
                    <a:prstGeom prst="rect">
                      <a:avLst/>
                    </a:prstGeom>
                    <a:noFill/>
                    <a:ln>
                      <a:noFill/>
                    </a:ln>
                  </pic:spPr>
                </pic:pic>
              </a:graphicData>
            </a:graphic>
          </wp:inline>
        </w:drawing>
      </w:r>
    </w:p>
    <w:tbl>
      <w:tblPr>
        <w:tblW w:w="0" w:type="auto"/>
        <w:tblLook w:val="04A0" w:firstRow="1" w:lastRow="0" w:firstColumn="1" w:lastColumn="0" w:noHBand="0" w:noVBand="1"/>
      </w:tblPr>
      <w:tblGrid>
        <w:gridCol w:w="3749"/>
        <w:gridCol w:w="533"/>
        <w:gridCol w:w="4024"/>
      </w:tblGrid>
      <w:tr w:rsidR="00C95096" w:rsidRPr="00C95096" w14:paraId="3BD75B47" w14:textId="77777777" w:rsidTr="00B80A17">
        <w:tc>
          <w:tcPr>
            <w:tcW w:w="3969" w:type="dxa"/>
          </w:tcPr>
          <w:p w14:paraId="66E375D3" w14:textId="77777777" w:rsidR="00C95096" w:rsidRPr="00C95096" w:rsidRDefault="00C95096" w:rsidP="00C95096">
            <w:pPr>
              <w:spacing w:line="24" w:lineRule="atLeast"/>
              <w:rPr>
                <w:rFonts w:ascii="Arial" w:eastAsia="Calibri" w:hAnsi="Arial" w:cs="Arial"/>
                <w:b/>
                <w:bCs/>
                <w:color w:val="000000"/>
                <w:kern w:val="2"/>
              </w:rPr>
            </w:pPr>
            <w:bookmarkStart w:id="5" w:name="_Hlk126245416"/>
            <w:r w:rsidRPr="00C95096">
              <w:rPr>
                <w:rFonts w:ascii="Arial" w:eastAsia="Calibri" w:hAnsi="Arial" w:cs="Arial"/>
                <w:b/>
                <w:bCs/>
                <w:color w:val="000000"/>
                <w:kern w:val="2"/>
              </w:rPr>
              <w:t>IZNOMĀTĀJS:</w:t>
            </w:r>
          </w:p>
        </w:tc>
        <w:tc>
          <w:tcPr>
            <w:tcW w:w="567" w:type="dxa"/>
          </w:tcPr>
          <w:p w14:paraId="3F2C05B5" w14:textId="77777777" w:rsidR="00C95096" w:rsidRPr="00C95096" w:rsidRDefault="00C95096" w:rsidP="00C95096">
            <w:pPr>
              <w:spacing w:line="24" w:lineRule="atLeast"/>
              <w:rPr>
                <w:rFonts w:ascii="Arial" w:eastAsia="Calibri" w:hAnsi="Arial" w:cs="Arial"/>
                <w:b/>
                <w:bCs/>
                <w:color w:val="000000"/>
                <w:kern w:val="2"/>
              </w:rPr>
            </w:pPr>
          </w:p>
        </w:tc>
        <w:tc>
          <w:tcPr>
            <w:tcW w:w="4301" w:type="dxa"/>
          </w:tcPr>
          <w:p w14:paraId="16E3CA5F" w14:textId="77777777" w:rsidR="00C95096" w:rsidRPr="00C95096" w:rsidRDefault="00C95096" w:rsidP="00C95096">
            <w:pPr>
              <w:spacing w:line="24" w:lineRule="atLeast"/>
              <w:rPr>
                <w:rFonts w:ascii="Arial" w:eastAsia="Calibri" w:hAnsi="Arial" w:cs="Arial"/>
                <w:b/>
                <w:bCs/>
                <w:color w:val="000000"/>
                <w:kern w:val="2"/>
              </w:rPr>
            </w:pPr>
            <w:r w:rsidRPr="00C95096">
              <w:rPr>
                <w:rFonts w:ascii="Arial" w:eastAsia="Calibri" w:hAnsi="Arial" w:cs="Arial"/>
                <w:b/>
                <w:bCs/>
                <w:color w:val="000000"/>
                <w:kern w:val="2"/>
              </w:rPr>
              <w:t>NOMNIEKS:</w:t>
            </w:r>
          </w:p>
        </w:tc>
      </w:tr>
      <w:tr w:rsidR="00C95096" w:rsidRPr="00C95096" w14:paraId="49235B01" w14:textId="77777777" w:rsidTr="00B80A17">
        <w:tc>
          <w:tcPr>
            <w:tcW w:w="3969" w:type="dxa"/>
          </w:tcPr>
          <w:p w14:paraId="4FD5988C" w14:textId="77777777" w:rsidR="00C95096" w:rsidRPr="00C95096" w:rsidRDefault="00C95096" w:rsidP="00C95096">
            <w:pPr>
              <w:spacing w:line="24" w:lineRule="atLeast"/>
              <w:rPr>
                <w:rFonts w:ascii="Arial" w:eastAsia="Calibri" w:hAnsi="Arial" w:cs="Arial"/>
                <w:color w:val="000000"/>
                <w:kern w:val="2"/>
              </w:rPr>
            </w:pPr>
          </w:p>
        </w:tc>
        <w:tc>
          <w:tcPr>
            <w:tcW w:w="567" w:type="dxa"/>
          </w:tcPr>
          <w:p w14:paraId="5049FFF6" w14:textId="77777777" w:rsidR="00C95096" w:rsidRPr="00C95096" w:rsidRDefault="00C95096" w:rsidP="00C95096">
            <w:pPr>
              <w:spacing w:line="24" w:lineRule="atLeast"/>
              <w:rPr>
                <w:rFonts w:ascii="Arial" w:eastAsia="Calibri" w:hAnsi="Arial" w:cs="Arial"/>
                <w:color w:val="000000"/>
                <w:kern w:val="2"/>
                <w:highlight w:val="lightGray"/>
              </w:rPr>
            </w:pPr>
          </w:p>
        </w:tc>
        <w:tc>
          <w:tcPr>
            <w:tcW w:w="4301" w:type="dxa"/>
          </w:tcPr>
          <w:p w14:paraId="41ED56AF" w14:textId="77777777" w:rsidR="00C95096" w:rsidRPr="00C95096" w:rsidRDefault="00C95096" w:rsidP="00C95096">
            <w:pPr>
              <w:spacing w:line="24" w:lineRule="atLeast"/>
              <w:rPr>
                <w:rFonts w:ascii="Arial" w:eastAsia="Calibri" w:hAnsi="Arial" w:cs="Arial"/>
                <w:color w:val="000000"/>
                <w:kern w:val="2"/>
                <w:highlight w:val="lightGray"/>
              </w:rPr>
            </w:pPr>
          </w:p>
        </w:tc>
      </w:tr>
      <w:tr w:rsidR="00C95096" w:rsidRPr="00C95096" w14:paraId="2E99FB57" w14:textId="77777777" w:rsidTr="00B80A17">
        <w:tc>
          <w:tcPr>
            <w:tcW w:w="3969" w:type="dxa"/>
            <w:tcBorders>
              <w:bottom w:val="single" w:sz="4" w:space="0" w:color="auto"/>
            </w:tcBorders>
          </w:tcPr>
          <w:p w14:paraId="6C6710A0" w14:textId="77777777" w:rsidR="00C95096" w:rsidRPr="00C95096" w:rsidRDefault="00C95096" w:rsidP="00C95096">
            <w:pPr>
              <w:spacing w:line="24" w:lineRule="atLeast"/>
              <w:rPr>
                <w:rFonts w:ascii="Arial" w:eastAsia="Calibri" w:hAnsi="Arial" w:cs="Arial"/>
                <w:color w:val="000000"/>
                <w:kern w:val="2"/>
                <w:highlight w:val="lightGray"/>
              </w:rPr>
            </w:pPr>
          </w:p>
        </w:tc>
        <w:tc>
          <w:tcPr>
            <w:tcW w:w="567" w:type="dxa"/>
          </w:tcPr>
          <w:p w14:paraId="48F5AD1B" w14:textId="77777777" w:rsidR="00C95096" w:rsidRPr="00C95096" w:rsidRDefault="00C95096" w:rsidP="00C95096">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13FEBCB4" w14:textId="77777777" w:rsidR="00C95096" w:rsidRPr="00C95096" w:rsidRDefault="00C95096" w:rsidP="00C95096">
            <w:pPr>
              <w:spacing w:line="24" w:lineRule="atLeast"/>
              <w:rPr>
                <w:rFonts w:ascii="Arial" w:eastAsia="Calibri" w:hAnsi="Arial" w:cs="Arial"/>
                <w:color w:val="000000"/>
                <w:kern w:val="2"/>
                <w:highlight w:val="lightGray"/>
              </w:rPr>
            </w:pPr>
          </w:p>
        </w:tc>
      </w:tr>
      <w:tr w:rsidR="00C95096" w:rsidRPr="00C95096" w14:paraId="54A5911E" w14:textId="77777777" w:rsidTr="00B80A17">
        <w:trPr>
          <w:trHeight w:val="526"/>
        </w:trPr>
        <w:tc>
          <w:tcPr>
            <w:tcW w:w="3969" w:type="dxa"/>
            <w:tcBorders>
              <w:top w:val="single" w:sz="4" w:space="0" w:color="auto"/>
            </w:tcBorders>
          </w:tcPr>
          <w:p w14:paraId="644C0A0D" w14:textId="77777777" w:rsidR="00C95096" w:rsidRPr="00C95096" w:rsidRDefault="00C95096" w:rsidP="00C95096">
            <w:pPr>
              <w:spacing w:line="24" w:lineRule="atLeast"/>
              <w:rPr>
                <w:rFonts w:ascii="Arial" w:eastAsia="Calibri" w:hAnsi="Arial" w:cs="Arial"/>
                <w:color w:val="000000"/>
                <w:kern w:val="2"/>
              </w:rPr>
            </w:pPr>
          </w:p>
        </w:tc>
        <w:tc>
          <w:tcPr>
            <w:tcW w:w="567" w:type="dxa"/>
          </w:tcPr>
          <w:p w14:paraId="542A7F92" w14:textId="77777777" w:rsidR="00C95096" w:rsidRPr="00C95096" w:rsidRDefault="00C95096" w:rsidP="00C95096">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7D6CDEA0" w14:textId="77777777" w:rsidR="00C95096" w:rsidRPr="00C95096" w:rsidRDefault="00C95096" w:rsidP="00C95096">
            <w:pPr>
              <w:spacing w:line="24" w:lineRule="atLeast"/>
              <w:rPr>
                <w:rFonts w:ascii="Arial" w:eastAsia="Calibri" w:hAnsi="Arial" w:cs="Arial"/>
                <w:color w:val="000000"/>
                <w:kern w:val="2"/>
                <w:highlight w:val="lightGray"/>
              </w:rPr>
            </w:pPr>
          </w:p>
        </w:tc>
      </w:tr>
      <w:tr w:rsidR="00C95096" w:rsidRPr="00C95096" w14:paraId="3208F71D" w14:textId="77777777" w:rsidTr="00B80A17">
        <w:trPr>
          <w:trHeight w:val="265"/>
        </w:trPr>
        <w:tc>
          <w:tcPr>
            <w:tcW w:w="3969" w:type="dxa"/>
          </w:tcPr>
          <w:p w14:paraId="6EBD0270" w14:textId="77777777" w:rsidR="00C95096" w:rsidRPr="00C95096" w:rsidRDefault="00C95096" w:rsidP="00C95096">
            <w:pPr>
              <w:spacing w:line="24" w:lineRule="atLeast"/>
              <w:jc w:val="center"/>
              <w:rPr>
                <w:rFonts w:ascii="Arial" w:eastAsia="Calibri" w:hAnsi="Arial" w:cs="Arial"/>
                <w:color w:val="000000"/>
                <w:kern w:val="2"/>
              </w:rPr>
            </w:pPr>
            <w:r w:rsidRPr="00C95096">
              <w:rPr>
                <w:rFonts w:ascii="Arial" w:eastAsia="Calibri" w:hAnsi="Arial" w:cs="Arial"/>
                <w:color w:val="000000"/>
                <w:kern w:val="2"/>
              </w:rPr>
              <w:t>V.Jablonska</w:t>
            </w:r>
          </w:p>
        </w:tc>
        <w:tc>
          <w:tcPr>
            <w:tcW w:w="567" w:type="dxa"/>
          </w:tcPr>
          <w:p w14:paraId="64137B05" w14:textId="77777777" w:rsidR="00C95096" w:rsidRPr="00C95096" w:rsidRDefault="00C95096" w:rsidP="00C95096">
            <w:pPr>
              <w:spacing w:line="24" w:lineRule="atLeast"/>
              <w:jc w:val="center"/>
              <w:rPr>
                <w:rFonts w:ascii="Arial" w:eastAsia="Calibri" w:hAnsi="Arial" w:cs="Arial"/>
                <w:color w:val="000000"/>
                <w:kern w:val="2"/>
                <w:highlight w:val="lightGray"/>
              </w:rPr>
            </w:pPr>
          </w:p>
        </w:tc>
        <w:tc>
          <w:tcPr>
            <w:tcW w:w="4301" w:type="dxa"/>
          </w:tcPr>
          <w:p w14:paraId="5A63643A" w14:textId="77777777" w:rsidR="00C95096" w:rsidRPr="00C95096" w:rsidRDefault="00C95096" w:rsidP="00C95096">
            <w:pPr>
              <w:spacing w:line="24" w:lineRule="atLeast"/>
              <w:jc w:val="center"/>
              <w:rPr>
                <w:rFonts w:ascii="Arial" w:eastAsia="Calibri" w:hAnsi="Arial" w:cs="Arial"/>
                <w:color w:val="000000"/>
                <w:kern w:val="2"/>
                <w:highlight w:val="lightGray"/>
              </w:rPr>
            </w:pPr>
            <w:r w:rsidRPr="00C95096">
              <w:rPr>
                <w:rFonts w:ascii="Arial" w:eastAsia="Calibri" w:hAnsi="Arial" w:cs="Arial"/>
                <w:color w:val="000000"/>
                <w:kern w:val="2"/>
              </w:rPr>
              <w:t>V.Uzvārds</w:t>
            </w:r>
          </w:p>
        </w:tc>
      </w:tr>
      <w:bookmarkEnd w:id="5"/>
    </w:tbl>
    <w:p w14:paraId="2B0C3180" w14:textId="77777777"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br w:type="page"/>
      </w:r>
      <w:r w:rsidRPr="00C95096">
        <w:rPr>
          <w:rFonts w:ascii="Arial" w:eastAsia="Times New Roman" w:hAnsi="Arial" w:cs="Arial"/>
          <w:sz w:val="24"/>
          <w:szCs w:val="24"/>
          <w:lang w:eastAsia="lv-LV"/>
        </w:rPr>
        <w:lastRenderedPageBreak/>
        <w:t>2.Pielikums </w:t>
      </w:r>
    </w:p>
    <w:p w14:paraId="0DD3CFA6" w14:textId="77777777"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Telpu nomas līgumam Nr.</w:t>
      </w:r>
      <w:r w:rsidRPr="00C95096">
        <w:rPr>
          <w:rFonts w:ascii="Arial" w:eastAsia="Calibri" w:hAnsi="Arial" w:cs="Arial"/>
          <w:b/>
          <w:bCs/>
          <w:kern w:val="28"/>
          <w:sz w:val="28"/>
          <w:szCs w:val="28"/>
          <w:lang w:eastAsia="lv-LV"/>
        </w:rPr>
        <w:t xml:space="preserve"> </w:t>
      </w:r>
      <w:r w:rsidRPr="00C95096">
        <w:rPr>
          <w:rFonts w:ascii="Arial" w:eastAsia="Calibri" w:hAnsi="Arial" w:cs="Arial"/>
          <w:kern w:val="28"/>
          <w:sz w:val="24"/>
          <w:szCs w:val="24"/>
          <w:lang w:eastAsia="lv-LV"/>
        </w:rPr>
        <w:t>________________</w:t>
      </w:r>
    </w:p>
    <w:p w14:paraId="11D1C61C" w14:textId="77777777" w:rsidR="00C95096" w:rsidRPr="00C95096" w:rsidRDefault="00C95096" w:rsidP="00C95096">
      <w:p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Telpu nodošanas un pieņemšanas akts </w:t>
      </w:r>
    </w:p>
    <w:p w14:paraId="37A9D97E" w14:textId="454B0B4D"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Vieta,</w:t>
      </w:r>
      <w:r w:rsidRPr="00C95096">
        <w:rPr>
          <w:rFonts w:ascii="Arial" w:eastAsia="Times New Roman" w:hAnsi="Arial" w:cs="Arial"/>
          <w:sz w:val="24"/>
          <w:szCs w:val="24"/>
          <w:lang w:eastAsia="lv-LV"/>
        </w:rPr>
        <w:tab/>
        <w:t xml:space="preserve">_________________________                                                </w:t>
      </w:r>
    </w:p>
    <w:p w14:paraId="2BBB8BAF" w14:textId="6785028A" w:rsidR="00C95096" w:rsidRPr="00C95096" w:rsidRDefault="00C95096" w:rsidP="00E47A81">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Datums     </w:t>
      </w:r>
      <w:r w:rsidRPr="00C95096">
        <w:rPr>
          <w:rFonts w:ascii="Arial" w:eastAsia="Times New Roman" w:hAnsi="Arial" w:cs="Arial"/>
          <w:sz w:val="24"/>
          <w:szCs w:val="24"/>
          <w:highlight w:val="yellow"/>
          <w:lang w:eastAsia="lv-LV"/>
        </w:rPr>
        <w:t>vai</w:t>
      </w:r>
      <w:r w:rsidRPr="00C95096">
        <w:rPr>
          <w:rFonts w:ascii="Arial" w:eastAsia="Times New Roman" w:hAnsi="Arial" w:cs="Arial"/>
          <w:sz w:val="24"/>
          <w:szCs w:val="24"/>
          <w:lang w:eastAsia="lv-LV"/>
        </w:rPr>
        <w:t xml:space="preserve"> </w:t>
      </w:r>
    </w:p>
    <w:p w14:paraId="54EA7DA8" w14:textId="77777777" w:rsidR="00C95096" w:rsidRPr="00C95096" w:rsidRDefault="00C95096" w:rsidP="00C95096">
      <w:pPr>
        <w:tabs>
          <w:tab w:val="left" w:pos="5670"/>
        </w:tabs>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Parakstīšanas datums ir pēdējā </w:t>
      </w:r>
    </w:p>
    <w:p w14:paraId="42E38201"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pievienotā droša elektroniskā paraksta </w:t>
      </w:r>
    </w:p>
    <w:p w14:paraId="2CFF3063"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un tā laika zīmoga datums</w:t>
      </w:r>
    </w:p>
    <w:p w14:paraId="54F01F81" w14:textId="77777777" w:rsidR="00C95096" w:rsidRPr="00C95096" w:rsidRDefault="00C95096" w:rsidP="00C95096">
      <w:pPr>
        <w:spacing w:after="0" w:line="276" w:lineRule="auto"/>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w:t>
      </w:r>
    </w:p>
    <w:p w14:paraId="1AF57407" w14:textId="77777777" w:rsidR="00C95096" w:rsidRPr="00C95096" w:rsidRDefault="00C95096" w:rsidP="00C95096">
      <w:pPr>
        <w:spacing w:after="0" w:line="276" w:lineRule="auto"/>
        <w:ind w:firstLine="720"/>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Iznomātājs</w:t>
      </w:r>
      <w:r w:rsidRPr="00C95096">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C95096">
        <w:rPr>
          <w:rFonts w:ascii="Arial" w:eastAsia="Times New Roman" w:hAnsi="Arial" w:cs="Arial"/>
          <w:color w:val="0070C0"/>
          <w:sz w:val="24"/>
          <w:szCs w:val="24"/>
          <w:lang w:eastAsia="lv-LV"/>
        </w:rPr>
        <w:t xml:space="preserve"> </w:t>
      </w:r>
      <w:r w:rsidRPr="00C95096">
        <w:rPr>
          <w:rFonts w:ascii="Arial" w:eastAsia="Times New Roman" w:hAnsi="Arial" w:cs="Arial"/>
          <w:sz w:val="24"/>
          <w:szCs w:val="24"/>
          <w:lang w:eastAsia="lv-LV"/>
        </w:rPr>
        <w:t>un </w:t>
      </w:r>
    </w:p>
    <w:p w14:paraId="5570F40D" w14:textId="77777777" w:rsidR="00C95096" w:rsidRPr="00C95096" w:rsidRDefault="00C95096" w:rsidP="00C95096">
      <w:pPr>
        <w:spacing w:after="0" w:line="276" w:lineRule="auto"/>
        <w:ind w:firstLine="705"/>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Nomnieks</w:t>
      </w:r>
      <w:r w:rsidRPr="00C95096">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694F89CF" w14:textId="77777777" w:rsidR="00C95096" w:rsidRPr="00C95096" w:rsidRDefault="00C95096" w:rsidP="00C95096">
      <w:pPr>
        <w:spacing w:after="0" w:line="276" w:lineRule="auto"/>
        <w:ind w:firstLine="705"/>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ņemot vērā starp Pusēm </w:t>
      </w:r>
      <w:r w:rsidRPr="00C95096">
        <w:rPr>
          <w:rFonts w:ascii="Arial" w:eastAsia="Calibri" w:hAnsi="Arial" w:cs="Arial"/>
          <w:kern w:val="28"/>
          <w:sz w:val="24"/>
          <w:szCs w:val="24"/>
          <w:lang w:eastAsia="lv-LV"/>
        </w:rPr>
        <w:t xml:space="preserve">202_. ___________ </w:t>
      </w:r>
      <w:r w:rsidRPr="00C95096">
        <w:rPr>
          <w:rFonts w:ascii="Arial" w:eastAsia="Times New Roman" w:hAnsi="Arial" w:cs="Arial"/>
          <w:sz w:val="24"/>
          <w:szCs w:val="24"/>
          <w:lang w:eastAsia="lv-LV"/>
        </w:rPr>
        <w:t xml:space="preserve">noslēgto Telpu nomas līgumu Nr. </w:t>
      </w:r>
      <w:r w:rsidRPr="00C95096">
        <w:rPr>
          <w:rFonts w:ascii="Arial" w:eastAsia="Calibri" w:hAnsi="Arial" w:cs="Arial"/>
          <w:kern w:val="28"/>
          <w:sz w:val="24"/>
          <w:szCs w:val="24"/>
          <w:lang w:eastAsia="lv-LV"/>
        </w:rPr>
        <w:t>_________________</w:t>
      </w:r>
      <w:r w:rsidRPr="00C95096">
        <w:rPr>
          <w:rFonts w:ascii="Arial" w:eastAsia="Times New Roman" w:hAnsi="Arial" w:cs="Arial"/>
          <w:sz w:val="24"/>
          <w:szCs w:val="24"/>
          <w:lang w:eastAsia="lv-LV"/>
        </w:rPr>
        <w:t>(turpmāk – Līgums), Puses paraksta šāda satura Telpas nodošanas – pieņemšanas aktu (turpmāk – Akts): </w:t>
      </w:r>
    </w:p>
    <w:p w14:paraId="2B66CA67" w14:textId="77777777" w:rsidR="00C95096" w:rsidRPr="00C95096" w:rsidRDefault="00C95096" w:rsidP="00C95096">
      <w:pPr>
        <w:spacing w:after="0" w:line="276" w:lineRule="auto"/>
        <w:ind w:firstLine="705"/>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nodod, bet Nomnieks pieņem nomas lietošanai nedzīvojamo telpu Nr.47, nekustamajā īpašumā “Ambulance”, Skolas iela 5, Nīca, Nīcas pagasts, Dienvidkurzemes novads, ēkā ar kadastra apzīmējumu 6478 010 0167 001  (turpmāk - Telpu) ar kopējo platību 8,5 m</w:t>
      </w:r>
      <w:r w:rsidRPr="00C95096">
        <w:rPr>
          <w:rFonts w:ascii="Arial" w:eastAsia="Times New Roman" w:hAnsi="Arial" w:cs="Arial"/>
          <w:sz w:val="24"/>
          <w:szCs w:val="24"/>
          <w:vertAlign w:val="superscript"/>
          <w:lang w:eastAsia="lv-LV"/>
        </w:rPr>
        <w:t>2</w:t>
      </w:r>
      <w:r w:rsidRPr="00C95096">
        <w:rPr>
          <w:rFonts w:ascii="Arial" w:eastAsia="Times New Roman" w:hAnsi="Arial" w:cs="Arial"/>
          <w:sz w:val="24"/>
          <w:szCs w:val="24"/>
          <w:lang w:eastAsia="lv-LV"/>
        </w:rPr>
        <w:t>, lai izmantotu__________ pakalpojumu sniegšanai.</w:t>
      </w:r>
    </w:p>
    <w:p w14:paraId="216FA318" w14:textId="77777777" w:rsidR="00C95096" w:rsidRPr="00C95096" w:rsidRDefault="00C95096" w:rsidP="00C95096">
      <w:pPr>
        <w:numPr>
          <w:ilvl w:val="1"/>
          <w:numId w:val="15"/>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Telpas aprīkotas ar: elektrību, apkuri, ūdeni (auksto).</w:t>
      </w:r>
    </w:p>
    <w:p w14:paraId="52D082BE" w14:textId="77777777" w:rsidR="00C95096" w:rsidRPr="00C95096" w:rsidRDefault="00C95096" w:rsidP="00C95096">
      <w:pPr>
        <w:numPr>
          <w:ilvl w:val="1"/>
          <w:numId w:val="15"/>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Elektrības skaitītāja Nr._____   rādījums _______ kWh.</w:t>
      </w:r>
    </w:p>
    <w:p w14:paraId="2434A79D" w14:textId="77777777" w:rsidR="00C95096" w:rsidRPr="00C95096" w:rsidRDefault="00C95096" w:rsidP="00C95096">
      <w:pPr>
        <w:numPr>
          <w:ilvl w:val="1"/>
          <w:numId w:val="15"/>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ir iepazinies ar Telpas stāvokli un novērtē to kā atbilstošu Līguma noteikumiem un apliecina, ka Nomniekam pret Iznomātāju nav nekāda rakstura pretenziju. </w:t>
      </w:r>
    </w:p>
    <w:p w14:paraId="130EFDCA" w14:textId="77777777" w:rsidR="00C95096" w:rsidRPr="00C95096" w:rsidRDefault="00C95096" w:rsidP="00C95096">
      <w:pPr>
        <w:numPr>
          <w:ilvl w:val="1"/>
          <w:numId w:val="15"/>
        </w:numPr>
        <w:spacing w:after="0" w:line="276" w:lineRule="auto"/>
        <w:ind w:left="709" w:hanging="425"/>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Akts ir sagatavots un parakstīts 2 (divos) eksemplāros, pa 1 (vienam) eksemplāram katrai Pusei. Abiem eksemplāriem ir vienāds juridisks spēks.  </w:t>
      </w:r>
      <w:r w:rsidRPr="00C95096">
        <w:rPr>
          <w:rFonts w:ascii="Arial" w:eastAsia="Times New Roman" w:hAnsi="Arial" w:cs="Arial"/>
          <w:sz w:val="24"/>
          <w:szCs w:val="24"/>
          <w:highlight w:val="yellow"/>
          <w:lang w:eastAsia="lv-LV"/>
        </w:rPr>
        <w:t>Vai</w:t>
      </w:r>
      <w:r w:rsidRPr="00C95096">
        <w:rPr>
          <w:rFonts w:ascii="Arial" w:eastAsia="Times New Roman" w:hAnsi="Arial" w:cs="Arial"/>
          <w:sz w:val="24"/>
          <w:szCs w:val="24"/>
          <w:lang w:eastAsia="lv-LV"/>
        </w:rPr>
        <w:t xml:space="preserve"> </w:t>
      </w:r>
    </w:p>
    <w:p w14:paraId="412AFA5C" w14:textId="77777777" w:rsidR="00C95096" w:rsidRPr="00C95096" w:rsidRDefault="00C95096" w:rsidP="00C95096">
      <w:pPr>
        <w:tabs>
          <w:tab w:val="left" w:pos="426"/>
        </w:tabs>
        <w:spacing w:after="0" w:line="240" w:lineRule="auto"/>
        <w:ind w:left="567" w:hanging="633"/>
        <w:contextualSpacing/>
        <w:jc w:val="both"/>
        <w:rPr>
          <w:rFonts w:ascii="Arial" w:eastAsia="Calibri" w:hAnsi="Arial" w:cs="Arial"/>
          <w:kern w:val="2"/>
          <w:sz w:val="24"/>
          <w:szCs w:val="24"/>
          <w:lang w:eastAsia="lv-LV"/>
        </w:rPr>
      </w:pPr>
      <w:r w:rsidRPr="00C95096">
        <w:rPr>
          <w:rFonts w:ascii="Arial" w:eastAsia="Calibri" w:hAnsi="Arial" w:cs="Arial"/>
          <w:kern w:val="2"/>
          <w:sz w:val="24"/>
          <w:szCs w:val="24"/>
          <w:lang w:eastAsia="lv-LV"/>
        </w:rPr>
        <w:t xml:space="preserve">          Puses aktu paraksta ar drošu elektronisko parakstu, kas satur laika zīmogu.   Akta parakstīšanas datums ir pēdējā pievienotā droša elektroniskā paraksta un tā laika zīmoga datums.</w:t>
      </w:r>
    </w:p>
    <w:tbl>
      <w:tblPr>
        <w:tblW w:w="8891" w:type="dxa"/>
        <w:tblInd w:w="148" w:type="dxa"/>
        <w:tblLook w:val="04A0" w:firstRow="1" w:lastRow="0" w:firstColumn="1" w:lastColumn="0" w:noHBand="0" w:noVBand="1"/>
      </w:tblPr>
      <w:tblGrid>
        <w:gridCol w:w="4780"/>
        <w:gridCol w:w="4111"/>
      </w:tblGrid>
      <w:tr w:rsidR="00C95096" w:rsidRPr="00C95096" w14:paraId="62109F1A" w14:textId="77777777" w:rsidTr="00B80A17">
        <w:tc>
          <w:tcPr>
            <w:tcW w:w="4780" w:type="dxa"/>
          </w:tcPr>
          <w:p w14:paraId="545490DB" w14:textId="77777777" w:rsidR="00C95096" w:rsidRPr="00C95096" w:rsidRDefault="00C95096" w:rsidP="00C95096">
            <w:pPr>
              <w:spacing w:line="276" w:lineRule="auto"/>
              <w:ind w:left="169" w:hanging="169"/>
              <w:jc w:val="center"/>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t>IZNOMĀTĀJS:</w:t>
            </w:r>
          </w:p>
          <w:p w14:paraId="4B45F734" w14:textId="77777777" w:rsidR="00C95096" w:rsidRPr="00C95096" w:rsidRDefault="00C95096" w:rsidP="00C95096">
            <w:pPr>
              <w:spacing w:after="0" w:line="276" w:lineRule="auto"/>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t>Iestādes nosaukums</w:t>
            </w:r>
          </w:p>
          <w:p w14:paraId="562950F8"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Reģ.Nr.00000000000</w:t>
            </w:r>
          </w:p>
          <w:p w14:paraId="0A141416"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_______ iela __, ______ novads, LV-0000</w:t>
            </w:r>
          </w:p>
          <w:p w14:paraId="3F53493D"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 xml:space="preserve">Banka: </w:t>
            </w:r>
          </w:p>
          <w:p w14:paraId="792D7A4E"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Norēķinu konts Nr.</w:t>
            </w:r>
          </w:p>
          <w:p w14:paraId="60B9F7AC"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 xml:space="preserve">SWIFT kods: </w:t>
            </w:r>
          </w:p>
          <w:p w14:paraId="595F6CB5"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e-pasts:</w:t>
            </w:r>
          </w:p>
          <w:p w14:paraId="3CDA32D2"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w:t>
            </w:r>
          </w:p>
          <w:p w14:paraId="19DC7EAE"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______________Vārds Uzvārds</w:t>
            </w:r>
          </w:p>
        </w:tc>
        <w:tc>
          <w:tcPr>
            <w:tcW w:w="4111" w:type="dxa"/>
          </w:tcPr>
          <w:p w14:paraId="3AF48B44" w14:textId="77777777" w:rsidR="00C95096" w:rsidRPr="00C95096" w:rsidRDefault="00C95096" w:rsidP="00C95096">
            <w:pPr>
              <w:spacing w:line="276" w:lineRule="auto"/>
              <w:ind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b/>
                <w:bCs/>
                <w:color w:val="000000"/>
                <w:sz w:val="24"/>
                <w:szCs w:val="24"/>
                <w:lang w:eastAsia="lv-LV"/>
              </w:rPr>
              <w:t>NOMNIEKS:</w:t>
            </w:r>
            <w:r w:rsidRPr="00C95096">
              <w:rPr>
                <w:rFonts w:ascii="Arial" w:eastAsia="Times New Roman" w:hAnsi="Arial" w:cs="Arial"/>
                <w:color w:val="000000"/>
                <w:sz w:val="24"/>
                <w:szCs w:val="24"/>
                <w:lang w:eastAsia="lv-LV"/>
              </w:rPr>
              <w:t xml:space="preserve"> </w:t>
            </w:r>
          </w:p>
          <w:p w14:paraId="528F7011" w14:textId="77777777" w:rsidR="00C95096" w:rsidRPr="00C95096" w:rsidRDefault="00C95096" w:rsidP="00C95096">
            <w:pPr>
              <w:spacing w:line="276" w:lineRule="auto"/>
              <w:ind w:left="6"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b/>
                <w:color w:val="000000"/>
                <w:sz w:val="24"/>
                <w:szCs w:val="24"/>
                <w:lang w:eastAsia="lv-LV"/>
              </w:rPr>
              <w:t>Vārds uzvārds/juridiskās personas nosaukums</w:t>
            </w:r>
          </w:p>
          <w:p w14:paraId="63CB1723" w14:textId="77777777" w:rsidR="00C95096" w:rsidRPr="00C95096" w:rsidRDefault="00C95096" w:rsidP="00C95096">
            <w:pPr>
              <w:spacing w:after="0" w:line="276" w:lineRule="auto"/>
              <w:ind w:right="-1208" w:hanging="7"/>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Reģ.Nr./personas kods  00000000000</w:t>
            </w:r>
          </w:p>
          <w:p w14:paraId="01438730" w14:textId="77777777" w:rsidR="00C95096" w:rsidRPr="00C95096" w:rsidRDefault="00C95096" w:rsidP="00C95096">
            <w:pPr>
              <w:spacing w:after="0" w:line="276" w:lineRule="auto"/>
              <w:ind w:right="-1208" w:hanging="7"/>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_____iela ___,___  novads, LV-0000</w:t>
            </w:r>
          </w:p>
          <w:p w14:paraId="16A5FE61" w14:textId="77777777" w:rsidR="00C95096" w:rsidRPr="00C95096" w:rsidRDefault="00C95096" w:rsidP="00C95096">
            <w:pPr>
              <w:spacing w:after="0" w:line="276" w:lineRule="auto"/>
              <w:ind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 xml:space="preserve">e-pasts: </w:t>
            </w:r>
          </w:p>
          <w:p w14:paraId="791C7CB8" w14:textId="77777777" w:rsidR="00C95096" w:rsidRPr="00C95096" w:rsidRDefault="00C95096" w:rsidP="00C95096">
            <w:pPr>
              <w:spacing w:after="0" w:line="276" w:lineRule="auto"/>
              <w:ind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 </w:t>
            </w:r>
          </w:p>
          <w:p w14:paraId="54E98E00" w14:textId="77777777" w:rsidR="00C95096" w:rsidRPr="00C95096" w:rsidRDefault="00C95096" w:rsidP="00C95096">
            <w:pPr>
              <w:spacing w:after="0" w:line="276" w:lineRule="auto"/>
              <w:ind w:right="-1208" w:hanging="7"/>
              <w:textAlignment w:val="baseline"/>
              <w:rPr>
                <w:rFonts w:ascii="Arial" w:eastAsia="Times New Roman" w:hAnsi="Arial" w:cs="Arial"/>
                <w:color w:val="000000"/>
                <w:sz w:val="24"/>
                <w:szCs w:val="24"/>
                <w:lang w:eastAsia="lv-LV"/>
              </w:rPr>
            </w:pPr>
          </w:p>
          <w:p w14:paraId="1EF96E7E" w14:textId="78F027CD" w:rsidR="00E47A81" w:rsidRPr="00C95096" w:rsidRDefault="00C95096" w:rsidP="00E47A81">
            <w:pPr>
              <w:spacing w:after="0" w:line="276" w:lineRule="auto"/>
              <w:ind w:right="-1208"/>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F906" w14:textId="77777777" w:rsidR="00251B33" w:rsidRDefault="00251B33" w:rsidP="00756A47">
      <w:pPr>
        <w:spacing w:after="0" w:line="240" w:lineRule="auto"/>
      </w:pPr>
      <w:r>
        <w:separator/>
      </w:r>
    </w:p>
  </w:endnote>
  <w:endnote w:type="continuationSeparator" w:id="0">
    <w:p w14:paraId="2DBAB197" w14:textId="77777777" w:rsidR="00251B33" w:rsidRDefault="00251B3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51FD" w14:textId="77777777" w:rsidR="00251B33" w:rsidRDefault="00251B33" w:rsidP="00756A47">
      <w:pPr>
        <w:spacing w:after="0" w:line="240" w:lineRule="auto"/>
      </w:pPr>
      <w:r>
        <w:separator/>
      </w:r>
    </w:p>
  </w:footnote>
  <w:footnote w:type="continuationSeparator" w:id="0">
    <w:p w14:paraId="045FBFDE" w14:textId="77777777" w:rsidR="00251B33" w:rsidRDefault="00251B3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37B3D"/>
    <w:rsid w:val="000407DB"/>
    <w:rsid w:val="0006159E"/>
    <w:rsid w:val="00066AF0"/>
    <w:rsid w:val="000735AB"/>
    <w:rsid w:val="000B1277"/>
    <w:rsid w:val="000C2387"/>
    <w:rsid w:val="000C3204"/>
    <w:rsid w:val="000D3AD8"/>
    <w:rsid w:val="000E37F6"/>
    <w:rsid w:val="00106BB3"/>
    <w:rsid w:val="0012454B"/>
    <w:rsid w:val="00131604"/>
    <w:rsid w:val="001341AB"/>
    <w:rsid w:val="00137187"/>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23DD8"/>
    <w:rsid w:val="00225890"/>
    <w:rsid w:val="0024281D"/>
    <w:rsid w:val="00251B33"/>
    <w:rsid w:val="00262D1A"/>
    <w:rsid w:val="00292BDA"/>
    <w:rsid w:val="00295DA3"/>
    <w:rsid w:val="002B279D"/>
    <w:rsid w:val="002C551D"/>
    <w:rsid w:val="002D5002"/>
    <w:rsid w:val="002D5979"/>
    <w:rsid w:val="002E1969"/>
    <w:rsid w:val="002E7BDD"/>
    <w:rsid w:val="002F23A9"/>
    <w:rsid w:val="002F32B0"/>
    <w:rsid w:val="002F3CCA"/>
    <w:rsid w:val="003240FE"/>
    <w:rsid w:val="00345308"/>
    <w:rsid w:val="00346E8B"/>
    <w:rsid w:val="00351F38"/>
    <w:rsid w:val="00356A20"/>
    <w:rsid w:val="00357629"/>
    <w:rsid w:val="00366BC1"/>
    <w:rsid w:val="00397951"/>
    <w:rsid w:val="003A1912"/>
    <w:rsid w:val="003A6B41"/>
    <w:rsid w:val="003A7878"/>
    <w:rsid w:val="003D6625"/>
    <w:rsid w:val="003D7602"/>
    <w:rsid w:val="003F29C2"/>
    <w:rsid w:val="004070B7"/>
    <w:rsid w:val="004107D6"/>
    <w:rsid w:val="004121E2"/>
    <w:rsid w:val="0041452C"/>
    <w:rsid w:val="00430BCC"/>
    <w:rsid w:val="00467B01"/>
    <w:rsid w:val="004738CB"/>
    <w:rsid w:val="00483B2D"/>
    <w:rsid w:val="0049367A"/>
    <w:rsid w:val="004A2AEB"/>
    <w:rsid w:val="004B7348"/>
    <w:rsid w:val="004F039C"/>
    <w:rsid w:val="00546256"/>
    <w:rsid w:val="00571810"/>
    <w:rsid w:val="005976A1"/>
    <w:rsid w:val="005A15E1"/>
    <w:rsid w:val="005A4AEB"/>
    <w:rsid w:val="005B0533"/>
    <w:rsid w:val="005B321D"/>
    <w:rsid w:val="005C7E34"/>
    <w:rsid w:val="005D5630"/>
    <w:rsid w:val="005E164F"/>
    <w:rsid w:val="005E493E"/>
    <w:rsid w:val="005E65E8"/>
    <w:rsid w:val="005F0CA9"/>
    <w:rsid w:val="005F17BB"/>
    <w:rsid w:val="005F6D61"/>
    <w:rsid w:val="006103D7"/>
    <w:rsid w:val="00631694"/>
    <w:rsid w:val="00642437"/>
    <w:rsid w:val="0064396C"/>
    <w:rsid w:val="006662F5"/>
    <w:rsid w:val="00671F16"/>
    <w:rsid w:val="00681091"/>
    <w:rsid w:val="0068254D"/>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C7A8E"/>
    <w:rsid w:val="007D14A3"/>
    <w:rsid w:val="007F3924"/>
    <w:rsid w:val="00807F05"/>
    <w:rsid w:val="0081582C"/>
    <w:rsid w:val="008231A0"/>
    <w:rsid w:val="008323AC"/>
    <w:rsid w:val="00834D31"/>
    <w:rsid w:val="00843EFA"/>
    <w:rsid w:val="00871078"/>
    <w:rsid w:val="008807FF"/>
    <w:rsid w:val="0089755C"/>
    <w:rsid w:val="008E61F4"/>
    <w:rsid w:val="008F26CB"/>
    <w:rsid w:val="0090074F"/>
    <w:rsid w:val="00944FE8"/>
    <w:rsid w:val="0097119E"/>
    <w:rsid w:val="00991C4E"/>
    <w:rsid w:val="009A1641"/>
    <w:rsid w:val="009C0EB7"/>
    <w:rsid w:val="009D6048"/>
    <w:rsid w:val="009E6173"/>
    <w:rsid w:val="009F789A"/>
    <w:rsid w:val="00A07CE2"/>
    <w:rsid w:val="00A17F1A"/>
    <w:rsid w:val="00A2271A"/>
    <w:rsid w:val="00A51354"/>
    <w:rsid w:val="00AA0BC5"/>
    <w:rsid w:val="00AA62FB"/>
    <w:rsid w:val="00AC07AD"/>
    <w:rsid w:val="00AC36FE"/>
    <w:rsid w:val="00AD1B12"/>
    <w:rsid w:val="00AD4F9B"/>
    <w:rsid w:val="00AE071F"/>
    <w:rsid w:val="00AF5E4D"/>
    <w:rsid w:val="00B0077D"/>
    <w:rsid w:val="00B0312F"/>
    <w:rsid w:val="00B0639A"/>
    <w:rsid w:val="00B21045"/>
    <w:rsid w:val="00B24E63"/>
    <w:rsid w:val="00B342F5"/>
    <w:rsid w:val="00B369BC"/>
    <w:rsid w:val="00B95322"/>
    <w:rsid w:val="00B954EC"/>
    <w:rsid w:val="00BB2856"/>
    <w:rsid w:val="00BB65BE"/>
    <w:rsid w:val="00BD5804"/>
    <w:rsid w:val="00BD7A8F"/>
    <w:rsid w:val="00BE73CA"/>
    <w:rsid w:val="00BF2E46"/>
    <w:rsid w:val="00C15FCD"/>
    <w:rsid w:val="00C17E3D"/>
    <w:rsid w:val="00C31D69"/>
    <w:rsid w:val="00C358C3"/>
    <w:rsid w:val="00C53423"/>
    <w:rsid w:val="00C61D99"/>
    <w:rsid w:val="00C71F79"/>
    <w:rsid w:val="00C80647"/>
    <w:rsid w:val="00C95096"/>
    <w:rsid w:val="00CA0F93"/>
    <w:rsid w:val="00CC3763"/>
    <w:rsid w:val="00CC56B9"/>
    <w:rsid w:val="00CD5DF8"/>
    <w:rsid w:val="00CD76FD"/>
    <w:rsid w:val="00CE3A23"/>
    <w:rsid w:val="00D170A2"/>
    <w:rsid w:val="00D17868"/>
    <w:rsid w:val="00D370A0"/>
    <w:rsid w:val="00D44EEE"/>
    <w:rsid w:val="00D80D31"/>
    <w:rsid w:val="00D923AF"/>
    <w:rsid w:val="00DC3799"/>
    <w:rsid w:val="00DD1653"/>
    <w:rsid w:val="00DD254A"/>
    <w:rsid w:val="00DE3527"/>
    <w:rsid w:val="00DE4CA0"/>
    <w:rsid w:val="00E13B31"/>
    <w:rsid w:val="00E156C4"/>
    <w:rsid w:val="00E1708F"/>
    <w:rsid w:val="00E33339"/>
    <w:rsid w:val="00E37667"/>
    <w:rsid w:val="00E46F79"/>
    <w:rsid w:val="00E4704D"/>
    <w:rsid w:val="00E47A81"/>
    <w:rsid w:val="00E851BE"/>
    <w:rsid w:val="00E91840"/>
    <w:rsid w:val="00EB2808"/>
    <w:rsid w:val="00EC0A74"/>
    <w:rsid w:val="00EC2CAD"/>
    <w:rsid w:val="00ED0889"/>
    <w:rsid w:val="00ED6AF5"/>
    <w:rsid w:val="00EE58AE"/>
    <w:rsid w:val="00EF06B5"/>
    <w:rsid w:val="00EF3585"/>
    <w:rsid w:val="00F10DB6"/>
    <w:rsid w:val="00F31037"/>
    <w:rsid w:val="00F34961"/>
    <w:rsid w:val="00F40741"/>
    <w:rsid w:val="00F456D1"/>
    <w:rsid w:val="00F4665E"/>
    <w:rsid w:val="00F50405"/>
    <w:rsid w:val="00F72F92"/>
    <w:rsid w:val="00FA4B86"/>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ustomXml" Target="ink/ink5.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pasts@dkn.lv" TargetMode="External"/><Relationship Id="rId12" Type="http://schemas.openxmlformats.org/officeDocument/2006/relationships/customXml" Target="ink/ink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mailto:gebele.anna@gmail.com" TargetMode="External"/><Relationship Id="rId14" Type="http://schemas.openxmlformats.org/officeDocument/2006/relationships/customXml" Target="ink/ink3.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53.243"/>
    </inkml:context>
    <inkml:brush xml:id="br0">
      <inkml:brushProperty name="width" value="0.1" units="cm"/>
      <inkml:brushProperty name="height" value="0.1" units="cm"/>
      <inkml:brushProperty name="color" value="#E71224"/>
    </inkml:brush>
  </inkml:definitions>
  <inkml:trace contextRef="#ctx0" brushRef="#br0">0 2471 24256,'0'-2471'0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41.355"/>
    </inkml:context>
    <inkml:brush xml:id="br0">
      <inkml:brushProperty name="width" value="0.1" units="cm"/>
      <inkml:brushProperty name="height" value="0.1" units="cm"/>
      <inkml:brushProperty name="color" value="#E71224"/>
    </inkml:brush>
  </inkml:definitions>
  <inkml:trace contextRef="#ctx0" brushRef="#br0">0 0 24140,'2554'0'0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38.866"/>
    </inkml:context>
    <inkml:brush xml:id="br0">
      <inkml:brushProperty name="width" value="0.1" units="cm"/>
      <inkml:brushProperty name="height" value="0.1" units="cm"/>
      <inkml:brushProperty name="color" value="#E71224"/>
    </inkml:brush>
  </inkml:definitions>
  <inkml:trace contextRef="#ctx0" brushRef="#br0">42 0 24076,'-42'2436'0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34.132"/>
    </inkml:context>
    <inkml:brush xml:id="br0">
      <inkml:brushProperty name="width" value="0.1" units="cm"/>
      <inkml:brushProperty name="height" value="0.1" units="cm"/>
      <inkml:brushProperty name="color" value="#E71224"/>
    </inkml:brush>
  </inkml:definitions>
  <inkml:trace contextRef="#ctx0" brushRef="#br0">2515 0 24044,'-2515'0'0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29:47.804"/>
    </inkml:context>
    <inkml:brush xml:id="br0">
      <inkml:brushProperty name="width" value="0.1" units="cm"/>
      <inkml:brushProperty name="height" value="0.1" units="cm"/>
      <inkml:brushProperty name="color" value="#E71224"/>
    </inkml:brush>
  </inkml:definitions>
  <inkml:trace contextRef="#ctx0" brushRef="#br0">0 0 24575,'0'0'-8191</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19263</Words>
  <Characters>10981</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2025-11-04T12:22:00Z</dcterms:created>
  <dcterms:modified xsi:type="dcterms:W3CDTF">2025-11-08T08:50:00Z</dcterms:modified>
</cp:coreProperties>
</file>