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816E0" w:rsidRPr="00757042" w:rsidP="00A816E0" w14:paraId="28C2D62D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757042">
        <w:rPr>
          <w:rFonts w:ascii="Arial" w:hAnsi="Arial" w:cs="Arial"/>
          <w:sz w:val="24"/>
          <w:szCs w:val="24"/>
        </w:rPr>
        <w:t>.pielikums</w:t>
      </w:r>
    </w:p>
    <w:p w:rsidR="00A816E0" w:rsidRPr="00757042" w:rsidP="00A816E0" w14:paraId="559F4D7E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042">
        <w:rPr>
          <w:rFonts w:ascii="Arial" w:hAnsi="Arial" w:cs="Arial"/>
          <w:sz w:val="24"/>
          <w:szCs w:val="24"/>
        </w:rPr>
        <w:t>Dienvidkurzemes novada pašvaldības</w:t>
      </w:r>
    </w:p>
    <w:p w:rsidR="00A816E0" w:rsidRPr="00757042" w:rsidP="00614CC0" w14:paraId="5B6CD01C" w14:textId="6D241D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73FB3">
        <w:rPr>
          <w:rFonts w:ascii="Arial" w:hAnsi="Arial" w:cs="Arial"/>
          <w:sz w:val="24"/>
          <w:szCs w:val="24"/>
        </w:rPr>
        <w:t>30.10</w:t>
      </w:r>
      <w:r w:rsidRPr="00773FB3" w:rsidR="00BE0854">
        <w:rPr>
          <w:rFonts w:ascii="Arial" w:hAnsi="Arial" w:cs="Arial"/>
          <w:sz w:val="24"/>
          <w:szCs w:val="24"/>
        </w:rPr>
        <w:t>.2025. saistošajiem noteikumiem Nr. 2025/</w:t>
      </w:r>
      <w:r>
        <w:rPr>
          <w:rFonts w:ascii="Arial" w:hAnsi="Arial" w:cs="Arial"/>
          <w:sz w:val="24"/>
          <w:szCs w:val="24"/>
        </w:rPr>
        <w:t>20</w:t>
      </w:r>
    </w:p>
    <w:p w:rsidR="00A816E0" w:rsidRPr="005526D0" w:rsidP="00A9041D" w14:paraId="7878AD3E" w14:textId="77777777">
      <w:pPr>
        <w:keepNext/>
        <w:spacing w:before="360" w:after="0" w:line="240" w:lineRule="auto"/>
        <w:jc w:val="center"/>
        <w:outlineLvl w:val="1"/>
        <w:rPr>
          <w:rFonts w:ascii="Arial" w:eastAsia="Times New Roman" w:hAnsi="Arial" w:cs="Arial"/>
          <w:b/>
          <w:caps/>
          <w:sz w:val="24"/>
          <w:szCs w:val="24"/>
        </w:rPr>
      </w:pPr>
      <w:r w:rsidRPr="005526D0">
        <w:rPr>
          <w:rFonts w:ascii="Arial" w:eastAsia="Times New Roman" w:hAnsi="Arial" w:cs="Arial"/>
          <w:b/>
          <w:caps/>
          <w:sz w:val="24"/>
          <w:szCs w:val="24"/>
        </w:rPr>
        <w:t>Apliecinājums</w:t>
      </w:r>
    </w:p>
    <w:p w:rsidR="00A816E0" w:rsidRPr="00823E4B" w:rsidP="00A9041D" w14:paraId="489B1304" w14:textId="77777777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3E4B">
        <w:rPr>
          <w:rFonts w:ascii="Arial" w:hAnsi="Arial" w:cs="Arial"/>
          <w:b/>
          <w:sz w:val="24"/>
          <w:szCs w:val="24"/>
        </w:rPr>
        <w:t>Dienvidkurzemes novada pašvaldības līdzfinansējuma konkursam uzņēmējdarbības veicināšanai</w:t>
      </w:r>
    </w:p>
    <w:tbl>
      <w:tblPr>
        <w:tblStyle w:val="TableGrid"/>
        <w:tblW w:w="0" w:type="auto"/>
        <w:tblLayout w:type="fixed"/>
        <w:tblLook w:val="04A0"/>
      </w:tblPr>
      <w:tblGrid>
        <w:gridCol w:w="563"/>
        <w:gridCol w:w="1955"/>
        <w:gridCol w:w="992"/>
        <w:gridCol w:w="426"/>
        <w:gridCol w:w="203"/>
        <w:gridCol w:w="80"/>
        <w:gridCol w:w="337"/>
        <w:gridCol w:w="372"/>
        <w:gridCol w:w="567"/>
        <w:gridCol w:w="1276"/>
        <w:gridCol w:w="141"/>
        <w:gridCol w:w="1446"/>
        <w:gridCol w:w="1212"/>
      </w:tblGrid>
      <w:tr w14:paraId="3FF26105" w14:textId="77777777" w:rsidTr="00834600">
        <w:tblPrEx>
          <w:tblW w:w="0" w:type="auto"/>
          <w:tblLayout w:type="fixed"/>
          <w:tblLook w:val="04A0"/>
        </w:tblPrEx>
        <w:tc>
          <w:tcPr>
            <w:tcW w:w="4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16E0" w:rsidRPr="00961C8E" w:rsidP="004B7C34" w14:paraId="00356516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Es, apakšā parakstījies (-usies),</w:t>
            </w:r>
          </w:p>
        </w:tc>
        <w:tc>
          <w:tcPr>
            <w:tcW w:w="54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6E0" w:rsidRPr="00961C8E" w:rsidP="004B7C34" w14:paraId="1B73AE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14:paraId="155EADFA" w14:textId="77777777" w:rsidTr="00834600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4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16E0" w:rsidRPr="005B590D" w:rsidP="004B7C34" w14:paraId="5080C2A6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54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6E0" w:rsidRPr="005B590D" w:rsidP="004B7C34" w14:paraId="76B83F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(projekta pieteicēja nosaukums)</w:t>
            </w:r>
          </w:p>
        </w:tc>
      </w:tr>
      <w:tr w14:paraId="1334C93E" w14:textId="77777777" w:rsidTr="00834600">
        <w:tblPrEx>
          <w:tblW w:w="0" w:type="auto"/>
          <w:tblLayout w:type="fixed"/>
          <w:tblLook w:val="04A0"/>
        </w:tblPrEx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092" w:rsidRPr="00961C8E" w:rsidP="004B7C34" w14:paraId="6C4506E4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Nr.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092" w:rsidRPr="00961C8E" w:rsidP="004B7C34" w14:paraId="2F264613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7092" w:rsidRPr="00961C8E" w:rsidP="004B7C34" w14:paraId="6A5B1A72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pilnvarotais pārstāvis (-e)</w:t>
            </w:r>
          </w:p>
        </w:tc>
        <w:tc>
          <w:tcPr>
            <w:tcW w:w="40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092" w:rsidRPr="00961C8E" w:rsidP="004B7C34" w14:paraId="4412758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14:paraId="213D6DB3" w14:textId="77777777" w:rsidTr="00834600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092" w:rsidRPr="005B590D" w:rsidP="00377092" w14:paraId="6B18FE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(reģistrācijas numurs)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7092" w:rsidRPr="005B590D" w:rsidP="004B7C34" w14:paraId="38DFD0D2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7092" w:rsidRPr="005B590D" w:rsidP="00377092" w14:paraId="7D5AD8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(amats)</w:t>
            </w:r>
          </w:p>
        </w:tc>
      </w:tr>
      <w:tr w14:paraId="310DC190" w14:textId="77777777" w:rsidTr="00834600">
        <w:tblPrEx>
          <w:tblW w:w="0" w:type="auto"/>
          <w:tblLayout w:type="fixed"/>
          <w:tblLook w:val="04A0"/>
        </w:tblPrEx>
        <w:tc>
          <w:tcPr>
            <w:tcW w:w="45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90D" w:rsidRPr="00961C8E" w:rsidP="004B7C34" w14:paraId="4CA62B7E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590D" w:rsidRPr="00961C8E" w:rsidP="004B7C34" w14:paraId="1DDF54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projekta pieteikuma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90D" w:rsidRPr="00961C8E" w:rsidP="004B7C34" w14:paraId="1BC6B4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14:paraId="3A9B656D" w14:textId="77777777" w:rsidTr="008C4AE7">
        <w:tblPrEx>
          <w:tblW w:w="0" w:type="auto"/>
          <w:tblLayout w:type="fixed"/>
          <w:tblLook w:val="04A0"/>
        </w:tblPrEx>
        <w:tc>
          <w:tcPr>
            <w:tcW w:w="455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092" w:rsidRPr="005B590D" w:rsidP="00377092" w14:paraId="77C789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(vārds, uzvārds)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7092" w:rsidRPr="005B590D" w:rsidP="004B7C34" w14:paraId="3CE1AC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092" w:rsidRPr="005B590D" w:rsidP="004B7C34" w14:paraId="38A204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(projekta nosaukums)</w:t>
            </w:r>
          </w:p>
        </w:tc>
      </w:tr>
      <w:tr w14:paraId="759EF977" w14:textId="77777777" w:rsidTr="008C4AE7">
        <w:tblPrEx>
          <w:tblW w:w="0" w:type="auto"/>
          <w:tblLayout w:type="fixed"/>
          <w:tblLook w:val="04A0"/>
        </w:tblPrEx>
        <w:tc>
          <w:tcPr>
            <w:tcW w:w="45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1C8E" w:rsidRPr="00961C8E" w:rsidP="004B7C34" w14:paraId="768EDFFC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61C8E" w:rsidRPr="00961C8E" w:rsidP="00961C8E" w14:paraId="6233BB22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 xml:space="preserve">pieteicēja vārdā </w:t>
            </w:r>
            <w:r w:rsidRPr="008764B7">
              <w:rPr>
                <w:rFonts w:ascii="Arial" w:eastAsia="Times New Roman" w:hAnsi="Arial" w:cs="Arial"/>
                <w:b/>
                <w:sz w:val="24"/>
                <w:szCs w:val="24"/>
              </w:rPr>
              <w:t>apliecinu</w:t>
            </w: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, ka uz projekta</w:t>
            </w:r>
          </w:p>
        </w:tc>
      </w:tr>
      <w:tr w14:paraId="56342B12" w14:textId="77777777" w:rsidTr="008C4AE7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455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6E0" w:rsidRPr="005B590D" w:rsidP="004B7C34" w14:paraId="6ED53C92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(projekta nosaukuma turpinājums</w:t>
            </w: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16E0" w:rsidRPr="005B590D" w:rsidP="004B7C34" w14:paraId="05818E1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14:paraId="60A545A2" w14:textId="77777777" w:rsidTr="008C4AE7">
        <w:tblPrEx>
          <w:tblW w:w="0" w:type="auto"/>
          <w:tblLayout w:type="fixed"/>
          <w:tblLook w:val="04A0"/>
        </w:tblPrEx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4600" w:rsidRPr="00961C8E" w:rsidP="004B7C34" w14:paraId="2A6525E9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pieteikuma iesniegšanas dienu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600" w:rsidRPr="00961C8E" w:rsidP="00834600" w14:paraId="056C235B" w14:textId="77777777">
            <w:pPr>
              <w:spacing w:after="0" w:line="240" w:lineRule="auto"/>
              <w:ind w:left="-22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4600" w:rsidRPr="00961C8E" w:rsidP="00834600" w14:paraId="20950705" w14:textId="77777777">
            <w:pPr>
              <w:spacing w:after="0" w:line="240" w:lineRule="auto"/>
              <w:ind w:left="-113" w:right="-22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.gada</w:t>
            </w:r>
          </w:p>
        </w:tc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600" w:rsidRPr="00961C8E" w:rsidP="004B7C34" w14:paraId="103AFD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4600" w:rsidRPr="00961C8E" w:rsidP="008764B7" w14:paraId="422355F4" w14:textId="77777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</w:tr>
      <w:tr w14:paraId="23DFCB36" w14:textId="77777777" w:rsidTr="008C4AE7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4B7" w:rsidRPr="00834600" w:rsidP="004B7C34" w14:paraId="3F6D49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4B7" w:rsidRPr="00834600" w:rsidP="00834600" w14:paraId="5EA75BFA" w14:textId="77777777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34600">
              <w:rPr>
                <w:rFonts w:ascii="Arial" w:eastAsia="Times New Roman" w:hAnsi="Arial" w:cs="Arial"/>
                <w:i/>
                <w:sz w:val="20"/>
                <w:szCs w:val="20"/>
              </w:rPr>
              <w:t>(gads)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4B7" w:rsidRPr="00834600" w:rsidP="004B7C34" w14:paraId="55805D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3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4B7" w:rsidRPr="00834600" w:rsidP="004B7C34" w14:paraId="3883CC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34600">
              <w:rPr>
                <w:rFonts w:ascii="Arial" w:eastAsia="Times New Roman" w:hAnsi="Arial" w:cs="Arial"/>
                <w:i/>
                <w:sz w:val="20"/>
                <w:szCs w:val="20"/>
              </w:rPr>
              <w:t>(datums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, mēnesis</w:t>
            </w:r>
            <w:r w:rsidRPr="00834600"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764B7" w:rsidRPr="00834600" w:rsidP="004B7C34" w14:paraId="3342C7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14:paraId="25A541FD" w14:textId="77777777" w:rsidTr="004F3281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95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764B7" w:rsidRPr="008764B7" w:rsidP="002A58A3" w14:paraId="5B83A37E" w14:textId="77777777">
            <w:pPr>
              <w:pStyle w:val="ListParagraph"/>
              <w:numPr>
                <w:ilvl w:val="0"/>
                <w:numId w:val="1"/>
              </w:numPr>
              <w:spacing w:before="240"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nav spēkā stājušos tiesas spriedumu, kur pieteicējs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būtu atzīts par vainīgu krāpšanas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korupcijas vai citās pretlikumīgās darbībās un pret to nav uzsākts tiesvedības process;</w:t>
            </w:r>
          </w:p>
          <w:p w:rsidR="008764B7" w:rsidRPr="008764B7" w:rsidP="002A58A3" w14:paraId="6424008C" w14:textId="77777777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pasludināts par maksātnespējīgu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nav apturēta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vai pārtraukta 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saimnieciskā darbība kā arī nav uzsākta tiesvedība par projekta pieteicēja bankrotu;</w:t>
            </w:r>
          </w:p>
          <w:p w:rsidR="008764B7" w:rsidRPr="008764B7" w:rsidP="002A58A3" w14:paraId="5435EAA7" w14:textId="77777777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nav nodokļu un valsts sociālās apdrošināšanas obligāto iemaksu parādu; </w:t>
            </w:r>
          </w:p>
          <w:p w:rsidR="008764B7" w:rsidRPr="008764B7" w:rsidP="002A58A3" w14:paraId="3377E2CF" w14:textId="77777777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spēkā stājušos tiesas spriedumu vai citas kompetentas institūcijas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iz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sniegtu atzinumu par būtisku attiecīgo nozari regulējošo normatīvo aktu pārkāpumu, kā arī vides aizsardzības, konkurences un darba tiesību būtisku pārkāpumu, nav konstatēti  profesionālās darbības pārkāpumi pēdējo triju gadu laikā </w:t>
            </w:r>
            <w:r w:rsidR="00B364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līdz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projekt</w:t>
            </w:r>
            <w:r w:rsidR="00B364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pieteikuma iesniegšanas dienai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</w:t>
            </w:r>
          </w:p>
          <w:p w:rsidR="00B3646C" w:rsidP="002A58A3" w14:paraId="1944E662" w14:textId="057C050D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pie projekta pieteikuma ir pievienota visa saistošajos noteikumos</w:t>
            </w:r>
            <w:r w:rsidR="00D720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773FB3">
              <w:rPr>
                <w:rFonts w:ascii="Arial" w:hAnsi="Arial" w:cs="Arial"/>
                <w:sz w:val="24"/>
                <w:szCs w:val="24"/>
              </w:rPr>
              <w:t>30.10</w:t>
            </w:r>
            <w:r w:rsidR="00D720FA">
              <w:rPr>
                <w:rFonts w:ascii="Arial" w:hAnsi="Arial" w:cs="Arial"/>
                <w:sz w:val="24"/>
                <w:szCs w:val="24"/>
              </w:rPr>
              <w:t>.2025. saistošajos noteikumos</w:t>
            </w:r>
            <w:r w:rsidRPr="00B3646C" w:rsidR="00D720FA">
              <w:rPr>
                <w:rFonts w:ascii="Arial" w:hAnsi="Arial" w:cs="Arial"/>
                <w:sz w:val="24"/>
                <w:szCs w:val="24"/>
              </w:rPr>
              <w:t xml:space="preserve"> Nr. 2025/</w:t>
            </w:r>
            <w:r w:rsidR="00773FB3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noteiktā informācija un pielikumi;</w:t>
            </w:r>
          </w:p>
          <w:p w:rsidR="008764B7" w:rsidRPr="008764B7" w:rsidP="002A58A3" w14:paraId="03470683" w14:textId="77777777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visa projekta pieteikumā sniegtā informācija un pievienotie dokumenti ir patiesi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 atspoguļo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nepieciešamo informāciju projekta pieteikuma izvērtēšanai;</w:t>
            </w:r>
          </w:p>
          <w:p w:rsidR="00B3646C" w:rsidP="002A58A3" w14:paraId="56D178F3" w14:textId="77777777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  <w:r w:rsidRPr="0082089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pzinos, ka iesniegtais projekta pieteikums un tā īstenošanas rezultāti tiks publicēti, lai nodrošinātu caurspīdīgumu, godīgu vērtēšanas procesu un sabiedrības informētību saskaņā ar konkursa noteikumiem.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</w:t>
            </w:r>
          </w:p>
          <w:p w:rsidR="008764B7" w:rsidRPr="00834600" w:rsidP="002A58A3" w14:paraId="3D19E64F" w14:textId="68857B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364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apņemos nodrošināt </w:t>
            </w:r>
            <w:r w:rsidR="00773FB3">
              <w:rPr>
                <w:rFonts w:ascii="Arial" w:hAnsi="Arial" w:cs="Arial"/>
                <w:sz w:val="24"/>
                <w:szCs w:val="24"/>
              </w:rPr>
              <w:t>30.10</w:t>
            </w:r>
            <w:r>
              <w:rPr>
                <w:rFonts w:ascii="Arial" w:hAnsi="Arial" w:cs="Arial"/>
                <w:sz w:val="24"/>
                <w:szCs w:val="24"/>
              </w:rPr>
              <w:t>.2025. saistošajos noteikumos</w:t>
            </w:r>
            <w:r w:rsidRPr="00B3646C">
              <w:rPr>
                <w:rFonts w:ascii="Arial" w:hAnsi="Arial" w:cs="Arial"/>
                <w:sz w:val="24"/>
                <w:szCs w:val="24"/>
              </w:rPr>
              <w:t xml:space="preserve"> Nr. 2025/</w:t>
            </w:r>
            <w:r w:rsidR="00773FB3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 un projekta finansēšanas līgumā noteiktos nosacījumus par publicitātes prasībām.</w:t>
            </w:r>
          </w:p>
        </w:tc>
      </w:tr>
      <w:tr w14:paraId="0F8C9657" w14:textId="77777777" w:rsidTr="004F3281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3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281" w:rsidRPr="00834600" w:rsidP="004F3281" w14:paraId="4FE13FDB" w14:textId="7777777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281" w:rsidRPr="00834600" w:rsidP="004F3281" w14:paraId="0F5B9033" w14:textId="7777777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27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281" w:rsidRPr="00834600" w:rsidP="004F3281" w14:paraId="46B7AD9F" w14:textId="7777777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14:paraId="5C66D3E9" w14:textId="77777777" w:rsidTr="004F3281">
        <w:tblPrEx>
          <w:tblW w:w="0" w:type="auto"/>
          <w:tblLayout w:type="fixed"/>
          <w:tblLook w:val="04A0"/>
        </w:tblPrEx>
        <w:trPr>
          <w:trHeight w:val="284"/>
        </w:trPr>
        <w:tc>
          <w:tcPr>
            <w:tcW w:w="39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281" w:rsidRPr="00834600" w:rsidP="004B7C34" w14:paraId="1F7038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(datums*)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3281" w:rsidRPr="00834600" w:rsidP="004B7C34" w14:paraId="2F32CA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27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281" w:rsidRPr="00834600" w:rsidP="006577D0" w14:paraId="4A9BF7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(paraksts</w:t>
            </w:r>
            <w:r w:rsidR="002266C0">
              <w:rPr>
                <w:rFonts w:ascii="Arial" w:eastAsia="Times New Roman" w:hAnsi="Arial" w:cs="Arial"/>
                <w:i/>
                <w:sz w:val="20"/>
                <w:szCs w:val="20"/>
              </w:rPr>
              <w:t>*</w:t>
            </w:r>
            <w:r>
              <w:rPr>
                <w:rStyle w:val="EndnoteReference"/>
                <w:rFonts w:ascii="Arial" w:eastAsia="Times New Roman" w:hAnsi="Arial" w:cs="Arial"/>
                <w:i/>
                <w:sz w:val="20"/>
                <w:szCs w:val="20"/>
              </w:rPr>
              <w:endnoteReference w:id="2"/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</w:tc>
      </w:tr>
    </w:tbl>
    <w:p w:rsidR="007D2F9D" w:rsidRPr="00EB423F" w:rsidP="005C47B9" w14:paraId="6FDC8BED" w14:textId="77777777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sectPr w:rsidSect="00ED3A85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44E7A" w:rsidP="006577D0" w14:paraId="6ABAD88E" w14:textId="77777777">
      <w:pPr>
        <w:spacing w:after="0" w:line="240" w:lineRule="auto"/>
      </w:pPr>
      <w:r>
        <w:separator/>
      </w:r>
    </w:p>
  </w:endnote>
  <w:endnote w:type="continuationSeparator" w:id="1">
    <w:p w:rsidR="00744E7A" w:rsidP="006577D0" w14:paraId="70CDB726" w14:textId="77777777">
      <w:pPr>
        <w:spacing w:after="0" w:line="240" w:lineRule="auto"/>
      </w:pPr>
      <w:r>
        <w:continuationSeparator/>
      </w:r>
    </w:p>
  </w:endnote>
  <w:endnote w:id="2">
    <w:p w:rsidR="006577D0" w:rsidRPr="006577D0" w14:paraId="423BD9F4" w14:textId="77777777">
      <w:pPr>
        <w:pStyle w:val="EndnoteText"/>
        <w:rPr>
          <w:rFonts w:ascii="Arial" w:hAnsi="Arial" w:cs="Arial"/>
          <w:sz w:val="16"/>
          <w:szCs w:val="16"/>
        </w:rPr>
      </w:pPr>
      <w:r>
        <w:rPr>
          <w:rStyle w:val="EndnoteReference"/>
        </w:rPr>
        <w:endnoteRef/>
      </w:r>
      <w:r>
        <w:t xml:space="preserve"> * </w:t>
      </w:r>
      <w:r>
        <w:rPr>
          <w:rFonts w:ascii="Arial" w:hAnsi="Arial" w:cs="Arial"/>
          <w:sz w:val="16"/>
          <w:szCs w:val="16"/>
        </w:rPr>
        <w:t>Rekvizītus “</w:t>
      </w:r>
      <w:r w:rsidRPr="006577D0">
        <w:rPr>
          <w:rFonts w:ascii="Arial" w:hAnsi="Arial" w:cs="Arial"/>
          <w:i/>
          <w:sz w:val="16"/>
          <w:szCs w:val="16"/>
        </w:rPr>
        <w:t>(datums)</w:t>
      </w:r>
      <w:r w:rsidRPr="006577D0">
        <w:rPr>
          <w:rFonts w:ascii="Arial" w:hAnsi="Arial" w:cs="Arial"/>
          <w:sz w:val="16"/>
          <w:szCs w:val="16"/>
        </w:rPr>
        <w:t>” un “</w:t>
      </w:r>
      <w:r w:rsidRPr="006577D0">
        <w:rPr>
          <w:rFonts w:ascii="Arial" w:hAnsi="Arial" w:cs="Arial"/>
          <w:i/>
          <w:sz w:val="16"/>
          <w:szCs w:val="16"/>
        </w:rPr>
        <w:t>(paraksts)</w:t>
      </w:r>
      <w:r w:rsidRPr="006577D0">
        <w:rPr>
          <w:rFonts w:ascii="Arial" w:hAnsi="Arial" w:cs="Arial"/>
          <w:sz w:val="16"/>
          <w:szCs w:val="16"/>
        </w:rPr>
        <w:t xml:space="preserve">” neaizpilda, ja dokuments parakstīts ar drošu elektronisko parakstu un satur laika zīmogu. Ja dokuments parakstīts elektroniski, tad </w:t>
      </w:r>
      <w:r w:rsidR="00DD0F2A">
        <w:rPr>
          <w:rFonts w:ascii="Arial" w:hAnsi="Arial" w:cs="Arial"/>
          <w:sz w:val="16"/>
          <w:szCs w:val="16"/>
        </w:rPr>
        <w:t>apliecinājuma</w:t>
      </w:r>
      <w:r w:rsidRPr="006577D0">
        <w:rPr>
          <w:rFonts w:ascii="Arial" w:hAnsi="Arial" w:cs="Arial"/>
          <w:sz w:val="16"/>
          <w:szCs w:val="16"/>
        </w:rPr>
        <w:t xml:space="preserve"> datums ir parakstītāja laika zīmoga datums.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3B3D" w14:paraId="0FFB0D11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A657FF"/>
    <w:multiLevelType w:val="hybridMultilevel"/>
    <w:tmpl w:val="B9A2F75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C57C2"/>
    <w:multiLevelType w:val="hybridMultilevel"/>
    <w:tmpl w:val="1C72A1BA"/>
    <w:lvl w:ilvl="0">
      <w:start w:val="0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 w16cid:durableId="415399041">
    <w:abstractNumId w:val="0"/>
  </w:num>
  <w:num w:numId="2" w16cid:durableId="959149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50"/>
    <w:rsid w:val="001D2577"/>
    <w:rsid w:val="002266C0"/>
    <w:rsid w:val="002A58A3"/>
    <w:rsid w:val="002F1C0B"/>
    <w:rsid w:val="00334048"/>
    <w:rsid w:val="00377092"/>
    <w:rsid w:val="003A6B0F"/>
    <w:rsid w:val="00414DBA"/>
    <w:rsid w:val="0045448C"/>
    <w:rsid w:val="004B7C34"/>
    <w:rsid w:val="004F3281"/>
    <w:rsid w:val="005512A8"/>
    <w:rsid w:val="005526D0"/>
    <w:rsid w:val="005B590D"/>
    <w:rsid w:val="005C47B9"/>
    <w:rsid w:val="00614CC0"/>
    <w:rsid w:val="0065284A"/>
    <w:rsid w:val="006577D0"/>
    <w:rsid w:val="00744E7A"/>
    <w:rsid w:val="00757042"/>
    <w:rsid w:val="00761AC4"/>
    <w:rsid w:val="00773FB3"/>
    <w:rsid w:val="007D2F9D"/>
    <w:rsid w:val="00820892"/>
    <w:rsid w:val="00823E4B"/>
    <w:rsid w:val="00834600"/>
    <w:rsid w:val="008764B7"/>
    <w:rsid w:val="00881A07"/>
    <w:rsid w:val="008C4AE7"/>
    <w:rsid w:val="008C57E2"/>
    <w:rsid w:val="008F2A55"/>
    <w:rsid w:val="00921E48"/>
    <w:rsid w:val="00961C8E"/>
    <w:rsid w:val="009763D3"/>
    <w:rsid w:val="009A080C"/>
    <w:rsid w:val="00A816E0"/>
    <w:rsid w:val="00A9041D"/>
    <w:rsid w:val="00AC7366"/>
    <w:rsid w:val="00AF109E"/>
    <w:rsid w:val="00B3646C"/>
    <w:rsid w:val="00B4218A"/>
    <w:rsid w:val="00BE0854"/>
    <w:rsid w:val="00BF44D8"/>
    <w:rsid w:val="00C2724D"/>
    <w:rsid w:val="00C6005C"/>
    <w:rsid w:val="00CA7ADE"/>
    <w:rsid w:val="00CB72F1"/>
    <w:rsid w:val="00CE38AC"/>
    <w:rsid w:val="00D1361E"/>
    <w:rsid w:val="00D579A7"/>
    <w:rsid w:val="00D720FA"/>
    <w:rsid w:val="00DB3B3D"/>
    <w:rsid w:val="00DD0F2A"/>
    <w:rsid w:val="00E10550"/>
    <w:rsid w:val="00E2196E"/>
    <w:rsid w:val="00E77F90"/>
    <w:rsid w:val="00EB423F"/>
    <w:rsid w:val="00ED3A85"/>
    <w:rsid w:val="00EE0C40"/>
    <w:rsid w:val="00FF3569"/>
    <w:rsid w:val="445A705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5F5556"/>
  <w15:docId w15:val="{F4ED1F9C-791C-4464-A411-7DA8907C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55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5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C7366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EE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EE0C40"/>
    <w:rPr>
      <w:rFonts w:ascii="Tahoma" w:hAnsi="Tahoma" w:cs="Tahoma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8764B7"/>
    <w:pPr>
      <w:ind w:left="720"/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6577D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6577D0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6577D0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73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773FB3"/>
    <w:rPr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73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773FB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049E5-1000-45FC-A6E2-F9893CBD8295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DEC3686F-CC87-4E76-93A3-BEA92426E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B9653-4637-4D5C-ACA5-5B2357101F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5ECBD-0088-4450-B704-AC49BD7C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3</cp:revision>
  <cp:lastPrinted>2025-07-10T12:58:00Z</cp:lastPrinted>
  <dcterms:created xsi:type="dcterms:W3CDTF">2025-08-22T08:09:00Z</dcterms:created>
  <dcterms:modified xsi:type="dcterms:W3CDTF">2025-11-01T16:00:00Z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13855600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