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10686C" w:rsidRPr="00E21A72" w:rsidP="0010686C" w14:paraId="39481D4F" w14:textId="777777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21A72">
        <w:rPr>
          <w:rFonts w:ascii="Arial" w:eastAsia="Times New Roman" w:hAnsi="Arial" w:cs="Arial"/>
          <w:sz w:val="24"/>
          <w:szCs w:val="24"/>
          <w:lang w:eastAsia="lv-LV"/>
        </w:rPr>
        <w:t>3.</w:t>
      </w:r>
      <w:r w:rsidRPr="00E21A72">
        <w:rPr>
          <w:rFonts w:ascii="Arial" w:hAnsi="Arial" w:cs="Arial"/>
          <w:sz w:val="24"/>
          <w:szCs w:val="24"/>
        </w:rPr>
        <w:t>pielikums</w:t>
      </w:r>
    </w:p>
    <w:p w:rsidR="0010686C" w:rsidRPr="00E21A72" w:rsidP="0010686C" w14:paraId="1E992217" w14:textId="777777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21A72">
        <w:rPr>
          <w:rFonts w:ascii="Arial" w:hAnsi="Arial" w:cs="Arial"/>
          <w:sz w:val="24"/>
          <w:szCs w:val="24"/>
        </w:rPr>
        <w:t>Dienvidkurzemes novada pašvaldības</w:t>
      </w:r>
    </w:p>
    <w:p w:rsidR="0010686C" w:rsidRPr="00E21A72" w:rsidP="009403C1" w14:paraId="73BD7D48" w14:textId="26354E68">
      <w:pPr>
        <w:spacing w:after="24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30.10</w:t>
      </w:r>
      <w:r w:rsidRPr="00E21A72" w:rsidR="00ED307C">
        <w:rPr>
          <w:rFonts w:ascii="Arial" w:hAnsi="Arial" w:cs="Arial"/>
          <w:sz w:val="24"/>
          <w:szCs w:val="24"/>
        </w:rPr>
        <w:t>.2025. saistošajiem noteikumiem Nr. 2025/</w:t>
      </w:r>
      <w:r>
        <w:rPr>
          <w:rFonts w:ascii="Arial" w:hAnsi="Arial" w:cs="Arial"/>
          <w:sz w:val="24"/>
          <w:szCs w:val="24"/>
        </w:rPr>
        <w:t>20</w:t>
      </w:r>
    </w:p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6"/>
        <w:gridCol w:w="1708"/>
        <w:gridCol w:w="3628"/>
        <w:gridCol w:w="3610"/>
        <w:gridCol w:w="976"/>
        <w:gridCol w:w="844"/>
        <w:gridCol w:w="7"/>
        <w:gridCol w:w="1813"/>
      </w:tblGrid>
      <w:tr w14:paraId="583BC40C" w14:textId="77777777" w:rsidTr="00AB2A28">
        <w:tblPrEx>
          <w:tblW w:w="14572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1986" w:type="dxa"/>
          </w:tcPr>
          <w:p w:rsidR="007331CB" w:rsidRPr="00E21A72" w:rsidP="009403C1" w14:paraId="477C2473" w14:textId="7777777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10773" w:type="dxa"/>
            <w:gridSpan w:val="6"/>
            <w:tcBorders>
              <w:bottom w:val="single" w:sz="4" w:space="0" w:color="auto"/>
            </w:tcBorders>
          </w:tcPr>
          <w:p w:rsidR="007331CB" w:rsidRPr="00E21A72" w:rsidP="009403C1" w14:paraId="008F1BD5" w14:textId="7777777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813" w:type="dxa"/>
          </w:tcPr>
          <w:p w:rsidR="007331CB" w:rsidRPr="00E21A72" w:rsidP="009403C1" w14:paraId="0D2B7BDF" w14:textId="7777777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t>TĀME</w:t>
            </w:r>
          </w:p>
        </w:tc>
      </w:tr>
      <w:tr w14:paraId="1EE93E70" w14:textId="77777777" w:rsidTr="00A766B0">
        <w:tblPrEx>
          <w:tblW w:w="14572" w:type="dxa"/>
          <w:jc w:val="center"/>
          <w:tblLook w:val="04A0"/>
        </w:tblPrEx>
        <w:trPr>
          <w:jc w:val="center"/>
        </w:trPr>
        <w:tc>
          <w:tcPr>
            <w:tcW w:w="3694" w:type="dxa"/>
            <w:gridSpan w:val="2"/>
          </w:tcPr>
          <w:p w:rsidR="007331CB" w:rsidRPr="00E21A72" w:rsidP="0010686C" w14:paraId="07DCE1E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lv-LV"/>
              </w:rPr>
            </w:pPr>
          </w:p>
        </w:tc>
        <w:tc>
          <w:tcPr>
            <w:tcW w:w="7238" w:type="dxa"/>
            <w:gridSpan w:val="2"/>
          </w:tcPr>
          <w:p w:rsidR="007331CB" w:rsidRPr="00E21A72" w:rsidP="0010686C" w14:paraId="3FD24AE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lv-LV"/>
              </w:rPr>
              <w:t>(projekta nosaukums)</w:t>
            </w:r>
          </w:p>
        </w:tc>
        <w:tc>
          <w:tcPr>
            <w:tcW w:w="3640" w:type="dxa"/>
            <w:gridSpan w:val="4"/>
          </w:tcPr>
          <w:p w:rsidR="007331CB" w:rsidRPr="00E21A72" w:rsidP="0010686C" w14:paraId="01907BC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lv-LV"/>
              </w:rPr>
            </w:pPr>
          </w:p>
        </w:tc>
      </w:tr>
      <w:tr w14:paraId="0DD57E63" w14:textId="77777777" w:rsidTr="00A766B0">
        <w:tblPrEx>
          <w:tblW w:w="14572" w:type="dxa"/>
          <w:jc w:val="center"/>
          <w:tblLook w:val="04A0"/>
        </w:tblPrEx>
        <w:trPr>
          <w:jc w:val="center"/>
        </w:trPr>
        <w:tc>
          <w:tcPr>
            <w:tcW w:w="7322" w:type="dxa"/>
            <w:gridSpan w:val="3"/>
            <w:tcBorders>
              <w:bottom w:val="single" w:sz="4" w:space="0" w:color="auto"/>
            </w:tcBorders>
          </w:tcPr>
          <w:p w:rsidR="00A766B0" w:rsidRPr="00E21A72" w:rsidP="00A766B0" w14:paraId="750D0A8E" w14:textId="7777777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4586" w:type="dxa"/>
            <w:gridSpan w:val="2"/>
            <w:vMerge w:val="restart"/>
          </w:tcPr>
          <w:p w:rsidR="00A766B0" w:rsidRPr="00E21A72" w:rsidP="00A766B0" w14:paraId="105AD3F3" w14:textId="7777777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</w:rPr>
              <w:t>Pievienotās vērtības nodoklis (PVN) ir attiecināms</w:t>
            </w:r>
            <w:r>
              <w:rPr>
                <w:rStyle w:val="FootnoteReference"/>
                <w:rFonts w:ascii="Arial" w:eastAsia="Times New Roman" w:hAnsi="Arial" w:cs="Arial"/>
                <w:b/>
              </w:rPr>
              <w:footnoteReference w:id="2"/>
            </w:r>
            <w:r w:rsidRPr="00E21A72">
              <w:rPr>
                <w:rFonts w:ascii="Arial" w:eastAsia="Times New Roman" w:hAnsi="Arial" w:cs="Arial"/>
                <w:b/>
              </w:rPr>
              <w:t>?</w:t>
            </w:r>
          </w:p>
        </w:tc>
        <w:sdt>
          <w:sdtPr>
            <w:rPr>
              <w:rFonts w:ascii="Arial" w:eastAsia="Times New Roman" w:hAnsi="Arial" w:cs="Arial"/>
              <w:b/>
              <w:bCs/>
              <w:lang w:eastAsia="lv-LV"/>
            </w:rPr>
            <w:id w:val="1213767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4" w:type="dxa"/>
              </w:tcPr>
              <w:p w:rsidR="00A766B0" w:rsidRPr="00E21A72" w:rsidP="00A766B0" w14:paraId="0781D1CB" w14:textId="77777777">
                <w:pPr>
                  <w:spacing w:before="120"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lang w:eastAsia="lv-LV"/>
                  </w:rPr>
                </w:pPr>
                <w:r w:rsidRPr="00E21A72">
                  <w:rPr>
                    <w:rFonts w:ascii="MS Gothic" w:eastAsia="MS Gothic" w:hAnsi="MS Gothic" w:cs="MS Gothic" w:hint="eastAsia"/>
                    <w:b/>
                    <w:bCs/>
                    <w:lang w:eastAsia="lv-LV"/>
                  </w:rPr>
                  <w:t>☐</w:t>
                </w:r>
              </w:p>
            </w:tc>
          </w:sdtContent>
        </w:sdt>
        <w:tc>
          <w:tcPr>
            <w:tcW w:w="1820" w:type="dxa"/>
            <w:gridSpan w:val="2"/>
          </w:tcPr>
          <w:p w:rsidR="00A766B0" w:rsidRPr="00E21A72" w:rsidP="00A766B0" w14:paraId="1A5A1B49" w14:textId="7777777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</w:rPr>
              <w:t>Jā</w:t>
            </w:r>
          </w:p>
        </w:tc>
      </w:tr>
      <w:tr w14:paraId="517468DB" w14:textId="77777777" w:rsidTr="00A766B0">
        <w:tblPrEx>
          <w:tblW w:w="14572" w:type="dxa"/>
          <w:jc w:val="center"/>
          <w:tblLook w:val="04A0"/>
        </w:tblPrEx>
        <w:trPr>
          <w:jc w:val="center"/>
        </w:trPr>
        <w:tc>
          <w:tcPr>
            <w:tcW w:w="7322" w:type="dxa"/>
            <w:gridSpan w:val="3"/>
            <w:tcBorders>
              <w:top w:val="single" w:sz="4" w:space="0" w:color="auto"/>
            </w:tcBorders>
          </w:tcPr>
          <w:p w:rsidR="00A766B0" w:rsidRPr="00E21A72" w:rsidP="0010686C" w14:paraId="525E5EA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 w:rsidRPr="00E21A72">
              <w:rPr>
                <w:rFonts w:ascii="Arial" w:hAnsi="Arial" w:cs="Arial"/>
                <w:i/>
                <w:sz w:val="20"/>
              </w:rPr>
              <w:t>(Finansējuma saņēmēja nosaukums, reģistrācijas numurs)</w:t>
            </w:r>
          </w:p>
        </w:tc>
        <w:tc>
          <w:tcPr>
            <w:tcW w:w="4586" w:type="dxa"/>
            <w:gridSpan w:val="2"/>
            <w:vMerge/>
          </w:tcPr>
          <w:p w:rsidR="00A766B0" w:rsidRPr="00E21A72" w:rsidP="0010686C" w14:paraId="0961F97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v-LV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lang w:eastAsia="lv-LV"/>
            </w:rPr>
            <w:id w:val="1054733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4" w:type="dxa"/>
              </w:tcPr>
              <w:p w:rsidR="00A766B0" w:rsidRPr="00E21A72" w:rsidP="0010686C" w14:paraId="0EAC5168" w14:textId="7777777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lang w:eastAsia="lv-LV"/>
                  </w:rPr>
                </w:pPr>
                <w:r w:rsidRPr="00E21A72">
                  <w:rPr>
                    <w:rFonts w:ascii="MS Gothic" w:eastAsia="MS Gothic" w:hAnsi="MS Gothic" w:cs="MS Gothic" w:hint="eastAsia"/>
                    <w:b/>
                    <w:bCs/>
                    <w:lang w:eastAsia="lv-LV"/>
                  </w:rPr>
                  <w:t>☐</w:t>
                </w:r>
              </w:p>
            </w:tc>
          </w:sdtContent>
        </w:sdt>
        <w:tc>
          <w:tcPr>
            <w:tcW w:w="1820" w:type="dxa"/>
            <w:gridSpan w:val="2"/>
          </w:tcPr>
          <w:p w:rsidR="00A766B0" w:rsidRPr="00E21A72" w:rsidP="0010686C" w14:paraId="03BBA9F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</w:rPr>
              <w:t>Nē</w:t>
            </w:r>
          </w:p>
        </w:tc>
      </w:tr>
    </w:tbl>
    <w:p w:rsidR="007331CB" w:rsidRPr="00E21A72" w:rsidP="0010686C" w14:paraId="79E78A9F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lv-LV"/>
        </w:rPr>
      </w:pPr>
    </w:p>
    <w:tbl>
      <w:tblPr>
        <w:tblStyle w:val="TableGrid"/>
        <w:tblW w:w="0" w:type="auto"/>
        <w:tblLook w:val="04A0"/>
      </w:tblPr>
      <w:tblGrid>
        <w:gridCol w:w="976"/>
        <w:gridCol w:w="4132"/>
        <w:gridCol w:w="1549"/>
        <w:gridCol w:w="1807"/>
        <w:gridCol w:w="2017"/>
        <w:gridCol w:w="2017"/>
        <w:gridCol w:w="2062"/>
      </w:tblGrid>
      <w:tr w14:paraId="6851BD08" w14:textId="77777777" w:rsidTr="00F427A5">
        <w:tblPrEx>
          <w:tblW w:w="0" w:type="auto"/>
          <w:tblLook w:val="04A0"/>
        </w:tblPrEx>
        <w:tc>
          <w:tcPr>
            <w:tcW w:w="979" w:type="dxa"/>
            <w:vMerge w:val="restart"/>
            <w:shd w:val="clear" w:color="auto" w:fill="D9D9D9" w:themeFill="background1" w:themeFillShade="D9"/>
            <w:vAlign w:val="center"/>
          </w:tcPr>
          <w:p w:rsidR="003656DA" w:rsidRPr="00E21A72" w:rsidP="00E70785" w14:paraId="42BDF9A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Nr.p.k</w:t>
            </w: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.</w:t>
            </w:r>
            <w:r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footnoteReference w:id="3"/>
            </w:r>
          </w:p>
        </w:tc>
        <w:tc>
          <w:tcPr>
            <w:tcW w:w="4232" w:type="dxa"/>
            <w:vMerge w:val="restart"/>
            <w:shd w:val="clear" w:color="auto" w:fill="D9D9D9" w:themeFill="background1" w:themeFillShade="D9"/>
            <w:vAlign w:val="center"/>
          </w:tcPr>
          <w:p w:rsidR="003656DA" w:rsidRPr="00E21A72" w:rsidP="00E70785" w14:paraId="0D1EB01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Projekta īstenošanai nepieciešamās izmaksu pozīcijas nosaukums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3656DA" w:rsidRPr="00E21A72" w:rsidP="00E70785" w14:paraId="6D554B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Daudzums, mērvienība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:rsidR="003656DA" w:rsidRPr="00E21A72" w:rsidP="00E70785" w14:paraId="7C3C5B5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Summa kopā</w:t>
            </w:r>
            <w:r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footnoteReference w:id="4"/>
            </w: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, EUR</w:t>
            </w:r>
          </w:p>
        </w:tc>
        <w:tc>
          <w:tcPr>
            <w:tcW w:w="6173" w:type="dxa"/>
            <w:gridSpan w:val="3"/>
            <w:shd w:val="clear" w:color="auto" w:fill="D9D9D9" w:themeFill="background1" w:themeFillShade="D9"/>
            <w:vAlign w:val="center"/>
          </w:tcPr>
          <w:p w:rsidR="003656DA" w:rsidRPr="00E21A72" w:rsidP="00E70785" w14:paraId="3289B78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Projekta izmaksu sadalījums pa finanšu avotiem</w:t>
            </w:r>
          </w:p>
        </w:tc>
      </w:tr>
      <w:tr w14:paraId="49CCD656" w14:textId="77777777" w:rsidTr="00F427A5">
        <w:tblPrEx>
          <w:tblW w:w="0" w:type="auto"/>
          <w:tblLook w:val="04A0"/>
        </w:tblPrEx>
        <w:tc>
          <w:tcPr>
            <w:tcW w:w="979" w:type="dxa"/>
            <w:vMerge/>
            <w:shd w:val="clear" w:color="auto" w:fill="D9D9D9" w:themeFill="background1" w:themeFillShade="D9"/>
            <w:vAlign w:val="center"/>
          </w:tcPr>
          <w:p w:rsidR="003656DA" w:rsidRPr="00E21A72" w:rsidP="00E70785" w14:paraId="22CDCEB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4232" w:type="dxa"/>
            <w:vMerge/>
            <w:shd w:val="clear" w:color="auto" w:fill="D9D9D9" w:themeFill="background1" w:themeFillShade="D9"/>
            <w:vAlign w:val="center"/>
          </w:tcPr>
          <w:p w:rsidR="003656DA" w:rsidRPr="00E21A72" w:rsidP="00E70785" w14:paraId="4C7F66F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3656DA" w:rsidRPr="00E21A72" w:rsidP="00E70785" w14:paraId="4E9F006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  <w:vAlign w:val="center"/>
          </w:tcPr>
          <w:p w:rsidR="003656DA" w:rsidRPr="00E21A72" w:rsidP="00E70785" w14:paraId="44E053D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40" w:type="dxa"/>
            <w:shd w:val="clear" w:color="auto" w:fill="F2F2F2" w:themeFill="background1" w:themeFillShade="F2"/>
            <w:vAlign w:val="center"/>
          </w:tcPr>
          <w:p w:rsidR="003656DA" w:rsidRPr="00E21A72" w:rsidP="00E70785" w14:paraId="6CFDAE8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Pašu finansējums, EUR</w:t>
            </w:r>
          </w:p>
        </w:tc>
        <w:tc>
          <w:tcPr>
            <w:tcW w:w="2059" w:type="dxa"/>
            <w:shd w:val="clear" w:color="auto" w:fill="F2F2F2" w:themeFill="background1" w:themeFillShade="F2"/>
            <w:vAlign w:val="center"/>
          </w:tcPr>
          <w:p w:rsidR="003656DA" w:rsidRPr="00E21A72" w:rsidP="00E70785" w14:paraId="5B1C82A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Cits (norādīt avotu), EUR</w:t>
            </w:r>
          </w:p>
        </w:tc>
        <w:tc>
          <w:tcPr>
            <w:tcW w:w="2074" w:type="dxa"/>
            <w:shd w:val="clear" w:color="auto" w:fill="F2F2F2" w:themeFill="background1" w:themeFillShade="F2"/>
            <w:vAlign w:val="center"/>
          </w:tcPr>
          <w:p w:rsidR="003656DA" w:rsidRPr="00E21A72" w:rsidP="00E70785" w14:paraId="6FCDEB6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Pašvaldības līdzfinansējums, EUR</w:t>
            </w:r>
          </w:p>
        </w:tc>
      </w:tr>
      <w:tr w14:paraId="1FF5AD85" w14:textId="77777777" w:rsidTr="00F427A5">
        <w:tblPrEx>
          <w:tblW w:w="0" w:type="auto"/>
          <w:tblLook w:val="04A0"/>
        </w:tblPrEx>
        <w:tc>
          <w:tcPr>
            <w:tcW w:w="979" w:type="dxa"/>
          </w:tcPr>
          <w:p w:rsidR="00871233" w:rsidRPr="00E21A72" w:rsidP="0010686C" w14:paraId="52478E4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4232" w:type="dxa"/>
          </w:tcPr>
          <w:p w:rsidR="00871233" w:rsidRPr="00E21A72" w:rsidP="00D31C66" w14:paraId="1E298532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560" w:type="dxa"/>
          </w:tcPr>
          <w:p w:rsidR="00871233" w:rsidRPr="00E21A72" w:rsidP="00D31C66" w14:paraId="39E7955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842" w:type="dxa"/>
          </w:tcPr>
          <w:p w:rsidR="00871233" w:rsidRPr="00E21A72" w:rsidP="00D31C66" w14:paraId="045A3EE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40" w:type="dxa"/>
          </w:tcPr>
          <w:p w:rsidR="00871233" w:rsidRPr="00E21A72" w:rsidP="00D31C66" w14:paraId="152C9C4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59" w:type="dxa"/>
          </w:tcPr>
          <w:p w:rsidR="00871233" w:rsidRPr="00E21A72" w:rsidP="00D31C66" w14:paraId="6B753B7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74" w:type="dxa"/>
          </w:tcPr>
          <w:p w:rsidR="00871233" w:rsidRPr="00E21A72" w:rsidP="00D31C66" w14:paraId="0B7844D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</w:pPr>
          </w:p>
        </w:tc>
      </w:tr>
      <w:tr w14:paraId="7F75CFAC" w14:textId="77777777" w:rsidTr="00F427A5">
        <w:tblPrEx>
          <w:tblW w:w="0" w:type="auto"/>
          <w:tblLook w:val="04A0"/>
        </w:tblPrEx>
        <w:tc>
          <w:tcPr>
            <w:tcW w:w="979" w:type="dxa"/>
          </w:tcPr>
          <w:p w:rsidR="00871233" w:rsidRPr="00E21A72" w:rsidP="0010686C" w14:paraId="2F0E90B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4232" w:type="dxa"/>
          </w:tcPr>
          <w:p w:rsidR="00871233" w:rsidRPr="00E21A72" w:rsidP="00D31C66" w14:paraId="5CD3C986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560" w:type="dxa"/>
          </w:tcPr>
          <w:p w:rsidR="00871233" w:rsidRPr="00E21A72" w:rsidP="00D31C66" w14:paraId="43E7073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842" w:type="dxa"/>
          </w:tcPr>
          <w:p w:rsidR="00871233" w:rsidRPr="00E21A72" w:rsidP="00D31C66" w14:paraId="110D04F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40" w:type="dxa"/>
          </w:tcPr>
          <w:p w:rsidR="00871233" w:rsidRPr="00E21A72" w:rsidP="00D31C66" w14:paraId="3B84BA8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59" w:type="dxa"/>
          </w:tcPr>
          <w:p w:rsidR="00871233" w:rsidRPr="00E21A72" w:rsidP="00D31C66" w14:paraId="6DF54A8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74" w:type="dxa"/>
          </w:tcPr>
          <w:p w:rsidR="00871233" w:rsidRPr="00E21A72" w:rsidP="00D31C66" w14:paraId="7638E35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</w:pPr>
          </w:p>
        </w:tc>
      </w:tr>
      <w:tr w14:paraId="0201799A" w14:textId="77777777" w:rsidTr="00F427A5">
        <w:tblPrEx>
          <w:tblW w:w="0" w:type="auto"/>
          <w:tblLook w:val="04A0"/>
        </w:tblPrEx>
        <w:tc>
          <w:tcPr>
            <w:tcW w:w="6771" w:type="dxa"/>
            <w:gridSpan w:val="3"/>
            <w:shd w:val="clear" w:color="auto" w:fill="D9D9D9" w:themeFill="background1" w:themeFillShade="D9"/>
          </w:tcPr>
          <w:p w:rsidR="003656DA" w:rsidRPr="00E21A72" w:rsidP="004952D0" w14:paraId="65AD08AC" w14:textId="77777777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Projekta izmaksas kopā, EUR: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3656DA" w:rsidRPr="00E21A72" w:rsidP="004952D0" w14:paraId="3A328CD2" w14:textId="7777777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40" w:type="dxa"/>
            <w:shd w:val="clear" w:color="auto" w:fill="D9D9D9" w:themeFill="background1" w:themeFillShade="D9"/>
          </w:tcPr>
          <w:p w:rsidR="003656DA" w:rsidRPr="00E21A72" w:rsidP="004952D0" w14:paraId="40512211" w14:textId="7777777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59" w:type="dxa"/>
            <w:shd w:val="clear" w:color="auto" w:fill="D9D9D9" w:themeFill="background1" w:themeFillShade="D9"/>
          </w:tcPr>
          <w:p w:rsidR="003656DA" w:rsidRPr="00E21A72" w:rsidP="004952D0" w14:paraId="0394AE7C" w14:textId="7777777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74" w:type="dxa"/>
            <w:shd w:val="clear" w:color="auto" w:fill="D9D9D9" w:themeFill="background1" w:themeFillShade="D9"/>
          </w:tcPr>
          <w:p w:rsidR="003656DA" w:rsidRPr="00E21A72" w:rsidP="004952D0" w14:paraId="79F68962" w14:textId="7777777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</w:tr>
      <w:tr w14:paraId="65FF4B67" w14:textId="77777777" w:rsidTr="00F427A5">
        <w:tblPrEx>
          <w:tblW w:w="0" w:type="auto"/>
          <w:tblLook w:val="04A0"/>
        </w:tblPrEx>
        <w:tc>
          <w:tcPr>
            <w:tcW w:w="6771" w:type="dxa"/>
            <w:gridSpan w:val="3"/>
          </w:tcPr>
          <w:p w:rsidR="003656DA" w:rsidRPr="00E21A72" w:rsidP="004952D0" w14:paraId="0DA2CC4F" w14:textId="77777777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Projekta izmaksas kopā, %</w:t>
            </w:r>
          </w:p>
        </w:tc>
        <w:tc>
          <w:tcPr>
            <w:tcW w:w="1842" w:type="dxa"/>
          </w:tcPr>
          <w:p w:rsidR="003656DA" w:rsidRPr="00E21A72" w:rsidP="004952D0" w14:paraId="3984B17E" w14:textId="7777777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2040" w:type="dxa"/>
          </w:tcPr>
          <w:p w:rsidR="003656DA" w:rsidRPr="00E21A72" w:rsidP="004952D0" w14:paraId="329A017F" w14:textId="7777777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59" w:type="dxa"/>
          </w:tcPr>
          <w:p w:rsidR="003656DA" w:rsidRPr="00E21A72" w:rsidP="004952D0" w14:paraId="59382CFE" w14:textId="7777777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74" w:type="dxa"/>
          </w:tcPr>
          <w:p w:rsidR="003656DA" w:rsidRPr="00E21A72" w:rsidP="004952D0" w14:paraId="5B22ED87" w14:textId="7777777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</w:tr>
    </w:tbl>
    <w:p w:rsidR="00871233" w:rsidRPr="00F279FF" w:rsidP="0010686C" w14:paraId="0DFC95D3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</w:p>
    <w:tbl>
      <w:tblPr>
        <w:tblStyle w:val="TableGrid"/>
        <w:tblW w:w="0" w:type="auto"/>
        <w:tblLook w:val="04A0"/>
      </w:tblPr>
      <w:tblGrid>
        <w:gridCol w:w="978"/>
        <w:gridCol w:w="4180"/>
        <w:gridCol w:w="9412"/>
      </w:tblGrid>
      <w:tr w14:paraId="2CBB20E8" w14:textId="77777777" w:rsidTr="00954724">
        <w:tblPrEx>
          <w:tblW w:w="0" w:type="auto"/>
          <w:tblLook w:val="04A0"/>
        </w:tblPrEx>
        <w:tc>
          <w:tcPr>
            <w:tcW w:w="147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785" w:rsidRPr="00F279FF" w:rsidP="001B3AB2" w14:paraId="2E0C663E" w14:textId="77777777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 w:rsidRPr="00F279FF">
              <w:rPr>
                <w:rFonts w:ascii="Arial" w:eastAsia="Times New Roman" w:hAnsi="Arial" w:cs="Arial"/>
                <w:b/>
                <w:sz w:val="24"/>
                <w:szCs w:val="24"/>
                <w:lang w:eastAsia="lv-LV"/>
              </w:rPr>
              <w:t>Projekta tāmes pozīcijas izmaksu un potenciālā piegādātāja izvēles pamatojums:</w:t>
            </w:r>
          </w:p>
        </w:tc>
      </w:tr>
      <w:tr w14:paraId="2027D2A6" w14:textId="77777777" w:rsidTr="00954724">
        <w:tblPrEx>
          <w:tblW w:w="0" w:type="auto"/>
          <w:tblLook w:val="04A0"/>
        </w:tblPrEx>
        <w:tc>
          <w:tcPr>
            <w:tcW w:w="97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1C66" w:rsidRPr="00E21A72" w:rsidP="00D31C66" w14:paraId="21EA299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Nr.p.k</w:t>
            </w: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.</w:t>
            </w:r>
            <w:r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footnoteReference w:id="5"/>
            </w:r>
          </w:p>
        </w:tc>
        <w:tc>
          <w:tcPr>
            <w:tcW w:w="423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1C66" w:rsidRPr="00E21A72" w:rsidP="00D31C66" w14:paraId="2F4A605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Projekta īstenošanai nepieciešamās izmaksu pozīcijas nosaukums</w:t>
            </w:r>
          </w:p>
        </w:tc>
        <w:tc>
          <w:tcPr>
            <w:tcW w:w="957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1C66" w:rsidRPr="00E21A72" w:rsidP="00D31C66" w14:paraId="535FE02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Pretendenta informācija</w:t>
            </w:r>
          </w:p>
        </w:tc>
      </w:tr>
      <w:tr w14:paraId="1B0BC205" w14:textId="77777777" w:rsidTr="00D31C66">
        <w:tblPrEx>
          <w:tblW w:w="0" w:type="auto"/>
          <w:tblLook w:val="04A0"/>
        </w:tblPrEx>
        <w:tc>
          <w:tcPr>
            <w:tcW w:w="979" w:type="dxa"/>
          </w:tcPr>
          <w:p w:rsidR="00D31C66" w:rsidRPr="00E21A72" w:rsidP="0010686C" w14:paraId="32C8FBE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4232" w:type="dxa"/>
          </w:tcPr>
          <w:p w:rsidR="00D31C66" w:rsidRPr="00E21A72" w:rsidP="00D31C66" w14:paraId="63749F56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9575" w:type="dxa"/>
          </w:tcPr>
          <w:p w:rsidR="00D31C66" w:rsidRPr="00E21A72" w:rsidP="00D31C66" w14:paraId="0C119EF5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</w:pPr>
          </w:p>
        </w:tc>
      </w:tr>
      <w:tr w14:paraId="4B78A1E6" w14:textId="77777777" w:rsidTr="00D31C66">
        <w:tblPrEx>
          <w:tblW w:w="0" w:type="auto"/>
          <w:tblLook w:val="04A0"/>
        </w:tblPrEx>
        <w:tc>
          <w:tcPr>
            <w:tcW w:w="979" w:type="dxa"/>
          </w:tcPr>
          <w:p w:rsidR="00D31C66" w:rsidRPr="00E21A72" w:rsidP="0010686C" w14:paraId="2D1F095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21A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4232" w:type="dxa"/>
          </w:tcPr>
          <w:p w:rsidR="00D31C66" w:rsidRPr="00E21A72" w:rsidP="00D31C66" w14:paraId="1AB5378D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9575" w:type="dxa"/>
          </w:tcPr>
          <w:p w:rsidR="00D31C66" w:rsidRPr="00E21A72" w:rsidP="00D31C66" w14:paraId="3520EEDF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</w:pPr>
          </w:p>
        </w:tc>
      </w:tr>
    </w:tbl>
    <w:p w:rsidR="00E70785" w:rsidRPr="00E21A72" w:rsidP="0010686C" w14:paraId="6DE7D9EE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959"/>
        <w:gridCol w:w="282"/>
        <w:gridCol w:w="4517"/>
        <w:gridCol w:w="283"/>
        <w:gridCol w:w="3529"/>
      </w:tblGrid>
      <w:tr w14:paraId="0369281A" w14:textId="77777777" w:rsidTr="006078A0">
        <w:tblPrEx>
          <w:tblW w:w="5000" w:type="pct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</w:trPr>
        <w:tc>
          <w:tcPr>
            <w:tcW w:w="5982" w:type="dxa"/>
            <w:tcBorders>
              <w:bottom w:val="single" w:sz="4" w:space="0" w:color="auto"/>
            </w:tcBorders>
            <w:vAlign w:val="center"/>
            <w:hideMark/>
          </w:tcPr>
          <w:p w:rsidR="00962B12" w:rsidRPr="00E21A72" w:rsidP="00ED1734" w14:paraId="72A07672" w14:textId="77777777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962B12" w:rsidRPr="00E21A72" w:rsidP="00ED1734" w14:paraId="10ECDE57" w14:textId="77777777">
            <w:pPr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962B12" w:rsidRPr="00E21A72" w:rsidP="00ED1734" w14:paraId="6A1A6ADF" w14:textId="77777777">
            <w:pPr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62B12" w:rsidRPr="00E21A72" w:rsidP="00ED1734" w14:paraId="1282E0DB" w14:textId="77777777">
            <w:pPr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962B12" w:rsidRPr="00E21A72" w:rsidP="00ED1734" w14:paraId="41F8DDFE" w14:textId="77777777">
            <w:pPr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7E5FDFC6" w14:textId="77777777" w:rsidTr="006078A0">
        <w:tblPrEx>
          <w:tblW w:w="5000" w:type="pct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</w:trPr>
        <w:tc>
          <w:tcPr>
            <w:tcW w:w="5982" w:type="dxa"/>
            <w:tcBorders>
              <w:top w:val="single" w:sz="4" w:space="0" w:color="auto"/>
            </w:tcBorders>
            <w:vAlign w:val="center"/>
          </w:tcPr>
          <w:p w:rsidR="00962B12" w:rsidRPr="00E21A72" w:rsidP="006078A0" w14:paraId="74342437" w14:textId="77777777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E21A72">
              <w:rPr>
                <w:rFonts w:ascii="Arial" w:hAnsi="Arial" w:cs="Arial"/>
                <w:i/>
                <w:sz w:val="20"/>
              </w:rPr>
              <w:t>(datums</w:t>
            </w:r>
            <w:r w:rsidR="005444AF">
              <w:rPr>
                <w:rFonts w:ascii="Arial" w:hAnsi="Arial" w:cs="Arial"/>
                <w:i/>
                <w:sz w:val="20"/>
              </w:rPr>
              <w:t>*</w:t>
            </w:r>
            <w:r w:rsidRPr="00E21A72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283" w:type="dxa"/>
            <w:hideMark/>
          </w:tcPr>
          <w:p w:rsidR="00962B12" w:rsidRPr="00E21A72" w:rsidP="006078A0" w14:paraId="0F5E49B8" w14:textId="77777777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36" w:type="dxa"/>
            <w:vAlign w:val="center"/>
          </w:tcPr>
          <w:p w:rsidR="00962B12" w:rsidRPr="00E21A72" w:rsidP="006078A0" w14:paraId="2F3ED583" w14:textId="77777777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84" w:type="dxa"/>
          </w:tcPr>
          <w:p w:rsidR="00962B12" w:rsidRPr="00E21A72" w:rsidP="006078A0" w14:paraId="1891C8E0" w14:textId="77777777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541" w:type="dxa"/>
            <w:vAlign w:val="center"/>
          </w:tcPr>
          <w:p w:rsidR="00962B12" w:rsidRPr="00E21A72" w:rsidP="006078A0" w14:paraId="2BD3FB63" w14:textId="77777777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14:paraId="17EBC3BE" w14:textId="77777777" w:rsidTr="006078A0">
        <w:tblPrEx>
          <w:tblW w:w="5000" w:type="pct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</w:trPr>
        <w:tc>
          <w:tcPr>
            <w:tcW w:w="5982" w:type="dxa"/>
            <w:tcBorders>
              <w:bottom w:val="single" w:sz="4" w:space="0" w:color="auto"/>
            </w:tcBorders>
            <w:vAlign w:val="center"/>
          </w:tcPr>
          <w:p w:rsidR="00962B12" w:rsidRPr="00E21A72" w:rsidP="006078A0" w14:paraId="3F18B4D4" w14:textId="77777777">
            <w:pPr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962B12" w:rsidRPr="00E21A72" w:rsidP="006078A0" w14:paraId="31DDF345" w14:textId="77777777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962B12" w:rsidRPr="00E21A72" w:rsidP="006078A0" w14:paraId="2ACA7822" w14:textId="77777777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962B12" w:rsidRPr="00E21A72" w:rsidP="006078A0" w14:paraId="346F7091" w14:textId="77777777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1" w:type="dxa"/>
            <w:tcBorders>
              <w:bottom w:val="single" w:sz="4" w:space="0" w:color="auto"/>
            </w:tcBorders>
            <w:vAlign w:val="center"/>
          </w:tcPr>
          <w:p w:rsidR="00962B12" w:rsidRPr="00E21A72" w:rsidP="006078A0" w14:paraId="323E37B4" w14:textId="77777777">
            <w:pP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72BAE640" w14:textId="77777777" w:rsidTr="006078A0">
        <w:tblPrEx>
          <w:tblW w:w="5000" w:type="pct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</w:trPr>
        <w:tc>
          <w:tcPr>
            <w:tcW w:w="5982" w:type="dxa"/>
            <w:tcBorders>
              <w:top w:val="single" w:sz="4" w:space="0" w:color="auto"/>
            </w:tcBorders>
            <w:vAlign w:val="center"/>
          </w:tcPr>
          <w:p w:rsidR="00962B12" w:rsidRPr="00E21A72" w:rsidP="006078A0" w14:paraId="4AC11136" w14:textId="77777777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E21A72">
              <w:rPr>
                <w:rFonts w:ascii="Arial" w:hAnsi="Arial" w:cs="Arial"/>
                <w:i/>
                <w:sz w:val="20"/>
              </w:rPr>
              <w:t xml:space="preserve">(Finansējuma saņēmēja </w:t>
            </w:r>
            <w:r w:rsidRPr="00E21A72">
              <w:rPr>
                <w:rFonts w:ascii="Arial" w:hAnsi="Arial" w:cs="Arial"/>
                <w:i/>
                <w:sz w:val="20"/>
              </w:rPr>
              <w:t>paraksttiesīgās</w:t>
            </w:r>
            <w:r w:rsidRPr="00E21A72">
              <w:rPr>
                <w:rFonts w:ascii="Arial" w:hAnsi="Arial" w:cs="Arial"/>
                <w:i/>
                <w:sz w:val="20"/>
              </w:rPr>
              <w:t xml:space="preserve"> personas amats)</w:t>
            </w:r>
          </w:p>
        </w:tc>
        <w:tc>
          <w:tcPr>
            <w:tcW w:w="283" w:type="dxa"/>
          </w:tcPr>
          <w:p w:rsidR="00962B12" w:rsidRPr="00E21A72" w:rsidP="006078A0" w14:paraId="6BBE1F81" w14:textId="77777777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962B12" w:rsidRPr="00E21A72" w:rsidP="006078A0" w14:paraId="77CB7E5D" w14:textId="77777777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E21A72">
              <w:rPr>
                <w:rFonts w:ascii="Arial" w:hAnsi="Arial" w:cs="Arial"/>
                <w:i/>
                <w:sz w:val="20"/>
              </w:rPr>
              <w:t>(vārds uzvārds)</w:t>
            </w:r>
          </w:p>
        </w:tc>
        <w:tc>
          <w:tcPr>
            <w:tcW w:w="284" w:type="dxa"/>
          </w:tcPr>
          <w:p w:rsidR="00962B12" w:rsidRPr="00E21A72" w:rsidP="006078A0" w14:paraId="54BBA235" w14:textId="77777777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</w:tcBorders>
            <w:vAlign w:val="center"/>
          </w:tcPr>
          <w:p w:rsidR="00962B12" w:rsidRPr="00E21A72" w:rsidP="006078A0" w14:paraId="3D4A9ECD" w14:textId="77777777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E21A72">
              <w:rPr>
                <w:rFonts w:ascii="Arial" w:hAnsi="Arial" w:cs="Arial"/>
                <w:i/>
                <w:sz w:val="20"/>
              </w:rPr>
              <w:t>(paraksts</w:t>
            </w:r>
            <w:r>
              <w:rPr>
                <w:rStyle w:val="EndnoteReference"/>
                <w:rFonts w:ascii="Arial" w:hAnsi="Arial" w:cs="Arial"/>
                <w:i/>
                <w:sz w:val="20"/>
              </w:rPr>
              <w:endnoteReference w:id="2"/>
            </w:r>
            <w:r w:rsidR="005444AF">
              <w:rPr>
                <w:rFonts w:ascii="Arial" w:hAnsi="Arial" w:cs="Arial"/>
                <w:i/>
                <w:sz w:val="20"/>
              </w:rPr>
              <w:t>*</w:t>
            </w:r>
            <w:r w:rsidRPr="00E21A72">
              <w:rPr>
                <w:rFonts w:ascii="Arial" w:hAnsi="Arial" w:cs="Arial"/>
                <w:i/>
                <w:sz w:val="20"/>
              </w:rPr>
              <w:t>)</w:t>
            </w:r>
          </w:p>
        </w:tc>
      </w:tr>
    </w:tbl>
    <w:p w:rsidR="007D2F9D" w:rsidRPr="00446284" w:rsidP="00446284" w14:paraId="072025E8" w14:textId="77777777">
      <w:pPr>
        <w:spacing w:after="0"/>
        <w:rPr>
          <w:rFonts w:ascii="Arial" w:hAnsi="Arial" w:cs="Arial"/>
          <w:sz w:val="16"/>
          <w:szCs w:val="16"/>
        </w:rPr>
      </w:pPr>
    </w:p>
    <w:sectPr w:rsidSect="00626B72">
      <w:footerReference w:type="default" r:id="rId10"/>
      <w:footerReference w:type="first" r:id="rId11"/>
      <w:pgSz w:w="16838" w:h="11906" w:orient="landscape"/>
      <w:pgMar w:top="72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7331CB" w:rsidP="007331CB" w14:paraId="7AD21E4B" w14:textId="77777777">
      <w:pPr>
        <w:spacing w:after="0" w:line="240" w:lineRule="auto"/>
      </w:pPr>
      <w:r>
        <w:separator/>
      </w:r>
    </w:p>
  </w:endnote>
  <w:endnote w:type="continuationSeparator" w:id="1">
    <w:p w:rsidR="007331CB" w:rsidP="007331CB" w14:paraId="7E0E1974" w14:textId="77777777">
      <w:pPr>
        <w:spacing w:after="0" w:line="240" w:lineRule="auto"/>
      </w:pPr>
      <w:r>
        <w:continuationSeparator/>
      </w:r>
    </w:p>
  </w:endnote>
  <w:endnote w:id="2">
    <w:p w:rsidR="00962B12" w:rsidRPr="00EE7E96" w:rsidP="00962B12" w14:paraId="1A44C94A" w14:textId="77777777">
      <w:pPr>
        <w:pStyle w:val="EndnoteText"/>
        <w:rPr>
          <w:sz w:val="16"/>
          <w:szCs w:val="16"/>
        </w:rPr>
      </w:pPr>
      <w:r>
        <w:rPr>
          <w:rStyle w:val="EndnoteReference"/>
        </w:rPr>
        <w:endnoteRef/>
      </w:r>
      <w:r>
        <w:t xml:space="preserve"> </w:t>
      </w:r>
      <w:r w:rsidR="005444AF">
        <w:t xml:space="preserve">* </w:t>
      </w:r>
      <w:r w:rsidRPr="00EE7E96">
        <w:rPr>
          <w:sz w:val="16"/>
          <w:szCs w:val="16"/>
        </w:rPr>
        <w:t>Rekvizītus “</w:t>
      </w:r>
      <w:r w:rsidRPr="00110762">
        <w:rPr>
          <w:i/>
          <w:sz w:val="16"/>
          <w:szCs w:val="16"/>
        </w:rPr>
        <w:t>(datums)</w:t>
      </w:r>
      <w:r w:rsidRPr="00EE7E96">
        <w:rPr>
          <w:sz w:val="16"/>
          <w:szCs w:val="16"/>
        </w:rPr>
        <w:t>” un “</w:t>
      </w:r>
      <w:r w:rsidRPr="00110762">
        <w:rPr>
          <w:i/>
          <w:sz w:val="16"/>
          <w:szCs w:val="16"/>
        </w:rPr>
        <w:t>(paraksts)</w:t>
      </w:r>
      <w:r w:rsidRPr="00EE7E96">
        <w:rPr>
          <w:sz w:val="16"/>
          <w:szCs w:val="16"/>
        </w:rPr>
        <w:t xml:space="preserve">” neaizpilda, ja dokuments parakstīts ar </w:t>
      </w:r>
      <w:r>
        <w:rPr>
          <w:sz w:val="16"/>
          <w:szCs w:val="16"/>
        </w:rPr>
        <w:t xml:space="preserve">drošu elektronisko </w:t>
      </w:r>
      <w:r w:rsidRPr="00EE7E96">
        <w:rPr>
          <w:sz w:val="16"/>
          <w:szCs w:val="16"/>
        </w:rPr>
        <w:t xml:space="preserve">parakstu un satur laika zīmogu. Ja dokuments parakstīts elektroniski, </w:t>
      </w:r>
      <w:r>
        <w:rPr>
          <w:sz w:val="16"/>
          <w:szCs w:val="16"/>
        </w:rPr>
        <w:t>tad pārskata</w:t>
      </w:r>
      <w:r w:rsidRPr="00EE7E96">
        <w:rPr>
          <w:sz w:val="16"/>
          <w:szCs w:val="16"/>
        </w:rPr>
        <w:t xml:space="preserve"> datums ir parakstītāja laika zīmoga datums.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7F17" w14:paraId="6A80253E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7331CB" w:rsidP="007331CB" w14:paraId="74EDF42A" w14:textId="77777777">
      <w:pPr>
        <w:spacing w:after="0" w:line="240" w:lineRule="auto"/>
      </w:pPr>
      <w:r>
        <w:separator/>
      </w:r>
    </w:p>
  </w:footnote>
  <w:footnote w:type="continuationSeparator" w:id="1">
    <w:p w:rsidR="007331CB" w:rsidP="007331CB" w14:paraId="5435EAE4" w14:textId="77777777">
      <w:pPr>
        <w:spacing w:after="0" w:line="240" w:lineRule="auto"/>
      </w:pPr>
      <w:r>
        <w:continuationSeparator/>
      </w:r>
    </w:p>
  </w:footnote>
  <w:footnote w:id="2">
    <w:p w:rsidR="00A766B0" w:rsidRPr="00F157FC" w:rsidP="00A766B0" w14:paraId="6C1811F2" w14:textId="77777777">
      <w:pPr>
        <w:pStyle w:val="FootnoteText"/>
        <w:rPr>
          <w:sz w:val="16"/>
          <w:szCs w:val="16"/>
        </w:rPr>
      </w:pPr>
      <w:r w:rsidRPr="00626B72">
        <w:rPr>
          <w:rStyle w:val="FootnoteReference"/>
          <w:sz w:val="16"/>
          <w:szCs w:val="16"/>
        </w:rPr>
        <w:footnoteRef/>
      </w:r>
      <w:r w:rsidRPr="00626B72">
        <w:rPr>
          <w:sz w:val="16"/>
          <w:szCs w:val="16"/>
        </w:rPr>
        <w:t xml:space="preserve"> Pievienotās vērtības nodoklis (PVN) ir </w:t>
      </w:r>
      <w:r w:rsidRPr="00626B72">
        <w:rPr>
          <w:b/>
          <w:sz w:val="16"/>
          <w:szCs w:val="16"/>
        </w:rPr>
        <w:t>attiecināms</w:t>
      </w:r>
      <w:r w:rsidRPr="00626B72">
        <w:rPr>
          <w:sz w:val="16"/>
          <w:szCs w:val="16"/>
        </w:rPr>
        <w:t xml:space="preserve"> tikai Pretendentiem, kas nav reģistrēti kā pievienotās vērtības nodokļa maksātāji (Saistošo noteikumu 36.7.punkts).</w:t>
      </w:r>
    </w:p>
  </w:footnote>
  <w:footnote w:id="3">
    <w:p w:rsidR="00F157FC" w:rsidRPr="00F157FC" w14:paraId="72756AD2" w14:textId="77777777">
      <w:pPr>
        <w:pStyle w:val="FootnoteText"/>
        <w:rPr>
          <w:sz w:val="16"/>
          <w:szCs w:val="16"/>
        </w:rPr>
      </w:pPr>
      <w:r w:rsidRPr="00F157FC">
        <w:rPr>
          <w:rStyle w:val="FootnoteReference"/>
          <w:sz w:val="16"/>
          <w:szCs w:val="16"/>
        </w:rPr>
        <w:footnoteRef/>
      </w:r>
      <w:r w:rsidRPr="00F157FC">
        <w:rPr>
          <w:sz w:val="16"/>
          <w:szCs w:val="16"/>
        </w:rPr>
        <w:t xml:space="preserve"> Pretendents papildina ar nepieciešamo rindu skaitu.</w:t>
      </w:r>
    </w:p>
  </w:footnote>
  <w:footnote w:id="4">
    <w:p w:rsidR="003656DA" w:rsidRPr="00F157FC" w14:paraId="1D8FE883" w14:textId="77777777">
      <w:pPr>
        <w:pStyle w:val="FootnoteText"/>
        <w:rPr>
          <w:sz w:val="16"/>
          <w:szCs w:val="16"/>
        </w:rPr>
      </w:pPr>
      <w:r w:rsidRPr="00F157FC">
        <w:rPr>
          <w:rStyle w:val="FootnoteReference"/>
          <w:sz w:val="16"/>
          <w:szCs w:val="16"/>
        </w:rPr>
        <w:footnoteRef/>
      </w:r>
      <w:r w:rsidRPr="00F157FC">
        <w:rPr>
          <w:sz w:val="16"/>
          <w:szCs w:val="16"/>
        </w:rPr>
        <w:t xml:space="preserve"> Norāda ar PVN, ja Projekta pieteicējam, tās ir attiecināmās izmaksas.</w:t>
      </w:r>
    </w:p>
  </w:footnote>
  <w:footnote w:id="5">
    <w:p w:rsidR="00D31C66" w:rsidRPr="00F157FC" w14:paraId="34D7A48F" w14:textId="77777777">
      <w:pPr>
        <w:pStyle w:val="FootnoteText"/>
        <w:rPr>
          <w:sz w:val="16"/>
          <w:szCs w:val="16"/>
        </w:rPr>
      </w:pPr>
      <w:r w:rsidRPr="00F157FC">
        <w:rPr>
          <w:rStyle w:val="FootnoteReference"/>
          <w:sz w:val="16"/>
          <w:szCs w:val="16"/>
        </w:rPr>
        <w:footnoteRef/>
      </w:r>
      <w:r w:rsidRPr="00F157FC">
        <w:rPr>
          <w:sz w:val="16"/>
          <w:szCs w:val="16"/>
        </w:rPr>
        <w:t xml:space="preserve"> Pretendents papildina ar nepieciešamo rindu skaitu.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D7"/>
    <w:rsid w:val="00026A1E"/>
    <w:rsid w:val="000A6386"/>
    <w:rsid w:val="000D0672"/>
    <w:rsid w:val="0010686C"/>
    <w:rsid w:val="00110762"/>
    <w:rsid w:val="00130953"/>
    <w:rsid w:val="00161C5A"/>
    <w:rsid w:val="001B3AB2"/>
    <w:rsid w:val="00292BD3"/>
    <w:rsid w:val="002A7242"/>
    <w:rsid w:val="003656DA"/>
    <w:rsid w:val="003B11E8"/>
    <w:rsid w:val="00446284"/>
    <w:rsid w:val="004952D0"/>
    <w:rsid w:val="00502FD7"/>
    <w:rsid w:val="005444AF"/>
    <w:rsid w:val="005462AB"/>
    <w:rsid w:val="006078A0"/>
    <w:rsid w:val="00612056"/>
    <w:rsid w:val="0062681B"/>
    <w:rsid w:val="00626B72"/>
    <w:rsid w:val="006A0C7C"/>
    <w:rsid w:val="00722582"/>
    <w:rsid w:val="007331CB"/>
    <w:rsid w:val="00734F4B"/>
    <w:rsid w:val="007827DF"/>
    <w:rsid w:val="007C44D9"/>
    <w:rsid w:val="007C5C26"/>
    <w:rsid w:val="007D2F9D"/>
    <w:rsid w:val="00832599"/>
    <w:rsid w:val="00871233"/>
    <w:rsid w:val="008E17D6"/>
    <w:rsid w:val="009403C1"/>
    <w:rsid w:val="00954724"/>
    <w:rsid w:val="00962B12"/>
    <w:rsid w:val="0097474D"/>
    <w:rsid w:val="009A080C"/>
    <w:rsid w:val="00A346C7"/>
    <w:rsid w:val="00A766B0"/>
    <w:rsid w:val="00AA5444"/>
    <w:rsid w:val="00AB2A28"/>
    <w:rsid w:val="00AE6B3A"/>
    <w:rsid w:val="00B4218A"/>
    <w:rsid w:val="00BD1D4F"/>
    <w:rsid w:val="00BF6C00"/>
    <w:rsid w:val="00C34405"/>
    <w:rsid w:val="00D31C66"/>
    <w:rsid w:val="00D86FF1"/>
    <w:rsid w:val="00E21A72"/>
    <w:rsid w:val="00E70785"/>
    <w:rsid w:val="00E97F17"/>
    <w:rsid w:val="00EB0DA3"/>
    <w:rsid w:val="00ED1734"/>
    <w:rsid w:val="00ED307C"/>
    <w:rsid w:val="00EE7E96"/>
    <w:rsid w:val="00F157FC"/>
    <w:rsid w:val="00F279FF"/>
    <w:rsid w:val="00F427A5"/>
    <w:rsid w:val="00FC306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D0FC62"/>
  <w15:docId w15:val="{9795F8F4-26DC-452D-80F2-551687AB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2FD7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2FD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11E8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346C7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unhideWhenUsed/>
    <w:rsid w:val="00A346C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rsid w:val="00A346C7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A346C7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A346C7"/>
    <w:rPr>
      <w:b/>
      <w:bCs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VrestekstsRakstz"/>
    <w:uiPriority w:val="99"/>
    <w:semiHidden/>
    <w:unhideWhenUsed/>
    <w:rsid w:val="007331C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VrestekstsRakstz">
    <w:name w:val="Vēres teksts Rakstz."/>
    <w:basedOn w:val="DefaultParagraphFont"/>
    <w:link w:val="FootnoteText"/>
    <w:uiPriority w:val="99"/>
    <w:semiHidden/>
    <w:rsid w:val="007331CB"/>
    <w:rPr>
      <w:rFonts w:ascii="Arial" w:hAnsi="Arial" w:cs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331CB"/>
    <w:rPr>
      <w:vertAlign w:val="superscript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733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7331CB"/>
    <w:rPr>
      <w:rFonts w:ascii="Tahoma" w:hAnsi="Tahoma" w:cs="Tahoma"/>
      <w:kern w:val="0"/>
      <w:sz w:val="16"/>
      <w:szCs w:val="16"/>
      <w14:ligatures w14:val="none"/>
    </w:rPr>
  </w:style>
  <w:style w:type="paragraph" w:styleId="EndnoteText">
    <w:name w:val="endnote text"/>
    <w:basedOn w:val="Normal"/>
    <w:link w:val="BeiguvrestekstsRakstz"/>
    <w:uiPriority w:val="99"/>
    <w:semiHidden/>
    <w:unhideWhenUsed/>
    <w:rsid w:val="00962B12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eiguvrestekstsRakstz">
    <w:name w:val="Beigu vēres teksts Rakstz."/>
    <w:basedOn w:val="DefaultParagraphFont"/>
    <w:link w:val="EndnoteText"/>
    <w:uiPriority w:val="99"/>
    <w:semiHidden/>
    <w:rsid w:val="00962B12"/>
    <w:rPr>
      <w:rFonts w:ascii="Arial" w:hAnsi="Arial" w:cs="Arial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962B12"/>
    <w:rPr>
      <w:vertAlign w:val="superscript"/>
    </w:rPr>
  </w:style>
  <w:style w:type="paragraph" w:styleId="Header">
    <w:name w:val="header"/>
    <w:basedOn w:val="Normal"/>
    <w:link w:val="GalveneRakstz"/>
    <w:uiPriority w:val="99"/>
    <w:unhideWhenUsed/>
    <w:rsid w:val="00626B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626B72"/>
    <w:rPr>
      <w:kern w:val="0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626B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626B7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4" ma:contentTypeDescription="Create a new document." ma:contentTypeScope="" ma:versionID="4e2ff015cd6f9d6d0518ea89ec4c912e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a565d9ec788ef5d61b48f8dc1ad90d81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60049-B5FB-456A-9DB5-92670AA63C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020047-E612-4E0F-B934-9AD1DC738972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customXml/itemProps3.xml><?xml version="1.0" encoding="utf-8"?>
<ds:datastoreItem xmlns:ds="http://schemas.openxmlformats.org/officeDocument/2006/customXml" ds:itemID="{90CE1714-B967-436E-AB7D-26116D27B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AC0C19-DA32-4DEA-8A18-E76B38CCA6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Lēvalde-Dāvida</dc:creator>
  <cp:lastModifiedBy>Madara Lagzdiņa</cp:lastModifiedBy>
  <cp:revision>3</cp:revision>
  <cp:lastPrinted>2025-03-03T14:35:00Z</cp:lastPrinted>
  <dcterms:created xsi:type="dcterms:W3CDTF">2025-08-22T08:10:00Z</dcterms:created>
  <dcterms:modified xsi:type="dcterms:W3CDTF">2025-11-01T16:02:00Z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0x01010063AB8B4894966D4B8C97423CB67B4C7B</vt:lpwstr>
  </property>
  <property fmtid="{D5CDD505-2E9C-101B-9397-08002B2CF9AE}" pid="4" name="MediaServiceImageTags">
    <vt:lpwstr/>
  </property>
  <property fmtid="{D5CDD505-2E9C-101B-9397-08002B2CF9AE}" pid="5" name="Order">
    <vt:r8>13855700</vt:r8>
  </property>
  <property fmtid="{D5CDD505-2E9C-101B-9397-08002B2CF9AE}" pid="6" name="TriggerFlowInfo">
    <vt:lpwstr/>
  </property>
  <property fmtid="{D5CDD505-2E9C-101B-9397-08002B2CF9AE}" pid="7" name="_ExtendedDescription">
    <vt:lpwstr/>
  </property>
</Properties>
</file>