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D0458F" w14:textId="7D86B7B5"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40AB6">
        <w:rPr>
          <w:rFonts w:ascii="Arial" w:eastAsia="Times New Roman" w:hAnsi="Arial" w:cs="Arial"/>
          <w:noProof/>
          <w:color w:val="000000"/>
          <w:sz w:val="24"/>
          <w:szCs w:val="24"/>
          <w:lang w:eastAsia="ru-RU"/>
        </w:rPr>
        <w:t>3</w:t>
      </w:r>
    </w:p>
    <w:p w14:paraId="55C18949" w14:textId="77777777" w:rsidR="005F2596"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p>
    <w:p w14:paraId="2D078A67" w14:textId="4D304B73"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 xml:space="preserve"> </w:t>
      </w:r>
      <w:r w:rsidR="001738AC" w:rsidRPr="001738AC">
        <w:rPr>
          <w:rFonts w:ascii="Arial" w:eastAsia="Times New Roman" w:hAnsi="Arial" w:cs="Arial"/>
          <w:bCs/>
          <w:noProof/>
          <w:color w:val="000000"/>
          <w:sz w:val="24"/>
          <w:szCs w:val="24"/>
          <w:lang w:eastAsia="ru-RU"/>
        </w:rPr>
        <w:t xml:space="preserve">Īpašuma </w:t>
      </w:r>
      <w:r w:rsidRPr="006F2ECD">
        <w:rPr>
          <w:rFonts w:ascii="Arial" w:eastAsia="Times New Roman" w:hAnsi="Arial" w:cs="Arial"/>
          <w:bCs/>
          <w:noProof/>
          <w:color w:val="000000"/>
          <w:sz w:val="24"/>
          <w:szCs w:val="24"/>
          <w:lang w:eastAsia="ru-RU"/>
        </w:rPr>
        <w:t>atsavināšanas un izsoļu komisijas</w:t>
      </w:r>
    </w:p>
    <w:p w14:paraId="1555498B" w14:textId="503631C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192674" w:rsidRPr="0000712F">
        <w:rPr>
          <w:rFonts w:ascii="Arial" w:eastAsia="Times New Roman" w:hAnsi="Arial" w:cs="Arial"/>
          <w:noProof/>
          <w:color w:val="000000"/>
          <w:sz w:val="24"/>
          <w:szCs w:val="24"/>
          <w:lang w:eastAsia="ru-RU"/>
        </w:rPr>
        <w:t>08</w:t>
      </w:r>
      <w:r w:rsidR="007F3DD6" w:rsidRPr="0000712F">
        <w:rPr>
          <w:rFonts w:ascii="Arial" w:eastAsia="Times New Roman" w:hAnsi="Arial" w:cs="Arial"/>
          <w:noProof/>
          <w:color w:val="000000"/>
          <w:sz w:val="24"/>
          <w:szCs w:val="24"/>
          <w:lang w:eastAsia="ru-RU"/>
        </w:rPr>
        <w:t>.</w:t>
      </w:r>
      <w:r w:rsidR="00EF11C0" w:rsidRPr="0000712F">
        <w:rPr>
          <w:rFonts w:ascii="Arial" w:eastAsia="Times New Roman" w:hAnsi="Arial" w:cs="Arial"/>
          <w:noProof/>
          <w:color w:val="000000"/>
          <w:sz w:val="24"/>
          <w:szCs w:val="24"/>
          <w:lang w:eastAsia="ru-RU"/>
        </w:rPr>
        <w:t>1</w:t>
      </w:r>
      <w:r w:rsidR="003A5305" w:rsidRPr="0000712F">
        <w:rPr>
          <w:rFonts w:ascii="Arial" w:eastAsia="Times New Roman" w:hAnsi="Arial" w:cs="Arial"/>
          <w:noProof/>
          <w:color w:val="000000"/>
          <w:sz w:val="24"/>
          <w:szCs w:val="24"/>
          <w:lang w:eastAsia="ru-RU"/>
        </w:rPr>
        <w:t>2</w:t>
      </w:r>
      <w:r w:rsidRPr="00FD1C51">
        <w:rPr>
          <w:rFonts w:ascii="Arial" w:eastAsia="Times New Roman" w:hAnsi="Arial" w:cs="Arial"/>
          <w:noProof/>
          <w:color w:val="000000"/>
          <w:sz w:val="24"/>
          <w:szCs w:val="24"/>
          <w:lang w:eastAsia="ru-RU"/>
        </w:rPr>
        <w:t>.</w:t>
      </w:r>
      <w:r w:rsidRPr="000D1AA2">
        <w:rPr>
          <w:rFonts w:ascii="Arial" w:eastAsia="Times New Roman" w:hAnsi="Arial" w:cs="Arial"/>
          <w:noProof/>
          <w:color w:val="000000"/>
          <w:sz w:val="24"/>
          <w:szCs w:val="24"/>
          <w:lang w:eastAsia="ru-RU"/>
        </w:rPr>
        <w:t>202</w:t>
      </w:r>
      <w:r w:rsidR="00662B6F">
        <w:rPr>
          <w:rFonts w:ascii="Arial" w:eastAsia="Times New Roman" w:hAnsi="Arial" w:cs="Arial"/>
          <w:noProof/>
          <w:color w:val="000000"/>
          <w:sz w:val="24"/>
          <w:szCs w:val="24"/>
          <w:lang w:eastAsia="ru-RU"/>
        </w:rPr>
        <w:t>5</w:t>
      </w:r>
      <w:r w:rsidRPr="00763540">
        <w:rPr>
          <w:rFonts w:ascii="Arial" w:eastAsia="Times New Roman" w:hAnsi="Arial" w:cs="Arial"/>
          <w:noProof/>
          <w:color w:val="000000"/>
          <w:sz w:val="24"/>
          <w:szCs w:val="24"/>
          <w:lang w:eastAsia="ru-RU"/>
        </w:rPr>
        <w:t>.</w:t>
      </w:r>
      <w:r w:rsidR="00763540">
        <w:rPr>
          <w:rFonts w:ascii="Arial" w:eastAsia="Times New Roman" w:hAnsi="Arial" w:cs="Arial"/>
          <w:noProof/>
          <w:color w:val="000000"/>
          <w:sz w:val="24"/>
          <w:szCs w:val="24"/>
          <w:lang w:eastAsia="ru-RU"/>
        </w:rPr>
        <w:t xml:space="preserve"> </w:t>
      </w:r>
      <w:r w:rsidR="005F2596">
        <w:rPr>
          <w:rFonts w:ascii="Arial" w:eastAsia="Times New Roman" w:hAnsi="Arial" w:cs="Arial"/>
          <w:noProof/>
          <w:color w:val="000000"/>
          <w:sz w:val="24"/>
          <w:szCs w:val="24"/>
          <w:lang w:eastAsia="ru-RU"/>
        </w:rPr>
        <w:t xml:space="preserve">videokonferences </w:t>
      </w:r>
      <w:r w:rsidRPr="00E46F79">
        <w:rPr>
          <w:rFonts w:ascii="Arial" w:eastAsia="Times New Roman" w:hAnsi="Arial" w:cs="Arial"/>
          <w:noProof/>
          <w:color w:val="000000"/>
          <w:sz w:val="24"/>
          <w:szCs w:val="24"/>
          <w:lang w:eastAsia="ru-RU"/>
        </w:rPr>
        <w:t>sēdē, prot.</w:t>
      </w:r>
      <w:r w:rsidR="004D4477" w:rsidRPr="004D4477">
        <w:rPr>
          <w:rFonts w:ascii="Arial" w:eastAsia="Times New Roman" w:hAnsi="Arial" w:cs="Arial"/>
          <w:bCs/>
          <w:noProof/>
          <w:sz w:val="24"/>
          <w:szCs w:val="24"/>
          <w:lang w:eastAsia="ru-RU"/>
        </w:rPr>
        <w:t xml:space="preserve"> </w:t>
      </w:r>
      <w:r w:rsidR="004D4477" w:rsidRPr="004D4477">
        <w:rPr>
          <w:rFonts w:ascii="Arial" w:eastAsia="Times New Roman" w:hAnsi="Arial" w:cs="Arial"/>
          <w:bCs/>
          <w:noProof/>
          <w:color w:val="000000"/>
          <w:sz w:val="24"/>
          <w:szCs w:val="24"/>
          <w:lang w:eastAsia="ru-RU"/>
        </w:rPr>
        <w:t>Nr.</w:t>
      </w:r>
      <w:r w:rsidR="0000712F">
        <w:rPr>
          <w:rFonts w:ascii="Arial" w:eastAsia="Times New Roman" w:hAnsi="Arial" w:cs="Arial"/>
          <w:bCs/>
          <w:noProof/>
          <w:color w:val="000000"/>
          <w:sz w:val="24"/>
          <w:szCs w:val="24"/>
          <w:lang w:eastAsia="ru-RU"/>
        </w:rPr>
        <w:t>71</w:t>
      </w:r>
      <w:r w:rsidR="004D4477" w:rsidRPr="004D4477">
        <w:rPr>
          <w:rFonts w:ascii="Arial" w:eastAsia="Times New Roman" w:hAnsi="Arial" w:cs="Arial"/>
          <w:bCs/>
          <w:noProof/>
          <w:color w:val="000000"/>
          <w:sz w:val="24"/>
          <w:szCs w:val="24"/>
          <w:lang w:eastAsia="ru-RU"/>
        </w:rPr>
        <w:t>/202</w:t>
      </w:r>
      <w:r w:rsidR="00662B6F">
        <w:rPr>
          <w:rFonts w:ascii="Arial" w:eastAsia="Times New Roman" w:hAnsi="Arial" w:cs="Arial"/>
          <w:bCs/>
          <w:noProof/>
          <w:color w:val="000000"/>
          <w:sz w:val="24"/>
          <w:szCs w:val="24"/>
          <w:lang w:eastAsia="ru-RU"/>
        </w:rPr>
        <w:t>5</w:t>
      </w:r>
      <w:r w:rsidR="004D4477" w:rsidRPr="004D4477">
        <w:rPr>
          <w:rFonts w:ascii="Arial" w:eastAsia="Times New Roman" w:hAnsi="Arial" w:cs="Arial"/>
          <w:bCs/>
          <w:noProof/>
          <w:color w:val="000000"/>
          <w:sz w:val="24"/>
          <w:szCs w:val="24"/>
          <w:lang w:eastAsia="ru-RU"/>
        </w:rPr>
        <w:t>-</w:t>
      </w:r>
      <w:r w:rsidR="004D4477" w:rsidRPr="004D4477">
        <w:rPr>
          <w:rFonts w:ascii="Arial" w:eastAsia="Times New Roman" w:hAnsi="Arial" w:cs="Arial"/>
          <w:noProof/>
          <w:color w:val="000000"/>
          <w:sz w:val="24"/>
          <w:szCs w:val="24"/>
          <w:lang w:eastAsia="ru-RU"/>
        </w:rPr>
        <w:t xml:space="preserve"> IAIKP</w:t>
      </w:r>
      <w:r w:rsidRPr="00CC3763">
        <w:rPr>
          <w:rFonts w:ascii="Arial" w:eastAsia="Times New Roman" w:hAnsi="Arial" w:cs="Arial"/>
          <w:noProof/>
          <w:color w:val="000000"/>
          <w:sz w:val="24"/>
          <w:szCs w:val="24"/>
          <w:lang w:eastAsia="ru-RU"/>
        </w:rPr>
        <w:t xml:space="preserve"> </w:t>
      </w:r>
      <w:r w:rsidR="00C40AB6">
        <w:rPr>
          <w:rFonts w:ascii="Arial" w:eastAsia="Times New Roman" w:hAnsi="Arial" w:cs="Arial"/>
          <w:noProof/>
          <w:color w:val="000000"/>
          <w:sz w:val="24"/>
          <w:szCs w:val="24"/>
          <w:lang w:eastAsia="ru-RU"/>
        </w:rPr>
        <w:t>3</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0D8EE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76354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377D606D" w14:textId="608A4061"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00706523" w:rsidRPr="00706523">
        <w:rPr>
          <w:rFonts w:ascii="Arial" w:eastAsia="Times New Roman" w:hAnsi="Arial" w:cs="Arial"/>
          <w:b/>
          <w:noProof/>
          <w:color w:val="000000"/>
          <w:sz w:val="24"/>
          <w:szCs w:val="24"/>
          <w:lang w:eastAsia="ru-RU"/>
        </w:rPr>
        <w:t xml:space="preserve">2025.gada </w:t>
      </w:r>
      <w:r w:rsidR="0000712F" w:rsidRPr="0000712F">
        <w:rPr>
          <w:rFonts w:ascii="Arial" w:eastAsia="Times New Roman" w:hAnsi="Arial" w:cs="Arial"/>
          <w:b/>
          <w:bCs/>
          <w:noProof/>
          <w:color w:val="000000"/>
          <w:sz w:val="24"/>
          <w:szCs w:val="24"/>
          <w:lang w:eastAsia="ru-RU"/>
        </w:rPr>
        <w:t>22.decembrī</w:t>
      </w:r>
      <w:r w:rsidR="00FB4BEF" w:rsidRPr="0000712F">
        <w:rPr>
          <w:rFonts w:ascii="Arial" w:eastAsia="Times New Roman" w:hAnsi="Arial" w:cs="Arial"/>
          <w:noProof/>
          <w:color w:val="000000"/>
          <w:sz w:val="24"/>
          <w:szCs w:val="24"/>
          <w:lang w:eastAsia="ru-RU"/>
        </w:rPr>
        <w:t xml:space="preserve"> </w:t>
      </w:r>
      <w:r w:rsidR="00FD1C51" w:rsidRPr="0000712F">
        <w:rPr>
          <w:rFonts w:ascii="Arial" w:eastAsia="Times New Roman" w:hAnsi="Arial" w:cs="Arial"/>
          <w:b/>
          <w:noProof/>
          <w:color w:val="000000"/>
          <w:sz w:val="24"/>
          <w:szCs w:val="24"/>
          <w:lang w:eastAsia="ru-RU"/>
        </w:rPr>
        <w:t>plkst.</w:t>
      </w:r>
      <w:r w:rsidR="00FB4BEF" w:rsidRPr="0000712F">
        <w:rPr>
          <w:rFonts w:ascii="Arial" w:eastAsia="Times New Roman" w:hAnsi="Arial" w:cs="Arial"/>
          <w:b/>
          <w:noProof/>
          <w:color w:val="000000"/>
          <w:sz w:val="24"/>
          <w:szCs w:val="24"/>
          <w:lang w:eastAsia="ru-RU"/>
        </w:rPr>
        <w:t>10.</w:t>
      </w:r>
      <w:r w:rsidR="00424405" w:rsidRPr="0000712F">
        <w:rPr>
          <w:rFonts w:ascii="Arial" w:eastAsia="Times New Roman" w:hAnsi="Arial" w:cs="Arial"/>
          <w:b/>
          <w:noProof/>
          <w:color w:val="000000"/>
          <w:sz w:val="24"/>
          <w:szCs w:val="24"/>
          <w:lang w:eastAsia="ru-RU"/>
        </w:rPr>
        <w:t>20</w:t>
      </w:r>
    </w:p>
    <w:p w14:paraId="5FE8F7E8" w14:textId="5D643A53"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424405" w:rsidRPr="00424405">
        <w:rPr>
          <w:rFonts w:ascii="Arial" w:eastAsia="Times New Roman" w:hAnsi="Arial" w:cs="Arial"/>
          <w:noProof/>
          <w:color w:val="000000"/>
          <w:sz w:val="24"/>
          <w:szCs w:val="24"/>
          <w:lang w:eastAsia="ru-RU"/>
        </w:rPr>
        <w:t>Durbes pilsētas, Durbes, Dunalkas, Tadaiķu un Vecpils pagastu apvienības pārvalde, Parka iela 2, Lieģi, Tadaiķu pagasts, Dienvidkurzemes novads</w:t>
      </w:r>
      <w:r w:rsidRPr="006F2ECD">
        <w:rPr>
          <w:rFonts w:ascii="Arial" w:eastAsia="Times New Roman" w:hAnsi="Arial" w:cs="Arial"/>
          <w:noProof/>
          <w:sz w:val="24"/>
          <w:szCs w:val="24"/>
          <w:lang w:eastAsia="ru-RU"/>
        </w:rPr>
        <w:t>.</w:t>
      </w:r>
    </w:p>
    <w:p w14:paraId="077B75F9" w14:textId="6BB1F42F"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76354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7626D2B8"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 xml:space="preserve">Izsoli organizē Dienvidkurzemes novada pašvaldības </w:t>
      </w:r>
      <w:r w:rsidR="001738AC" w:rsidRPr="001738AC">
        <w:rPr>
          <w:rFonts w:ascii="Arial" w:eastAsia="Times New Roman" w:hAnsi="Arial" w:cs="Arial"/>
          <w:bCs/>
          <w:noProof/>
          <w:sz w:val="24"/>
          <w:szCs w:val="24"/>
          <w:lang w:eastAsia="ru-RU"/>
        </w:rPr>
        <w:t>Īpašuma</w:t>
      </w:r>
      <w:r w:rsidR="001738AC" w:rsidRPr="001738AC">
        <w:rPr>
          <w:rFonts w:ascii="Arial" w:eastAsia="Times New Roman" w:hAnsi="Arial" w:cs="Arial"/>
          <w:noProof/>
          <w:sz w:val="24"/>
          <w:szCs w:val="24"/>
          <w:lang w:eastAsia="ru-RU"/>
        </w:rPr>
        <w:t xml:space="preserve"> </w:t>
      </w:r>
      <w:r w:rsidRPr="007363F2">
        <w:rPr>
          <w:rFonts w:ascii="Arial" w:eastAsia="Times New Roman" w:hAnsi="Arial" w:cs="Arial"/>
          <w:noProof/>
          <w:sz w:val="24"/>
          <w:szCs w:val="24"/>
          <w:lang w:eastAsia="ru-RU"/>
        </w:rPr>
        <w:t>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2392E938"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nekustam</w:t>
      </w:r>
      <w:r>
        <w:rPr>
          <w:rFonts w:ascii="Arial" w:eastAsia="Times New Roman" w:hAnsi="Arial" w:cs="Arial"/>
          <w:noProof/>
          <w:sz w:val="24"/>
          <w:szCs w:val="24"/>
          <w:lang w:eastAsia="ru-RU"/>
        </w:rPr>
        <w:t>o īpašumu</w:t>
      </w:r>
    </w:p>
    <w:p w14:paraId="3B3C98AC" w14:textId="731257FE" w:rsidR="00EF11C0" w:rsidRDefault="006870D5" w:rsidP="00EF11C0">
      <w:pPr>
        <w:pStyle w:val="Sarakstarindkopa"/>
        <w:numPr>
          <w:ilvl w:val="1"/>
          <w:numId w:val="8"/>
        </w:numPr>
        <w:rPr>
          <w:rFonts w:ascii="Arial" w:eastAsia="Times New Roman" w:hAnsi="Arial" w:cs="Arial"/>
          <w:noProof/>
          <w:sz w:val="24"/>
          <w:szCs w:val="24"/>
          <w:lang w:eastAsia="ru-RU"/>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sidR="00283BD4" w:rsidRPr="00283BD4">
        <w:rPr>
          <w:rFonts w:ascii="Arial" w:eastAsia="Times New Roman" w:hAnsi="Arial" w:cs="Arial"/>
          <w:noProof/>
          <w:sz w:val="24"/>
          <w:szCs w:val="24"/>
          <w:lang w:eastAsia="ru-RU"/>
        </w:rPr>
        <w:t xml:space="preserve">piekrītošas zemes vienības </w:t>
      </w:r>
      <w:bookmarkStart w:id="0" w:name="_Hlk215756457"/>
      <w:r w:rsidR="00283BD4" w:rsidRPr="00283BD4">
        <w:rPr>
          <w:rFonts w:ascii="Arial" w:eastAsia="Times New Roman" w:hAnsi="Arial" w:cs="Arial"/>
          <w:b/>
          <w:noProof/>
          <w:sz w:val="24"/>
          <w:szCs w:val="24"/>
          <w:lang w:eastAsia="ru-RU"/>
        </w:rPr>
        <w:t>“Līdumu ferma”, Gramzdas pagasts</w:t>
      </w:r>
      <w:bookmarkEnd w:id="0"/>
      <w:r w:rsidR="00283BD4" w:rsidRPr="00283BD4">
        <w:rPr>
          <w:rFonts w:ascii="Arial" w:eastAsia="Times New Roman" w:hAnsi="Arial" w:cs="Arial"/>
          <w:b/>
          <w:noProof/>
          <w:sz w:val="24"/>
          <w:szCs w:val="24"/>
          <w:lang w:eastAsia="ru-RU"/>
        </w:rPr>
        <w:t>, Dienvidkurzemes novads, ar kadastra apzīmējumu 64580020201 daļa 1,3 ha platībā</w:t>
      </w:r>
      <w:r w:rsidR="00283BD4" w:rsidRPr="00283BD4">
        <w:rPr>
          <w:rFonts w:ascii="Arial" w:eastAsia="Times New Roman" w:hAnsi="Arial" w:cs="Arial"/>
          <w:noProof/>
          <w:sz w:val="24"/>
          <w:szCs w:val="24"/>
          <w:lang w:eastAsia="ru-RU"/>
        </w:rPr>
        <w:t xml:space="preserve"> lauksaimniecības vajadzībām</w:t>
      </w:r>
      <w:r w:rsidR="00D43140" w:rsidRPr="00D43140">
        <w:rPr>
          <w:rFonts w:ascii="Arial" w:eastAsia="Times New Roman" w:hAnsi="Arial" w:cs="Arial"/>
          <w:noProof/>
          <w:sz w:val="24"/>
          <w:szCs w:val="24"/>
          <w:lang w:eastAsia="ru-RU"/>
        </w:rPr>
        <w:t>.</w:t>
      </w:r>
    </w:p>
    <w:p w14:paraId="33FF9A3B" w14:textId="77777777" w:rsidR="00C40AB6" w:rsidRPr="00C40AB6" w:rsidRDefault="00C40AB6" w:rsidP="00C40AB6">
      <w:pPr>
        <w:pStyle w:val="Sarakstarindkopa"/>
        <w:numPr>
          <w:ilvl w:val="1"/>
          <w:numId w:val="8"/>
        </w:numPr>
        <w:rPr>
          <w:rFonts w:ascii="Arial" w:eastAsia="Times New Roman" w:hAnsi="Arial" w:cs="Arial"/>
          <w:bCs/>
          <w:noProof/>
          <w:sz w:val="24"/>
          <w:szCs w:val="24"/>
          <w:lang w:eastAsia="ru-RU"/>
        </w:rPr>
      </w:pPr>
      <w:r w:rsidRPr="00C40AB6">
        <w:rPr>
          <w:rFonts w:ascii="Arial" w:eastAsia="Times New Roman" w:hAnsi="Arial" w:cs="Arial"/>
          <w:bCs/>
          <w:noProof/>
          <w:sz w:val="24"/>
          <w:szCs w:val="24"/>
          <w:lang w:eastAsia="ru-RU"/>
        </w:rPr>
        <w:t>Nekustamā īpašuma valsts kadastra informācijas sistēmā zemes vienībai norādīta sekojoša eksplikācija: 1,59 ha zeme zem ēkām un pagalmiem. Atbilstoši LAD un Kadastra kartē attēlotajai informācijai 1,3 ha ir lauksaimniecībā izmantojamā zeme. Būve no kadastra informācijas sistēmas dzēsta.</w:t>
      </w:r>
    </w:p>
    <w:p w14:paraId="6FCC952F" w14:textId="77777777" w:rsidR="00C40AB6" w:rsidRPr="00C40AB6" w:rsidRDefault="00C40AB6" w:rsidP="00C40AB6">
      <w:pPr>
        <w:pStyle w:val="Sarakstarindkopa"/>
        <w:numPr>
          <w:ilvl w:val="1"/>
          <w:numId w:val="8"/>
        </w:numPr>
        <w:rPr>
          <w:rFonts w:ascii="Arial" w:eastAsia="Times New Roman" w:hAnsi="Arial" w:cs="Arial"/>
          <w:bCs/>
          <w:noProof/>
          <w:sz w:val="24"/>
          <w:szCs w:val="24"/>
          <w:lang w:eastAsia="ru-RU"/>
        </w:rPr>
      </w:pPr>
      <w:r w:rsidRPr="00C40AB6">
        <w:rPr>
          <w:rFonts w:ascii="Arial" w:eastAsia="Times New Roman" w:hAnsi="Arial" w:cs="Arial"/>
          <w:bCs/>
          <w:noProof/>
          <w:sz w:val="24"/>
          <w:szCs w:val="24"/>
          <w:lang w:eastAsia="ru-RU"/>
        </w:rPr>
        <w:t>Zemes vienībā noslēgts 1 spēkā esošs zemes nomas līgums ar nomas termiņu līdz 31.12.2025.</w:t>
      </w:r>
    </w:p>
    <w:p w14:paraId="09044604" w14:textId="16841E6B" w:rsidR="00EF11C0" w:rsidRDefault="00C40AB6" w:rsidP="00C40AB6">
      <w:pPr>
        <w:pStyle w:val="Sarakstarindkopa"/>
        <w:numPr>
          <w:ilvl w:val="1"/>
          <w:numId w:val="8"/>
        </w:numPr>
        <w:rPr>
          <w:rFonts w:ascii="Arial" w:eastAsia="Times New Roman" w:hAnsi="Arial" w:cs="Arial"/>
          <w:noProof/>
          <w:sz w:val="24"/>
          <w:szCs w:val="24"/>
          <w:lang w:eastAsia="ru-RU"/>
        </w:rPr>
      </w:pPr>
      <w:r w:rsidRPr="00C40AB6">
        <w:rPr>
          <w:rFonts w:ascii="Arial" w:eastAsia="Times New Roman" w:hAnsi="Arial" w:cs="Arial"/>
          <w:bCs/>
          <w:noProof/>
          <w:sz w:val="24"/>
          <w:szCs w:val="24"/>
          <w:lang w:eastAsia="ru-RU"/>
        </w:rPr>
        <w:t xml:space="preserve"> Nomas termiņš  </w:t>
      </w:r>
      <w:r w:rsidRPr="00C40AB6">
        <w:rPr>
          <w:rFonts w:ascii="Arial" w:eastAsia="Times New Roman" w:hAnsi="Arial" w:cs="Arial"/>
          <w:b/>
          <w:noProof/>
          <w:sz w:val="24"/>
          <w:szCs w:val="24"/>
          <w:lang w:eastAsia="ru-RU"/>
        </w:rPr>
        <w:t>no 01.01.2026. līdz 30.09.2031</w:t>
      </w:r>
      <w:r w:rsidR="00755088" w:rsidRPr="00EF11C0">
        <w:rPr>
          <w:rFonts w:ascii="Arial" w:eastAsia="Times New Roman" w:hAnsi="Arial" w:cs="Arial"/>
          <w:noProof/>
          <w:sz w:val="24"/>
          <w:szCs w:val="24"/>
          <w:lang w:eastAsia="ru-RU"/>
        </w:rPr>
        <w:t>.</w:t>
      </w:r>
    </w:p>
    <w:p w14:paraId="24C84B29" w14:textId="5AF1CAF7" w:rsidR="006870D5" w:rsidRPr="00EF11C0" w:rsidRDefault="006870D5" w:rsidP="00EF11C0">
      <w:pPr>
        <w:pStyle w:val="Sarakstarindkopa"/>
        <w:numPr>
          <w:ilvl w:val="1"/>
          <w:numId w:val="8"/>
        </w:numPr>
        <w:rPr>
          <w:rFonts w:ascii="Arial" w:eastAsia="Times New Roman" w:hAnsi="Arial" w:cs="Arial"/>
          <w:noProof/>
          <w:sz w:val="24"/>
          <w:szCs w:val="24"/>
          <w:lang w:eastAsia="ru-RU"/>
        </w:rPr>
      </w:pPr>
      <w:r w:rsidRPr="00EF11C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03003957" w:rsidR="00DE3527" w:rsidRPr="007F3AEF" w:rsidRDefault="00DE352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veids, maksājumi un samaksas kārtība</w:t>
      </w:r>
    </w:p>
    <w:p w14:paraId="0A8CD012" w14:textId="37D81E6B" w:rsidR="00DE3527"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34AE7DE" w14:textId="77777777" w:rsidR="000C66DB" w:rsidRPr="000C66DB" w:rsidRDefault="00DE352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652666FE" w14:textId="40CA02CE" w:rsid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66DB">
        <w:rPr>
          <w:rFonts w:ascii="Arial" w:eastAsia="Times New Roman" w:hAnsi="Arial" w:cs="Arial"/>
          <w:noProof/>
          <w:sz w:val="24"/>
          <w:szCs w:val="24"/>
          <w:lang w:eastAsia="ru-RU"/>
        </w:rPr>
        <w:t xml:space="preserve">Objekta nomas sākumcena–  </w:t>
      </w:r>
      <w:r w:rsidR="00C40AB6" w:rsidRPr="00C40AB6">
        <w:rPr>
          <w:rFonts w:ascii="Arial" w:eastAsia="Times New Roman" w:hAnsi="Arial" w:cs="Arial"/>
          <w:b/>
          <w:bCs/>
          <w:sz w:val="24"/>
          <w:szCs w:val="24"/>
          <w:lang w:eastAsia="lv-LV"/>
        </w:rPr>
        <w:t>109</w:t>
      </w:r>
      <w:r w:rsidR="00C40AB6" w:rsidRPr="00C40AB6">
        <w:rPr>
          <w:rFonts w:ascii="Arial" w:eastAsia="Times New Roman" w:hAnsi="Arial" w:cs="Arial"/>
          <w:sz w:val="24"/>
          <w:szCs w:val="24"/>
          <w:lang w:eastAsia="lv-LV"/>
        </w:rPr>
        <w:t xml:space="preserve"> </w:t>
      </w:r>
      <w:r w:rsidR="00C40AB6" w:rsidRPr="00C40AB6">
        <w:rPr>
          <w:rFonts w:ascii="Arial" w:eastAsia="Times New Roman" w:hAnsi="Arial" w:cs="Arial"/>
          <w:b/>
          <w:bCs/>
          <w:sz w:val="24"/>
          <w:szCs w:val="24"/>
          <w:lang w:eastAsia="lv-LV"/>
        </w:rPr>
        <w:t>EUR</w:t>
      </w:r>
      <w:r w:rsidR="00C40AB6" w:rsidRPr="003A685E">
        <w:rPr>
          <w:rFonts w:ascii="Arial" w:eastAsia="Times New Roman" w:hAnsi="Arial" w:cs="Arial"/>
          <w:noProof/>
          <w:sz w:val="24"/>
          <w:szCs w:val="24"/>
          <w:lang w:eastAsia="ru-RU"/>
        </w:rPr>
        <w:t xml:space="preserve"> (</w:t>
      </w:r>
      <w:r w:rsidR="00C40AB6">
        <w:rPr>
          <w:rFonts w:ascii="Arial" w:eastAsia="Times New Roman" w:hAnsi="Arial" w:cs="Arial"/>
          <w:noProof/>
          <w:sz w:val="24"/>
          <w:szCs w:val="24"/>
          <w:lang w:eastAsia="ru-RU"/>
        </w:rPr>
        <w:t>viens simts deviņi</w:t>
      </w:r>
      <w:r w:rsidR="00C40AB6" w:rsidRPr="003A685E">
        <w:rPr>
          <w:rFonts w:ascii="Arial" w:eastAsia="Times New Roman" w:hAnsi="Arial" w:cs="Arial"/>
          <w:noProof/>
          <w:sz w:val="24"/>
          <w:szCs w:val="24"/>
          <w:lang w:eastAsia="ru-RU"/>
        </w:rPr>
        <w:t xml:space="preserve"> </w:t>
      </w:r>
      <w:r w:rsidR="00C40AB6" w:rsidRPr="003A685E">
        <w:rPr>
          <w:rFonts w:ascii="Arial" w:eastAsia="Times New Roman" w:hAnsi="Arial" w:cs="Arial"/>
          <w:i/>
          <w:iCs/>
          <w:noProof/>
          <w:sz w:val="24"/>
          <w:szCs w:val="24"/>
          <w:lang w:eastAsia="ru-RU"/>
        </w:rPr>
        <w:t>euro</w:t>
      </w:r>
      <w:r w:rsidR="00C40AB6" w:rsidRPr="003A685E">
        <w:rPr>
          <w:rFonts w:ascii="Arial" w:eastAsia="Times New Roman" w:hAnsi="Arial" w:cs="Arial"/>
          <w:noProof/>
          <w:sz w:val="24"/>
          <w:szCs w:val="24"/>
          <w:lang w:eastAsia="ru-RU"/>
        </w:rPr>
        <w:t>)</w:t>
      </w:r>
      <w:r w:rsidR="00742736" w:rsidRPr="003A685E">
        <w:rPr>
          <w:rFonts w:ascii="Arial" w:eastAsia="Times New Roman" w:hAnsi="Arial" w:cs="Arial"/>
          <w:noProof/>
          <w:sz w:val="24"/>
          <w:szCs w:val="24"/>
          <w:lang w:eastAsia="ru-RU"/>
        </w:rPr>
        <w:t xml:space="preserve"> </w:t>
      </w:r>
      <w:r w:rsidR="00742736" w:rsidRPr="003A685E">
        <w:rPr>
          <w:rFonts w:ascii="Arial" w:eastAsia="Times New Roman" w:hAnsi="Arial" w:cs="Arial"/>
          <w:bCs/>
          <w:noProof/>
          <w:sz w:val="24"/>
          <w:szCs w:val="24"/>
          <w:lang w:eastAsia="ru-RU"/>
        </w:rPr>
        <w:t>par 1 ha gadā</w:t>
      </w:r>
      <w:r w:rsidR="00742736" w:rsidRPr="003A685E">
        <w:rPr>
          <w:rFonts w:ascii="Arial" w:eastAsia="Times New Roman" w:hAnsi="Arial" w:cs="Arial"/>
          <w:noProof/>
          <w:color w:val="000000"/>
          <w:sz w:val="24"/>
          <w:szCs w:val="24"/>
          <w:lang w:eastAsia="ru-RU"/>
        </w:rPr>
        <w:t>. Papildus nomas maksai nomnieks maksā pievienotās vērtības nodokli (PVN) atbilstoši normatīvajos aktos noteiktai likmei un likumos noteiktos nodokļus</w:t>
      </w:r>
      <w:r w:rsidRPr="000C66DB">
        <w:rPr>
          <w:rFonts w:ascii="Arial" w:eastAsia="Times New Roman" w:hAnsi="Arial" w:cs="Arial"/>
          <w:sz w:val="24"/>
          <w:szCs w:val="24"/>
          <w:lang w:eastAsia="lv-LV"/>
        </w:rPr>
        <w:t>.</w:t>
      </w:r>
    </w:p>
    <w:p w14:paraId="0511686C" w14:textId="00505CCD" w:rsidR="000C66DB" w:rsidRPr="00FD1C51"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D1C51">
        <w:rPr>
          <w:rFonts w:ascii="Arial" w:eastAsia="Times New Roman" w:hAnsi="Arial" w:cs="Arial"/>
          <w:noProof/>
          <w:sz w:val="24"/>
          <w:szCs w:val="24"/>
          <w:lang w:eastAsia="ru-RU"/>
        </w:rPr>
        <w:t xml:space="preserve">Izsoles solis – </w:t>
      </w:r>
      <w:r w:rsidRPr="00FD1C51">
        <w:rPr>
          <w:rFonts w:ascii="Arial" w:eastAsia="Times New Roman" w:hAnsi="Arial" w:cs="Arial"/>
          <w:b/>
          <w:noProof/>
          <w:color w:val="000000"/>
          <w:sz w:val="24"/>
          <w:szCs w:val="24"/>
          <w:lang w:eastAsia="ru-RU"/>
        </w:rPr>
        <w:t>10 EUR</w:t>
      </w:r>
      <w:r w:rsidRPr="00FD1C51">
        <w:rPr>
          <w:rFonts w:ascii="Arial" w:eastAsia="Times New Roman" w:hAnsi="Arial" w:cs="Arial"/>
          <w:bCs/>
          <w:noProof/>
          <w:color w:val="000000"/>
          <w:sz w:val="24"/>
          <w:szCs w:val="24"/>
          <w:lang w:eastAsia="ru-RU"/>
        </w:rPr>
        <w:t xml:space="preserve"> (desmit </w:t>
      </w:r>
      <w:r w:rsidRPr="00FD1C51">
        <w:rPr>
          <w:rFonts w:ascii="Arial" w:eastAsia="Times New Roman" w:hAnsi="Arial" w:cs="Arial"/>
          <w:bCs/>
          <w:i/>
          <w:iCs/>
          <w:noProof/>
          <w:color w:val="000000"/>
          <w:sz w:val="24"/>
          <w:szCs w:val="24"/>
          <w:lang w:eastAsia="ru-RU"/>
        </w:rPr>
        <w:t>euro</w:t>
      </w:r>
      <w:r w:rsidRPr="00FD1C51">
        <w:rPr>
          <w:rFonts w:ascii="Arial" w:eastAsia="Times New Roman" w:hAnsi="Arial" w:cs="Arial"/>
          <w:bCs/>
          <w:noProof/>
          <w:color w:val="000000"/>
          <w:sz w:val="24"/>
          <w:szCs w:val="24"/>
          <w:lang w:eastAsia="ru-RU"/>
        </w:rPr>
        <w:t xml:space="preserve">) </w:t>
      </w:r>
    </w:p>
    <w:p w14:paraId="20796B0B" w14:textId="77777777" w:rsidR="000C66DB" w:rsidRPr="000C66DB" w:rsidRDefault="000C66DB"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150B45">
        <w:rPr>
          <w:rFonts w:ascii="Arial" w:eastAsia="Times New Roman" w:hAnsi="Arial" w:cs="Arial"/>
          <w:bCs/>
          <w:noProof/>
          <w:color w:val="000000"/>
          <w:sz w:val="24"/>
          <w:szCs w:val="24"/>
          <w:lang w:eastAsia="ru-RU"/>
        </w:rPr>
        <w:t xml:space="preserve">Dalības maksa – </w:t>
      </w:r>
      <w:bookmarkStart w:id="1" w:name="_Hlk182381728"/>
      <w:r w:rsidRPr="00150B45">
        <w:rPr>
          <w:rFonts w:ascii="Arial" w:eastAsia="Times New Roman" w:hAnsi="Arial" w:cs="Arial"/>
          <w:b/>
          <w:noProof/>
          <w:color w:val="000000"/>
          <w:sz w:val="24"/>
          <w:szCs w:val="24"/>
          <w:lang w:eastAsia="ru-RU"/>
        </w:rPr>
        <w:t>20 EUR</w:t>
      </w:r>
      <w:r w:rsidRPr="00150B45">
        <w:rPr>
          <w:rFonts w:ascii="Arial" w:eastAsia="Times New Roman" w:hAnsi="Arial" w:cs="Arial"/>
          <w:bCs/>
          <w:noProof/>
          <w:color w:val="000000"/>
          <w:sz w:val="24"/>
          <w:szCs w:val="24"/>
          <w:lang w:eastAsia="ru-RU"/>
        </w:rPr>
        <w:t xml:space="preserve"> (</w:t>
      </w:r>
      <w:r>
        <w:rPr>
          <w:rFonts w:ascii="Arial" w:eastAsia="Times New Roman" w:hAnsi="Arial" w:cs="Arial"/>
          <w:bCs/>
          <w:noProof/>
          <w:color w:val="000000"/>
          <w:sz w:val="24"/>
          <w:szCs w:val="24"/>
          <w:lang w:eastAsia="ru-RU"/>
        </w:rPr>
        <w:t>divdesmit</w:t>
      </w:r>
      <w:r w:rsidRPr="00150B45">
        <w:rPr>
          <w:rFonts w:ascii="Arial" w:eastAsia="Times New Roman" w:hAnsi="Arial" w:cs="Arial"/>
          <w:bCs/>
          <w:noProof/>
          <w:color w:val="000000"/>
          <w:sz w:val="24"/>
          <w:szCs w:val="24"/>
          <w:lang w:eastAsia="ru-RU"/>
        </w:rPr>
        <w:t xml:space="preserve"> </w:t>
      </w:r>
      <w:r w:rsidRPr="00150B45">
        <w:rPr>
          <w:rFonts w:ascii="Arial" w:eastAsia="Times New Roman" w:hAnsi="Arial" w:cs="Arial"/>
          <w:bCs/>
          <w:i/>
          <w:iCs/>
          <w:noProof/>
          <w:color w:val="000000"/>
          <w:sz w:val="24"/>
          <w:szCs w:val="24"/>
          <w:lang w:eastAsia="ru-RU"/>
        </w:rPr>
        <w:t>euro</w:t>
      </w:r>
      <w:r w:rsidRPr="00150B45">
        <w:rPr>
          <w:rFonts w:ascii="Arial" w:eastAsia="Times New Roman" w:hAnsi="Arial" w:cs="Arial"/>
          <w:bCs/>
          <w:noProof/>
          <w:color w:val="000000"/>
          <w:sz w:val="24"/>
          <w:szCs w:val="24"/>
          <w:lang w:eastAsia="ru-RU"/>
        </w:rPr>
        <w:t>), t.sk., PVN 21%</w:t>
      </w:r>
      <w:bookmarkEnd w:id="1"/>
    </w:p>
    <w:p w14:paraId="0B222B86" w14:textId="77777777" w:rsidR="000C66DB" w:rsidRDefault="000C66DB" w:rsidP="000C66DB">
      <w:pPr>
        <w:spacing w:after="0" w:line="240" w:lineRule="auto"/>
        <w:ind w:right="-483"/>
        <w:jc w:val="both"/>
        <w:rPr>
          <w:rFonts w:ascii="Arial" w:eastAsia="Times New Roman" w:hAnsi="Arial" w:cs="Arial"/>
          <w:noProof/>
          <w:color w:val="000000"/>
          <w:sz w:val="24"/>
          <w:szCs w:val="24"/>
          <w:lang w:eastAsia="ru-RU"/>
        </w:rPr>
      </w:pPr>
    </w:p>
    <w:p w14:paraId="3E7EADCE" w14:textId="602FDBD9" w:rsidR="000C66DB" w:rsidRPr="006F2ECD" w:rsidRDefault="000C66DB" w:rsidP="000C66DB">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dalības maksa </w:t>
      </w:r>
      <w:r w:rsidRPr="006F2ECD">
        <w:rPr>
          <w:rFonts w:ascii="Arial" w:eastAsia="Times New Roman" w:hAnsi="Arial" w:cs="Arial"/>
          <w:noProof/>
          <w:color w:val="000000"/>
          <w:sz w:val="24"/>
          <w:szCs w:val="24"/>
          <w:lang w:eastAsia="ru-RU"/>
        </w:rPr>
        <w:t xml:space="preserve">jāiemaksā Dienvidkurzemes novada pašvaldības </w:t>
      </w:r>
      <w:r w:rsidRPr="006F2ECD">
        <w:rPr>
          <w:rFonts w:ascii="Arial" w:eastAsia="Times New Roman" w:hAnsi="Arial" w:cs="Arial"/>
          <w:noProof/>
          <w:sz w:val="24"/>
          <w:szCs w:val="24"/>
          <w:lang w:eastAsia="ru-RU"/>
        </w:rPr>
        <w:t xml:space="preserve">kontā: </w:t>
      </w:r>
    </w:p>
    <w:p w14:paraId="1CDE9161"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217BEC0A" w14:textId="4BED53D4"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Lielā iela </w:t>
      </w:r>
      <w:r w:rsidR="00BA201A">
        <w:rPr>
          <w:rFonts w:ascii="Arial" w:eastAsia="Times New Roman" w:hAnsi="Arial" w:cs="Arial"/>
          <w:noProof/>
          <w:sz w:val="24"/>
          <w:szCs w:val="24"/>
          <w:lang w:eastAsia="ru-RU"/>
        </w:rPr>
        <w:t>54</w:t>
      </w:r>
      <w:r w:rsidRPr="006F2ECD">
        <w:rPr>
          <w:rFonts w:ascii="Arial" w:eastAsia="Times New Roman" w:hAnsi="Arial" w:cs="Arial"/>
          <w:noProof/>
          <w:sz w:val="24"/>
          <w:szCs w:val="24"/>
          <w:lang w:eastAsia="ru-RU"/>
        </w:rPr>
        <w:t>, Grobiņa, Dienvidkurzemes novads, LV 3430</w:t>
      </w:r>
    </w:p>
    <w:p w14:paraId="2A1AFF2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68BAFB2A"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68427A75" w14:textId="77777777" w:rsidR="000C66DB" w:rsidRPr="006F2ECD" w:rsidRDefault="000C66DB" w:rsidP="000C66DB">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Konta Nr. LV23HABA0551035168408</w:t>
      </w:r>
    </w:p>
    <w:p w14:paraId="101599B9" w14:textId="19CFD0A9" w:rsidR="000C66DB" w:rsidRDefault="000C66DB" w:rsidP="000C66DB">
      <w:pPr>
        <w:pStyle w:val="Sarakstarindkopa"/>
        <w:spacing w:after="0" w:line="240" w:lineRule="auto"/>
        <w:ind w:left="792" w:right="-483"/>
        <w:jc w:val="both"/>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C40AB6" w:rsidRPr="00C40AB6">
        <w:rPr>
          <w:rFonts w:ascii="Arial" w:eastAsia="Times New Roman" w:hAnsi="Arial" w:cs="Arial"/>
          <w:bCs/>
          <w:noProof/>
          <w:sz w:val="24"/>
          <w:szCs w:val="24"/>
          <w:lang w:eastAsia="ru-RU"/>
        </w:rPr>
        <w:t>“Līdumu ferma”, Gramzdas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w:t>
      </w:r>
      <w:r>
        <w:rPr>
          <w:rFonts w:ascii="Arial" w:eastAsia="Times New Roman" w:hAnsi="Arial" w:cs="Arial"/>
          <w:bCs/>
          <w:i/>
          <w:iCs/>
          <w:noProof/>
          <w:sz w:val="24"/>
          <w:szCs w:val="24"/>
          <w:lang w:eastAsia="ru-RU"/>
        </w:rPr>
        <w:t xml:space="preserve"> nomas</w:t>
      </w:r>
      <w:r w:rsidRPr="006F2ECD">
        <w:rPr>
          <w:rFonts w:ascii="Arial" w:eastAsia="Times New Roman" w:hAnsi="Arial" w:cs="Arial"/>
          <w:bCs/>
          <w:i/>
          <w:iCs/>
          <w:noProof/>
          <w:sz w:val="24"/>
          <w:szCs w:val="24"/>
          <w:lang w:eastAsia="ru-RU"/>
        </w:rPr>
        <w:t xml:space="preserve"> izsole</w:t>
      </w:r>
    </w:p>
    <w:p w14:paraId="1819FB76" w14:textId="77777777" w:rsidR="007F3AEF" w:rsidRDefault="007F3AEF" w:rsidP="007F3AEF">
      <w:pPr>
        <w:spacing w:after="0" w:line="240" w:lineRule="auto"/>
        <w:ind w:right="-483"/>
        <w:jc w:val="both"/>
        <w:rPr>
          <w:rFonts w:ascii="Arial" w:eastAsia="Times New Roman" w:hAnsi="Arial" w:cs="Arial"/>
          <w:noProof/>
          <w:sz w:val="24"/>
          <w:szCs w:val="24"/>
          <w:lang w:eastAsia="ru-RU"/>
        </w:rPr>
      </w:pPr>
    </w:p>
    <w:p w14:paraId="66D81192" w14:textId="1A918E57" w:rsidR="005A4AEB" w:rsidRPr="007F3AEF" w:rsidRDefault="009A1641"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7F3AEF">
        <w:rPr>
          <w:rFonts w:ascii="Arial" w:eastAsia="Times New Roman" w:hAnsi="Arial" w:cs="Arial"/>
          <w:noProof/>
          <w:sz w:val="24"/>
          <w:szCs w:val="24"/>
          <w:lang w:eastAsia="ru-RU"/>
        </w:rPr>
        <w:t>Izsoles subjekts</w:t>
      </w:r>
    </w:p>
    <w:p w14:paraId="1E8D1114" w14:textId="78600E69" w:rsidR="00FC7163" w:rsidRPr="00FC7163" w:rsidRDefault="00FC7163"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FC7163">
        <w:rPr>
          <w:rFonts w:ascii="Arial" w:eastAsia="Times New Roman" w:hAnsi="Arial" w:cs="Arial"/>
          <w:noProof/>
          <w:sz w:val="24"/>
          <w:szCs w:val="24"/>
          <w:lang w:eastAsia="ru-RU"/>
        </w:rPr>
        <w:t>Izsoles dalībnieki ir pretendenti – fiziskas un juridiskas personas-, kuras iemaksājušas 2.5.punktā norādīto maksājumu</w:t>
      </w:r>
    </w:p>
    <w:p w14:paraId="6323A70C" w14:textId="08AAE12C" w:rsidR="00B954EC" w:rsidRDefault="000C2387"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7F3AEF">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00C184BD"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Par izsoles dalībniekiem tiek reģistrētas fiziskas un juridiskas personas, iesniedzot pieteikumu (1.pielikums)</w:t>
      </w:r>
      <w:r w:rsidR="00FC7163" w:rsidRPr="00FC7163">
        <w:rPr>
          <w:rFonts w:ascii="Arial" w:eastAsia="Times New Roman" w:hAnsi="Arial" w:cs="Arial"/>
          <w:noProof/>
          <w:sz w:val="24"/>
          <w:szCs w:val="24"/>
          <w:lang w:eastAsia="ru-RU"/>
        </w:rPr>
        <w:t xml:space="preserve"> </w:t>
      </w:r>
      <w:r w:rsidR="00FC7163" w:rsidRPr="00AE071F">
        <w:rPr>
          <w:rFonts w:ascii="Arial" w:eastAsia="Times New Roman" w:hAnsi="Arial" w:cs="Arial"/>
          <w:noProof/>
          <w:sz w:val="24"/>
          <w:szCs w:val="24"/>
          <w:lang w:eastAsia="ru-RU"/>
        </w:rPr>
        <w:t>un maksājumu dokumentu par dalības maksas samaksu</w:t>
      </w:r>
      <w:r w:rsidRPr="00AE071F">
        <w:rPr>
          <w:rFonts w:ascii="Arial" w:eastAsia="Times New Roman" w:hAnsi="Arial" w:cs="Arial"/>
          <w:noProof/>
          <w:sz w:val="24"/>
          <w:szCs w:val="24"/>
          <w:lang w:eastAsia="ru-RU"/>
        </w:rPr>
        <w:t xml:space="preserve">. </w:t>
      </w:r>
    </w:p>
    <w:p w14:paraId="1FB3A110" w14:textId="7DE06E39" w:rsid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73E1ED83" w:rsidR="00CD76FD"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1057AE7E" w:rsidR="00AE071F" w:rsidRPr="00AE071F"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Pieteikums </w:t>
      </w:r>
      <w:r w:rsidR="00FC7163">
        <w:rPr>
          <w:rFonts w:ascii="Arial" w:eastAsia="Times New Roman" w:hAnsi="Arial" w:cs="Arial"/>
          <w:noProof/>
          <w:sz w:val="24"/>
          <w:szCs w:val="24"/>
          <w:lang w:eastAsia="ru-RU"/>
        </w:rPr>
        <w:t xml:space="preserve">un maksājuma dokuments </w:t>
      </w:r>
      <w:r w:rsidRPr="00AE071F">
        <w:rPr>
          <w:rFonts w:ascii="Arial" w:eastAsia="Times New Roman" w:hAnsi="Arial" w:cs="Arial"/>
          <w:noProof/>
          <w:sz w:val="24"/>
          <w:szCs w:val="24"/>
          <w:lang w:eastAsia="ru-RU"/>
        </w:rPr>
        <w:t>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58271E">
        <w:rPr>
          <w:rFonts w:ascii="Arial" w:eastAsia="Times New Roman" w:hAnsi="Arial" w:cs="Arial"/>
          <w:noProof/>
          <w:sz w:val="24"/>
          <w:szCs w:val="24"/>
          <w:lang w:eastAsia="ru-RU"/>
        </w:rPr>
        <w:t>5</w:t>
      </w:r>
      <w:r w:rsidRPr="00AE071F">
        <w:rPr>
          <w:rFonts w:ascii="Arial" w:eastAsia="Times New Roman" w:hAnsi="Arial" w:cs="Arial"/>
          <w:noProof/>
          <w:sz w:val="24"/>
          <w:szCs w:val="24"/>
          <w:lang w:eastAsia="ru-RU"/>
        </w:rPr>
        <w:t xml:space="preserve">.gada </w:t>
      </w:r>
      <w:r w:rsidR="0000712F" w:rsidRPr="0000712F">
        <w:rPr>
          <w:rFonts w:ascii="Arial" w:eastAsia="Times New Roman" w:hAnsi="Arial" w:cs="Arial"/>
          <w:b/>
          <w:bCs/>
          <w:noProof/>
          <w:sz w:val="24"/>
          <w:szCs w:val="24"/>
          <w:lang w:eastAsia="ru-RU"/>
        </w:rPr>
        <w:t>18.decembrim</w:t>
      </w:r>
      <w:r w:rsidR="00172FCF" w:rsidRPr="0000712F">
        <w:rPr>
          <w:rFonts w:ascii="Arial" w:eastAsia="Times New Roman" w:hAnsi="Arial" w:cs="Arial"/>
          <w:noProof/>
          <w:sz w:val="24"/>
          <w:szCs w:val="24"/>
          <w:lang w:eastAsia="ru-RU"/>
        </w:rPr>
        <w:t xml:space="preserve"> </w:t>
      </w:r>
      <w:r w:rsidRPr="0000712F">
        <w:rPr>
          <w:rFonts w:ascii="Arial" w:eastAsia="Times New Roman" w:hAnsi="Arial" w:cs="Arial"/>
          <w:b/>
          <w:bCs/>
          <w:noProof/>
          <w:sz w:val="24"/>
          <w:szCs w:val="24"/>
          <w:lang w:eastAsia="ru-RU"/>
        </w:rPr>
        <w:t>plkst.</w:t>
      </w:r>
      <w:r w:rsidR="00C3058D" w:rsidRPr="0000712F">
        <w:rPr>
          <w:rFonts w:ascii="Arial" w:eastAsia="Times New Roman" w:hAnsi="Arial" w:cs="Arial"/>
          <w:b/>
          <w:bCs/>
          <w:noProof/>
          <w:sz w:val="24"/>
          <w:szCs w:val="24"/>
          <w:lang w:eastAsia="ru-RU"/>
        </w:rPr>
        <w:t>1</w:t>
      </w:r>
      <w:r w:rsidR="007F3AEF" w:rsidRPr="0000712F">
        <w:rPr>
          <w:rFonts w:ascii="Arial" w:eastAsia="Times New Roman" w:hAnsi="Arial" w:cs="Arial"/>
          <w:b/>
          <w:bCs/>
          <w:noProof/>
          <w:sz w:val="24"/>
          <w:szCs w:val="24"/>
          <w:lang w:eastAsia="ru-RU"/>
        </w:rPr>
        <w:t>7</w:t>
      </w:r>
      <w:r w:rsidRPr="0000712F">
        <w:rPr>
          <w:rFonts w:ascii="Arial" w:eastAsia="Times New Roman" w:hAnsi="Arial" w:cs="Arial"/>
          <w:b/>
          <w:bCs/>
          <w:noProof/>
          <w:sz w:val="24"/>
          <w:szCs w:val="24"/>
          <w:lang w:eastAsia="ru-RU"/>
        </w:rPr>
        <w:t>.00</w:t>
      </w:r>
      <w:r w:rsidRPr="00AE071F">
        <w:rPr>
          <w:rFonts w:ascii="Arial" w:eastAsia="Times New Roman" w:hAnsi="Arial" w:cs="Arial"/>
          <w:noProof/>
          <w:sz w:val="24"/>
          <w:szCs w:val="24"/>
          <w:lang w:eastAsia="ru-RU"/>
        </w:rPr>
        <w:t xml:space="preserve"> pašvaldības jebkurā klientu apkalpošanas centrā vai elektroniski parakstīts iesūtāms e-pastā </w:t>
      </w:r>
      <w:hyperlink r:id="rId7" w:history="1">
        <w:r w:rsidR="00DD7EE8" w:rsidRPr="00250E05">
          <w:rPr>
            <w:rStyle w:val="Hipersaite"/>
            <w:rFonts w:ascii="Arial" w:eastAsia="Times New Roman" w:hAnsi="Arial" w:cs="Arial"/>
            <w:noProof/>
            <w:sz w:val="24"/>
            <w:szCs w:val="24"/>
            <w:lang w:eastAsia="ru-RU"/>
          </w:rPr>
          <w:t>pasts@dkn.lv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3BB687E7"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r w:rsidR="008C3479">
        <w:rPr>
          <w:rFonts w:ascii="Arial" w:eastAsia="Times New Roman" w:hAnsi="Arial" w:cs="Arial"/>
          <w:noProof/>
          <w:sz w:val="24"/>
          <w:szCs w:val="24"/>
          <w:lang w:eastAsia="ru-RU"/>
        </w:rPr>
        <w:t>:</w:t>
      </w:r>
    </w:p>
    <w:p w14:paraId="687496D6" w14:textId="77777777" w:rsid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4886AEE" w:rsidR="00CD76FD"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r w:rsidR="008C3479">
        <w:rPr>
          <w:rFonts w:ascii="Arial" w:eastAsia="Times New Roman" w:hAnsi="Arial" w:cs="Arial"/>
          <w:noProof/>
          <w:sz w:val="24"/>
          <w:szCs w:val="24"/>
          <w:lang w:eastAsia="ru-RU"/>
        </w:rPr>
        <w:t>.</w:t>
      </w:r>
    </w:p>
    <w:p w14:paraId="6A394EE3" w14:textId="5C3223CD" w:rsid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7F3AE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7F3AE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3C113439"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lastRenderedPageBreak/>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3E3AB9" w:rsidRPr="003E3AB9">
        <w:rPr>
          <w:rFonts w:ascii="Arial" w:eastAsia="Times New Roman" w:hAnsi="Arial" w:cs="Arial"/>
          <w:noProof/>
          <w:sz w:val="24"/>
          <w:szCs w:val="24"/>
          <w:lang w:eastAsia="ru-RU"/>
        </w:rPr>
        <w:t>22443659</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3E3AB9">
        <w:rPr>
          <w:rFonts w:ascii="Arial" w:eastAsia="Times New Roman" w:hAnsi="Arial" w:cs="Arial"/>
          <w:noProof/>
          <w:sz w:val="24"/>
          <w:szCs w:val="24"/>
          <w:lang w:eastAsia="ru-RU"/>
        </w:rPr>
        <w:t>A.Pērkone</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1E6515C5"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rezultātus apstiprina </w:t>
      </w:r>
      <w:r w:rsidR="000407DB">
        <w:rPr>
          <w:rFonts w:ascii="Arial" w:eastAsia="Times New Roman" w:hAnsi="Arial" w:cs="Arial"/>
          <w:noProof/>
          <w:sz w:val="24"/>
          <w:szCs w:val="24"/>
          <w:lang w:eastAsia="ru-RU"/>
        </w:rPr>
        <w:t>izsoles rīkotājs</w:t>
      </w:r>
      <w:r w:rsidRPr="00483B2D">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5C57E703"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lastRenderedPageBreak/>
        <w:t xml:space="preserve">Izsoles uzvarētājs iegūst tiesības slēgt nomas līgumu </w:t>
      </w:r>
      <w:r w:rsidR="00C40AB6" w:rsidRPr="00C40AB6">
        <w:rPr>
          <w:rFonts w:ascii="Arial" w:eastAsia="Times New Roman" w:hAnsi="Arial" w:cs="Arial"/>
          <w:b/>
          <w:noProof/>
          <w:sz w:val="24"/>
          <w:szCs w:val="24"/>
          <w:lang w:eastAsia="ru-RU"/>
        </w:rPr>
        <w:t>no 01.01.2026. līdz 30.09.2031</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428205DE"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DB3F5A">
        <w:rPr>
          <w:rFonts w:ascii="Arial" w:eastAsia="Times New Roman" w:hAnsi="Arial" w:cs="Arial"/>
          <w:noProof/>
          <w:sz w:val="24"/>
          <w:szCs w:val="24"/>
          <w:lang w:eastAsia="ru-RU"/>
        </w:rPr>
        <w:t xml:space="preserve">Dienvidkurzemes novada pašvaldības </w:t>
      </w:r>
      <w:r w:rsidR="001F1D95" w:rsidRPr="00DB3F5A">
        <w:rPr>
          <w:rFonts w:ascii="Arial" w:eastAsia="Times New Roman" w:hAnsi="Arial" w:cs="Arial"/>
          <w:noProof/>
          <w:sz w:val="24"/>
          <w:szCs w:val="24"/>
          <w:lang w:eastAsia="ru-RU"/>
        </w:rPr>
        <w:t>amatpersona</w:t>
      </w:r>
      <w:r w:rsidRPr="00DB3F5A">
        <w:rPr>
          <w:rFonts w:ascii="Arial" w:eastAsia="Times New Roman" w:hAnsi="Arial" w:cs="Arial"/>
          <w:noProof/>
          <w:sz w:val="24"/>
          <w:szCs w:val="24"/>
          <w:lang w:eastAsia="ru-RU"/>
        </w:rPr>
        <w:t xml:space="preserve"> un izsoles uzvarētājs </w:t>
      </w:r>
      <w:r w:rsidR="001F1D95" w:rsidRPr="00DB3F5A">
        <w:rPr>
          <w:rFonts w:ascii="Arial" w:eastAsia="Times New Roman" w:hAnsi="Arial" w:cs="Arial"/>
          <w:noProof/>
          <w:sz w:val="24"/>
          <w:szCs w:val="24"/>
          <w:lang w:eastAsia="ru-RU"/>
        </w:rPr>
        <w:t>2 (divu) mēnešu laikā</w:t>
      </w:r>
      <w:r w:rsidR="001F1D95" w:rsidRPr="00DB3F5A">
        <w:rPr>
          <w:rFonts w:ascii="Arial" w:eastAsia="Times New Roman" w:hAnsi="Arial" w:cs="Arial"/>
          <w:b/>
          <w:bCs/>
          <w:noProof/>
          <w:sz w:val="24"/>
          <w:szCs w:val="24"/>
          <w:lang w:eastAsia="ru-RU"/>
        </w:rPr>
        <w:t xml:space="preserve"> </w:t>
      </w:r>
      <w:r w:rsidR="001F1D95" w:rsidRPr="00DB3F5A">
        <w:rPr>
          <w:rFonts w:ascii="Arial" w:eastAsia="Times New Roman" w:hAnsi="Arial" w:cs="Arial"/>
          <w:noProof/>
          <w:sz w:val="24"/>
          <w:szCs w:val="24"/>
          <w:lang w:eastAsia="ru-RU"/>
        </w:rPr>
        <w:t>no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440E0BAB"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2599F95E" w:rsidR="00DD1653" w:rsidRPr="00DD1653" w:rsidRDefault="00651E9A" w:rsidP="00DD1653">
      <w:pPr>
        <w:spacing w:after="0" w:line="240" w:lineRule="auto"/>
        <w:ind w:right="-483"/>
        <w:jc w:val="both"/>
        <w:rPr>
          <w:rFonts w:ascii="Arial" w:eastAsia="Times New Roman" w:hAnsi="Arial" w:cs="Arial"/>
          <w:noProof/>
          <w:sz w:val="24"/>
          <w:szCs w:val="24"/>
          <w:lang w:eastAsia="ru-RU"/>
        </w:rPr>
      </w:pPr>
      <w:r w:rsidRPr="00651E9A">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sidR="00902981">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46F0932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2CB94BF"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6CA1DB72" w14:textId="77777777" w:rsidR="00192674" w:rsidRDefault="00192674" w:rsidP="00B954EC">
      <w:pPr>
        <w:spacing w:after="0" w:line="240" w:lineRule="auto"/>
        <w:jc w:val="both"/>
        <w:rPr>
          <w:rFonts w:ascii="Arial" w:eastAsia="Times New Roman" w:hAnsi="Arial" w:cs="Arial"/>
          <w:b/>
          <w:bCs/>
          <w:noProof/>
          <w:sz w:val="24"/>
          <w:szCs w:val="24"/>
          <w:lang w:eastAsia="ru-RU"/>
        </w:rPr>
      </w:pPr>
    </w:p>
    <w:p w14:paraId="42FD1FCB" w14:textId="371646AB"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Default="00B954EC" w:rsidP="00B954EC">
      <w:pPr>
        <w:spacing w:after="0" w:line="240" w:lineRule="auto"/>
        <w:rPr>
          <w:rFonts w:ascii="Arial" w:eastAsia="Times New Roman" w:hAnsi="Arial" w:cs="Arial"/>
          <w:noProof/>
          <w:color w:val="000000"/>
          <w:sz w:val="24"/>
          <w:szCs w:val="24"/>
          <w:lang w:eastAsia="ru-RU"/>
        </w:rPr>
      </w:pPr>
    </w:p>
    <w:p w14:paraId="2F78505A" w14:textId="77777777" w:rsidR="00F4628B" w:rsidRDefault="00F4628B" w:rsidP="00B954EC">
      <w:pPr>
        <w:spacing w:after="0" w:line="240" w:lineRule="auto"/>
        <w:rPr>
          <w:rFonts w:ascii="Arial" w:eastAsia="Times New Roman" w:hAnsi="Arial" w:cs="Arial"/>
          <w:noProof/>
          <w:color w:val="000000"/>
          <w:sz w:val="24"/>
          <w:szCs w:val="24"/>
          <w:lang w:eastAsia="ru-RU"/>
        </w:rPr>
      </w:pPr>
    </w:p>
    <w:p w14:paraId="58F66F1A" w14:textId="718B0D85" w:rsidR="009B298D" w:rsidRDefault="009B298D" w:rsidP="00B954EC">
      <w:pPr>
        <w:spacing w:after="0" w:line="240" w:lineRule="auto"/>
        <w:rPr>
          <w:rFonts w:ascii="Arial" w:eastAsia="Times New Roman" w:hAnsi="Arial" w:cs="Arial"/>
          <w:noProof/>
          <w:color w:val="000000"/>
          <w:sz w:val="24"/>
          <w:szCs w:val="24"/>
          <w:lang w:eastAsia="ru-RU"/>
        </w:rPr>
      </w:pPr>
    </w:p>
    <w:p w14:paraId="4029F0ED" w14:textId="4E7997A3" w:rsidR="005264A9" w:rsidRDefault="007476F0" w:rsidP="00B954EC">
      <w:pPr>
        <w:spacing w:after="0" w:line="240" w:lineRule="auto"/>
        <w:rPr>
          <w:rFonts w:ascii="Arial" w:eastAsia="Times New Roman" w:hAnsi="Arial" w:cs="Arial"/>
          <w:noProof/>
          <w:color w:val="000000"/>
          <w:sz w:val="24"/>
          <w:szCs w:val="24"/>
          <w:lang w:eastAsia="ru-RU"/>
        </w:rPr>
      </w:pPr>
      <w:r>
        <w:rPr>
          <w:noProof/>
        </w:rPr>
        <w:drawing>
          <wp:inline distT="0" distB="0" distL="0" distR="0" wp14:anchorId="29BB3430" wp14:editId="5B39705B">
            <wp:extent cx="5274310" cy="5867400"/>
            <wp:effectExtent l="0" t="0" r="2540" b="0"/>
            <wp:docPr id="302125955"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125955" name=""/>
                    <pic:cNvPicPr/>
                  </pic:nvPicPr>
                  <pic:blipFill>
                    <a:blip r:embed="rId8"/>
                    <a:stretch>
                      <a:fillRect/>
                    </a:stretch>
                  </pic:blipFill>
                  <pic:spPr>
                    <a:xfrm>
                      <a:off x="0" y="0"/>
                      <a:ext cx="5274310" cy="5867400"/>
                    </a:xfrm>
                    <a:prstGeom prst="rect">
                      <a:avLst/>
                    </a:prstGeom>
                  </pic:spPr>
                </pic:pic>
              </a:graphicData>
            </a:graphic>
          </wp:inline>
        </w:drawing>
      </w:r>
    </w:p>
    <w:p w14:paraId="7AC2BC6E" w14:textId="77777777" w:rsidR="007476F0" w:rsidRDefault="007476F0" w:rsidP="00B954EC">
      <w:pPr>
        <w:spacing w:after="0" w:line="240" w:lineRule="auto"/>
        <w:rPr>
          <w:rFonts w:ascii="Arial" w:eastAsia="Times New Roman" w:hAnsi="Arial" w:cs="Arial"/>
          <w:noProof/>
          <w:color w:val="000000"/>
          <w:sz w:val="24"/>
          <w:szCs w:val="24"/>
          <w:lang w:eastAsia="ru-RU"/>
        </w:rPr>
      </w:pPr>
    </w:p>
    <w:p w14:paraId="00B666C2" w14:textId="2F211102"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2DEAF113" w14:textId="49F62E3D" w:rsidR="003F12B0" w:rsidRDefault="00B954EC" w:rsidP="00C76244">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3F7BC6" w:rsidRPr="00283BD4">
        <w:rPr>
          <w:rFonts w:ascii="Arial" w:eastAsia="Times New Roman" w:hAnsi="Arial" w:cs="Arial"/>
          <w:noProof/>
          <w:sz w:val="24"/>
          <w:szCs w:val="24"/>
          <w:lang w:eastAsia="ru-RU"/>
        </w:rPr>
        <w:t>piekrītošas</w:t>
      </w:r>
      <w:r w:rsidR="00C76244" w:rsidRPr="00C76244">
        <w:rPr>
          <w:rFonts w:ascii="Arial" w:eastAsia="Times New Roman" w:hAnsi="Arial" w:cs="Arial"/>
          <w:sz w:val="24"/>
          <w:szCs w:val="24"/>
          <w:lang w:eastAsia="lv-LV"/>
        </w:rPr>
        <w:t xml:space="preserve"> zemes vienība</w:t>
      </w:r>
      <w:r w:rsidR="00C76244">
        <w:rPr>
          <w:rFonts w:ascii="Arial" w:eastAsia="Times New Roman" w:hAnsi="Arial" w:cs="Arial"/>
          <w:sz w:val="24"/>
          <w:szCs w:val="24"/>
          <w:lang w:eastAsia="lv-LV"/>
        </w:rPr>
        <w:t>s</w:t>
      </w:r>
      <w:r w:rsidR="00C76244" w:rsidRPr="00C76244">
        <w:rPr>
          <w:rFonts w:ascii="Arial" w:eastAsia="Times New Roman" w:hAnsi="Arial" w:cs="Arial"/>
          <w:sz w:val="24"/>
          <w:szCs w:val="24"/>
          <w:lang w:eastAsia="lv-LV"/>
        </w:rPr>
        <w:t xml:space="preserve"> </w:t>
      </w:r>
    </w:p>
    <w:p w14:paraId="7979D18B" w14:textId="5FEF2671" w:rsidR="009B298D" w:rsidRDefault="00C40AB6" w:rsidP="00C76244">
      <w:pPr>
        <w:spacing w:after="0" w:line="240" w:lineRule="auto"/>
        <w:jc w:val="right"/>
        <w:rPr>
          <w:rFonts w:ascii="Arial" w:eastAsia="Times New Roman" w:hAnsi="Arial" w:cs="Arial"/>
          <w:sz w:val="24"/>
          <w:szCs w:val="24"/>
          <w:lang w:eastAsia="lv-LV"/>
        </w:rPr>
      </w:pPr>
      <w:r w:rsidRPr="00C40AB6">
        <w:rPr>
          <w:rFonts w:ascii="Arial" w:eastAsia="Times New Roman" w:hAnsi="Arial" w:cs="Arial"/>
          <w:b/>
          <w:noProof/>
          <w:sz w:val="24"/>
          <w:szCs w:val="24"/>
          <w:lang w:eastAsia="ru-RU"/>
        </w:rPr>
        <w:t>“Līdumu ferma”, Gramzdas pagasts</w:t>
      </w:r>
      <w:r w:rsidR="00F20EF9">
        <w:rPr>
          <w:rFonts w:ascii="Arial" w:eastAsia="Times New Roman" w:hAnsi="Arial" w:cs="Arial"/>
          <w:sz w:val="24"/>
          <w:szCs w:val="24"/>
          <w:lang w:eastAsia="lv-LV"/>
        </w:rPr>
        <w:t xml:space="preserve">, </w:t>
      </w:r>
      <w:proofErr w:type="spellStart"/>
      <w:r w:rsidR="00F20EF9" w:rsidRPr="006F2ECD">
        <w:rPr>
          <w:rFonts w:ascii="Arial" w:eastAsia="Times New Roman" w:hAnsi="Arial" w:cs="Arial"/>
          <w:sz w:val="24"/>
          <w:szCs w:val="24"/>
          <w:lang w:eastAsia="lv-LV"/>
        </w:rPr>
        <w:t>Dienvidkurzemes</w:t>
      </w:r>
      <w:proofErr w:type="spellEnd"/>
      <w:r w:rsidR="00F20EF9" w:rsidRPr="006F2ECD">
        <w:rPr>
          <w:rFonts w:ascii="Arial" w:eastAsia="Times New Roman" w:hAnsi="Arial" w:cs="Arial"/>
          <w:sz w:val="24"/>
          <w:szCs w:val="24"/>
          <w:lang w:eastAsia="lv-LV"/>
        </w:rPr>
        <w:t xml:space="preserve"> novad</w:t>
      </w:r>
      <w:r w:rsidR="00F20EF9">
        <w:rPr>
          <w:rFonts w:ascii="Arial" w:eastAsia="Times New Roman" w:hAnsi="Arial" w:cs="Arial"/>
          <w:sz w:val="24"/>
          <w:szCs w:val="24"/>
          <w:lang w:eastAsia="lv-LV"/>
        </w:rPr>
        <w:t>s</w:t>
      </w:r>
      <w:r w:rsidR="003F12B0">
        <w:rPr>
          <w:rFonts w:ascii="Arial" w:eastAsia="Times New Roman" w:hAnsi="Arial" w:cs="Arial"/>
          <w:sz w:val="24"/>
          <w:szCs w:val="24"/>
          <w:lang w:eastAsia="lv-LV"/>
        </w:rPr>
        <w:t>,</w:t>
      </w:r>
      <w:r w:rsidR="00524928">
        <w:rPr>
          <w:rFonts w:ascii="Arial" w:eastAsia="Times New Roman" w:hAnsi="Arial" w:cs="Arial"/>
          <w:sz w:val="24"/>
          <w:szCs w:val="24"/>
          <w:lang w:eastAsia="lv-LV"/>
        </w:rPr>
        <w:t xml:space="preserve"> </w:t>
      </w:r>
      <w:r w:rsidR="006F549E" w:rsidRPr="006F549E">
        <w:rPr>
          <w:rFonts w:ascii="Arial" w:eastAsia="Times New Roman" w:hAnsi="Arial" w:cs="Arial"/>
          <w:b/>
          <w:noProof/>
          <w:sz w:val="24"/>
          <w:szCs w:val="24"/>
          <w:lang w:eastAsia="ru-RU"/>
        </w:rPr>
        <w:t xml:space="preserve"> </w:t>
      </w:r>
    </w:p>
    <w:p w14:paraId="62773D4B" w14:textId="77F8D495" w:rsidR="00B954EC" w:rsidRPr="006F2ECD" w:rsidRDefault="00ED6AF5" w:rsidP="00C76244">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AE3C5B">
        <w:rPr>
          <w:rFonts w:ascii="Arial" w:eastAsia="Times New Roman" w:hAnsi="Arial" w:cs="Arial"/>
          <w:sz w:val="24"/>
          <w:szCs w:val="24"/>
          <w:lang w:eastAsia="lv-LV"/>
        </w:rPr>
        <w:t xml:space="preserve">tiesību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novada pašvaldībai</w:t>
      </w:r>
    </w:p>
    <w:p w14:paraId="47EF21AA" w14:textId="0EA2C8DF"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Lielajā ielā </w:t>
      </w:r>
      <w:r w:rsidR="00BA201A">
        <w:rPr>
          <w:rFonts w:ascii="Arial" w:eastAsia="Times New Roman" w:hAnsi="Arial" w:cs="Arial"/>
          <w:sz w:val="24"/>
          <w:szCs w:val="24"/>
          <w:lang w:eastAsia="lv-LV"/>
        </w:rPr>
        <w:t>54</w:t>
      </w:r>
      <w:r w:rsidRPr="006F2ECD">
        <w:rPr>
          <w:rFonts w:ascii="Arial" w:eastAsia="Times New Roman" w:hAnsi="Arial" w:cs="Arial"/>
          <w:sz w:val="24"/>
          <w:szCs w:val="24"/>
          <w:lang w:eastAsia="lv-LV"/>
        </w:rPr>
        <w:t xml:space="preserve">, Grobiņā, </w:t>
      </w:r>
      <w:proofErr w:type="spellStart"/>
      <w:r w:rsidRPr="006F2ECD">
        <w:rPr>
          <w:rFonts w:ascii="Arial" w:eastAsia="Times New Roman" w:hAnsi="Arial" w:cs="Arial"/>
          <w:sz w:val="24"/>
          <w:szCs w:val="24"/>
          <w:lang w:eastAsia="lv-LV"/>
        </w:rPr>
        <w:t>Dienvidkurzemes</w:t>
      </w:r>
      <w:proofErr w:type="spellEnd"/>
      <w:r w:rsidRPr="006F2ECD">
        <w:rPr>
          <w:rFonts w:ascii="Arial" w:eastAsia="Times New Roman" w:hAnsi="Arial" w:cs="Arial"/>
          <w:sz w:val="24"/>
          <w:szCs w:val="24"/>
          <w:lang w:eastAsia="lv-LV"/>
        </w:rPr>
        <w:t xml:space="preserve">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3E5AFAD0"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w:t>
      </w:r>
      <w:r w:rsidR="00AE3C5B">
        <w:rPr>
          <w:rFonts w:ascii="Arial" w:eastAsia="Times New Roman" w:hAnsi="Arial" w:cs="Arial"/>
          <w:iCs/>
          <w:sz w:val="24"/>
          <w:szCs w:val="24"/>
          <w:lang w:eastAsia="lv-LV"/>
        </w:rPr>
        <w:t xml:space="preserve">tiesību </w:t>
      </w:r>
      <w:r w:rsidR="00B954EC" w:rsidRPr="006F2ECD">
        <w:rPr>
          <w:rFonts w:ascii="Arial" w:eastAsia="Times New Roman" w:hAnsi="Arial" w:cs="Arial"/>
          <w:iCs/>
          <w:sz w:val="24"/>
          <w:szCs w:val="24"/>
          <w:lang w:eastAsia="lv-LV"/>
        </w:rPr>
        <w:t>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47804DA6"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w:t>
      </w:r>
      <w:proofErr w:type="spellStart"/>
      <w:r w:rsidRPr="006F2ECD">
        <w:rPr>
          <w:rFonts w:ascii="Arial" w:eastAsia="Times New Roman" w:hAnsi="Arial" w:cs="Arial"/>
          <w:sz w:val="20"/>
          <w:szCs w:val="20"/>
          <w:lang w:eastAsia="lv-LV"/>
        </w:rPr>
        <w:t>usies</w:t>
      </w:r>
      <w:proofErr w:type="spellEnd"/>
      <w:r w:rsidRPr="006F2ECD">
        <w:rPr>
          <w:rFonts w:ascii="Arial" w:eastAsia="Times New Roman" w:hAnsi="Arial" w:cs="Arial"/>
          <w:sz w:val="20"/>
          <w:szCs w:val="20"/>
          <w:lang w:eastAsia="lv-LV"/>
        </w:rPr>
        <w:t xml:space="preserve">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35CE4D79" w:rsidR="004107D6" w:rsidRPr="004F04D0" w:rsidRDefault="004107D6" w:rsidP="00150804">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w:t>
      </w:r>
      <w:r w:rsidR="00EA0217">
        <w:rPr>
          <w:rFonts w:ascii="Arial" w:eastAsia="Calibri" w:hAnsi="Arial" w:cs="Arial"/>
          <w:color w:val="000000"/>
          <w:sz w:val="18"/>
          <w:szCs w:val="18"/>
          <w:bdr w:val="none" w:sz="0" w:space="0" w:color="auto" w:frame="1"/>
        </w:rPr>
        <w:t>54</w:t>
      </w:r>
      <w:r w:rsidRPr="004F04D0">
        <w:rPr>
          <w:rFonts w:ascii="Arial" w:eastAsia="Calibri" w:hAnsi="Arial" w:cs="Arial"/>
          <w:color w:val="000000"/>
          <w:sz w:val="18"/>
          <w:szCs w:val="18"/>
          <w:bdr w:val="none" w:sz="0" w:space="0" w:color="auto" w:frame="1"/>
        </w:rPr>
        <w:t xml:space="preserve">,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p>
    <w:p w14:paraId="55E686CB" w14:textId="77777777" w:rsidR="00C8713C" w:rsidRDefault="00C8713C"/>
    <w:sectPr w:rsidR="00C8713C">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EDC2D" w14:textId="77777777" w:rsidR="00E011ED" w:rsidRDefault="00E011ED" w:rsidP="00756A47">
      <w:pPr>
        <w:spacing w:after="0" w:line="240" w:lineRule="auto"/>
      </w:pPr>
      <w:r>
        <w:separator/>
      </w:r>
    </w:p>
  </w:endnote>
  <w:endnote w:type="continuationSeparator" w:id="0">
    <w:p w14:paraId="0D1F1847" w14:textId="77777777" w:rsidR="00E011ED" w:rsidRDefault="00E011ED"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81804536"/>
      <w:docPartObj>
        <w:docPartGallery w:val="Page Numbers (Bottom of Page)"/>
        <w:docPartUnique/>
      </w:docPartObj>
    </w:sdtPr>
    <w:sdtContent>
      <w:p w14:paraId="1414B074" w14:textId="555ED2BA" w:rsidR="00596326" w:rsidRDefault="00596326">
        <w:pPr>
          <w:pStyle w:val="Kjene"/>
          <w:jc w:val="center"/>
        </w:pPr>
        <w:r>
          <w:fldChar w:fldCharType="begin"/>
        </w:r>
        <w:r>
          <w:instrText>PAGE   \* MERGEFORMAT</w:instrText>
        </w:r>
        <w:r>
          <w:fldChar w:fldCharType="separate"/>
        </w:r>
        <w:r>
          <w:t>2</w:t>
        </w:r>
        <w:r>
          <w:fldChar w:fldCharType="end"/>
        </w:r>
      </w:p>
    </w:sdtContent>
  </w:sdt>
  <w:p w14:paraId="0EB318BE" w14:textId="77777777" w:rsidR="00596326" w:rsidRDefault="00596326">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9FD242" w14:textId="77777777" w:rsidR="00E011ED" w:rsidRDefault="00E011ED" w:rsidP="00756A47">
      <w:pPr>
        <w:spacing w:after="0" w:line="240" w:lineRule="auto"/>
      </w:pPr>
      <w:r>
        <w:separator/>
      </w:r>
    </w:p>
  </w:footnote>
  <w:footnote w:type="continuationSeparator" w:id="0">
    <w:p w14:paraId="15A324D4" w14:textId="77777777" w:rsidR="00E011ED" w:rsidRDefault="00E011ED"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A36A4"/>
    <w:multiLevelType w:val="multilevel"/>
    <w:tmpl w:val="DBC474DA"/>
    <w:lvl w:ilvl="0">
      <w:start w:val="1"/>
      <w:numFmt w:val="decimal"/>
      <w:lvlText w:val="%1."/>
      <w:lvlJc w:val="left"/>
      <w:pPr>
        <w:ind w:left="384" w:hanging="384"/>
      </w:pPr>
      <w:rPr>
        <w:color w:val="000000"/>
        <w:sz w:val="24"/>
        <w:szCs w:val="24"/>
      </w:rPr>
    </w:lvl>
    <w:lvl w:ilvl="1">
      <w:start w:val="1"/>
      <w:numFmt w:val="decimal"/>
      <w:lvlText w:val="%1.%2."/>
      <w:lvlJc w:val="left"/>
      <w:pPr>
        <w:ind w:left="386" w:hanging="384"/>
      </w:pPr>
      <w:rPr>
        <w:color w:val="000000"/>
        <w:sz w:val="24"/>
        <w:szCs w:val="24"/>
      </w:rPr>
    </w:lvl>
    <w:lvl w:ilvl="2">
      <w:start w:val="1"/>
      <w:numFmt w:val="decimal"/>
      <w:lvlText w:val="%1.%2.%3."/>
      <w:lvlJc w:val="left"/>
      <w:pPr>
        <w:ind w:left="724" w:hanging="720"/>
      </w:pPr>
      <w:rPr>
        <w:rFonts w:ascii="Times New Roman" w:eastAsia="Times New Roman" w:hAnsi="Times New Roman" w:cs="Times New Roman"/>
        <w:color w:val="000000"/>
        <w:sz w:val="24"/>
        <w:szCs w:val="24"/>
      </w:rPr>
    </w:lvl>
    <w:lvl w:ilvl="3">
      <w:start w:val="1"/>
      <w:numFmt w:val="decimal"/>
      <w:lvlText w:val="%1.%2.%3.%4."/>
      <w:lvlJc w:val="left"/>
      <w:pPr>
        <w:ind w:left="726" w:hanging="720"/>
      </w:pPr>
      <w:rPr>
        <w:color w:val="000000"/>
        <w:sz w:val="24"/>
        <w:szCs w:val="24"/>
      </w:rPr>
    </w:lvl>
    <w:lvl w:ilvl="4">
      <w:start w:val="1"/>
      <w:numFmt w:val="decimal"/>
      <w:lvlText w:val="%1.%2.%3.%4.%5."/>
      <w:lvlJc w:val="left"/>
      <w:pPr>
        <w:ind w:left="1088" w:hanging="1080"/>
      </w:pPr>
      <w:rPr>
        <w:color w:val="000000"/>
        <w:sz w:val="24"/>
        <w:szCs w:val="24"/>
      </w:rPr>
    </w:lvl>
    <w:lvl w:ilvl="5">
      <w:start w:val="1"/>
      <w:numFmt w:val="decimal"/>
      <w:lvlText w:val="%1.%2.%3.%4.%5.%6."/>
      <w:lvlJc w:val="left"/>
      <w:pPr>
        <w:ind w:left="1090" w:hanging="1080"/>
      </w:pPr>
      <w:rPr>
        <w:color w:val="000000"/>
        <w:sz w:val="24"/>
        <w:szCs w:val="24"/>
      </w:rPr>
    </w:lvl>
    <w:lvl w:ilvl="6">
      <w:start w:val="1"/>
      <w:numFmt w:val="decimal"/>
      <w:lvlText w:val="%1.%2.%3.%4.%5.%6.%7."/>
      <w:lvlJc w:val="left"/>
      <w:pPr>
        <w:ind w:left="1452" w:hanging="1440"/>
      </w:pPr>
      <w:rPr>
        <w:color w:val="000000"/>
        <w:sz w:val="24"/>
        <w:szCs w:val="24"/>
      </w:rPr>
    </w:lvl>
    <w:lvl w:ilvl="7">
      <w:start w:val="1"/>
      <w:numFmt w:val="decimal"/>
      <w:lvlText w:val="%1.%2.%3.%4.%5.%6.%7.%8."/>
      <w:lvlJc w:val="left"/>
      <w:pPr>
        <w:ind w:left="1454" w:hanging="1440"/>
      </w:pPr>
      <w:rPr>
        <w:color w:val="000000"/>
        <w:sz w:val="24"/>
        <w:szCs w:val="24"/>
      </w:rPr>
    </w:lvl>
    <w:lvl w:ilvl="8">
      <w:start w:val="1"/>
      <w:numFmt w:val="decimal"/>
      <w:lvlText w:val="%1.%2.%3.%4.%5.%6.%7.%8.%9."/>
      <w:lvlJc w:val="left"/>
      <w:pPr>
        <w:ind w:left="1816" w:hanging="1800"/>
      </w:pPr>
      <w:rPr>
        <w:color w:val="000000"/>
        <w:sz w:val="24"/>
        <w:szCs w:val="24"/>
      </w:rPr>
    </w:lvl>
  </w:abstractNum>
  <w:abstractNum w:abstractNumId="1" w15:restartNumberingAfterBreak="0">
    <w:nsid w:val="050F41C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5331E2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DE368AC"/>
    <w:multiLevelType w:val="multilevel"/>
    <w:tmpl w:val="99083D18"/>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97974B4"/>
    <w:multiLevelType w:val="multilevel"/>
    <w:tmpl w:val="D4D0DE70"/>
    <w:lvl w:ilvl="0">
      <w:start w:val="1"/>
      <w:numFmt w:val="decimal"/>
      <w:lvlText w:val="%1."/>
      <w:lvlJc w:val="left"/>
      <w:pPr>
        <w:ind w:left="390" w:hanging="390"/>
      </w:pPr>
      <w:rPr>
        <w:rFonts w:eastAsia="Calibri" w:hint="default"/>
      </w:rPr>
    </w:lvl>
    <w:lvl w:ilvl="1">
      <w:start w:val="1"/>
      <w:numFmt w:val="decimal"/>
      <w:lvlText w:val="%1.%2."/>
      <w:lvlJc w:val="left"/>
      <w:pPr>
        <w:ind w:left="720" w:hanging="72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1080" w:hanging="108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440" w:hanging="144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800" w:hanging="1800"/>
      </w:pPr>
      <w:rPr>
        <w:rFonts w:eastAsia="Calibri" w:hint="default"/>
      </w:rPr>
    </w:lvl>
    <w:lvl w:ilvl="8">
      <w:start w:val="1"/>
      <w:numFmt w:val="decimal"/>
      <w:lvlText w:val="%1.%2.%3.%4.%5.%6.%7.%8.%9."/>
      <w:lvlJc w:val="left"/>
      <w:pPr>
        <w:ind w:left="2160" w:hanging="2160"/>
      </w:pPr>
      <w:rPr>
        <w:rFonts w:eastAsia="Calibri" w:hint="default"/>
      </w:rPr>
    </w:lvl>
  </w:abstractNum>
  <w:abstractNum w:abstractNumId="5"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6"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0"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3CA708C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5" w15:restartNumberingAfterBreak="0">
    <w:nsid w:val="4FA24D76"/>
    <w:multiLevelType w:val="hybridMultilevel"/>
    <w:tmpl w:val="A412E54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520A012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9"/>
  </w:num>
  <w:num w:numId="2" w16cid:durableId="1459639851">
    <w:abstractNumId w:val="5"/>
  </w:num>
  <w:num w:numId="3" w16cid:durableId="27147699">
    <w:abstractNumId w:val="14"/>
  </w:num>
  <w:num w:numId="4" w16cid:durableId="956567462">
    <w:abstractNumId w:val="11"/>
  </w:num>
  <w:num w:numId="5" w16cid:durableId="48189980">
    <w:abstractNumId w:val="17"/>
  </w:num>
  <w:num w:numId="6" w16cid:durableId="1112558019">
    <w:abstractNumId w:val="7"/>
  </w:num>
  <w:num w:numId="7" w16cid:durableId="117309556">
    <w:abstractNumId w:val="13"/>
  </w:num>
  <w:num w:numId="8" w16cid:durableId="1408770591">
    <w:abstractNumId w:val="8"/>
  </w:num>
  <w:num w:numId="9" w16cid:durableId="1283270705">
    <w:abstractNumId w:val="6"/>
  </w:num>
  <w:num w:numId="10" w16cid:durableId="664431168">
    <w:abstractNumId w:val="10"/>
  </w:num>
  <w:num w:numId="11" w16cid:durableId="937374506">
    <w:abstractNumId w:val="18"/>
  </w:num>
  <w:num w:numId="12" w16cid:durableId="403182122">
    <w:abstractNumId w:val="4"/>
  </w:num>
  <w:num w:numId="13" w16cid:durableId="1605529942">
    <w:abstractNumId w:val="15"/>
  </w:num>
  <w:num w:numId="14" w16cid:durableId="311522245">
    <w:abstractNumId w:val="12"/>
  </w:num>
  <w:num w:numId="15" w16cid:durableId="1151361420">
    <w:abstractNumId w:val="3"/>
  </w:num>
  <w:num w:numId="16" w16cid:durableId="1398897228">
    <w:abstractNumId w:val="1"/>
  </w:num>
  <w:num w:numId="17" w16cid:durableId="1512452029">
    <w:abstractNumId w:val="16"/>
  </w:num>
  <w:num w:numId="18" w16cid:durableId="1465582540">
    <w:abstractNumId w:val="2"/>
  </w:num>
  <w:num w:numId="19" w16cid:durableId="4258117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0E4A"/>
    <w:rsid w:val="00001D2A"/>
    <w:rsid w:val="00005061"/>
    <w:rsid w:val="0000712F"/>
    <w:rsid w:val="00014997"/>
    <w:rsid w:val="00025780"/>
    <w:rsid w:val="000407DB"/>
    <w:rsid w:val="00056DC2"/>
    <w:rsid w:val="00086B12"/>
    <w:rsid w:val="000A274C"/>
    <w:rsid w:val="000B2EE3"/>
    <w:rsid w:val="000B7496"/>
    <w:rsid w:val="000B789A"/>
    <w:rsid w:val="000C2387"/>
    <w:rsid w:val="000C66DB"/>
    <w:rsid w:val="000D1AA2"/>
    <w:rsid w:val="000D3AD8"/>
    <w:rsid w:val="000E37F6"/>
    <w:rsid w:val="001044C8"/>
    <w:rsid w:val="00104E5A"/>
    <w:rsid w:val="00106BB3"/>
    <w:rsid w:val="0012454B"/>
    <w:rsid w:val="001341AB"/>
    <w:rsid w:val="00137187"/>
    <w:rsid w:val="001422D9"/>
    <w:rsid w:val="00150804"/>
    <w:rsid w:val="0015177B"/>
    <w:rsid w:val="001606E2"/>
    <w:rsid w:val="00172FCF"/>
    <w:rsid w:val="001738AC"/>
    <w:rsid w:val="001816E4"/>
    <w:rsid w:val="00182107"/>
    <w:rsid w:val="00192228"/>
    <w:rsid w:val="00192674"/>
    <w:rsid w:val="00193A78"/>
    <w:rsid w:val="001A0C71"/>
    <w:rsid w:val="001A0D2A"/>
    <w:rsid w:val="001D28F5"/>
    <w:rsid w:val="001D68BD"/>
    <w:rsid w:val="001E2DAB"/>
    <w:rsid w:val="001F1D95"/>
    <w:rsid w:val="00210B1D"/>
    <w:rsid w:val="002133F1"/>
    <w:rsid w:val="00215E77"/>
    <w:rsid w:val="00223DD8"/>
    <w:rsid w:val="00225890"/>
    <w:rsid w:val="002646B1"/>
    <w:rsid w:val="00272630"/>
    <w:rsid w:val="00283BD4"/>
    <w:rsid w:val="00292BDA"/>
    <w:rsid w:val="00295DA3"/>
    <w:rsid w:val="002A54EB"/>
    <w:rsid w:val="002B09CF"/>
    <w:rsid w:val="002C551D"/>
    <w:rsid w:val="002C6A3D"/>
    <w:rsid w:val="002D5002"/>
    <w:rsid w:val="002E1969"/>
    <w:rsid w:val="002E2317"/>
    <w:rsid w:val="002E7BDD"/>
    <w:rsid w:val="002F14B3"/>
    <w:rsid w:val="002F23A9"/>
    <w:rsid w:val="002F32B0"/>
    <w:rsid w:val="002F345F"/>
    <w:rsid w:val="002F3CCA"/>
    <w:rsid w:val="002F67F5"/>
    <w:rsid w:val="00315DFD"/>
    <w:rsid w:val="00323282"/>
    <w:rsid w:val="003240FE"/>
    <w:rsid w:val="00333F0D"/>
    <w:rsid w:val="003414D8"/>
    <w:rsid w:val="00345308"/>
    <w:rsid w:val="00346E8B"/>
    <w:rsid w:val="00351F38"/>
    <w:rsid w:val="00356A20"/>
    <w:rsid w:val="00357629"/>
    <w:rsid w:val="0037768E"/>
    <w:rsid w:val="00393619"/>
    <w:rsid w:val="00397951"/>
    <w:rsid w:val="003A5305"/>
    <w:rsid w:val="003A6B41"/>
    <w:rsid w:val="003A7152"/>
    <w:rsid w:val="003A7878"/>
    <w:rsid w:val="003B22B1"/>
    <w:rsid w:val="003B4C09"/>
    <w:rsid w:val="003D6638"/>
    <w:rsid w:val="003E3AB9"/>
    <w:rsid w:val="003E636A"/>
    <w:rsid w:val="003E6E92"/>
    <w:rsid w:val="003E74C6"/>
    <w:rsid w:val="003F12B0"/>
    <w:rsid w:val="003F4DE4"/>
    <w:rsid w:val="003F7BC6"/>
    <w:rsid w:val="00400A7B"/>
    <w:rsid w:val="004070B7"/>
    <w:rsid w:val="004107D6"/>
    <w:rsid w:val="004121E2"/>
    <w:rsid w:val="00413127"/>
    <w:rsid w:val="0041452C"/>
    <w:rsid w:val="00415B62"/>
    <w:rsid w:val="00423C6F"/>
    <w:rsid w:val="00424405"/>
    <w:rsid w:val="004245C6"/>
    <w:rsid w:val="00425BE0"/>
    <w:rsid w:val="00430BCC"/>
    <w:rsid w:val="00434938"/>
    <w:rsid w:val="004370B7"/>
    <w:rsid w:val="004439BF"/>
    <w:rsid w:val="004521B2"/>
    <w:rsid w:val="00466405"/>
    <w:rsid w:val="00467B01"/>
    <w:rsid w:val="004738CB"/>
    <w:rsid w:val="00475A70"/>
    <w:rsid w:val="0048130E"/>
    <w:rsid w:val="00483B2D"/>
    <w:rsid w:val="00487BC1"/>
    <w:rsid w:val="0049367A"/>
    <w:rsid w:val="00496D4B"/>
    <w:rsid w:val="004A2AEB"/>
    <w:rsid w:val="004A6FC3"/>
    <w:rsid w:val="004C6018"/>
    <w:rsid w:val="004D4477"/>
    <w:rsid w:val="004E3E4F"/>
    <w:rsid w:val="004F01FF"/>
    <w:rsid w:val="004F039C"/>
    <w:rsid w:val="004F32E4"/>
    <w:rsid w:val="004F453D"/>
    <w:rsid w:val="004F6B63"/>
    <w:rsid w:val="00524928"/>
    <w:rsid w:val="005264A9"/>
    <w:rsid w:val="00526722"/>
    <w:rsid w:val="00530E1D"/>
    <w:rsid w:val="0053622B"/>
    <w:rsid w:val="00540925"/>
    <w:rsid w:val="00546256"/>
    <w:rsid w:val="00552075"/>
    <w:rsid w:val="0055491D"/>
    <w:rsid w:val="005611C7"/>
    <w:rsid w:val="00571810"/>
    <w:rsid w:val="00575837"/>
    <w:rsid w:val="005761B0"/>
    <w:rsid w:val="0058271E"/>
    <w:rsid w:val="00593AD0"/>
    <w:rsid w:val="00596326"/>
    <w:rsid w:val="005A4AEB"/>
    <w:rsid w:val="005A6A76"/>
    <w:rsid w:val="005B0533"/>
    <w:rsid w:val="005B321D"/>
    <w:rsid w:val="005C278B"/>
    <w:rsid w:val="005C57F5"/>
    <w:rsid w:val="005C7E34"/>
    <w:rsid w:val="005D5630"/>
    <w:rsid w:val="005D6569"/>
    <w:rsid w:val="005E164F"/>
    <w:rsid w:val="005E493E"/>
    <w:rsid w:val="005E65D2"/>
    <w:rsid w:val="005E65E8"/>
    <w:rsid w:val="005F21C9"/>
    <w:rsid w:val="005F2596"/>
    <w:rsid w:val="006038FB"/>
    <w:rsid w:val="006103D7"/>
    <w:rsid w:val="00610CF7"/>
    <w:rsid w:val="00615305"/>
    <w:rsid w:val="006268A0"/>
    <w:rsid w:val="00626C8A"/>
    <w:rsid w:val="0062779D"/>
    <w:rsid w:val="00631694"/>
    <w:rsid w:val="0064396C"/>
    <w:rsid w:val="00651E9A"/>
    <w:rsid w:val="00662B6F"/>
    <w:rsid w:val="006662F5"/>
    <w:rsid w:val="0066776B"/>
    <w:rsid w:val="00671F16"/>
    <w:rsid w:val="00680A08"/>
    <w:rsid w:val="00682BAF"/>
    <w:rsid w:val="006870D5"/>
    <w:rsid w:val="00694BC5"/>
    <w:rsid w:val="00697A79"/>
    <w:rsid w:val="00697C88"/>
    <w:rsid w:val="006A0AF7"/>
    <w:rsid w:val="006B678B"/>
    <w:rsid w:val="006D4634"/>
    <w:rsid w:val="006D5612"/>
    <w:rsid w:val="006D6775"/>
    <w:rsid w:val="006D7B04"/>
    <w:rsid w:val="006F0A2C"/>
    <w:rsid w:val="006F549E"/>
    <w:rsid w:val="006F6E7E"/>
    <w:rsid w:val="006F7C1A"/>
    <w:rsid w:val="00702693"/>
    <w:rsid w:val="00706523"/>
    <w:rsid w:val="007363F2"/>
    <w:rsid w:val="00742736"/>
    <w:rsid w:val="00743726"/>
    <w:rsid w:val="007476F0"/>
    <w:rsid w:val="00755088"/>
    <w:rsid w:val="00756A47"/>
    <w:rsid w:val="00763540"/>
    <w:rsid w:val="0076365E"/>
    <w:rsid w:val="007667CC"/>
    <w:rsid w:val="00766DFC"/>
    <w:rsid w:val="00773477"/>
    <w:rsid w:val="0079027F"/>
    <w:rsid w:val="007A4BCD"/>
    <w:rsid w:val="007A58CA"/>
    <w:rsid w:val="007B06C2"/>
    <w:rsid w:val="007B3567"/>
    <w:rsid w:val="007B63C4"/>
    <w:rsid w:val="007C0099"/>
    <w:rsid w:val="007D14A3"/>
    <w:rsid w:val="007E2F0C"/>
    <w:rsid w:val="007F3924"/>
    <w:rsid w:val="007F3AEF"/>
    <w:rsid w:val="007F3DD6"/>
    <w:rsid w:val="00801E02"/>
    <w:rsid w:val="00807F05"/>
    <w:rsid w:val="008142BE"/>
    <w:rsid w:val="008231A0"/>
    <w:rsid w:val="00832CF7"/>
    <w:rsid w:val="00834D31"/>
    <w:rsid w:val="00843EFA"/>
    <w:rsid w:val="008444D4"/>
    <w:rsid w:val="00857225"/>
    <w:rsid w:val="00862011"/>
    <w:rsid w:val="00871078"/>
    <w:rsid w:val="00876D74"/>
    <w:rsid w:val="008807FF"/>
    <w:rsid w:val="00893B31"/>
    <w:rsid w:val="0089755C"/>
    <w:rsid w:val="008A0DF8"/>
    <w:rsid w:val="008C3479"/>
    <w:rsid w:val="008C4ACB"/>
    <w:rsid w:val="008D4793"/>
    <w:rsid w:val="008F26CB"/>
    <w:rsid w:val="008F3E46"/>
    <w:rsid w:val="0090074F"/>
    <w:rsid w:val="00902981"/>
    <w:rsid w:val="00937AC3"/>
    <w:rsid w:val="009467C4"/>
    <w:rsid w:val="0094731E"/>
    <w:rsid w:val="0097119E"/>
    <w:rsid w:val="00982E70"/>
    <w:rsid w:val="00991C4E"/>
    <w:rsid w:val="009A1641"/>
    <w:rsid w:val="009A1D73"/>
    <w:rsid w:val="009A4C3B"/>
    <w:rsid w:val="009B05A3"/>
    <w:rsid w:val="009B298D"/>
    <w:rsid w:val="009C0EB7"/>
    <w:rsid w:val="009D53FC"/>
    <w:rsid w:val="009D6048"/>
    <w:rsid w:val="009E6173"/>
    <w:rsid w:val="009F1AFE"/>
    <w:rsid w:val="009F789A"/>
    <w:rsid w:val="00A06801"/>
    <w:rsid w:val="00A07CE2"/>
    <w:rsid w:val="00A12573"/>
    <w:rsid w:val="00A15FBC"/>
    <w:rsid w:val="00A17F1A"/>
    <w:rsid w:val="00A2106E"/>
    <w:rsid w:val="00A2271A"/>
    <w:rsid w:val="00A311F2"/>
    <w:rsid w:val="00A41E5B"/>
    <w:rsid w:val="00A51354"/>
    <w:rsid w:val="00A558D3"/>
    <w:rsid w:val="00A641EB"/>
    <w:rsid w:val="00A74691"/>
    <w:rsid w:val="00A74C45"/>
    <w:rsid w:val="00A913FC"/>
    <w:rsid w:val="00A952BD"/>
    <w:rsid w:val="00AA62FB"/>
    <w:rsid w:val="00AC07AD"/>
    <w:rsid w:val="00AD689E"/>
    <w:rsid w:val="00AE071F"/>
    <w:rsid w:val="00AE3C5B"/>
    <w:rsid w:val="00AF5E4D"/>
    <w:rsid w:val="00B00F14"/>
    <w:rsid w:val="00B0639A"/>
    <w:rsid w:val="00B1340C"/>
    <w:rsid w:val="00B21EB5"/>
    <w:rsid w:val="00B27934"/>
    <w:rsid w:val="00B342F5"/>
    <w:rsid w:val="00B369BC"/>
    <w:rsid w:val="00B37038"/>
    <w:rsid w:val="00B5067F"/>
    <w:rsid w:val="00B53C2D"/>
    <w:rsid w:val="00B54E17"/>
    <w:rsid w:val="00B65B33"/>
    <w:rsid w:val="00B95322"/>
    <w:rsid w:val="00B954EC"/>
    <w:rsid w:val="00BA201A"/>
    <w:rsid w:val="00BA402A"/>
    <w:rsid w:val="00BB2856"/>
    <w:rsid w:val="00BB65BE"/>
    <w:rsid w:val="00BD5804"/>
    <w:rsid w:val="00BD7A8F"/>
    <w:rsid w:val="00BE73CA"/>
    <w:rsid w:val="00BE772D"/>
    <w:rsid w:val="00BF2817"/>
    <w:rsid w:val="00BF2E46"/>
    <w:rsid w:val="00C15FCD"/>
    <w:rsid w:val="00C3058D"/>
    <w:rsid w:val="00C31D69"/>
    <w:rsid w:val="00C349F6"/>
    <w:rsid w:val="00C358C3"/>
    <w:rsid w:val="00C40AB6"/>
    <w:rsid w:val="00C53423"/>
    <w:rsid w:val="00C61D99"/>
    <w:rsid w:val="00C7075C"/>
    <w:rsid w:val="00C70EFF"/>
    <w:rsid w:val="00C76244"/>
    <w:rsid w:val="00C80647"/>
    <w:rsid w:val="00C8713C"/>
    <w:rsid w:val="00CA2C44"/>
    <w:rsid w:val="00CA5337"/>
    <w:rsid w:val="00CB015E"/>
    <w:rsid w:val="00CB5E51"/>
    <w:rsid w:val="00CC0676"/>
    <w:rsid w:val="00CC3763"/>
    <w:rsid w:val="00CC56B9"/>
    <w:rsid w:val="00CD76FD"/>
    <w:rsid w:val="00CE3A23"/>
    <w:rsid w:val="00CF2844"/>
    <w:rsid w:val="00CF6A75"/>
    <w:rsid w:val="00D170A2"/>
    <w:rsid w:val="00D17868"/>
    <w:rsid w:val="00D20ACD"/>
    <w:rsid w:val="00D232F6"/>
    <w:rsid w:val="00D273E9"/>
    <w:rsid w:val="00D307E4"/>
    <w:rsid w:val="00D32242"/>
    <w:rsid w:val="00D3627B"/>
    <w:rsid w:val="00D370A0"/>
    <w:rsid w:val="00D42060"/>
    <w:rsid w:val="00D43140"/>
    <w:rsid w:val="00D44EEE"/>
    <w:rsid w:val="00D516AC"/>
    <w:rsid w:val="00D51E82"/>
    <w:rsid w:val="00D748F7"/>
    <w:rsid w:val="00D97F0C"/>
    <w:rsid w:val="00DA5F45"/>
    <w:rsid w:val="00DB1BB7"/>
    <w:rsid w:val="00DB1D32"/>
    <w:rsid w:val="00DB3F5A"/>
    <w:rsid w:val="00DB6FDA"/>
    <w:rsid w:val="00DC210E"/>
    <w:rsid w:val="00DC3799"/>
    <w:rsid w:val="00DD1653"/>
    <w:rsid w:val="00DD1CF7"/>
    <w:rsid w:val="00DD254A"/>
    <w:rsid w:val="00DD7EE8"/>
    <w:rsid w:val="00DE3527"/>
    <w:rsid w:val="00DE47AF"/>
    <w:rsid w:val="00DF061F"/>
    <w:rsid w:val="00DF3C22"/>
    <w:rsid w:val="00DF52A3"/>
    <w:rsid w:val="00E011ED"/>
    <w:rsid w:val="00E156C4"/>
    <w:rsid w:val="00E1708F"/>
    <w:rsid w:val="00E256EF"/>
    <w:rsid w:val="00E33339"/>
    <w:rsid w:val="00E34204"/>
    <w:rsid w:val="00E37667"/>
    <w:rsid w:val="00E46F79"/>
    <w:rsid w:val="00E4704D"/>
    <w:rsid w:val="00E51DB4"/>
    <w:rsid w:val="00E606AD"/>
    <w:rsid w:val="00E67185"/>
    <w:rsid w:val="00E77297"/>
    <w:rsid w:val="00E81AAA"/>
    <w:rsid w:val="00E851BE"/>
    <w:rsid w:val="00E90BB3"/>
    <w:rsid w:val="00E91840"/>
    <w:rsid w:val="00EA0217"/>
    <w:rsid w:val="00EA31EB"/>
    <w:rsid w:val="00EB2808"/>
    <w:rsid w:val="00EC0A74"/>
    <w:rsid w:val="00ED0889"/>
    <w:rsid w:val="00ED6AF5"/>
    <w:rsid w:val="00ED6D42"/>
    <w:rsid w:val="00EE58AE"/>
    <w:rsid w:val="00EF11C0"/>
    <w:rsid w:val="00EF3585"/>
    <w:rsid w:val="00F07ACA"/>
    <w:rsid w:val="00F17D04"/>
    <w:rsid w:val="00F20EF9"/>
    <w:rsid w:val="00F241D6"/>
    <w:rsid w:val="00F34961"/>
    <w:rsid w:val="00F4628B"/>
    <w:rsid w:val="00F4665E"/>
    <w:rsid w:val="00F64AC8"/>
    <w:rsid w:val="00F8710E"/>
    <w:rsid w:val="00FA52D6"/>
    <w:rsid w:val="00FB215A"/>
    <w:rsid w:val="00FB3210"/>
    <w:rsid w:val="00FB4441"/>
    <w:rsid w:val="00FB4BEF"/>
    <w:rsid w:val="00FB5BD9"/>
    <w:rsid w:val="00FC7163"/>
    <w:rsid w:val="00FD1A5F"/>
    <w:rsid w:val="00FD1C51"/>
    <w:rsid w:val="00FD257C"/>
    <w:rsid w:val="00FD5FC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link w:val="SarakstarindkopaRakstz"/>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 w:type="character" w:customStyle="1" w:styleId="SarakstarindkopaRakstz">
    <w:name w:val="Saraksta rindkopa Rakstz."/>
    <w:link w:val="Sarakstarindkopa"/>
    <w:uiPriority w:val="34"/>
    <w:locked/>
    <w:rsid w:val="000C66DB"/>
  </w:style>
  <w:style w:type="numbering" w:customStyle="1" w:styleId="Bezsaraksta1">
    <w:name w:val="Bez saraksta1"/>
    <w:next w:val="Bezsaraksta"/>
    <w:uiPriority w:val="99"/>
    <w:semiHidden/>
    <w:unhideWhenUsed/>
    <w:rsid w:val="002F67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past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6</Pages>
  <Words>8785</Words>
  <Characters>5008</Characters>
  <Application>Microsoft Office Word</Application>
  <DocSecurity>0</DocSecurity>
  <Lines>41</Lines>
  <Paragraphs>27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13766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9</cp:revision>
  <dcterms:created xsi:type="dcterms:W3CDTF">2025-12-04T13:58:00Z</dcterms:created>
  <dcterms:modified xsi:type="dcterms:W3CDTF">2025-12-08T08:31:00Z</dcterms:modified>
</cp:coreProperties>
</file>