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BF2C6B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277BC">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01E9B0D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sidRPr="0098163C">
        <w:rPr>
          <w:rFonts w:ascii="Arial" w:eastAsia="Times New Roman" w:hAnsi="Arial" w:cs="Arial"/>
          <w:noProof/>
          <w:color w:val="000000"/>
          <w:sz w:val="24"/>
          <w:szCs w:val="24"/>
          <w:lang w:eastAsia="ru-RU"/>
        </w:rPr>
        <w:t>08</w:t>
      </w:r>
      <w:r w:rsidR="007F3DD6" w:rsidRPr="0098163C">
        <w:rPr>
          <w:rFonts w:ascii="Arial" w:eastAsia="Times New Roman" w:hAnsi="Arial" w:cs="Arial"/>
          <w:noProof/>
          <w:color w:val="000000"/>
          <w:sz w:val="24"/>
          <w:szCs w:val="24"/>
          <w:lang w:eastAsia="ru-RU"/>
        </w:rPr>
        <w:t>.</w:t>
      </w:r>
      <w:r w:rsidR="00EF11C0" w:rsidRPr="0098163C">
        <w:rPr>
          <w:rFonts w:ascii="Arial" w:eastAsia="Times New Roman" w:hAnsi="Arial" w:cs="Arial"/>
          <w:noProof/>
          <w:color w:val="000000"/>
          <w:sz w:val="24"/>
          <w:szCs w:val="24"/>
          <w:lang w:eastAsia="ru-RU"/>
        </w:rPr>
        <w:t>1</w:t>
      </w:r>
      <w:r w:rsidR="003A5305" w:rsidRPr="0098163C">
        <w:rPr>
          <w:rFonts w:ascii="Arial" w:eastAsia="Times New Roman" w:hAnsi="Arial" w:cs="Arial"/>
          <w:noProof/>
          <w:color w:val="000000"/>
          <w:sz w:val="24"/>
          <w:szCs w:val="24"/>
          <w:lang w:eastAsia="ru-RU"/>
        </w:rPr>
        <w:t>2</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98163C">
        <w:rPr>
          <w:rFonts w:ascii="Arial" w:eastAsia="Times New Roman" w:hAnsi="Arial" w:cs="Arial"/>
          <w:bCs/>
          <w:noProof/>
          <w:color w:val="000000"/>
          <w:sz w:val="24"/>
          <w:szCs w:val="24"/>
          <w:lang w:eastAsia="ru-RU"/>
        </w:rPr>
        <w:t>71</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A277BC">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3B0960C1"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98163C" w:rsidRPr="0098163C">
        <w:rPr>
          <w:rFonts w:ascii="Arial" w:eastAsia="Times New Roman" w:hAnsi="Arial" w:cs="Arial"/>
          <w:b/>
          <w:bCs/>
          <w:noProof/>
          <w:color w:val="000000"/>
          <w:sz w:val="24"/>
          <w:szCs w:val="24"/>
          <w:lang w:eastAsia="ru-RU"/>
        </w:rPr>
        <w:t>22.decembrī</w:t>
      </w:r>
      <w:r w:rsidR="00FB4BEF" w:rsidRPr="0098163C">
        <w:rPr>
          <w:rFonts w:ascii="Arial" w:eastAsia="Times New Roman" w:hAnsi="Arial" w:cs="Arial"/>
          <w:noProof/>
          <w:color w:val="000000"/>
          <w:sz w:val="24"/>
          <w:szCs w:val="24"/>
          <w:lang w:eastAsia="ru-RU"/>
        </w:rPr>
        <w:t xml:space="preserve"> </w:t>
      </w:r>
      <w:r w:rsidR="00FD1C51" w:rsidRPr="0098163C">
        <w:rPr>
          <w:rFonts w:ascii="Arial" w:eastAsia="Times New Roman" w:hAnsi="Arial" w:cs="Arial"/>
          <w:b/>
          <w:noProof/>
          <w:color w:val="000000"/>
          <w:sz w:val="24"/>
          <w:szCs w:val="24"/>
          <w:lang w:eastAsia="ru-RU"/>
        </w:rPr>
        <w:t>plkst.</w:t>
      </w:r>
      <w:r w:rsidR="00FB4BEF" w:rsidRPr="0098163C">
        <w:rPr>
          <w:rFonts w:ascii="Arial" w:eastAsia="Times New Roman" w:hAnsi="Arial" w:cs="Arial"/>
          <w:b/>
          <w:noProof/>
          <w:color w:val="000000"/>
          <w:sz w:val="24"/>
          <w:szCs w:val="24"/>
          <w:lang w:eastAsia="ru-RU"/>
        </w:rPr>
        <w:t>10.</w:t>
      </w:r>
      <w:r w:rsidR="007C06CD" w:rsidRPr="0098163C">
        <w:rPr>
          <w:rFonts w:ascii="Arial" w:eastAsia="Times New Roman" w:hAnsi="Arial" w:cs="Arial"/>
          <w:b/>
          <w:noProof/>
          <w:color w:val="000000"/>
          <w:sz w:val="24"/>
          <w:szCs w:val="24"/>
          <w:lang w:eastAsia="ru-RU"/>
        </w:rPr>
        <w:t>30</w:t>
      </w:r>
    </w:p>
    <w:p w14:paraId="5FE8F7E8" w14:textId="336E849E"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C06CD" w:rsidRPr="007C06CD">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3E5F482A"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8A47E2" w:rsidRPr="008A47E2">
        <w:rPr>
          <w:rFonts w:ascii="Arial" w:eastAsia="Times New Roman" w:hAnsi="Arial" w:cs="Arial"/>
          <w:noProof/>
          <w:sz w:val="24"/>
          <w:szCs w:val="24"/>
          <w:lang w:eastAsia="ru-RU"/>
        </w:rPr>
        <w:t xml:space="preserve">piekritīgas zemes vienība </w:t>
      </w:r>
      <w:bookmarkStart w:id="0" w:name="_Hlk215757118"/>
      <w:r w:rsidR="008A47E2" w:rsidRPr="008A47E2">
        <w:rPr>
          <w:rFonts w:ascii="Arial" w:eastAsia="Times New Roman" w:hAnsi="Arial" w:cs="Arial"/>
          <w:b/>
          <w:noProof/>
          <w:sz w:val="24"/>
          <w:szCs w:val="24"/>
          <w:lang w:eastAsia="ru-RU"/>
        </w:rPr>
        <w:t>“Apriķu Krastiņi”, Lažas pagasts</w:t>
      </w:r>
      <w:bookmarkEnd w:id="0"/>
      <w:r w:rsidR="008A47E2" w:rsidRPr="008A47E2">
        <w:rPr>
          <w:rFonts w:ascii="Arial" w:eastAsia="Times New Roman" w:hAnsi="Arial" w:cs="Arial"/>
          <w:b/>
          <w:noProof/>
          <w:sz w:val="24"/>
          <w:szCs w:val="24"/>
          <w:lang w:eastAsia="ru-RU"/>
        </w:rPr>
        <w:t>, Dienvidkurzemes novads, ar kadastra apzīmējumu 64720080057 6,4882 ha platībā</w:t>
      </w:r>
      <w:r w:rsidR="008A47E2" w:rsidRPr="008A47E2">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237B1847" w14:textId="77777777" w:rsidR="00A277BC" w:rsidRPr="00A277BC" w:rsidRDefault="00A277BC" w:rsidP="00A277BC">
      <w:pPr>
        <w:pStyle w:val="Sarakstarindkopa"/>
        <w:numPr>
          <w:ilvl w:val="1"/>
          <w:numId w:val="8"/>
        </w:numPr>
        <w:rPr>
          <w:rFonts w:ascii="Arial" w:eastAsia="Times New Roman" w:hAnsi="Arial" w:cs="Arial"/>
          <w:bCs/>
          <w:noProof/>
          <w:sz w:val="24"/>
          <w:szCs w:val="24"/>
          <w:lang w:eastAsia="ru-RU"/>
        </w:rPr>
      </w:pPr>
      <w:r w:rsidRPr="00A277BC">
        <w:rPr>
          <w:rFonts w:ascii="Arial" w:eastAsia="Times New Roman" w:hAnsi="Arial" w:cs="Arial"/>
          <w:bCs/>
          <w:noProof/>
          <w:sz w:val="24"/>
          <w:szCs w:val="24"/>
          <w:lang w:eastAsia="ru-RU"/>
        </w:rPr>
        <w:t>Nekustamais īpašums “Apriķu Krastiņi”, Lažas pagasts, kadastra Nr.64720040168, ar kopējo platību 175,7274 ha. Īpašums sastāv no 36 zemes vienībām.</w:t>
      </w:r>
    </w:p>
    <w:p w14:paraId="445F1ABC" w14:textId="77777777" w:rsidR="00A277BC" w:rsidRPr="00A277BC" w:rsidRDefault="00A277BC" w:rsidP="00A277BC">
      <w:pPr>
        <w:pStyle w:val="Sarakstarindkopa"/>
        <w:numPr>
          <w:ilvl w:val="1"/>
          <w:numId w:val="8"/>
        </w:numPr>
        <w:rPr>
          <w:rFonts w:ascii="Arial" w:eastAsia="Times New Roman" w:hAnsi="Arial" w:cs="Arial"/>
          <w:bCs/>
          <w:noProof/>
          <w:sz w:val="24"/>
          <w:szCs w:val="24"/>
          <w:lang w:eastAsia="ru-RU"/>
        </w:rPr>
      </w:pPr>
      <w:r w:rsidRPr="00A277BC">
        <w:rPr>
          <w:rFonts w:ascii="Arial" w:eastAsia="Times New Roman" w:hAnsi="Arial" w:cs="Arial"/>
          <w:bCs/>
          <w:noProof/>
          <w:sz w:val="24"/>
          <w:szCs w:val="24"/>
          <w:lang w:eastAsia="ru-RU"/>
        </w:rPr>
        <w:t>Zemes vienībai ar kadastra apzīmējumu 64720080057 6,4882 ha platībā norādīta sekojoša eksplikācija: 6,4882 ha lauksaimniecībā izmantojamā zeme. Zemes vienība nav apbūvēta, nav kadastrāli uzmērīta un nav ierakstīta zemesgrāmatā.</w:t>
      </w:r>
    </w:p>
    <w:p w14:paraId="0F9167F4" w14:textId="77777777" w:rsidR="00A277BC" w:rsidRPr="00A277BC" w:rsidRDefault="00A277BC" w:rsidP="00A277BC">
      <w:pPr>
        <w:pStyle w:val="Sarakstarindkopa"/>
        <w:numPr>
          <w:ilvl w:val="1"/>
          <w:numId w:val="8"/>
        </w:numPr>
        <w:rPr>
          <w:rFonts w:ascii="Arial" w:eastAsia="Times New Roman" w:hAnsi="Arial" w:cs="Arial"/>
          <w:bCs/>
          <w:noProof/>
          <w:sz w:val="24"/>
          <w:szCs w:val="24"/>
          <w:lang w:eastAsia="ru-RU"/>
        </w:rPr>
      </w:pPr>
      <w:r w:rsidRPr="00A277BC">
        <w:rPr>
          <w:rFonts w:ascii="Arial" w:eastAsia="Times New Roman" w:hAnsi="Arial" w:cs="Arial"/>
          <w:bCs/>
          <w:noProof/>
          <w:sz w:val="24"/>
          <w:szCs w:val="24"/>
          <w:lang w:eastAsia="ru-RU"/>
        </w:rPr>
        <w:t xml:space="preserve">Zemes vienības daļa ~ 1,00 ha platībā atrodas Eiropas Savienības nozīmes biotopā,  kuru nedrīkst uzart. </w:t>
      </w:r>
    </w:p>
    <w:p w14:paraId="584DC452" w14:textId="77777777" w:rsidR="00A277BC" w:rsidRPr="00A277BC" w:rsidRDefault="00A277BC" w:rsidP="00A277BC">
      <w:pPr>
        <w:pStyle w:val="Sarakstarindkopa"/>
        <w:numPr>
          <w:ilvl w:val="1"/>
          <w:numId w:val="8"/>
        </w:numPr>
        <w:rPr>
          <w:rFonts w:ascii="Arial" w:eastAsia="Times New Roman" w:hAnsi="Arial" w:cs="Arial"/>
          <w:bCs/>
          <w:noProof/>
          <w:sz w:val="24"/>
          <w:szCs w:val="24"/>
          <w:lang w:eastAsia="ru-RU"/>
        </w:rPr>
      </w:pPr>
      <w:r w:rsidRPr="00A277BC">
        <w:rPr>
          <w:rFonts w:ascii="Arial" w:eastAsia="Times New Roman" w:hAnsi="Arial" w:cs="Arial"/>
          <w:bCs/>
          <w:noProof/>
          <w:sz w:val="24"/>
          <w:szCs w:val="24"/>
          <w:lang w:eastAsia="ru-RU"/>
        </w:rPr>
        <w:t>Zemes vienībā noslēgts viens zemes nomas līgums ar termiņu 31.12.2025. Brīvā platība 6,4882 ha nomai pieejama no 01.01.2026.</w:t>
      </w:r>
    </w:p>
    <w:p w14:paraId="09044604" w14:textId="3A715EF9" w:rsidR="00EF11C0" w:rsidRDefault="00A277BC" w:rsidP="00A277BC">
      <w:pPr>
        <w:pStyle w:val="Sarakstarindkopa"/>
        <w:numPr>
          <w:ilvl w:val="1"/>
          <w:numId w:val="8"/>
        </w:numPr>
        <w:rPr>
          <w:rFonts w:ascii="Arial" w:eastAsia="Times New Roman" w:hAnsi="Arial" w:cs="Arial"/>
          <w:noProof/>
          <w:sz w:val="24"/>
          <w:szCs w:val="24"/>
          <w:lang w:eastAsia="ru-RU"/>
        </w:rPr>
      </w:pPr>
      <w:r w:rsidRPr="00A277BC">
        <w:rPr>
          <w:rFonts w:ascii="Arial" w:eastAsia="Times New Roman" w:hAnsi="Arial" w:cs="Arial"/>
          <w:bCs/>
          <w:noProof/>
          <w:sz w:val="24"/>
          <w:szCs w:val="24"/>
          <w:lang w:eastAsia="ru-RU"/>
        </w:rPr>
        <w:t xml:space="preserve"> Nomas termiņš  </w:t>
      </w:r>
      <w:r w:rsidRPr="00A277BC">
        <w:rPr>
          <w:rFonts w:ascii="Arial" w:eastAsia="Times New Roman" w:hAnsi="Arial" w:cs="Arial"/>
          <w:b/>
          <w:noProof/>
          <w:sz w:val="24"/>
          <w:szCs w:val="24"/>
          <w:lang w:eastAsia="ru-RU"/>
        </w:rPr>
        <w:t>no 01.01.2026.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751124D"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A277BC" w:rsidRPr="00A277BC">
        <w:rPr>
          <w:rFonts w:ascii="Arial" w:eastAsia="Times New Roman" w:hAnsi="Arial" w:cs="Arial"/>
          <w:b/>
          <w:bCs/>
          <w:sz w:val="24"/>
          <w:szCs w:val="24"/>
          <w:lang w:eastAsia="lv-LV"/>
        </w:rPr>
        <w:t>126</w:t>
      </w:r>
      <w:r w:rsidR="00A277BC" w:rsidRPr="00A277BC">
        <w:rPr>
          <w:rFonts w:ascii="Arial" w:eastAsia="Times New Roman" w:hAnsi="Arial" w:cs="Arial"/>
          <w:sz w:val="24"/>
          <w:szCs w:val="24"/>
          <w:lang w:eastAsia="lv-LV"/>
        </w:rPr>
        <w:t xml:space="preserve"> </w:t>
      </w:r>
      <w:r w:rsidR="00A277BC" w:rsidRPr="00A277BC">
        <w:rPr>
          <w:rFonts w:ascii="Arial" w:eastAsia="Times New Roman" w:hAnsi="Arial" w:cs="Arial"/>
          <w:b/>
          <w:bCs/>
          <w:sz w:val="24"/>
          <w:szCs w:val="24"/>
          <w:lang w:eastAsia="lv-LV"/>
        </w:rPr>
        <w:t>EUR</w:t>
      </w:r>
      <w:r w:rsidR="00A277BC" w:rsidRPr="003A685E">
        <w:rPr>
          <w:rFonts w:ascii="Arial" w:eastAsia="Times New Roman" w:hAnsi="Arial" w:cs="Arial"/>
          <w:noProof/>
          <w:sz w:val="24"/>
          <w:szCs w:val="24"/>
          <w:lang w:eastAsia="ru-RU"/>
        </w:rPr>
        <w:t xml:space="preserve"> (</w:t>
      </w:r>
      <w:r w:rsidR="00A277BC">
        <w:rPr>
          <w:rFonts w:ascii="Arial" w:eastAsia="Times New Roman" w:hAnsi="Arial" w:cs="Arial"/>
          <w:noProof/>
          <w:sz w:val="24"/>
          <w:szCs w:val="24"/>
          <w:lang w:eastAsia="ru-RU"/>
        </w:rPr>
        <w:t>viens simts divdesmit seši</w:t>
      </w:r>
      <w:r w:rsidR="00A277BC" w:rsidRPr="003A685E">
        <w:rPr>
          <w:rFonts w:ascii="Arial" w:eastAsia="Times New Roman" w:hAnsi="Arial" w:cs="Arial"/>
          <w:noProof/>
          <w:sz w:val="24"/>
          <w:szCs w:val="24"/>
          <w:lang w:eastAsia="ru-RU"/>
        </w:rPr>
        <w:t xml:space="preserve"> </w:t>
      </w:r>
      <w:r w:rsidR="00A277BC" w:rsidRPr="003A685E">
        <w:rPr>
          <w:rFonts w:ascii="Arial" w:eastAsia="Times New Roman" w:hAnsi="Arial" w:cs="Arial"/>
          <w:i/>
          <w:iCs/>
          <w:noProof/>
          <w:sz w:val="24"/>
          <w:szCs w:val="24"/>
          <w:lang w:eastAsia="ru-RU"/>
        </w:rPr>
        <w:t>euro</w:t>
      </w:r>
      <w:r w:rsidR="00A277BC"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11F1EEBB"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277BC" w:rsidRPr="00A277BC">
        <w:rPr>
          <w:rFonts w:ascii="Arial" w:eastAsia="Times New Roman" w:hAnsi="Arial" w:cs="Arial"/>
          <w:bCs/>
          <w:noProof/>
          <w:sz w:val="24"/>
          <w:szCs w:val="24"/>
          <w:lang w:eastAsia="ru-RU"/>
        </w:rPr>
        <w:t>“Apriķu Krastiņi”,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78A8C9"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98163C" w:rsidRPr="0098163C">
        <w:rPr>
          <w:rFonts w:ascii="Arial" w:eastAsia="Times New Roman" w:hAnsi="Arial" w:cs="Arial"/>
          <w:b/>
          <w:bCs/>
          <w:noProof/>
          <w:sz w:val="24"/>
          <w:szCs w:val="24"/>
          <w:lang w:eastAsia="ru-RU"/>
        </w:rPr>
        <w:t>18.decembrim</w:t>
      </w:r>
      <w:r w:rsidR="00172FCF" w:rsidRPr="0098163C">
        <w:rPr>
          <w:rFonts w:ascii="Arial" w:eastAsia="Times New Roman" w:hAnsi="Arial" w:cs="Arial"/>
          <w:noProof/>
          <w:sz w:val="24"/>
          <w:szCs w:val="24"/>
          <w:lang w:eastAsia="ru-RU"/>
        </w:rPr>
        <w:t xml:space="preserve"> </w:t>
      </w:r>
      <w:r w:rsidRPr="0098163C">
        <w:rPr>
          <w:rFonts w:ascii="Arial" w:eastAsia="Times New Roman" w:hAnsi="Arial" w:cs="Arial"/>
          <w:b/>
          <w:bCs/>
          <w:noProof/>
          <w:sz w:val="24"/>
          <w:szCs w:val="24"/>
          <w:lang w:eastAsia="ru-RU"/>
        </w:rPr>
        <w:t>plkst.</w:t>
      </w:r>
      <w:r w:rsidR="00C3058D" w:rsidRPr="0098163C">
        <w:rPr>
          <w:rFonts w:ascii="Arial" w:eastAsia="Times New Roman" w:hAnsi="Arial" w:cs="Arial"/>
          <w:b/>
          <w:bCs/>
          <w:noProof/>
          <w:sz w:val="24"/>
          <w:szCs w:val="24"/>
          <w:lang w:eastAsia="ru-RU"/>
        </w:rPr>
        <w:t>1</w:t>
      </w:r>
      <w:r w:rsidR="007F3AEF" w:rsidRPr="0098163C">
        <w:rPr>
          <w:rFonts w:ascii="Arial" w:eastAsia="Times New Roman" w:hAnsi="Arial" w:cs="Arial"/>
          <w:b/>
          <w:bCs/>
          <w:noProof/>
          <w:sz w:val="24"/>
          <w:szCs w:val="24"/>
          <w:lang w:eastAsia="ru-RU"/>
        </w:rPr>
        <w:t>7</w:t>
      </w:r>
      <w:r w:rsidRPr="0098163C">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36704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277BC" w:rsidRPr="00A277BC">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277BC">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C57E70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C40AB6" w:rsidRPr="00C40AB6">
        <w:rPr>
          <w:rFonts w:ascii="Arial" w:eastAsia="Times New Roman" w:hAnsi="Arial" w:cs="Arial"/>
          <w:b/>
          <w:noProof/>
          <w:sz w:val="24"/>
          <w:szCs w:val="24"/>
          <w:lang w:eastAsia="ru-RU"/>
        </w:rPr>
        <w:t>no 01.01.2026.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1968F2BC" w:rsidR="005264A9" w:rsidRDefault="00A277BC"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6A34CB6B" wp14:editId="2BDF8C59">
            <wp:extent cx="5274310" cy="3890645"/>
            <wp:effectExtent l="0" t="0" r="2540" b="0"/>
            <wp:docPr id="14285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99714" name=""/>
                    <pic:cNvPicPr/>
                  </pic:nvPicPr>
                  <pic:blipFill>
                    <a:blip r:embed="rId8"/>
                    <a:stretch>
                      <a:fillRect/>
                    </a:stretch>
                  </pic:blipFill>
                  <pic:spPr>
                    <a:xfrm>
                      <a:off x="0" y="0"/>
                      <a:ext cx="5274310" cy="3890645"/>
                    </a:xfrm>
                    <a:prstGeom prst="rect">
                      <a:avLst/>
                    </a:prstGeom>
                  </pic:spPr>
                </pic:pic>
              </a:graphicData>
            </a:graphic>
          </wp:inline>
        </w:drawing>
      </w:r>
    </w:p>
    <w:p w14:paraId="4724E1D5"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2B7049FC"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76B5CED3"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395B4AED"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E54017"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C35D9C"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EF7EE1"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33B73701"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7AC2BC6E" w14:textId="77777777" w:rsidR="007476F0" w:rsidRDefault="007476F0"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t>1</w:t>
      </w:r>
      <w:r w:rsidRPr="006F2ECD">
        <w:rPr>
          <w:rFonts w:ascii="Arial" w:eastAsia="Times New Roman" w:hAnsi="Arial" w:cs="Arial"/>
          <w:i/>
          <w:sz w:val="24"/>
          <w:szCs w:val="24"/>
          <w:lang w:eastAsia="lv-LV"/>
        </w:rPr>
        <w:t xml:space="preserve">.pielikums </w:t>
      </w:r>
    </w:p>
    <w:p w14:paraId="2DEAF113" w14:textId="27FE8EDD"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277BC">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5499ED05" w:rsidR="009B298D" w:rsidRDefault="00A277BC" w:rsidP="00C76244">
      <w:pPr>
        <w:spacing w:after="0" w:line="240" w:lineRule="auto"/>
        <w:jc w:val="right"/>
        <w:rPr>
          <w:rFonts w:ascii="Arial" w:eastAsia="Times New Roman" w:hAnsi="Arial" w:cs="Arial"/>
          <w:sz w:val="24"/>
          <w:szCs w:val="24"/>
          <w:lang w:eastAsia="lv-LV"/>
        </w:rPr>
      </w:pPr>
      <w:r w:rsidRPr="00A277BC">
        <w:rPr>
          <w:rFonts w:ascii="Arial" w:eastAsia="Times New Roman" w:hAnsi="Arial" w:cs="Arial"/>
          <w:b/>
          <w:noProof/>
          <w:sz w:val="24"/>
          <w:szCs w:val="24"/>
          <w:lang w:eastAsia="ru-RU"/>
        </w:rPr>
        <w:t>“Apriķu Krastiņi”, Lažas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3F916090" w:rsidR="00B954EC" w:rsidRPr="006F2ECD" w:rsidRDefault="00A277BC" w:rsidP="00C76244">
      <w:pPr>
        <w:spacing w:after="0" w:line="240" w:lineRule="auto"/>
        <w:jc w:val="right"/>
        <w:rPr>
          <w:rFonts w:ascii="Arial" w:eastAsia="Times New Roman" w:hAnsi="Arial" w:cs="Arial"/>
          <w:noProof/>
          <w:sz w:val="24"/>
          <w:szCs w:val="24"/>
          <w:lang w:eastAsia="lv-LV"/>
        </w:rPr>
      </w:pPr>
      <w:r w:rsidRPr="008A47E2">
        <w:rPr>
          <w:rFonts w:ascii="Arial" w:eastAsia="Times New Roman" w:hAnsi="Arial" w:cs="Arial"/>
          <w:b/>
          <w:noProof/>
          <w:sz w:val="24"/>
          <w:szCs w:val="24"/>
          <w:lang w:eastAsia="ru-RU"/>
        </w:rPr>
        <w:t>6,4882 ha platībā</w:t>
      </w:r>
      <w:r w:rsidRPr="008A47E2">
        <w:rPr>
          <w:rFonts w:ascii="Arial" w:eastAsia="Times New Roman" w:hAnsi="Arial" w:cs="Arial"/>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lastRenderedPageBreak/>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C286" w14:textId="77777777" w:rsidR="00C06B07" w:rsidRDefault="00C06B07" w:rsidP="00756A47">
      <w:pPr>
        <w:spacing w:after="0" w:line="240" w:lineRule="auto"/>
      </w:pPr>
      <w:r>
        <w:separator/>
      </w:r>
    </w:p>
  </w:endnote>
  <w:endnote w:type="continuationSeparator" w:id="0">
    <w:p w14:paraId="2931204E" w14:textId="77777777" w:rsidR="00C06B07" w:rsidRDefault="00C06B0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6969" w14:textId="77777777" w:rsidR="00C06B07" w:rsidRDefault="00C06B07" w:rsidP="00756A47">
      <w:pPr>
        <w:spacing w:after="0" w:line="240" w:lineRule="auto"/>
      </w:pPr>
      <w:r>
        <w:separator/>
      </w:r>
    </w:p>
  </w:footnote>
  <w:footnote w:type="continuationSeparator" w:id="0">
    <w:p w14:paraId="5F712738" w14:textId="77777777" w:rsidR="00C06B07" w:rsidRDefault="00C06B0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F1D95"/>
    <w:rsid w:val="00210B1D"/>
    <w:rsid w:val="002133F1"/>
    <w:rsid w:val="00215E77"/>
    <w:rsid w:val="00223DD8"/>
    <w:rsid w:val="00225890"/>
    <w:rsid w:val="002646B1"/>
    <w:rsid w:val="00272630"/>
    <w:rsid w:val="00283BD4"/>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521B2"/>
    <w:rsid w:val="00466405"/>
    <w:rsid w:val="00467B01"/>
    <w:rsid w:val="004738CB"/>
    <w:rsid w:val="00475A70"/>
    <w:rsid w:val="0048130E"/>
    <w:rsid w:val="00483B2D"/>
    <w:rsid w:val="00487BC1"/>
    <w:rsid w:val="0049367A"/>
    <w:rsid w:val="00496D4B"/>
    <w:rsid w:val="004A2AEB"/>
    <w:rsid w:val="004A6FC3"/>
    <w:rsid w:val="004C6018"/>
    <w:rsid w:val="004D4477"/>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476F0"/>
    <w:rsid w:val="00755088"/>
    <w:rsid w:val="00756A47"/>
    <w:rsid w:val="00763540"/>
    <w:rsid w:val="0076365E"/>
    <w:rsid w:val="007667CC"/>
    <w:rsid w:val="00766DFC"/>
    <w:rsid w:val="00773477"/>
    <w:rsid w:val="0079027F"/>
    <w:rsid w:val="007A4BCD"/>
    <w:rsid w:val="007A58CA"/>
    <w:rsid w:val="007B06C2"/>
    <w:rsid w:val="007B3567"/>
    <w:rsid w:val="007B63C4"/>
    <w:rsid w:val="007C0099"/>
    <w:rsid w:val="007C06CD"/>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A47E2"/>
    <w:rsid w:val="008C3479"/>
    <w:rsid w:val="008C4ACB"/>
    <w:rsid w:val="008D4793"/>
    <w:rsid w:val="008F26CB"/>
    <w:rsid w:val="008F3D0E"/>
    <w:rsid w:val="008F3E46"/>
    <w:rsid w:val="0090074F"/>
    <w:rsid w:val="00902981"/>
    <w:rsid w:val="00937AC3"/>
    <w:rsid w:val="009467C4"/>
    <w:rsid w:val="0094731E"/>
    <w:rsid w:val="0097119E"/>
    <w:rsid w:val="0098163C"/>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277BC"/>
    <w:rsid w:val="00A311F2"/>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A402A"/>
    <w:rsid w:val="00BB2856"/>
    <w:rsid w:val="00BB65BE"/>
    <w:rsid w:val="00BD5804"/>
    <w:rsid w:val="00BD7A8F"/>
    <w:rsid w:val="00BE73CA"/>
    <w:rsid w:val="00BE772D"/>
    <w:rsid w:val="00BF2817"/>
    <w:rsid w:val="00BF2E46"/>
    <w:rsid w:val="00C06B07"/>
    <w:rsid w:val="00C15FCD"/>
    <w:rsid w:val="00C3058D"/>
    <w:rsid w:val="00C31D69"/>
    <w:rsid w:val="00C349F6"/>
    <w:rsid w:val="00C358C3"/>
    <w:rsid w:val="00C40AB6"/>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0266"/>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215A"/>
    <w:rsid w:val="00FB3210"/>
    <w:rsid w:val="00FB4441"/>
    <w:rsid w:val="00FB4BEF"/>
    <w:rsid w:val="00FB5BD9"/>
    <w:rsid w:val="00FC7163"/>
    <w:rsid w:val="00FD1A5F"/>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8952</Words>
  <Characters>5104</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2025-12-04T14:10:00Z</dcterms:created>
  <dcterms:modified xsi:type="dcterms:W3CDTF">2025-12-08T08:34:00Z</dcterms:modified>
</cp:coreProperties>
</file>