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2B1502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B132B">
        <w:rPr>
          <w:rFonts w:ascii="Arial" w:eastAsia="Times New Roman" w:hAnsi="Arial" w:cs="Arial"/>
          <w:noProof/>
          <w:color w:val="000000"/>
          <w:sz w:val="24"/>
          <w:szCs w:val="24"/>
          <w:lang w:eastAsia="ru-RU"/>
        </w:rPr>
        <w:t>1</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7E99A12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D5155">
        <w:rPr>
          <w:rFonts w:ascii="Arial" w:eastAsia="Times New Roman" w:hAnsi="Arial" w:cs="Arial"/>
          <w:noProof/>
          <w:color w:val="000000"/>
          <w:sz w:val="24"/>
          <w:szCs w:val="24"/>
          <w:lang w:eastAsia="ru-RU"/>
        </w:rPr>
        <w:t>16</w:t>
      </w:r>
      <w:r w:rsidR="007F573E">
        <w:rPr>
          <w:rFonts w:ascii="Arial" w:eastAsia="Times New Roman" w:hAnsi="Arial" w:cs="Arial"/>
          <w:noProof/>
          <w:color w:val="000000"/>
          <w:sz w:val="24"/>
          <w:szCs w:val="24"/>
          <w:lang w:eastAsia="ru-RU"/>
        </w:rPr>
        <w:t>.</w:t>
      </w:r>
      <w:r w:rsidR="00610543">
        <w:rPr>
          <w:rFonts w:ascii="Arial" w:eastAsia="Times New Roman" w:hAnsi="Arial" w:cs="Arial"/>
          <w:noProof/>
          <w:color w:val="000000"/>
          <w:sz w:val="24"/>
          <w:szCs w:val="24"/>
          <w:lang w:eastAsia="ru-RU"/>
        </w:rPr>
        <w:t>12</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8D5155">
        <w:rPr>
          <w:rFonts w:ascii="Arial" w:eastAsia="Times New Roman" w:hAnsi="Arial" w:cs="Arial"/>
          <w:noProof/>
          <w:color w:val="000000"/>
          <w:sz w:val="24"/>
          <w:szCs w:val="24"/>
          <w:lang w:eastAsia="ru-RU"/>
        </w:rPr>
        <w:t>73</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BB132B">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C9141A7"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202</w:t>
      </w:r>
      <w:r w:rsidR="0035005B">
        <w:rPr>
          <w:rFonts w:ascii="Arial" w:eastAsia="Times New Roman" w:hAnsi="Arial" w:cs="Arial"/>
          <w:b/>
          <w:noProof/>
          <w:color w:val="000000"/>
          <w:sz w:val="24"/>
          <w:szCs w:val="24"/>
          <w:lang w:eastAsia="ru-RU"/>
        </w:rPr>
        <w:t>6</w:t>
      </w:r>
      <w:r w:rsidR="003133C7" w:rsidRPr="003133C7">
        <w:rPr>
          <w:rFonts w:ascii="Arial" w:eastAsia="Times New Roman" w:hAnsi="Arial" w:cs="Arial"/>
          <w:b/>
          <w:noProof/>
          <w:color w:val="000000"/>
          <w:sz w:val="24"/>
          <w:szCs w:val="24"/>
          <w:lang w:eastAsia="ru-RU"/>
        </w:rPr>
        <w:t xml:space="preserve">.gada </w:t>
      </w:r>
      <w:r w:rsidR="008D5155">
        <w:rPr>
          <w:rFonts w:ascii="Arial" w:eastAsia="Times New Roman" w:hAnsi="Arial" w:cs="Arial"/>
          <w:b/>
          <w:noProof/>
          <w:color w:val="000000"/>
          <w:sz w:val="24"/>
          <w:szCs w:val="24"/>
          <w:lang w:eastAsia="ru-RU"/>
        </w:rPr>
        <w:t>27</w:t>
      </w:r>
      <w:r w:rsidR="007F573E">
        <w:rPr>
          <w:rFonts w:ascii="Arial" w:eastAsia="Times New Roman" w:hAnsi="Arial" w:cs="Arial"/>
          <w:b/>
          <w:noProof/>
          <w:color w:val="000000"/>
          <w:sz w:val="24"/>
          <w:szCs w:val="24"/>
          <w:lang w:eastAsia="ru-RU"/>
        </w:rPr>
        <w:t>.</w:t>
      </w:r>
      <w:r w:rsidR="0035005B">
        <w:rPr>
          <w:rFonts w:ascii="Arial" w:eastAsia="Times New Roman" w:hAnsi="Arial" w:cs="Arial"/>
          <w:b/>
          <w:noProof/>
          <w:color w:val="000000"/>
          <w:sz w:val="24"/>
          <w:szCs w:val="24"/>
          <w:lang w:eastAsia="ru-RU"/>
        </w:rPr>
        <w:t>janvārī</w:t>
      </w:r>
      <w:r w:rsidR="003133C7" w:rsidRPr="003133C7">
        <w:rPr>
          <w:rFonts w:ascii="Arial" w:eastAsia="Times New Roman" w:hAnsi="Arial" w:cs="Arial"/>
          <w:b/>
          <w:noProof/>
          <w:color w:val="000000"/>
          <w:sz w:val="24"/>
          <w:szCs w:val="24"/>
          <w:lang w:eastAsia="ru-RU"/>
        </w:rPr>
        <w:t xml:space="preserve"> plkst.</w:t>
      </w:r>
      <w:r w:rsidR="0026180E">
        <w:rPr>
          <w:rFonts w:ascii="Arial" w:eastAsia="Times New Roman" w:hAnsi="Arial" w:cs="Arial"/>
          <w:b/>
          <w:noProof/>
          <w:color w:val="000000"/>
          <w:sz w:val="24"/>
          <w:szCs w:val="24"/>
          <w:lang w:eastAsia="ru-RU"/>
        </w:rPr>
        <w:t>1</w:t>
      </w:r>
      <w:r w:rsidR="00BB132B">
        <w:rPr>
          <w:rFonts w:ascii="Arial" w:eastAsia="Times New Roman" w:hAnsi="Arial" w:cs="Arial"/>
          <w:b/>
          <w:noProof/>
          <w:color w:val="000000"/>
          <w:sz w:val="24"/>
          <w:szCs w:val="24"/>
          <w:lang w:eastAsia="ru-RU"/>
        </w:rPr>
        <w:t>0</w:t>
      </w:r>
      <w:r w:rsidR="0026180E">
        <w:rPr>
          <w:rFonts w:ascii="Arial" w:eastAsia="Times New Roman" w:hAnsi="Arial" w:cs="Arial"/>
          <w:b/>
          <w:noProof/>
          <w:color w:val="000000"/>
          <w:sz w:val="24"/>
          <w:szCs w:val="24"/>
          <w:lang w:eastAsia="ru-RU"/>
        </w:rPr>
        <w:t>.00</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7705E6E9" w:rsidR="00ED7721" w:rsidRPr="003E4DED" w:rsidRDefault="0035005B" w:rsidP="00ED7721">
      <w:pPr>
        <w:spacing w:after="0" w:line="240" w:lineRule="auto"/>
        <w:ind w:firstLine="720"/>
        <w:jc w:val="both"/>
        <w:rPr>
          <w:rFonts w:ascii="Arial" w:hAnsi="Arial" w:cs="Arial"/>
          <w:sz w:val="24"/>
          <w:szCs w:val="24"/>
        </w:rPr>
      </w:pPr>
      <w:bookmarkStart w:id="0" w:name="_Hlk216256947"/>
      <w:r w:rsidRPr="0035005B">
        <w:rPr>
          <w:rFonts w:ascii="Arial" w:eastAsia="Times New Roman" w:hAnsi="Arial" w:cs="Arial"/>
          <w:b/>
          <w:bCs/>
          <w:noProof/>
          <w:color w:val="000000"/>
          <w:sz w:val="24"/>
          <w:szCs w:val="24"/>
          <w:lang w:eastAsia="ru-RU"/>
        </w:rPr>
        <w:t>“Puķenieki”, Tadaiķu pagasts</w:t>
      </w:r>
      <w:bookmarkEnd w:id="0"/>
      <w:r w:rsidRPr="0035005B">
        <w:rPr>
          <w:rFonts w:ascii="Arial" w:eastAsia="Times New Roman" w:hAnsi="Arial" w:cs="Arial"/>
          <w:b/>
          <w:bCs/>
          <w:noProof/>
          <w:color w:val="000000"/>
          <w:sz w:val="24"/>
          <w:szCs w:val="24"/>
          <w:lang w:eastAsia="ru-RU"/>
        </w:rPr>
        <w:t xml:space="preserve">, Dienvidkurzemes novads, kadastra Nr.6488 005 0254, </w:t>
      </w:r>
      <w:r w:rsidRPr="0035005B">
        <w:rPr>
          <w:rFonts w:ascii="Arial" w:eastAsia="Times New Roman" w:hAnsi="Arial" w:cs="Arial"/>
          <w:noProof/>
          <w:color w:val="000000"/>
          <w:sz w:val="24"/>
          <w:szCs w:val="24"/>
          <w:lang w:eastAsia="ru-RU"/>
        </w:rPr>
        <w:t>reģistrēts Kurzemes rajona tiesas Tadaiķu pagasta zemesgrāmatas nodalījumā Nr.100000947847</w:t>
      </w:r>
      <w:r w:rsidR="00ED7721" w:rsidRPr="00B53AC6">
        <w:rPr>
          <w:rFonts w:ascii="Arial" w:hAnsi="Arial" w:cs="Arial"/>
          <w:sz w:val="24"/>
          <w:szCs w:val="24"/>
        </w:rPr>
        <w:t>.</w:t>
      </w:r>
    </w:p>
    <w:p w14:paraId="1237710B" w14:textId="77777777" w:rsidR="0035005B" w:rsidRPr="0035005B" w:rsidRDefault="0035005B" w:rsidP="0035005B">
      <w:pPr>
        <w:spacing w:after="0" w:line="240" w:lineRule="auto"/>
        <w:ind w:firstLine="720"/>
        <w:jc w:val="both"/>
        <w:rPr>
          <w:rFonts w:ascii="Arial" w:hAnsi="Arial" w:cs="Arial"/>
          <w:sz w:val="24"/>
          <w:szCs w:val="24"/>
        </w:rPr>
      </w:pPr>
      <w:r w:rsidRPr="0035005B">
        <w:rPr>
          <w:rFonts w:ascii="Arial" w:hAnsi="Arial" w:cs="Arial"/>
          <w:sz w:val="24"/>
          <w:szCs w:val="24"/>
        </w:rPr>
        <w:t>Īpašums sastāv no vienas zemes vienības ar kadastra apzīmējumu 6488 005 0225 0,9510 ha kopplatībā. Kadastra informācijas sistēmā zemes vienībai norādīta sekojoša eksplikācija: lauksaimniecībā izmantojamā zeme 0,9305 ha, citas zemes 0,0205 ha.</w:t>
      </w:r>
    </w:p>
    <w:p w14:paraId="73F8803F" w14:textId="77777777" w:rsidR="0035005B" w:rsidRPr="0035005B" w:rsidRDefault="0035005B" w:rsidP="0035005B">
      <w:pPr>
        <w:spacing w:after="0" w:line="240" w:lineRule="auto"/>
        <w:ind w:firstLine="720"/>
        <w:jc w:val="both"/>
        <w:rPr>
          <w:rFonts w:ascii="Arial" w:hAnsi="Arial" w:cs="Arial"/>
          <w:sz w:val="24"/>
          <w:szCs w:val="24"/>
        </w:rPr>
      </w:pPr>
      <w:r w:rsidRPr="0035005B">
        <w:rPr>
          <w:rFonts w:ascii="Arial" w:hAnsi="Arial" w:cs="Arial"/>
          <w:sz w:val="24"/>
          <w:szCs w:val="24"/>
        </w:rPr>
        <w:t>Zemes vienība neatrodas valsts nozīmes/reģiona nozīmes kultūras pieminekļa teritorijā un neatrodas dabas lieguma teritorijā.</w:t>
      </w:r>
    </w:p>
    <w:p w14:paraId="1F5CD525" w14:textId="77777777" w:rsidR="0035005B" w:rsidRPr="0035005B" w:rsidRDefault="0035005B" w:rsidP="0035005B">
      <w:pPr>
        <w:spacing w:after="0" w:line="240" w:lineRule="auto"/>
        <w:ind w:firstLine="720"/>
        <w:jc w:val="both"/>
        <w:rPr>
          <w:rFonts w:ascii="Arial" w:hAnsi="Arial" w:cs="Arial"/>
          <w:sz w:val="24"/>
          <w:szCs w:val="24"/>
        </w:rPr>
      </w:pPr>
      <w:r w:rsidRPr="0035005B">
        <w:rPr>
          <w:rFonts w:ascii="Arial" w:hAnsi="Arial" w:cs="Arial"/>
          <w:sz w:val="24"/>
          <w:szCs w:val="24"/>
        </w:rPr>
        <w:t>Par zemes vienību nav noslēgts medību tiesību līgums.</w:t>
      </w:r>
    </w:p>
    <w:p w14:paraId="4769A16A" w14:textId="2B33B82E" w:rsidR="0035005B" w:rsidRPr="0035005B" w:rsidRDefault="0035005B" w:rsidP="0035005B">
      <w:pPr>
        <w:spacing w:after="0" w:line="240" w:lineRule="auto"/>
        <w:ind w:firstLine="720"/>
        <w:jc w:val="both"/>
        <w:rPr>
          <w:rFonts w:ascii="Arial" w:hAnsi="Arial" w:cs="Arial"/>
          <w:sz w:val="24"/>
          <w:szCs w:val="24"/>
        </w:rPr>
      </w:pPr>
      <w:r w:rsidRPr="0035005B">
        <w:rPr>
          <w:rFonts w:ascii="Arial" w:hAnsi="Arial" w:cs="Arial"/>
          <w:sz w:val="24"/>
          <w:szCs w:val="24"/>
        </w:rPr>
        <w:t>Saskaņā ar Durbes novada teritorijas plānojumu 2013.-2025.gadam zemes vienība atrodas rūpnieciskās apbūves teritorijā un teritorijā ar īpašiem noteikumiem (TIN1).</w:t>
      </w:r>
    </w:p>
    <w:p w14:paraId="3A624975" w14:textId="77777777" w:rsidR="0035005B" w:rsidRPr="0035005B" w:rsidRDefault="0035005B" w:rsidP="0035005B">
      <w:pPr>
        <w:spacing w:after="0" w:line="240" w:lineRule="auto"/>
        <w:ind w:firstLine="720"/>
        <w:jc w:val="both"/>
        <w:rPr>
          <w:rFonts w:ascii="Arial" w:hAnsi="Arial" w:cs="Arial"/>
          <w:sz w:val="24"/>
          <w:szCs w:val="24"/>
        </w:rPr>
      </w:pPr>
      <w:r w:rsidRPr="0035005B">
        <w:rPr>
          <w:rFonts w:ascii="Arial" w:hAnsi="Arial" w:cs="Arial"/>
          <w:sz w:val="24"/>
          <w:szCs w:val="24"/>
        </w:rPr>
        <w:t>Saņemta 29.09.2025. Izziņa no būvvaldes Nr. B/2025/1.7/90 “Par zemes vienības plānoto (atļauto) teritorijas izmantošanu”.</w:t>
      </w:r>
    </w:p>
    <w:p w14:paraId="1B8D0645" w14:textId="67A8E132" w:rsidR="008B5FD4" w:rsidRPr="00C1160A" w:rsidRDefault="0035005B" w:rsidP="0035005B">
      <w:pPr>
        <w:spacing w:after="0" w:line="240" w:lineRule="auto"/>
        <w:ind w:firstLine="720"/>
        <w:jc w:val="both"/>
        <w:rPr>
          <w:rFonts w:ascii="Arial" w:hAnsi="Arial" w:cs="Arial"/>
          <w:sz w:val="24"/>
          <w:szCs w:val="24"/>
        </w:rPr>
      </w:pPr>
      <w:r w:rsidRPr="0035005B">
        <w:rPr>
          <w:rFonts w:ascii="Arial" w:hAnsi="Arial" w:cs="Arial"/>
          <w:sz w:val="24"/>
          <w:szCs w:val="24"/>
        </w:rPr>
        <w:t>Nekustamais īpašums nav iznomāts</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5ED77207"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35005B">
        <w:rPr>
          <w:rFonts w:ascii="Arial" w:eastAsia="Times New Roman" w:hAnsi="Arial" w:cs="Arial"/>
          <w:b/>
          <w:bCs/>
          <w:noProof/>
          <w:color w:val="000000"/>
          <w:sz w:val="24"/>
          <w:szCs w:val="24"/>
          <w:lang w:eastAsia="ru-RU"/>
        </w:rPr>
        <w:t>7800</w:t>
      </w:r>
      <w:r w:rsidR="0035005B" w:rsidRPr="003E4DED">
        <w:rPr>
          <w:rFonts w:ascii="Arial" w:eastAsia="Times New Roman" w:hAnsi="Arial" w:cs="Arial"/>
          <w:b/>
          <w:bCs/>
          <w:noProof/>
          <w:color w:val="000000"/>
          <w:sz w:val="24"/>
          <w:szCs w:val="24"/>
          <w:lang w:eastAsia="ru-RU"/>
        </w:rPr>
        <w:t xml:space="preserve"> EUR </w:t>
      </w:r>
      <w:r w:rsidR="0035005B" w:rsidRPr="003E4DED">
        <w:rPr>
          <w:rFonts w:ascii="Arial" w:eastAsia="Times New Roman" w:hAnsi="Arial" w:cs="Arial"/>
          <w:noProof/>
          <w:color w:val="000000"/>
          <w:sz w:val="24"/>
          <w:szCs w:val="24"/>
          <w:lang w:eastAsia="ru-RU"/>
        </w:rPr>
        <w:t>(</w:t>
      </w:r>
      <w:r w:rsidR="0035005B">
        <w:rPr>
          <w:rFonts w:ascii="Arial" w:eastAsia="Times New Roman" w:hAnsi="Arial" w:cs="Arial"/>
          <w:noProof/>
          <w:color w:val="000000"/>
          <w:sz w:val="24"/>
          <w:szCs w:val="24"/>
          <w:lang w:eastAsia="ru-RU"/>
        </w:rPr>
        <w:t>septiņi tūkstoši astoņi simti</w:t>
      </w:r>
      <w:r w:rsidR="0035005B" w:rsidRPr="003E4DED">
        <w:rPr>
          <w:rFonts w:ascii="Arial" w:eastAsia="Times New Roman" w:hAnsi="Arial" w:cs="Arial"/>
          <w:noProof/>
          <w:color w:val="000000"/>
          <w:sz w:val="24"/>
          <w:szCs w:val="24"/>
          <w:lang w:eastAsia="ru-RU"/>
        </w:rPr>
        <w:t xml:space="preserve"> </w:t>
      </w:r>
      <w:r w:rsidR="0035005B" w:rsidRPr="003E4DED">
        <w:rPr>
          <w:rFonts w:ascii="Arial" w:eastAsia="Times New Roman" w:hAnsi="Arial" w:cs="Arial"/>
          <w:i/>
          <w:iCs/>
          <w:noProof/>
          <w:color w:val="000000"/>
          <w:sz w:val="24"/>
          <w:szCs w:val="24"/>
          <w:lang w:eastAsia="ru-RU"/>
        </w:rPr>
        <w:t>euro</w:t>
      </w:r>
      <w:r w:rsidR="0035005B" w:rsidRPr="003E4DED">
        <w:rPr>
          <w:rFonts w:ascii="Arial" w:eastAsia="Times New Roman" w:hAnsi="Arial" w:cs="Arial"/>
          <w:noProof/>
          <w:color w:val="000000"/>
          <w:sz w:val="24"/>
          <w:szCs w:val="24"/>
          <w:lang w:eastAsia="ru-RU"/>
        </w:rPr>
        <w:t>)</w:t>
      </w:r>
    </w:p>
    <w:p w14:paraId="1FD55E59" w14:textId="6721D050"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7F573E" w:rsidRPr="008D5155">
        <w:rPr>
          <w:rFonts w:ascii="Arial" w:eastAsia="Times New Roman" w:hAnsi="Arial" w:cs="Arial"/>
          <w:b/>
          <w:bCs/>
          <w:iCs/>
          <w:noProof/>
          <w:color w:val="000000"/>
          <w:sz w:val="24"/>
          <w:szCs w:val="24"/>
          <w:lang w:eastAsia="ru-RU"/>
        </w:rPr>
        <w:t xml:space="preserve">100 EUR </w:t>
      </w:r>
      <w:r w:rsidR="007F573E" w:rsidRPr="008D5155">
        <w:rPr>
          <w:rFonts w:ascii="Arial" w:eastAsia="Times New Roman" w:hAnsi="Arial" w:cs="Arial"/>
          <w:iCs/>
          <w:noProof/>
          <w:color w:val="000000"/>
          <w:sz w:val="24"/>
          <w:szCs w:val="24"/>
          <w:lang w:eastAsia="ru-RU"/>
        </w:rPr>
        <w:t xml:space="preserve">(viens simts </w:t>
      </w:r>
      <w:r w:rsidR="007F573E" w:rsidRPr="008D5155">
        <w:rPr>
          <w:rFonts w:ascii="Arial" w:eastAsia="Times New Roman" w:hAnsi="Arial" w:cs="Arial"/>
          <w:i/>
          <w:iCs/>
          <w:noProof/>
          <w:color w:val="000000"/>
          <w:sz w:val="24"/>
          <w:szCs w:val="24"/>
          <w:lang w:eastAsia="ru-RU"/>
        </w:rPr>
        <w:t>euro</w:t>
      </w:r>
      <w:r w:rsidR="007F573E" w:rsidRPr="008D5155">
        <w:rPr>
          <w:rFonts w:ascii="Arial" w:eastAsia="Times New Roman" w:hAnsi="Arial" w:cs="Arial"/>
          <w:iCs/>
          <w:noProof/>
          <w:color w:val="000000"/>
          <w:sz w:val="24"/>
          <w:szCs w:val="24"/>
          <w:lang w:eastAsia="ru-RU"/>
        </w:rPr>
        <w:t>)</w:t>
      </w:r>
    </w:p>
    <w:p w14:paraId="28700263" w14:textId="2D5030DF"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35005B">
        <w:rPr>
          <w:rFonts w:ascii="Arial" w:eastAsia="Times New Roman" w:hAnsi="Arial" w:cs="Arial"/>
          <w:b/>
          <w:bCs/>
          <w:noProof/>
          <w:sz w:val="24"/>
          <w:szCs w:val="24"/>
          <w:lang w:eastAsia="ru-RU"/>
        </w:rPr>
        <w:t>780</w:t>
      </w:r>
      <w:r w:rsidR="0035005B" w:rsidRPr="00263CDC">
        <w:rPr>
          <w:rFonts w:ascii="Arial" w:eastAsia="Times New Roman" w:hAnsi="Arial" w:cs="Arial"/>
          <w:b/>
          <w:bCs/>
          <w:noProof/>
          <w:sz w:val="24"/>
          <w:szCs w:val="24"/>
          <w:lang w:eastAsia="ru-RU"/>
        </w:rPr>
        <w:t xml:space="preserve"> EUR</w:t>
      </w:r>
      <w:r w:rsidR="0035005B" w:rsidRPr="003E4DED">
        <w:rPr>
          <w:rFonts w:ascii="Arial" w:eastAsia="Times New Roman" w:hAnsi="Arial" w:cs="Arial"/>
          <w:noProof/>
          <w:sz w:val="24"/>
          <w:szCs w:val="24"/>
          <w:lang w:eastAsia="ru-RU"/>
        </w:rPr>
        <w:t xml:space="preserve"> (</w:t>
      </w:r>
      <w:r w:rsidR="0035005B">
        <w:rPr>
          <w:rFonts w:ascii="Arial" w:eastAsia="Times New Roman" w:hAnsi="Arial" w:cs="Arial"/>
          <w:noProof/>
          <w:sz w:val="24"/>
          <w:szCs w:val="24"/>
          <w:lang w:eastAsia="ru-RU"/>
        </w:rPr>
        <w:t>septiņi simti astoņdesmit</w:t>
      </w:r>
      <w:r w:rsidR="0035005B" w:rsidRPr="003E4DED">
        <w:rPr>
          <w:rFonts w:ascii="Arial" w:eastAsia="Times New Roman" w:hAnsi="Arial" w:cs="Arial"/>
          <w:noProof/>
          <w:sz w:val="24"/>
          <w:szCs w:val="24"/>
          <w:lang w:eastAsia="ru-RU"/>
        </w:rPr>
        <w:t xml:space="preserve"> </w:t>
      </w:r>
      <w:r w:rsidR="0035005B" w:rsidRPr="003936C9">
        <w:rPr>
          <w:rFonts w:ascii="Arial" w:eastAsia="Times New Roman" w:hAnsi="Arial" w:cs="Arial"/>
          <w:i/>
          <w:iCs/>
          <w:noProof/>
          <w:sz w:val="24"/>
          <w:szCs w:val="24"/>
          <w:lang w:eastAsia="ru-RU"/>
        </w:rPr>
        <w:t>euro</w:t>
      </w:r>
      <w:r w:rsidR="0035005B"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754188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35005B" w:rsidRPr="0035005B">
        <w:rPr>
          <w:rFonts w:ascii="Arial" w:eastAsia="Times New Roman" w:hAnsi="Arial" w:cs="Arial"/>
          <w:noProof/>
          <w:color w:val="000000"/>
          <w:sz w:val="24"/>
          <w:szCs w:val="24"/>
          <w:lang w:eastAsia="ru-RU"/>
        </w:rPr>
        <w:t>“Puķenieki”, Tadaiķu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40E479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8D5155">
        <w:rPr>
          <w:rFonts w:ascii="Arial" w:eastAsia="Times New Roman" w:hAnsi="Arial" w:cs="Arial"/>
          <w:b/>
          <w:bCs/>
          <w:noProof/>
          <w:sz w:val="24"/>
          <w:szCs w:val="24"/>
          <w:lang w:eastAsia="ru-RU"/>
        </w:rPr>
        <w:t>22</w:t>
      </w:r>
      <w:r w:rsidR="007F573E">
        <w:rPr>
          <w:rFonts w:ascii="Arial" w:eastAsia="Times New Roman" w:hAnsi="Arial" w:cs="Arial"/>
          <w:b/>
          <w:bCs/>
          <w:noProof/>
          <w:sz w:val="24"/>
          <w:szCs w:val="24"/>
          <w:lang w:eastAsia="ru-RU"/>
        </w:rPr>
        <w:t>.</w:t>
      </w:r>
      <w:r w:rsidR="0035005B">
        <w:rPr>
          <w:rFonts w:ascii="Arial" w:eastAsia="Times New Roman" w:hAnsi="Arial" w:cs="Arial"/>
          <w:b/>
          <w:bCs/>
          <w:noProof/>
          <w:sz w:val="24"/>
          <w:szCs w:val="24"/>
          <w:lang w:eastAsia="ru-RU"/>
        </w:rPr>
        <w:t>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F425A1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5005B" w:rsidRPr="0035005B">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35005B">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60401B56" w:rsidR="00AA0AB8" w:rsidRDefault="0035005B" w:rsidP="00B954EC">
      <w:pPr>
        <w:spacing w:after="0" w:line="240" w:lineRule="auto"/>
        <w:rPr>
          <w:noProof/>
        </w:rPr>
      </w:pPr>
      <w:r>
        <w:rPr>
          <w:noProof/>
        </w:rPr>
        <w:lastRenderedPageBreak/>
        <w:drawing>
          <wp:inline distT="0" distB="0" distL="0" distR="0" wp14:anchorId="1665AA0E" wp14:editId="13FDE1E0">
            <wp:extent cx="5274310" cy="3642995"/>
            <wp:effectExtent l="0" t="0" r="2540" b="0"/>
            <wp:docPr id="17233060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06036" name=""/>
                    <pic:cNvPicPr/>
                  </pic:nvPicPr>
                  <pic:blipFill>
                    <a:blip r:embed="rId9"/>
                    <a:stretch>
                      <a:fillRect/>
                    </a:stretch>
                  </pic:blipFill>
                  <pic:spPr>
                    <a:xfrm>
                      <a:off x="0" y="0"/>
                      <a:ext cx="5274310" cy="3642995"/>
                    </a:xfrm>
                    <a:prstGeom prst="rect">
                      <a:avLst/>
                    </a:prstGeom>
                  </pic:spPr>
                </pic:pic>
              </a:graphicData>
            </a:graphic>
          </wp:inline>
        </w:drawing>
      </w:r>
    </w:p>
    <w:p w14:paraId="5D32CF93" w14:textId="77777777" w:rsidR="0035005B" w:rsidRDefault="0035005B" w:rsidP="00B954EC">
      <w:pPr>
        <w:spacing w:after="0" w:line="240" w:lineRule="auto"/>
        <w:rPr>
          <w:noProof/>
        </w:rPr>
      </w:pPr>
    </w:p>
    <w:p w14:paraId="1B0C931D" w14:textId="77777777" w:rsidR="0035005B" w:rsidRDefault="0035005B" w:rsidP="00B954EC">
      <w:pPr>
        <w:spacing w:after="0" w:line="240" w:lineRule="auto"/>
        <w:rPr>
          <w:noProof/>
        </w:rPr>
      </w:pPr>
    </w:p>
    <w:p w14:paraId="2DB18621" w14:textId="77777777" w:rsidR="0035005B" w:rsidRDefault="0035005B" w:rsidP="00B954EC">
      <w:pPr>
        <w:spacing w:after="0" w:line="240" w:lineRule="auto"/>
        <w:rPr>
          <w:noProof/>
        </w:rPr>
      </w:pPr>
    </w:p>
    <w:p w14:paraId="7D85FDA9" w14:textId="77777777" w:rsidR="0035005B" w:rsidRDefault="0035005B" w:rsidP="00B954EC">
      <w:pPr>
        <w:spacing w:after="0" w:line="240" w:lineRule="auto"/>
        <w:rPr>
          <w:noProof/>
        </w:rPr>
      </w:pPr>
    </w:p>
    <w:p w14:paraId="64E8B0B4" w14:textId="77777777" w:rsidR="0035005B" w:rsidRDefault="0035005B" w:rsidP="00B954EC">
      <w:pPr>
        <w:spacing w:after="0" w:line="240" w:lineRule="auto"/>
        <w:rPr>
          <w:noProof/>
        </w:rPr>
      </w:pPr>
    </w:p>
    <w:p w14:paraId="3AD9EE0F" w14:textId="77777777" w:rsidR="0035005B" w:rsidRDefault="0035005B" w:rsidP="00B954EC">
      <w:pPr>
        <w:spacing w:after="0" w:line="240" w:lineRule="auto"/>
        <w:rPr>
          <w:noProof/>
        </w:rPr>
      </w:pPr>
    </w:p>
    <w:p w14:paraId="55C06239" w14:textId="77777777" w:rsidR="0035005B" w:rsidRDefault="0035005B" w:rsidP="00B954EC">
      <w:pPr>
        <w:spacing w:after="0" w:line="240" w:lineRule="auto"/>
        <w:rPr>
          <w:noProof/>
        </w:rPr>
      </w:pPr>
    </w:p>
    <w:p w14:paraId="19C42B6C" w14:textId="77777777" w:rsidR="0035005B" w:rsidRDefault="0035005B" w:rsidP="00B954EC">
      <w:pPr>
        <w:spacing w:after="0" w:line="240" w:lineRule="auto"/>
        <w:rPr>
          <w:noProof/>
        </w:rPr>
      </w:pPr>
    </w:p>
    <w:p w14:paraId="626CCF7C" w14:textId="77777777" w:rsidR="0035005B" w:rsidRDefault="0035005B" w:rsidP="00B954EC">
      <w:pPr>
        <w:spacing w:after="0" w:line="240" w:lineRule="auto"/>
        <w:rPr>
          <w:noProof/>
        </w:rPr>
      </w:pPr>
    </w:p>
    <w:p w14:paraId="308ACC78" w14:textId="77777777" w:rsidR="0035005B" w:rsidRDefault="0035005B" w:rsidP="00B954EC">
      <w:pPr>
        <w:spacing w:after="0" w:line="240" w:lineRule="auto"/>
        <w:rPr>
          <w:noProof/>
        </w:rPr>
      </w:pPr>
    </w:p>
    <w:p w14:paraId="51C469A9" w14:textId="77777777" w:rsidR="0035005B" w:rsidRDefault="0035005B" w:rsidP="00B954EC">
      <w:pPr>
        <w:spacing w:after="0" w:line="240" w:lineRule="auto"/>
        <w:rPr>
          <w:noProof/>
        </w:rPr>
      </w:pPr>
    </w:p>
    <w:p w14:paraId="2F6EAD2F" w14:textId="77777777" w:rsidR="0035005B" w:rsidRDefault="0035005B" w:rsidP="00B954EC">
      <w:pPr>
        <w:spacing w:after="0" w:line="240" w:lineRule="auto"/>
        <w:rPr>
          <w:noProof/>
        </w:rPr>
      </w:pPr>
    </w:p>
    <w:p w14:paraId="6AA459E7" w14:textId="77777777" w:rsidR="0035005B" w:rsidRDefault="0035005B" w:rsidP="00B954EC">
      <w:pPr>
        <w:spacing w:after="0" w:line="240" w:lineRule="auto"/>
        <w:rPr>
          <w:noProof/>
        </w:rPr>
      </w:pPr>
    </w:p>
    <w:p w14:paraId="03714ADF" w14:textId="77777777" w:rsidR="0035005B" w:rsidRDefault="0035005B" w:rsidP="00B954EC">
      <w:pPr>
        <w:spacing w:after="0" w:line="240" w:lineRule="auto"/>
        <w:rPr>
          <w:noProof/>
        </w:rPr>
      </w:pPr>
    </w:p>
    <w:p w14:paraId="5F5CDEED" w14:textId="77777777" w:rsidR="0035005B" w:rsidRDefault="0035005B" w:rsidP="00B954EC">
      <w:pPr>
        <w:spacing w:after="0" w:line="240" w:lineRule="auto"/>
        <w:rPr>
          <w:noProof/>
        </w:rPr>
      </w:pPr>
    </w:p>
    <w:p w14:paraId="400CAA0F" w14:textId="77777777" w:rsidR="0035005B" w:rsidRDefault="0035005B" w:rsidP="00B954EC">
      <w:pPr>
        <w:spacing w:after="0" w:line="240" w:lineRule="auto"/>
        <w:rPr>
          <w:noProof/>
        </w:rPr>
      </w:pPr>
    </w:p>
    <w:p w14:paraId="287823A4" w14:textId="77777777" w:rsidR="0035005B" w:rsidRDefault="0035005B" w:rsidP="00B954EC">
      <w:pPr>
        <w:spacing w:after="0" w:line="240" w:lineRule="auto"/>
        <w:rPr>
          <w:noProof/>
        </w:rPr>
      </w:pPr>
    </w:p>
    <w:p w14:paraId="17DD9346" w14:textId="77777777" w:rsidR="0035005B" w:rsidRDefault="0035005B" w:rsidP="00B954EC">
      <w:pPr>
        <w:spacing w:after="0" w:line="240" w:lineRule="auto"/>
        <w:rPr>
          <w:noProof/>
        </w:rPr>
      </w:pPr>
    </w:p>
    <w:p w14:paraId="6615901A" w14:textId="77777777" w:rsidR="0035005B" w:rsidRDefault="0035005B" w:rsidP="00B954EC">
      <w:pPr>
        <w:spacing w:after="0" w:line="240" w:lineRule="auto"/>
        <w:rPr>
          <w:noProof/>
        </w:rPr>
      </w:pPr>
    </w:p>
    <w:p w14:paraId="72D006A2" w14:textId="77777777" w:rsidR="0035005B" w:rsidRDefault="0035005B" w:rsidP="00B954EC">
      <w:pPr>
        <w:spacing w:after="0" w:line="240" w:lineRule="auto"/>
        <w:rPr>
          <w:noProof/>
        </w:rPr>
      </w:pPr>
    </w:p>
    <w:p w14:paraId="2FF85919" w14:textId="77777777" w:rsidR="0035005B" w:rsidRDefault="0035005B" w:rsidP="00B954EC">
      <w:pPr>
        <w:spacing w:after="0" w:line="240" w:lineRule="auto"/>
        <w:rPr>
          <w:noProof/>
        </w:rPr>
      </w:pPr>
    </w:p>
    <w:p w14:paraId="502437CC" w14:textId="77777777" w:rsidR="0035005B" w:rsidRDefault="0035005B" w:rsidP="00B954EC">
      <w:pPr>
        <w:spacing w:after="0" w:line="240" w:lineRule="auto"/>
        <w:rPr>
          <w:noProof/>
        </w:rPr>
      </w:pPr>
    </w:p>
    <w:p w14:paraId="1C92F915" w14:textId="77777777" w:rsidR="0035005B" w:rsidRDefault="0035005B" w:rsidP="00B954EC">
      <w:pPr>
        <w:spacing w:after="0" w:line="240" w:lineRule="auto"/>
        <w:rPr>
          <w:noProof/>
        </w:rPr>
      </w:pPr>
    </w:p>
    <w:p w14:paraId="05766EA0" w14:textId="77777777" w:rsidR="0035005B" w:rsidRDefault="0035005B" w:rsidP="00B954EC">
      <w:pPr>
        <w:spacing w:after="0" w:line="240" w:lineRule="auto"/>
        <w:rPr>
          <w:noProof/>
        </w:rPr>
      </w:pPr>
    </w:p>
    <w:p w14:paraId="367C23EB" w14:textId="77777777" w:rsidR="0035005B" w:rsidRDefault="0035005B" w:rsidP="00B954EC">
      <w:pPr>
        <w:spacing w:after="0" w:line="240" w:lineRule="auto"/>
        <w:rPr>
          <w:noProof/>
        </w:rPr>
      </w:pPr>
    </w:p>
    <w:p w14:paraId="25549457" w14:textId="77777777" w:rsidR="0035005B" w:rsidRDefault="0035005B" w:rsidP="00B954EC">
      <w:pPr>
        <w:spacing w:after="0" w:line="240" w:lineRule="auto"/>
        <w:rPr>
          <w:noProof/>
        </w:rPr>
      </w:pPr>
    </w:p>
    <w:p w14:paraId="72B66DB4" w14:textId="77777777" w:rsidR="0035005B" w:rsidRDefault="0035005B" w:rsidP="00B954EC">
      <w:pPr>
        <w:spacing w:after="0" w:line="240" w:lineRule="auto"/>
        <w:rPr>
          <w:noProof/>
        </w:rPr>
      </w:pPr>
    </w:p>
    <w:p w14:paraId="77822359" w14:textId="77777777" w:rsidR="0035005B" w:rsidRDefault="0035005B" w:rsidP="00B954EC">
      <w:pPr>
        <w:spacing w:after="0" w:line="240" w:lineRule="auto"/>
        <w:rPr>
          <w:noProof/>
        </w:rPr>
      </w:pPr>
    </w:p>
    <w:p w14:paraId="623335D3" w14:textId="77777777" w:rsidR="0035005B" w:rsidRDefault="0035005B" w:rsidP="00B954EC">
      <w:pPr>
        <w:spacing w:after="0" w:line="240" w:lineRule="auto"/>
        <w:rPr>
          <w:noProof/>
        </w:rPr>
      </w:pPr>
    </w:p>
    <w:p w14:paraId="07A385FE" w14:textId="77777777" w:rsidR="0035005B" w:rsidRDefault="0035005B"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610D522" w:rsidR="004F04D0" w:rsidRPr="004F04D0" w:rsidRDefault="0035005B" w:rsidP="004F04D0">
      <w:pPr>
        <w:spacing w:after="0" w:line="240" w:lineRule="auto"/>
        <w:jc w:val="right"/>
        <w:rPr>
          <w:rFonts w:ascii="Arial" w:eastAsia="Times New Roman" w:hAnsi="Arial" w:cs="Arial"/>
          <w:sz w:val="24"/>
          <w:szCs w:val="24"/>
          <w:lang w:eastAsia="lv-LV"/>
        </w:rPr>
      </w:pPr>
      <w:r w:rsidRPr="0035005B">
        <w:rPr>
          <w:rFonts w:ascii="Arial" w:eastAsia="Times New Roman" w:hAnsi="Arial" w:cs="Arial"/>
          <w:noProof/>
          <w:color w:val="000000"/>
          <w:sz w:val="24"/>
          <w:szCs w:val="24"/>
          <w:lang w:eastAsia="ru-RU"/>
        </w:rPr>
        <w:t>“Puķenieki”, Tadaiķu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05932" w14:textId="77777777" w:rsidR="00B75C88" w:rsidRDefault="00B75C88" w:rsidP="00125179">
      <w:pPr>
        <w:spacing w:after="0" w:line="240" w:lineRule="auto"/>
      </w:pPr>
      <w:r>
        <w:separator/>
      </w:r>
    </w:p>
  </w:endnote>
  <w:endnote w:type="continuationSeparator" w:id="0">
    <w:p w14:paraId="6E95AB9E" w14:textId="77777777" w:rsidR="00B75C88" w:rsidRDefault="00B75C88"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9330B" w14:textId="77777777" w:rsidR="00B75C88" w:rsidRDefault="00B75C88" w:rsidP="00125179">
      <w:pPr>
        <w:spacing w:after="0" w:line="240" w:lineRule="auto"/>
      </w:pPr>
      <w:r>
        <w:separator/>
      </w:r>
    </w:p>
  </w:footnote>
  <w:footnote w:type="continuationSeparator" w:id="0">
    <w:p w14:paraId="705C9D41" w14:textId="77777777" w:rsidR="00B75C88" w:rsidRDefault="00B75C88"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1568"/>
    <w:rsid w:val="000350BC"/>
    <w:rsid w:val="00042254"/>
    <w:rsid w:val="000449C2"/>
    <w:rsid w:val="00052FC2"/>
    <w:rsid w:val="0005321C"/>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7B7"/>
    <w:rsid w:val="001B5C06"/>
    <w:rsid w:val="001C3D70"/>
    <w:rsid w:val="001C7F4F"/>
    <w:rsid w:val="001D4631"/>
    <w:rsid w:val="001F01C4"/>
    <w:rsid w:val="001F61C2"/>
    <w:rsid w:val="00210B1D"/>
    <w:rsid w:val="00211A3B"/>
    <w:rsid w:val="0022242C"/>
    <w:rsid w:val="002231A4"/>
    <w:rsid w:val="00224D59"/>
    <w:rsid w:val="00225890"/>
    <w:rsid w:val="00237093"/>
    <w:rsid w:val="00240A32"/>
    <w:rsid w:val="00244C0C"/>
    <w:rsid w:val="002525B6"/>
    <w:rsid w:val="00252944"/>
    <w:rsid w:val="0026180E"/>
    <w:rsid w:val="0026194E"/>
    <w:rsid w:val="00261D49"/>
    <w:rsid w:val="00270C61"/>
    <w:rsid w:val="00285B89"/>
    <w:rsid w:val="002937A1"/>
    <w:rsid w:val="002C0506"/>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005B"/>
    <w:rsid w:val="00351F38"/>
    <w:rsid w:val="00356A20"/>
    <w:rsid w:val="00357372"/>
    <w:rsid w:val="00357629"/>
    <w:rsid w:val="00357B26"/>
    <w:rsid w:val="0036474B"/>
    <w:rsid w:val="00366A10"/>
    <w:rsid w:val="003767A7"/>
    <w:rsid w:val="00376FBF"/>
    <w:rsid w:val="00397951"/>
    <w:rsid w:val="003A2313"/>
    <w:rsid w:val="003A6B41"/>
    <w:rsid w:val="003B09C8"/>
    <w:rsid w:val="003B5D39"/>
    <w:rsid w:val="003C234A"/>
    <w:rsid w:val="003D0577"/>
    <w:rsid w:val="003D0A81"/>
    <w:rsid w:val="003D1B75"/>
    <w:rsid w:val="003F0B06"/>
    <w:rsid w:val="003F64F1"/>
    <w:rsid w:val="00402F2A"/>
    <w:rsid w:val="00403E2E"/>
    <w:rsid w:val="00405669"/>
    <w:rsid w:val="004112FD"/>
    <w:rsid w:val="00412565"/>
    <w:rsid w:val="0041557F"/>
    <w:rsid w:val="00430BCC"/>
    <w:rsid w:val="00431158"/>
    <w:rsid w:val="004434CF"/>
    <w:rsid w:val="0045764F"/>
    <w:rsid w:val="004612ED"/>
    <w:rsid w:val="00467B01"/>
    <w:rsid w:val="0047272C"/>
    <w:rsid w:val="00472FB3"/>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3860"/>
    <w:rsid w:val="00525468"/>
    <w:rsid w:val="00531B4D"/>
    <w:rsid w:val="00537211"/>
    <w:rsid w:val="0054425A"/>
    <w:rsid w:val="00546256"/>
    <w:rsid w:val="005562D8"/>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0543"/>
    <w:rsid w:val="006132FB"/>
    <w:rsid w:val="006216C3"/>
    <w:rsid w:val="00622E95"/>
    <w:rsid w:val="00631694"/>
    <w:rsid w:val="00635BB4"/>
    <w:rsid w:val="00641102"/>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7F573E"/>
    <w:rsid w:val="00807F05"/>
    <w:rsid w:val="00810AC8"/>
    <w:rsid w:val="00813770"/>
    <w:rsid w:val="00813BDA"/>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1D17"/>
    <w:rsid w:val="008C68CC"/>
    <w:rsid w:val="008C6DAC"/>
    <w:rsid w:val="008D5155"/>
    <w:rsid w:val="008D7664"/>
    <w:rsid w:val="008F26CB"/>
    <w:rsid w:val="008F38DB"/>
    <w:rsid w:val="008F6EBF"/>
    <w:rsid w:val="0090074F"/>
    <w:rsid w:val="009036E1"/>
    <w:rsid w:val="00922B13"/>
    <w:rsid w:val="00943DA0"/>
    <w:rsid w:val="00947A6E"/>
    <w:rsid w:val="009709B6"/>
    <w:rsid w:val="0097119E"/>
    <w:rsid w:val="00971B44"/>
    <w:rsid w:val="00974D82"/>
    <w:rsid w:val="00982683"/>
    <w:rsid w:val="00991C4E"/>
    <w:rsid w:val="00995163"/>
    <w:rsid w:val="00997FE4"/>
    <w:rsid w:val="009A1641"/>
    <w:rsid w:val="009A4C70"/>
    <w:rsid w:val="009B64E8"/>
    <w:rsid w:val="009B6C04"/>
    <w:rsid w:val="009B7F5B"/>
    <w:rsid w:val="009C068C"/>
    <w:rsid w:val="009C1606"/>
    <w:rsid w:val="009C493C"/>
    <w:rsid w:val="009C4DC4"/>
    <w:rsid w:val="009C6015"/>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81DA5"/>
    <w:rsid w:val="00A8515E"/>
    <w:rsid w:val="00A8747D"/>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367B"/>
    <w:rsid w:val="00B342F5"/>
    <w:rsid w:val="00B34B0F"/>
    <w:rsid w:val="00B369BC"/>
    <w:rsid w:val="00B46733"/>
    <w:rsid w:val="00B50775"/>
    <w:rsid w:val="00B52175"/>
    <w:rsid w:val="00B53AC6"/>
    <w:rsid w:val="00B5492A"/>
    <w:rsid w:val="00B55F31"/>
    <w:rsid w:val="00B620A4"/>
    <w:rsid w:val="00B64391"/>
    <w:rsid w:val="00B65CB0"/>
    <w:rsid w:val="00B71632"/>
    <w:rsid w:val="00B75C88"/>
    <w:rsid w:val="00B81200"/>
    <w:rsid w:val="00B94816"/>
    <w:rsid w:val="00B95322"/>
    <w:rsid w:val="00B954EC"/>
    <w:rsid w:val="00B964D3"/>
    <w:rsid w:val="00B973B6"/>
    <w:rsid w:val="00BA3880"/>
    <w:rsid w:val="00BB132B"/>
    <w:rsid w:val="00BB545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5347"/>
    <w:rsid w:val="00D47EE2"/>
    <w:rsid w:val="00D50817"/>
    <w:rsid w:val="00D55DE9"/>
    <w:rsid w:val="00D6222D"/>
    <w:rsid w:val="00D924E0"/>
    <w:rsid w:val="00DA0265"/>
    <w:rsid w:val="00DA0E11"/>
    <w:rsid w:val="00DA7460"/>
    <w:rsid w:val="00DB39C2"/>
    <w:rsid w:val="00DB4050"/>
    <w:rsid w:val="00DC21F0"/>
    <w:rsid w:val="00DC3799"/>
    <w:rsid w:val="00DC52B6"/>
    <w:rsid w:val="00DD1653"/>
    <w:rsid w:val="00DD254A"/>
    <w:rsid w:val="00DD7E3B"/>
    <w:rsid w:val="00DE3527"/>
    <w:rsid w:val="00DF4172"/>
    <w:rsid w:val="00DF54EB"/>
    <w:rsid w:val="00DF5AD1"/>
    <w:rsid w:val="00DF6039"/>
    <w:rsid w:val="00E06BAB"/>
    <w:rsid w:val="00E156C4"/>
    <w:rsid w:val="00E21BD3"/>
    <w:rsid w:val="00E23C19"/>
    <w:rsid w:val="00E24C0B"/>
    <w:rsid w:val="00E305E5"/>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022"/>
    <w:rsid w:val="00EE7CFC"/>
    <w:rsid w:val="00EF3585"/>
    <w:rsid w:val="00EF3B96"/>
    <w:rsid w:val="00EF6D6D"/>
    <w:rsid w:val="00EF73EB"/>
    <w:rsid w:val="00F37341"/>
    <w:rsid w:val="00F4665E"/>
    <w:rsid w:val="00F60476"/>
    <w:rsid w:val="00F64AD4"/>
    <w:rsid w:val="00F67412"/>
    <w:rsid w:val="00F77743"/>
    <w:rsid w:val="00F82D4A"/>
    <w:rsid w:val="00F8484D"/>
    <w:rsid w:val="00F85B76"/>
    <w:rsid w:val="00F878B1"/>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9482</Words>
  <Characters>5405</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2025-12-10T08:58:00Z</dcterms:created>
  <dcterms:modified xsi:type="dcterms:W3CDTF">2025-12-16T08:32:00Z</dcterms:modified>
</cp:coreProperties>
</file>