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E641" w14:textId="77777777" w:rsidR="00142FAE" w:rsidRDefault="00000000" w:rsidP="008A51A6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 w:rsidRPr="003B32BF">
        <w:rPr>
          <w:rFonts w:ascii="Arial" w:eastAsia="Times New Roman" w:hAnsi="Arial" w:cs="Arial"/>
          <w:lang w:eastAsia="lv-LV"/>
        </w:rPr>
        <w:t>Pielikums</w:t>
      </w:r>
    </w:p>
    <w:p w14:paraId="66A03B08" w14:textId="77777777" w:rsidR="008A51A6" w:rsidRPr="008A51A6" w:rsidRDefault="00000000" w:rsidP="008A51A6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 w:rsidRPr="008A51A6">
        <w:rPr>
          <w:rFonts w:ascii="Arial" w:eastAsia="Times New Roman" w:hAnsi="Arial" w:cs="Arial"/>
          <w:lang w:eastAsia="lv-LV"/>
        </w:rPr>
        <w:t>Dienvidkurzemes novada pašvaldības domes</w:t>
      </w:r>
    </w:p>
    <w:p w14:paraId="2C057F91" w14:textId="77777777" w:rsidR="008A51A6" w:rsidRPr="003B32BF" w:rsidRDefault="00000000" w:rsidP="008A51A6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 w:rsidRPr="008A51A6">
        <w:rPr>
          <w:rFonts w:ascii="Arial" w:eastAsia="Times New Roman" w:hAnsi="Arial" w:cs="Arial"/>
          <w:lang w:eastAsia="lv-LV"/>
        </w:rPr>
        <w:t>30.10.2025. sēdes lēmumam Nr.8</w:t>
      </w:r>
      <w:r>
        <w:rPr>
          <w:rFonts w:ascii="Arial" w:eastAsia="Times New Roman" w:hAnsi="Arial" w:cs="Arial"/>
          <w:lang w:eastAsia="lv-LV"/>
        </w:rPr>
        <w:t>47</w:t>
      </w:r>
    </w:p>
    <w:p w14:paraId="69FBB976" w14:textId="77777777" w:rsidR="00142FAE" w:rsidRPr="003B32BF" w:rsidRDefault="00000000" w:rsidP="008A51A6">
      <w:pPr>
        <w:spacing w:after="0" w:line="240" w:lineRule="auto"/>
        <w:jc w:val="center"/>
        <w:rPr>
          <w:rFonts w:ascii="Arial" w:eastAsia="Times New Roman" w:hAnsi="Arial" w:cs="Arial"/>
          <w:lang w:eastAsia="lv-LV"/>
        </w:rPr>
      </w:pPr>
      <w:r w:rsidRPr="003B32BF">
        <w:rPr>
          <w:rFonts w:ascii="Arial" w:eastAsia="Times New Roman" w:hAnsi="Arial" w:cs="Arial"/>
          <w:lang w:eastAsia="lv-LV"/>
        </w:rPr>
        <w:t>“</w:t>
      </w:r>
      <w:r w:rsidR="00546868" w:rsidRPr="00546868">
        <w:rPr>
          <w:rFonts w:ascii="Arial" w:eastAsia="Times New Roman" w:hAnsi="Arial" w:cs="Arial"/>
          <w:lang w:eastAsia="lv-LV"/>
        </w:rPr>
        <w:t xml:space="preserve">Par nekustamā īpašuma </w:t>
      </w:r>
      <w:r w:rsidR="005A5BFF">
        <w:rPr>
          <w:rFonts w:ascii="Arial" w:eastAsia="Times New Roman" w:hAnsi="Arial" w:cs="Arial"/>
          <w:lang w:eastAsia="lv-LV"/>
        </w:rPr>
        <w:t>“Puķenieki”, Tadaiķu pagasts</w:t>
      </w:r>
      <w:r w:rsidR="00546868" w:rsidRPr="00546868">
        <w:rPr>
          <w:rFonts w:ascii="Arial" w:eastAsia="Times New Roman" w:hAnsi="Arial" w:cs="Arial"/>
          <w:lang w:eastAsia="lv-LV"/>
        </w:rPr>
        <w:t>, nodošanu atsavināšanai izsolē</w:t>
      </w:r>
      <w:r w:rsidRPr="003B32BF">
        <w:rPr>
          <w:rFonts w:ascii="Arial" w:eastAsia="Times New Roman" w:hAnsi="Arial" w:cs="Arial"/>
          <w:lang w:eastAsia="lv-LV"/>
        </w:rPr>
        <w:t>”</w:t>
      </w:r>
    </w:p>
    <w:p w14:paraId="7906D142" w14:textId="77777777" w:rsidR="00142FAE" w:rsidRPr="003B32BF" w:rsidRDefault="00142FAE" w:rsidP="008A51A6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</w:p>
    <w:p w14:paraId="1596D8AD" w14:textId="77777777" w:rsidR="00A10B56" w:rsidRDefault="00000000" w:rsidP="008A51A6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lang w:eastAsia="lv-LV"/>
        </w:rPr>
        <w:t xml:space="preserve">Nekustamā īpašuma kadastra Nr. </w:t>
      </w:r>
      <w:r w:rsidR="008558F8">
        <w:rPr>
          <w:rFonts w:ascii="Arial" w:eastAsia="Times New Roman" w:hAnsi="Arial" w:cs="Arial"/>
          <w:lang w:eastAsia="lv-LV"/>
        </w:rPr>
        <w:t>6488 005 0254</w:t>
      </w:r>
    </w:p>
    <w:p w14:paraId="57031686" w14:textId="77777777" w:rsidR="006E716B" w:rsidRPr="00A10B56" w:rsidRDefault="00000000" w:rsidP="008A51A6">
      <w:pPr>
        <w:spacing w:after="0" w:line="240" w:lineRule="auto"/>
        <w:jc w:val="right"/>
        <w:rPr>
          <w:rFonts w:ascii="Arial" w:eastAsia="Times New Roman" w:hAnsi="Arial" w:cs="Arial"/>
          <w:u w:val="single"/>
          <w:lang w:eastAsia="lv-LV"/>
        </w:rPr>
      </w:pPr>
      <w:r w:rsidRPr="003B32BF">
        <w:rPr>
          <w:rFonts w:ascii="Arial" w:eastAsia="Times New Roman" w:hAnsi="Arial" w:cs="Arial"/>
          <w:lang w:eastAsia="lv-LV"/>
        </w:rPr>
        <w:t xml:space="preserve">Zemes vienības kadastra apzīmējums </w:t>
      </w:r>
      <w:r w:rsidR="008558F8">
        <w:rPr>
          <w:rFonts w:ascii="Arial" w:eastAsia="Times New Roman" w:hAnsi="Arial" w:cs="Arial"/>
          <w:lang w:eastAsia="lv-LV"/>
        </w:rPr>
        <w:t>6488 005 0225</w:t>
      </w:r>
    </w:p>
    <w:p w14:paraId="2C83FCEE" w14:textId="77777777" w:rsidR="00142FAE" w:rsidRPr="006E716B" w:rsidRDefault="00000000" w:rsidP="008A51A6">
      <w:pPr>
        <w:spacing w:after="0" w:line="240" w:lineRule="auto"/>
        <w:jc w:val="right"/>
        <w:rPr>
          <w:rFonts w:ascii="Arial" w:eastAsia="Times New Roman" w:hAnsi="Arial" w:cs="Arial"/>
          <w:u w:val="single"/>
          <w:lang w:eastAsia="lv-LV"/>
        </w:rPr>
      </w:pPr>
      <w:r w:rsidRPr="003B32BF">
        <w:rPr>
          <w:rFonts w:ascii="Arial" w:eastAsia="Times New Roman" w:hAnsi="Arial" w:cs="Arial"/>
          <w:lang w:eastAsia="lv-LV"/>
        </w:rPr>
        <w:t xml:space="preserve">Zemes vienības kopējā platība </w:t>
      </w:r>
      <w:r w:rsidR="008558F8">
        <w:rPr>
          <w:rFonts w:ascii="Arial" w:eastAsia="Times New Roman" w:hAnsi="Arial" w:cs="Arial"/>
          <w:lang w:eastAsia="lv-LV"/>
        </w:rPr>
        <w:t>0,951</w:t>
      </w:r>
      <w:r w:rsidR="00655799">
        <w:rPr>
          <w:rFonts w:ascii="Arial" w:eastAsia="Times New Roman" w:hAnsi="Arial" w:cs="Arial"/>
          <w:lang w:eastAsia="lv-LV"/>
        </w:rPr>
        <w:t>0</w:t>
      </w:r>
      <w:r w:rsidR="008558F8">
        <w:rPr>
          <w:rFonts w:ascii="Arial" w:eastAsia="Times New Roman" w:hAnsi="Arial" w:cs="Arial"/>
          <w:lang w:eastAsia="lv-LV"/>
        </w:rPr>
        <w:t xml:space="preserve"> ha</w:t>
      </w:r>
    </w:p>
    <w:p w14:paraId="5E8AFFAA" w14:textId="77777777" w:rsidR="006E716B" w:rsidRDefault="006E716B" w:rsidP="008A51A6">
      <w:pPr>
        <w:spacing w:after="0" w:line="240" w:lineRule="auto"/>
        <w:jc w:val="center"/>
        <w:rPr>
          <w:rFonts w:ascii="Arial" w:hAnsi="Arial" w:cs="Arial"/>
        </w:rPr>
      </w:pPr>
    </w:p>
    <w:p w14:paraId="157F085C" w14:textId="77777777" w:rsidR="006E716B" w:rsidRDefault="00000000" w:rsidP="008A51A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BDA9F5" wp14:editId="432E1C35">
            <wp:extent cx="5753100" cy="3324225"/>
            <wp:effectExtent l="0" t="0" r="0" b="9525"/>
            <wp:docPr id="710864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6436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05E9B" w14:textId="77777777" w:rsidR="00827897" w:rsidRPr="00795999" w:rsidRDefault="00000000" w:rsidP="008A51A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95999">
        <w:rPr>
          <w:rFonts w:ascii="Arial" w:hAnsi="Arial" w:cs="Arial"/>
          <w:sz w:val="20"/>
          <w:szCs w:val="20"/>
        </w:rPr>
        <w:t>*Izmantoti LĢIA un VZD KR dati</w:t>
      </w:r>
    </w:p>
    <w:p w14:paraId="02EA2818" w14:textId="77777777" w:rsidR="00827897" w:rsidRDefault="00827897" w:rsidP="008A51A6">
      <w:pPr>
        <w:spacing w:after="0" w:line="240" w:lineRule="auto"/>
        <w:rPr>
          <w:rFonts w:ascii="Arial" w:hAnsi="Arial" w:cs="Arial"/>
        </w:rPr>
      </w:pPr>
    </w:p>
    <w:p w14:paraId="6C10D4A4" w14:textId="77777777" w:rsidR="00827897" w:rsidRDefault="00827897" w:rsidP="008A51A6">
      <w:pPr>
        <w:spacing w:after="0" w:line="240" w:lineRule="auto"/>
        <w:rPr>
          <w:rFonts w:ascii="Arial" w:hAnsi="Arial" w:cs="Arial"/>
        </w:rPr>
      </w:pPr>
    </w:p>
    <w:p w14:paraId="5CBA9310" w14:textId="77777777" w:rsidR="006E716B" w:rsidRDefault="006E716B" w:rsidP="008A51A6">
      <w:pPr>
        <w:spacing w:after="0" w:line="240" w:lineRule="auto"/>
        <w:rPr>
          <w:rFonts w:ascii="Arial" w:hAnsi="Arial" w:cs="Arial"/>
        </w:rPr>
      </w:pPr>
    </w:p>
    <w:p w14:paraId="7CA8A48D" w14:textId="77777777" w:rsidR="00142FAE" w:rsidRPr="00827897" w:rsidRDefault="00000000" w:rsidP="008A51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Sagatavoja Nekustamo īpašumu speciāliste </w:t>
      </w:r>
      <w:r w:rsidR="003B32BF">
        <w:rPr>
          <w:rFonts w:ascii="Arial" w:hAnsi="Arial" w:cs="Arial"/>
        </w:rPr>
        <w:t>E.</w:t>
      </w:r>
      <w:r w:rsidR="00DD2A46">
        <w:rPr>
          <w:rFonts w:ascii="Arial" w:hAnsi="Arial" w:cs="Arial"/>
        </w:rPr>
        <w:t> </w:t>
      </w:r>
      <w:r w:rsidR="003B32BF">
        <w:rPr>
          <w:rFonts w:ascii="Arial" w:hAnsi="Arial" w:cs="Arial"/>
        </w:rPr>
        <w:t>Šneidere</w:t>
      </w:r>
    </w:p>
    <w:sectPr w:rsidR="00142FAE" w:rsidRPr="00827897" w:rsidSect="00C57E05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4C2E" w14:textId="77777777" w:rsidR="00460BF7" w:rsidRDefault="00460BF7">
      <w:pPr>
        <w:spacing w:after="0" w:line="240" w:lineRule="auto"/>
      </w:pPr>
      <w:r>
        <w:separator/>
      </w:r>
    </w:p>
  </w:endnote>
  <w:endnote w:type="continuationSeparator" w:id="0">
    <w:p w14:paraId="0812BAA0" w14:textId="77777777" w:rsidR="00460BF7" w:rsidRDefault="0046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F80C" w14:textId="77777777" w:rsidR="00C4550A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83A1" w14:textId="77777777" w:rsidR="00C4550A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FB4C" w14:textId="77777777" w:rsidR="00460BF7" w:rsidRDefault="00460BF7">
      <w:pPr>
        <w:spacing w:after="0" w:line="240" w:lineRule="auto"/>
      </w:pPr>
      <w:r>
        <w:separator/>
      </w:r>
    </w:p>
  </w:footnote>
  <w:footnote w:type="continuationSeparator" w:id="0">
    <w:p w14:paraId="43AE2C65" w14:textId="77777777" w:rsidR="00460BF7" w:rsidRDefault="00460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AE"/>
    <w:rsid w:val="000247E0"/>
    <w:rsid w:val="0007252A"/>
    <w:rsid w:val="00082394"/>
    <w:rsid w:val="00117CA3"/>
    <w:rsid w:val="00142FAE"/>
    <w:rsid w:val="00165F84"/>
    <w:rsid w:val="00170C96"/>
    <w:rsid w:val="00173452"/>
    <w:rsid w:val="00176740"/>
    <w:rsid w:val="0018742C"/>
    <w:rsid w:val="001C47E0"/>
    <w:rsid w:val="001D3020"/>
    <w:rsid w:val="001D3483"/>
    <w:rsid w:val="002A4304"/>
    <w:rsid w:val="002C168B"/>
    <w:rsid w:val="002E4ED1"/>
    <w:rsid w:val="002F1D7B"/>
    <w:rsid w:val="00346777"/>
    <w:rsid w:val="003B32BF"/>
    <w:rsid w:val="003D6AA1"/>
    <w:rsid w:val="003D7CF0"/>
    <w:rsid w:val="00460BF7"/>
    <w:rsid w:val="00546868"/>
    <w:rsid w:val="00575751"/>
    <w:rsid w:val="0059466C"/>
    <w:rsid w:val="005A5BFF"/>
    <w:rsid w:val="0063186F"/>
    <w:rsid w:val="00655799"/>
    <w:rsid w:val="00681DF7"/>
    <w:rsid w:val="006E1680"/>
    <w:rsid w:val="006E716B"/>
    <w:rsid w:val="00712490"/>
    <w:rsid w:val="00753623"/>
    <w:rsid w:val="00757B62"/>
    <w:rsid w:val="007717E0"/>
    <w:rsid w:val="00795999"/>
    <w:rsid w:val="007D5D0E"/>
    <w:rsid w:val="00811270"/>
    <w:rsid w:val="00814FD3"/>
    <w:rsid w:val="00827897"/>
    <w:rsid w:val="008558F8"/>
    <w:rsid w:val="00856871"/>
    <w:rsid w:val="008932CF"/>
    <w:rsid w:val="00893857"/>
    <w:rsid w:val="008A51A6"/>
    <w:rsid w:val="008C0423"/>
    <w:rsid w:val="008C2C3F"/>
    <w:rsid w:val="008E74A7"/>
    <w:rsid w:val="00925904"/>
    <w:rsid w:val="009A3D39"/>
    <w:rsid w:val="00A10B56"/>
    <w:rsid w:val="00AA4F41"/>
    <w:rsid w:val="00AE55E3"/>
    <w:rsid w:val="00B15249"/>
    <w:rsid w:val="00B26295"/>
    <w:rsid w:val="00B411C4"/>
    <w:rsid w:val="00BE6F54"/>
    <w:rsid w:val="00BF76F9"/>
    <w:rsid w:val="00C175C4"/>
    <w:rsid w:val="00C4550A"/>
    <w:rsid w:val="00C57E05"/>
    <w:rsid w:val="00C65196"/>
    <w:rsid w:val="00C7082F"/>
    <w:rsid w:val="00CF3054"/>
    <w:rsid w:val="00CF6683"/>
    <w:rsid w:val="00D23C5B"/>
    <w:rsid w:val="00D30D26"/>
    <w:rsid w:val="00DA1BE2"/>
    <w:rsid w:val="00DA446F"/>
    <w:rsid w:val="00DB65EA"/>
    <w:rsid w:val="00DD2A46"/>
    <w:rsid w:val="00DD340B"/>
    <w:rsid w:val="00DE764F"/>
    <w:rsid w:val="00E101BC"/>
    <w:rsid w:val="00E36B22"/>
    <w:rsid w:val="00E606C1"/>
    <w:rsid w:val="00F1311B"/>
    <w:rsid w:val="00F66D69"/>
    <w:rsid w:val="00F81CF7"/>
    <w:rsid w:val="00FB7066"/>
    <w:rsid w:val="00FC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CEC2"/>
  <w15:chartTrackingRefBased/>
  <w15:docId w15:val="{973BC84C-A7C4-4CD5-BD27-2F42FCB5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2FAE"/>
    <w:pPr>
      <w:spacing w:after="200" w:line="27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Kokovihina, Dienvidkurzemes novada nekustamo īpašumu speciāliste</dc:creator>
  <cp:lastModifiedBy>Lietotajs2</cp:lastModifiedBy>
  <cp:revision>2</cp:revision>
  <dcterms:created xsi:type="dcterms:W3CDTF">2025-12-09T14:14:00Z</dcterms:created>
  <dcterms:modified xsi:type="dcterms:W3CDTF">2025-12-09T14:14:00Z</dcterms:modified>
</cp:coreProperties>
</file>