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EA9418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416F7">
        <w:rPr>
          <w:rFonts w:ascii="Arial" w:eastAsia="Times New Roman" w:hAnsi="Arial" w:cs="Arial"/>
          <w:noProof/>
          <w:color w:val="000000"/>
          <w:sz w:val="24"/>
          <w:szCs w:val="24"/>
          <w:lang w:eastAsia="ru-RU"/>
        </w:rPr>
        <w:t>6</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FF63DE5"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C14D0">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6C14D0">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416F7">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3D4D91A"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6C14D0">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9852A1">
        <w:rPr>
          <w:rFonts w:ascii="Arial" w:eastAsia="Times New Roman" w:hAnsi="Arial" w:cs="Arial"/>
          <w:b/>
          <w:noProof/>
          <w:color w:val="000000"/>
          <w:sz w:val="24"/>
          <w:szCs w:val="24"/>
          <w:lang w:eastAsia="ru-RU"/>
        </w:rPr>
        <w:t>11.</w:t>
      </w:r>
      <w:r w:rsidR="00D416F7">
        <w:rPr>
          <w:rFonts w:ascii="Arial" w:eastAsia="Times New Roman" w:hAnsi="Arial" w:cs="Arial"/>
          <w:b/>
          <w:noProof/>
          <w:color w:val="000000"/>
          <w:sz w:val="24"/>
          <w:szCs w:val="24"/>
          <w:lang w:eastAsia="ru-RU"/>
        </w:rPr>
        <w:t>15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451456AA" w:rsidR="00ED7721" w:rsidRPr="003E4DED" w:rsidRDefault="000747CD" w:rsidP="00ED7721">
      <w:pPr>
        <w:spacing w:after="0" w:line="240" w:lineRule="auto"/>
        <w:ind w:firstLine="720"/>
        <w:jc w:val="both"/>
        <w:rPr>
          <w:rFonts w:ascii="Arial" w:hAnsi="Arial" w:cs="Arial"/>
          <w:sz w:val="24"/>
          <w:szCs w:val="24"/>
        </w:rPr>
      </w:pPr>
      <w:r w:rsidRPr="000747CD">
        <w:rPr>
          <w:rFonts w:ascii="Arial" w:eastAsia="Times New Roman" w:hAnsi="Arial" w:cs="Arial"/>
          <w:b/>
          <w:bCs/>
          <w:noProof/>
          <w:color w:val="000000"/>
          <w:sz w:val="24"/>
          <w:szCs w:val="24"/>
          <w:lang w:eastAsia="ru-RU"/>
        </w:rPr>
        <w:t>“</w:t>
      </w:r>
      <w:bookmarkStart w:id="0" w:name="_Hlk216265918"/>
      <w:r w:rsidRPr="000747CD">
        <w:rPr>
          <w:rFonts w:ascii="Arial" w:eastAsia="Times New Roman" w:hAnsi="Arial" w:cs="Arial"/>
          <w:b/>
          <w:bCs/>
          <w:noProof/>
          <w:color w:val="000000"/>
          <w:sz w:val="24"/>
          <w:szCs w:val="24"/>
          <w:lang w:eastAsia="ru-RU"/>
        </w:rPr>
        <w:t>Jaunās Birzmales”</w:t>
      </w:r>
      <w:bookmarkEnd w:id="0"/>
      <w:r w:rsidRPr="000747CD">
        <w:rPr>
          <w:rFonts w:ascii="Arial" w:eastAsia="Times New Roman" w:hAnsi="Arial" w:cs="Arial"/>
          <w:b/>
          <w:bCs/>
          <w:noProof/>
          <w:color w:val="000000"/>
          <w:sz w:val="24"/>
          <w:szCs w:val="24"/>
          <w:lang w:eastAsia="ru-RU"/>
        </w:rPr>
        <w:t xml:space="preserve">, Nīcas pagasts, Dienvidkurzemes novads, kadastra Nr. 6478 011 0147, </w:t>
      </w:r>
      <w:r w:rsidRPr="00D416F7">
        <w:rPr>
          <w:rFonts w:ascii="Arial" w:eastAsia="Times New Roman" w:hAnsi="Arial" w:cs="Arial"/>
          <w:noProof/>
          <w:color w:val="000000"/>
          <w:sz w:val="24"/>
          <w:szCs w:val="24"/>
          <w:lang w:eastAsia="ru-RU"/>
        </w:rPr>
        <w:t>reģistrēts Kurzemes rajona tiesas Nīcas pagasta zemesgrāmatas nodalījumā Nr.100000931838</w:t>
      </w:r>
      <w:r w:rsidR="00ED7721" w:rsidRPr="00B53AC6">
        <w:rPr>
          <w:rFonts w:ascii="Arial" w:hAnsi="Arial" w:cs="Arial"/>
          <w:sz w:val="24"/>
          <w:szCs w:val="24"/>
        </w:rPr>
        <w:t>.</w:t>
      </w:r>
    </w:p>
    <w:p w14:paraId="1288CACF" w14:textId="77777777" w:rsidR="00D416F7" w:rsidRPr="00D416F7"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 xml:space="preserve">Īpašums sastāv no vienas zemes vienības ar kadastra apzīmējumu 6478 011 0141 3,41 ha kopplatībā. Kadastra informācijas sistēmā zemes vienībai norādīta sekojoša eksplikācija: lauksaimniecības zeme 3,24 ha, zem ūdens 0,08 ha un zem ceļiem 0,09 ha. </w:t>
      </w:r>
    </w:p>
    <w:p w14:paraId="24D927B7" w14:textId="77777777" w:rsidR="00D416F7" w:rsidRPr="00D416F7"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 xml:space="preserve">Zemes vienība neatrodas valsts nozīmes/reģiona nozīmes kultūras pieminekļa teritorijā un neatrodas dabas lieguma teritorijā. </w:t>
      </w:r>
    </w:p>
    <w:p w14:paraId="39D55A04" w14:textId="77777777" w:rsidR="00D416F7" w:rsidRPr="00D416F7"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 xml:space="preserve">Par zemes vienību ir noslēgts medību tiesību līgums, kurš tiks izbeigts, slēdzot vienošanos pēc īpašuma atsavināšanas  un īpašnieka maiņas zemesgrāmatā. </w:t>
      </w:r>
    </w:p>
    <w:p w14:paraId="48EB30AE" w14:textId="77777777" w:rsidR="00D416F7" w:rsidRPr="00D416F7"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Saskaņā ar Nīcas novada teritorijas plānojumu 2014.-2025.gadam zemes vienība atrodas lauksaimniecībā izmantojamā teritorijā.</w:t>
      </w:r>
    </w:p>
    <w:p w14:paraId="01B76C44" w14:textId="77777777" w:rsidR="00D416F7" w:rsidRPr="00D416F7"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Nekustamais īpašums nav iznomāts.</w:t>
      </w:r>
    </w:p>
    <w:p w14:paraId="1B8D0645" w14:textId="74C11323" w:rsidR="008B5FD4" w:rsidRPr="00C1160A" w:rsidRDefault="00D416F7" w:rsidP="00D416F7">
      <w:pPr>
        <w:spacing w:after="0" w:line="240" w:lineRule="auto"/>
        <w:ind w:firstLine="720"/>
        <w:jc w:val="both"/>
        <w:rPr>
          <w:rFonts w:ascii="Arial" w:hAnsi="Arial" w:cs="Arial"/>
          <w:sz w:val="24"/>
          <w:szCs w:val="24"/>
        </w:rPr>
      </w:pPr>
      <w:r w:rsidRPr="00D416F7">
        <w:rPr>
          <w:rFonts w:ascii="Arial" w:hAnsi="Arial" w:cs="Arial"/>
          <w:sz w:val="24"/>
          <w:szCs w:val="24"/>
        </w:rPr>
        <w:t>Citi apgrūtinājumi: piekļuve nodrošināta tikai pa dabā esošu ceļu, kurš nav nodibināts Civillikuma noteiktā kārtībā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442511FD"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D416F7">
        <w:rPr>
          <w:rFonts w:ascii="Arial" w:eastAsia="Times New Roman" w:hAnsi="Arial" w:cs="Arial"/>
          <w:b/>
          <w:bCs/>
          <w:noProof/>
          <w:color w:val="000000"/>
          <w:sz w:val="24"/>
          <w:szCs w:val="24"/>
          <w:lang w:eastAsia="ru-RU"/>
        </w:rPr>
        <w:t>16 600</w:t>
      </w:r>
      <w:r w:rsidR="00D416F7" w:rsidRPr="003E4DED">
        <w:rPr>
          <w:rFonts w:ascii="Arial" w:eastAsia="Times New Roman" w:hAnsi="Arial" w:cs="Arial"/>
          <w:b/>
          <w:bCs/>
          <w:noProof/>
          <w:color w:val="000000"/>
          <w:sz w:val="24"/>
          <w:szCs w:val="24"/>
          <w:lang w:eastAsia="ru-RU"/>
        </w:rPr>
        <w:t xml:space="preserve"> EUR </w:t>
      </w:r>
      <w:r w:rsidR="00D416F7" w:rsidRPr="003E4DED">
        <w:rPr>
          <w:rFonts w:ascii="Arial" w:eastAsia="Times New Roman" w:hAnsi="Arial" w:cs="Arial"/>
          <w:noProof/>
          <w:color w:val="000000"/>
          <w:sz w:val="24"/>
          <w:szCs w:val="24"/>
          <w:lang w:eastAsia="ru-RU"/>
        </w:rPr>
        <w:t>(</w:t>
      </w:r>
      <w:r w:rsidR="00D416F7">
        <w:rPr>
          <w:rFonts w:ascii="Arial" w:eastAsia="Times New Roman" w:hAnsi="Arial" w:cs="Arial"/>
          <w:noProof/>
          <w:color w:val="000000"/>
          <w:sz w:val="24"/>
          <w:szCs w:val="24"/>
          <w:lang w:eastAsia="ru-RU"/>
        </w:rPr>
        <w:t>sešpadsmit tūkstoši seši simti</w:t>
      </w:r>
      <w:r w:rsidR="00D416F7" w:rsidRPr="003E4DED">
        <w:rPr>
          <w:rFonts w:ascii="Arial" w:eastAsia="Times New Roman" w:hAnsi="Arial" w:cs="Arial"/>
          <w:noProof/>
          <w:color w:val="000000"/>
          <w:sz w:val="24"/>
          <w:szCs w:val="24"/>
          <w:lang w:eastAsia="ru-RU"/>
        </w:rPr>
        <w:t xml:space="preserve"> </w:t>
      </w:r>
      <w:r w:rsidR="00D416F7" w:rsidRPr="003E4DED">
        <w:rPr>
          <w:rFonts w:ascii="Arial" w:eastAsia="Times New Roman" w:hAnsi="Arial" w:cs="Arial"/>
          <w:i/>
          <w:iCs/>
          <w:noProof/>
          <w:color w:val="000000"/>
          <w:sz w:val="24"/>
          <w:szCs w:val="24"/>
          <w:lang w:eastAsia="ru-RU"/>
        </w:rPr>
        <w:t>euro</w:t>
      </w:r>
      <w:r w:rsidR="00D416F7" w:rsidRPr="003E4DED">
        <w:rPr>
          <w:rFonts w:ascii="Arial" w:eastAsia="Times New Roman" w:hAnsi="Arial" w:cs="Arial"/>
          <w:noProof/>
          <w:color w:val="000000"/>
          <w:sz w:val="24"/>
          <w:szCs w:val="24"/>
          <w:lang w:eastAsia="ru-RU"/>
        </w:rPr>
        <w:t>)</w:t>
      </w:r>
    </w:p>
    <w:p w14:paraId="1FD55E59" w14:textId="6721D050" w:rsidR="006F4DD9" w:rsidRPr="00AC2785"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7F573E" w:rsidRPr="00AC2785">
        <w:rPr>
          <w:rFonts w:ascii="Arial" w:eastAsia="Times New Roman" w:hAnsi="Arial" w:cs="Arial"/>
          <w:b/>
          <w:bCs/>
          <w:iCs/>
          <w:noProof/>
          <w:color w:val="000000"/>
          <w:sz w:val="24"/>
          <w:szCs w:val="24"/>
          <w:lang w:eastAsia="ru-RU"/>
        </w:rPr>
        <w:t xml:space="preserve">100 EUR </w:t>
      </w:r>
      <w:r w:rsidR="007F573E" w:rsidRPr="00AC2785">
        <w:rPr>
          <w:rFonts w:ascii="Arial" w:eastAsia="Times New Roman" w:hAnsi="Arial" w:cs="Arial"/>
          <w:iCs/>
          <w:noProof/>
          <w:color w:val="000000"/>
          <w:sz w:val="24"/>
          <w:szCs w:val="24"/>
          <w:lang w:eastAsia="ru-RU"/>
        </w:rPr>
        <w:t xml:space="preserve">(viens simts </w:t>
      </w:r>
      <w:r w:rsidR="007F573E" w:rsidRPr="00AC2785">
        <w:rPr>
          <w:rFonts w:ascii="Arial" w:eastAsia="Times New Roman" w:hAnsi="Arial" w:cs="Arial"/>
          <w:i/>
          <w:iCs/>
          <w:noProof/>
          <w:color w:val="000000"/>
          <w:sz w:val="24"/>
          <w:szCs w:val="24"/>
          <w:lang w:eastAsia="ru-RU"/>
        </w:rPr>
        <w:t>euro</w:t>
      </w:r>
      <w:r w:rsidR="007F573E" w:rsidRPr="00AC2785">
        <w:rPr>
          <w:rFonts w:ascii="Arial" w:eastAsia="Times New Roman" w:hAnsi="Arial" w:cs="Arial"/>
          <w:iCs/>
          <w:noProof/>
          <w:color w:val="000000"/>
          <w:sz w:val="24"/>
          <w:szCs w:val="24"/>
          <w:lang w:eastAsia="ru-RU"/>
        </w:rPr>
        <w:t>)</w:t>
      </w:r>
    </w:p>
    <w:p w14:paraId="28700263" w14:textId="5BCDCEE4"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D416F7">
        <w:rPr>
          <w:rFonts w:ascii="Arial" w:eastAsia="Times New Roman" w:hAnsi="Arial" w:cs="Arial"/>
          <w:b/>
          <w:bCs/>
          <w:noProof/>
          <w:sz w:val="24"/>
          <w:szCs w:val="24"/>
          <w:lang w:eastAsia="ru-RU"/>
        </w:rPr>
        <w:t>1660</w:t>
      </w:r>
      <w:r w:rsidR="00D416F7" w:rsidRPr="00263CDC">
        <w:rPr>
          <w:rFonts w:ascii="Arial" w:eastAsia="Times New Roman" w:hAnsi="Arial" w:cs="Arial"/>
          <w:b/>
          <w:bCs/>
          <w:noProof/>
          <w:sz w:val="24"/>
          <w:szCs w:val="24"/>
          <w:lang w:eastAsia="ru-RU"/>
        </w:rPr>
        <w:t xml:space="preserve"> EUR</w:t>
      </w:r>
      <w:r w:rsidR="00D416F7" w:rsidRPr="003E4DED">
        <w:rPr>
          <w:rFonts w:ascii="Arial" w:eastAsia="Times New Roman" w:hAnsi="Arial" w:cs="Arial"/>
          <w:noProof/>
          <w:sz w:val="24"/>
          <w:szCs w:val="24"/>
          <w:lang w:eastAsia="ru-RU"/>
        </w:rPr>
        <w:t xml:space="preserve"> (</w:t>
      </w:r>
      <w:r w:rsidR="00D416F7">
        <w:rPr>
          <w:rFonts w:ascii="Arial" w:eastAsia="Times New Roman" w:hAnsi="Arial" w:cs="Arial"/>
          <w:noProof/>
          <w:sz w:val="24"/>
          <w:szCs w:val="24"/>
          <w:lang w:eastAsia="ru-RU"/>
        </w:rPr>
        <w:t>viens tūkstotis seši simti sešdesmit</w:t>
      </w:r>
      <w:r w:rsidR="00D416F7" w:rsidRPr="003E4DED">
        <w:rPr>
          <w:rFonts w:ascii="Arial" w:eastAsia="Times New Roman" w:hAnsi="Arial" w:cs="Arial"/>
          <w:noProof/>
          <w:sz w:val="24"/>
          <w:szCs w:val="24"/>
          <w:lang w:eastAsia="ru-RU"/>
        </w:rPr>
        <w:t xml:space="preserve"> </w:t>
      </w:r>
      <w:r w:rsidR="00D416F7" w:rsidRPr="003936C9">
        <w:rPr>
          <w:rFonts w:ascii="Arial" w:eastAsia="Times New Roman" w:hAnsi="Arial" w:cs="Arial"/>
          <w:i/>
          <w:iCs/>
          <w:noProof/>
          <w:sz w:val="24"/>
          <w:szCs w:val="24"/>
          <w:lang w:eastAsia="ru-RU"/>
        </w:rPr>
        <w:t>euro</w:t>
      </w:r>
      <w:r w:rsidR="00D416F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438D9E7"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416F7">
        <w:rPr>
          <w:rFonts w:ascii="Arial" w:eastAsia="Times New Roman" w:hAnsi="Arial" w:cs="Arial"/>
          <w:b/>
          <w:bCs/>
          <w:i/>
          <w:iCs/>
          <w:noProof/>
          <w:sz w:val="24"/>
          <w:szCs w:val="24"/>
          <w:lang w:eastAsia="ru-RU"/>
        </w:rPr>
        <w:t>“</w:t>
      </w:r>
      <w:r w:rsidR="00D416F7" w:rsidRPr="00D416F7">
        <w:rPr>
          <w:rFonts w:ascii="Arial" w:eastAsia="Times New Roman" w:hAnsi="Arial" w:cs="Arial"/>
          <w:noProof/>
          <w:color w:val="000000"/>
          <w:sz w:val="24"/>
          <w:szCs w:val="24"/>
          <w:lang w:eastAsia="ru-RU"/>
        </w:rPr>
        <w:t>Jaunās Birzmales”</w:t>
      </w:r>
      <w:r w:rsidR="009852A1" w:rsidRPr="009852A1">
        <w:rPr>
          <w:rFonts w:ascii="Arial" w:eastAsia="Times New Roman" w:hAnsi="Arial" w:cs="Arial"/>
          <w:noProof/>
          <w:color w:val="000000"/>
          <w:sz w:val="24"/>
          <w:szCs w:val="24"/>
          <w:lang w:eastAsia="ru-RU"/>
        </w:rPr>
        <w:t>,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53163E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6C14D0">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0C2E54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852A1" w:rsidRPr="009852A1">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9852A1">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lastRenderedPageBreak/>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1E28B81D" w:rsidR="00AA0AB8" w:rsidRDefault="00CA2C75" w:rsidP="00B954EC">
      <w:pPr>
        <w:spacing w:after="0" w:line="240" w:lineRule="auto"/>
        <w:rPr>
          <w:noProof/>
        </w:rPr>
      </w:pPr>
      <w:r>
        <w:rPr>
          <w:noProof/>
        </w:rPr>
        <w:lastRenderedPageBreak/>
        <w:drawing>
          <wp:inline distT="0" distB="0" distL="0" distR="0" wp14:anchorId="1B2BFDF0" wp14:editId="01B9AC05">
            <wp:extent cx="5086350" cy="4867275"/>
            <wp:effectExtent l="0" t="0" r="0" b="9525"/>
            <wp:docPr id="13241407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40737" name=""/>
                    <pic:cNvPicPr/>
                  </pic:nvPicPr>
                  <pic:blipFill>
                    <a:blip r:embed="rId9"/>
                    <a:stretch>
                      <a:fillRect/>
                    </a:stretch>
                  </pic:blipFill>
                  <pic:spPr>
                    <a:xfrm>
                      <a:off x="0" y="0"/>
                      <a:ext cx="5086350" cy="4867275"/>
                    </a:xfrm>
                    <a:prstGeom prst="rect">
                      <a:avLst/>
                    </a:prstGeom>
                  </pic:spPr>
                </pic:pic>
              </a:graphicData>
            </a:graphic>
          </wp:inline>
        </w:drawing>
      </w:r>
    </w:p>
    <w:p w14:paraId="65151340" w14:textId="77777777" w:rsidR="009852A1" w:rsidRDefault="009852A1" w:rsidP="00B954EC">
      <w:pPr>
        <w:spacing w:after="0" w:line="240" w:lineRule="auto"/>
        <w:rPr>
          <w:noProof/>
        </w:rPr>
      </w:pPr>
    </w:p>
    <w:p w14:paraId="247723DE" w14:textId="77777777" w:rsidR="009852A1" w:rsidRDefault="009852A1" w:rsidP="00B954EC">
      <w:pPr>
        <w:spacing w:after="0" w:line="240" w:lineRule="auto"/>
        <w:rPr>
          <w:noProof/>
        </w:rPr>
      </w:pPr>
    </w:p>
    <w:p w14:paraId="01AB4827" w14:textId="77777777" w:rsidR="009852A1" w:rsidRDefault="009852A1" w:rsidP="00B954EC">
      <w:pPr>
        <w:spacing w:after="0" w:line="240" w:lineRule="auto"/>
        <w:rPr>
          <w:noProof/>
        </w:rPr>
      </w:pPr>
    </w:p>
    <w:p w14:paraId="2E6C6401" w14:textId="77777777" w:rsidR="009852A1" w:rsidRDefault="009852A1" w:rsidP="00B954EC">
      <w:pPr>
        <w:spacing w:after="0" w:line="240" w:lineRule="auto"/>
        <w:rPr>
          <w:noProof/>
        </w:rPr>
      </w:pPr>
    </w:p>
    <w:p w14:paraId="6E918508" w14:textId="77777777" w:rsidR="009852A1" w:rsidRDefault="009852A1" w:rsidP="00B954EC">
      <w:pPr>
        <w:spacing w:after="0" w:line="240" w:lineRule="auto"/>
        <w:rPr>
          <w:noProof/>
        </w:rPr>
      </w:pPr>
    </w:p>
    <w:p w14:paraId="011C2784" w14:textId="77777777" w:rsidR="009852A1" w:rsidRDefault="009852A1" w:rsidP="00B954EC">
      <w:pPr>
        <w:spacing w:after="0" w:line="240" w:lineRule="auto"/>
        <w:rPr>
          <w:noProof/>
        </w:rPr>
      </w:pPr>
    </w:p>
    <w:p w14:paraId="0759CF6D" w14:textId="77777777" w:rsidR="009852A1" w:rsidRDefault="009852A1" w:rsidP="00B954EC">
      <w:pPr>
        <w:spacing w:after="0" w:line="240" w:lineRule="auto"/>
        <w:rPr>
          <w:noProof/>
        </w:rPr>
      </w:pPr>
    </w:p>
    <w:p w14:paraId="46B1B8E0" w14:textId="77777777" w:rsidR="009852A1" w:rsidRDefault="009852A1" w:rsidP="00B954EC">
      <w:pPr>
        <w:spacing w:after="0" w:line="240" w:lineRule="auto"/>
        <w:rPr>
          <w:noProof/>
        </w:rPr>
      </w:pPr>
    </w:p>
    <w:p w14:paraId="5B6AEB3E" w14:textId="77777777" w:rsidR="009852A1" w:rsidRDefault="009852A1" w:rsidP="00B954EC">
      <w:pPr>
        <w:spacing w:after="0" w:line="240" w:lineRule="auto"/>
        <w:rPr>
          <w:noProof/>
        </w:rPr>
      </w:pPr>
    </w:p>
    <w:p w14:paraId="471D5663" w14:textId="77777777" w:rsidR="009852A1" w:rsidRDefault="009852A1" w:rsidP="00B954EC">
      <w:pPr>
        <w:spacing w:after="0" w:line="240" w:lineRule="auto"/>
        <w:rPr>
          <w:noProof/>
        </w:rPr>
      </w:pPr>
    </w:p>
    <w:p w14:paraId="3A4777A9" w14:textId="77777777" w:rsidR="009852A1" w:rsidRDefault="009852A1" w:rsidP="00B954EC">
      <w:pPr>
        <w:spacing w:after="0" w:line="240" w:lineRule="auto"/>
        <w:rPr>
          <w:noProof/>
        </w:rPr>
      </w:pPr>
    </w:p>
    <w:p w14:paraId="718B0C9A" w14:textId="77777777" w:rsidR="009852A1" w:rsidRDefault="009852A1" w:rsidP="00B954EC">
      <w:pPr>
        <w:spacing w:after="0" w:line="240" w:lineRule="auto"/>
        <w:rPr>
          <w:noProof/>
        </w:rPr>
      </w:pPr>
    </w:p>
    <w:p w14:paraId="13FA75E2" w14:textId="77777777" w:rsidR="009852A1" w:rsidRDefault="009852A1" w:rsidP="00B954EC">
      <w:pPr>
        <w:spacing w:after="0" w:line="240" w:lineRule="auto"/>
        <w:rPr>
          <w:noProof/>
        </w:rPr>
      </w:pPr>
    </w:p>
    <w:p w14:paraId="4835C274" w14:textId="77777777" w:rsidR="009852A1" w:rsidRDefault="009852A1" w:rsidP="00B954EC">
      <w:pPr>
        <w:spacing w:after="0" w:line="240" w:lineRule="auto"/>
        <w:rPr>
          <w:noProof/>
        </w:rPr>
      </w:pPr>
    </w:p>
    <w:p w14:paraId="13732371" w14:textId="77777777" w:rsidR="009852A1" w:rsidRDefault="009852A1" w:rsidP="00B954EC">
      <w:pPr>
        <w:spacing w:after="0" w:line="240" w:lineRule="auto"/>
        <w:rPr>
          <w:noProof/>
        </w:rPr>
      </w:pPr>
    </w:p>
    <w:p w14:paraId="4210F4F8" w14:textId="77777777" w:rsidR="009852A1" w:rsidRDefault="009852A1" w:rsidP="00B954EC">
      <w:pPr>
        <w:spacing w:after="0" w:line="240" w:lineRule="auto"/>
        <w:rPr>
          <w:noProof/>
        </w:rPr>
      </w:pPr>
    </w:p>
    <w:p w14:paraId="5738D965" w14:textId="77777777" w:rsidR="009852A1" w:rsidRDefault="009852A1" w:rsidP="00B954EC">
      <w:pPr>
        <w:spacing w:after="0" w:line="240" w:lineRule="auto"/>
        <w:rPr>
          <w:noProof/>
        </w:rPr>
      </w:pPr>
    </w:p>
    <w:p w14:paraId="75CD689C" w14:textId="77777777" w:rsidR="009852A1" w:rsidRDefault="009852A1" w:rsidP="00B954EC">
      <w:pPr>
        <w:spacing w:after="0" w:line="240" w:lineRule="auto"/>
        <w:rPr>
          <w:noProof/>
        </w:rPr>
      </w:pPr>
    </w:p>
    <w:p w14:paraId="1A26E5F4" w14:textId="77777777" w:rsidR="009852A1" w:rsidRDefault="009852A1" w:rsidP="00B954EC">
      <w:pPr>
        <w:spacing w:after="0" w:line="240" w:lineRule="auto"/>
        <w:rPr>
          <w:noProof/>
        </w:rPr>
      </w:pPr>
    </w:p>
    <w:p w14:paraId="65EEF9F9" w14:textId="77777777" w:rsidR="009852A1" w:rsidRDefault="009852A1" w:rsidP="00B954EC">
      <w:pPr>
        <w:spacing w:after="0" w:line="240" w:lineRule="auto"/>
        <w:rPr>
          <w:noProof/>
        </w:rPr>
      </w:pPr>
    </w:p>
    <w:p w14:paraId="67B9D806" w14:textId="77777777" w:rsidR="00447E48" w:rsidRDefault="00447E48" w:rsidP="00B954EC">
      <w:pPr>
        <w:spacing w:after="0" w:line="240" w:lineRule="auto"/>
        <w:rPr>
          <w:noProof/>
        </w:rPr>
      </w:pPr>
    </w:p>
    <w:p w14:paraId="0DDB34EE" w14:textId="77777777" w:rsidR="00447E48" w:rsidRDefault="00447E48" w:rsidP="00B954EC">
      <w:pPr>
        <w:spacing w:after="0" w:line="240" w:lineRule="auto"/>
        <w:rPr>
          <w:noProof/>
        </w:rPr>
      </w:pPr>
    </w:p>
    <w:p w14:paraId="2BCB68F7" w14:textId="77777777" w:rsidR="00447E48" w:rsidRDefault="00447E4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BEC2A34" w:rsidR="004F04D0" w:rsidRPr="004F04D0" w:rsidRDefault="00D416F7" w:rsidP="004F04D0">
      <w:pPr>
        <w:spacing w:after="0" w:line="240" w:lineRule="auto"/>
        <w:jc w:val="right"/>
        <w:rPr>
          <w:rFonts w:ascii="Arial" w:eastAsia="Times New Roman" w:hAnsi="Arial" w:cs="Arial"/>
          <w:sz w:val="24"/>
          <w:szCs w:val="24"/>
          <w:lang w:eastAsia="lv-LV"/>
        </w:rPr>
      </w:pPr>
      <w:r>
        <w:rPr>
          <w:rFonts w:ascii="Arial" w:eastAsia="Times New Roman" w:hAnsi="Arial" w:cs="Arial"/>
          <w:noProof/>
          <w:color w:val="000000"/>
          <w:sz w:val="24"/>
          <w:szCs w:val="24"/>
          <w:lang w:eastAsia="ru-RU"/>
        </w:rPr>
        <w:t>“</w:t>
      </w:r>
      <w:r w:rsidRPr="00D416F7">
        <w:rPr>
          <w:rFonts w:ascii="Arial" w:eastAsia="Times New Roman" w:hAnsi="Arial" w:cs="Arial"/>
          <w:noProof/>
          <w:color w:val="000000"/>
          <w:sz w:val="24"/>
          <w:szCs w:val="24"/>
          <w:lang w:eastAsia="ru-RU"/>
        </w:rPr>
        <w:t>Jaunās Birzmales”</w:t>
      </w:r>
      <w:r w:rsidR="009852A1" w:rsidRPr="009852A1">
        <w:rPr>
          <w:rFonts w:ascii="Arial" w:eastAsia="Times New Roman" w:hAnsi="Arial" w:cs="Arial"/>
          <w:noProof/>
          <w:color w:val="000000"/>
          <w:sz w:val="24"/>
          <w:szCs w:val="24"/>
          <w:lang w:eastAsia="ru-RU"/>
        </w:rPr>
        <w:t>, Nīcas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AD37" w14:textId="77777777" w:rsidR="00AB0EDC" w:rsidRDefault="00AB0EDC" w:rsidP="00125179">
      <w:pPr>
        <w:spacing w:after="0" w:line="240" w:lineRule="auto"/>
      </w:pPr>
      <w:r>
        <w:separator/>
      </w:r>
    </w:p>
  </w:endnote>
  <w:endnote w:type="continuationSeparator" w:id="0">
    <w:p w14:paraId="2DB18ED3" w14:textId="77777777" w:rsidR="00AB0EDC" w:rsidRDefault="00AB0ED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D1BC" w14:textId="77777777" w:rsidR="00AB0EDC" w:rsidRDefault="00AB0EDC" w:rsidP="00125179">
      <w:pPr>
        <w:spacing w:after="0" w:line="240" w:lineRule="auto"/>
      </w:pPr>
      <w:r>
        <w:separator/>
      </w:r>
    </w:p>
  </w:footnote>
  <w:footnote w:type="continuationSeparator" w:id="0">
    <w:p w14:paraId="6073310C" w14:textId="77777777" w:rsidR="00AB0EDC" w:rsidRDefault="00AB0ED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747CD"/>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60C3E"/>
    <w:rsid w:val="00661FD4"/>
    <w:rsid w:val="00671F16"/>
    <w:rsid w:val="00672827"/>
    <w:rsid w:val="00677674"/>
    <w:rsid w:val="00682BD8"/>
    <w:rsid w:val="00692F0C"/>
    <w:rsid w:val="006A01E2"/>
    <w:rsid w:val="006A101E"/>
    <w:rsid w:val="006A72EF"/>
    <w:rsid w:val="006B2B40"/>
    <w:rsid w:val="006C14D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0F24"/>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52A1"/>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B0EDC"/>
    <w:rsid w:val="00AC07AD"/>
    <w:rsid w:val="00AC0E73"/>
    <w:rsid w:val="00AC2785"/>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B2A"/>
    <w:rsid w:val="00C61D99"/>
    <w:rsid w:val="00C72A1D"/>
    <w:rsid w:val="00C72A7C"/>
    <w:rsid w:val="00C74A35"/>
    <w:rsid w:val="00C77FD7"/>
    <w:rsid w:val="00C80647"/>
    <w:rsid w:val="00CA246F"/>
    <w:rsid w:val="00CA2C75"/>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16F7"/>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3CB0"/>
    <w:rsid w:val="00E46F79"/>
    <w:rsid w:val="00E54215"/>
    <w:rsid w:val="00E561F6"/>
    <w:rsid w:val="00E65516"/>
    <w:rsid w:val="00E671DA"/>
    <w:rsid w:val="00E716F5"/>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7341"/>
    <w:rsid w:val="00F4665E"/>
    <w:rsid w:val="00F60476"/>
    <w:rsid w:val="00F64AD4"/>
    <w:rsid w:val="00F67412"/>
    <w:rsid w:val="00F73684"/>
    <w:rsid w:val="00F77743"/>
    <w:rsid w:val="00F82D4A"/>
    <w:rsid w:val="00F8484D"/>
    <w:rsid w:val="00F85B76"/>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9533</Words>
  <Characters>5434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2025-12-10T11:29:00Z</dcterms:created>
  <dcterms:modified xsi:type="dcterms:W3CDTF">2025-12-16T08:42:00Z</dcterms:modified>
</cp:coreProperties>
</file>