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51DCD9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51FC1">
        <w:rPr>
          <w:rFonts w:ascii="Arial" w:eastAsia="Times New Roman" w:hAnsi="Arial" w:cs="Arial"/>
          <w:noProof/>
          <w:color w:val="000000"/>
          <w:sz w:val="24"/>
          <w:szCs w:val="24"/>
          <w:lang w:eastAsia="ru-RU"/>
        </w:rPr>
        <w:t>7</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7CF5495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155AF">
        <w:rPr>
          <w:rFonts w:ascii="Arial" w:eastAsia="Times New Roman" w:hAnsi="Arial" w:cs="Arial"/>
          <w:noProof/>
          <w:color w:val="000000"/>
          <w:sz w:val="24"/>
          <w:szCs w:val="24"/>
          <w:lang w:eastAsia="ru-RU"/>
        </w:rPr>
        <w:t>16</w:t>
      </w:r>
      <w:r w:rsidR="007F573E">
        <w:rPr>
          <w:rFonts w:ascii="Arial" w:eastAsia="Times New Roman" w:hAnsi="Arial" w:cs="Arial"/>
          <w:noProof/>
          <w:color w:val="000000"/>
          <w:sz w:val="24"/>
          <w:szCs w:val="24"/>
          <w:lang w:eastAsia="ru-RU"/>
        </w:rPr>
        <w:t>.</w:t>
      </w:r>
      <w:r w:rsidR="00610543">
        <w:rPr>
          <w:rFonts w:ascii="Arial" w:eastAsia="Times New Roman" w:hAnsi="Arial" w:cs="Arial"/>
          <w:noProof/>
          <w:color w:val="000000"/>
          <w:sz w:val="24"/>
          <w:szCs w:val="24"/>
          <w:lang w:eastAsia="ru-RU"/>
        </w:rPr>
        <w:t>12</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B155AF">
        <w:rPr>
          <w:rFonts w:ascii="Arial" w:eastAsia="Times New Roman" w:hAnsi="Arial" w:cs="Arial"/>
          <w:noProof/>
          <w:color w:val="000000"/>
          <w:sz w:val="24"/>
          <w:szCs w:val="24"/>
          <w:lang w:eastAsia="ru-RU"/>
        </w:rPr>
        <w:t>73</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651FC1">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54DF385"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202</w:t>
      </w:r>
      <w:r w:rsidR="0035005B">
        <w:rPr>
          <w:rFonts w:ascii="Arial" w:eastAsia="Times New Roman" w:hAnsi="Arial" w:cs="Arial"/>
          <w:b/>
          <w:noProof/>
          <w:color w:val="000000"/>
          <w:sz w:val="24"/>
          <w:szCs w:val="24"/>
          <w:lang w:eastAsia="ru-RU"/>
        </w:rPr>
        <w:t>6</w:t>
      </w:r>
      <w:r w:rsidR="003133C7" w:rsidRPr="003133C7">
        <w:rPr>
          <w:rFonts w:ascii="Arial" w:eastAsia="Times New Roman" w:hAnsi="Arial" w:cs="Arial"/>
          <w:b/>
          <w:noProof/>
          <w:color w:val="000000"/>
          <w:sz w:val="24"/>
          <w:szCs w:val="24"/>
          <w:lang w:eastAsia="ru-RU"/>
        </w:rPr>
        <w:t xml:space="preserve">.gada </w:t>
      </w:r>
      <w:r w:rsidR="00B155AF">
        <w:rPr>
          <w:rFonts w:ascii="Arial" w:eastAsia="Times New Roman" w:hAnsi="Arial" w:cs="Arial"/>
          <w:b/>
          <w:noProof/>
          <w:color w:val="000000"/>
          <w:sz w:val="24"/>
          <w:szCs w:val="24"/>
          <w:lang w:eastAsia="ru-RU"/>
        </w:rPr>
        <w:t>27</w:t>
      </w:r>
      <w:r w:rsidR="007F573E">
        <w:rPr>
          <w:rFonts w:ascii="Arial" w:eastAsia="Times New Roman" w:hAnsi="Arial" w:cs="Arial"/>
          <w:b/>
          <w:noProof/>
          <w:color w:val="000000"/>
          <w:sz w:val="24"/>
          <w:szCs w:val="24"/>
          <w:lang w:eastAsia="ru-RU"/>
        </w:rPr>
        <w:t>.</w:t>
      </w:r>
      <w:r w:rsidR="0035005B">
        <w:rPr>
          <w:rFonts w:ascii="Arial" w:eastAsia="Times New Roman" w:hAnsi="Arial" w:cs="Arial"/>
          <w:b/>
          <w:noProof/>
          <w:color w:val="000000"/>
          <w:sz w:val="24"/>
          <w:szCs w:val="24"/>
          <w:lang w:eastAsia="ru-RU"/>
        </w:rPr>
        <w:t>janvārī</w:t>
      </w:r>
      <w:r w:rsidR="003133C7" w:rsidRPr="003133C7">
        <w:rPr>
          <w:rFonts w:ascii="Arial" w:eastAsia="Times New Roman" w:hAnsi="Arial" w:cs="Arial"/>
          <w:b/>
          <w:noProof/>
          <w:color w:val="000000"/>
          <w:sz w:val="24"/>
          <w:szCs w:val="24"/>
          <w:lang w:eastAsia="ru-RU"/>
        </w:rPr>
        <w:t xml:space="preserve"> plkst.</w:t>
      </w:r>
      <w:r w:rsidR="009852A1">
        <w:rPr>
          <w:rFonts w:ascii="Arial" w:eastAsia="Times New Roman" w:hAnsi="Arial" w:cs="Arial"/>
          <w:b/>
          <w:noProof/>
          <w:color w:val="000000"/>
          <w:sz w:val="24"/>
          <w:szCs w:val="24"/>
          <w:lang w:eastAsia="ru-RU"/>
        </w:rPr>
        <w:t>11.</w:t>
      </w:r>
      <w:r w:rsidR="00651FC1">
        <w:rPr>
          <w:rFonts w:ascii="Arial" w:eastAsia="Times New Roman" w:hAnsi="Arial" w:cs="Arial"/>
          <w:b/>
          <w:noProof/>
          <w:color w:val="000000"/>
          <w:sz w:val="24"/>
          <w:szCs w:val="24"/>
          <w:lang w:eastAsia="ru-RU"/>
        </w:rPr>
        <w:t>30</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68A85E08" w:rsidR="00ED7721" w:rsidRPr="003E4DED" w:rsidRDefault="00C73F29" w:rsidP="00ED7721">
      <w:pPr>
        <w:spacing w:after="0" w:line="240" w:lineRule="auto"/>
        <w:ind w:firstLine="720"/>
        <w:jc w:val="both"/>
        <w:rPr>
          <w:rFonts w:ascii="Arial" w:hAnsi="Arial" w:cs="Arial"/>
          <w:sz w:val="24"/>
          <w:szCs w:val="24"/>
        </w:rPr>
      </w:pPr>
      <w:bookmarkStart w:id="0" w:name="_Hlk216266362"/>
      <w:r w:rsidRPr="00C73F29">
        <w:rPr>
          <w:rFonts w:ascii="Arial" w:eastAsia="Times New Roman" w:hAnsi="Arial" w:cs="Arial"/>
          <w:b/>
          <w:bCs/>
          <w:noProof/>
          <w:color w:val="000000"/>
          <w:sz w:val="24"/>
          <w:szCs w:val="24"/>
          <w:lang w:eastAsia="ru-RU"/>
        </w:rPr>
        <w:t>“Mazie Liekņi”, Vaiņodes pagasts</w:t>
      </w:r>
      <w:bookmarkEnd w:id="0"/>
      <w:r w:rsidRPr="00C73F29">
        <w:rPr>
          <w:rFonts w:ascii="Arial" w:eastAsia="Times New Roman" w:hAnsi="Arial" w:cs="Arial"/>
          <w:b/>
          <w:bCs/>
          <w:noProof/>
          <w:color w:val="000000"/>
          <w:sz w:val="24"/>
          <w:szCs w:val="24"/>
          <w:lang w:eastAsia="ru-RU"/>
        </w:rPr>
        <w:t xml:space="preserve">, Dienvidkurzemes novads, kadastra Nr. 6492 004 0199, </w:t>
      </w:r>
      <w:r w:rsidRPr="00651FC1">
        <w:rPr>
          <w:rFonts w:ascii="Arial" w:eastAsia="Times New Roman" w:hAnsi="Arial" w:cs="Arial"/>
          <w:noProof/>
          <w:color w:val="000000"/>
          <w:sz w:val="24"/>
          <w:szCs w:val="24"/>
          <w:lang w:eastAsia="ru-RU"/>
        </w:rPr>
        <w:t>reģistrēts Kurzemes rajona tiesas Vaiņodes pagasta zemesgrāmatas nodalījumā Nr.100000784057</w:t>
      </w:r>
      <w:r w:rsidR="00ED7721" w:rsidRPr="00B53AC6">
        <w:rPr>
          <w:rFonts w:ascii="Arial" w:hAnsi="Arial" w:cs="Arial"/>
          <w:sz w:val="24"/>
          <w:szCs w:val="24"/>
        </w:rPr>
        <w:t>.</w:t>
      </w:r>
    </w:p>
    <w:p w14:paraId="623713E9" w14:textId="77777777" w:rsidR="00651FC1" w:rsidRPr="00651FC1" w:rsidRDefault="00651FC1" w:rsidP="00651FC1">
      <w:pPr>
        <w:spacing w:after="0" w:line="240" w:lineRule="auto"/>
        <w:ind w:firstLine="720"/>
        <w:jc w:val="both"/>
        <w:rPr>
          <w:rFonts w:ascii="Arial" w:hAnsi="Arial" w:cs="Arial"/>
          <w:sz w:val="24"/>
          <w:szCs w:val="24"/>
        </w:rPr>
      </w:pPr>
      <w:r w:rsidRPr="00651FC1">
        <w:rPr>
          <w:rFonts w:ascii="Arial" w:hAnsi="Arial" w:cs="Arial"/>
          <w:sz w:val="24"/>
          <w:szCs w:val="24"/>
        </w:rPr>
        <w:t>Īpašums sastāv no zemes vienības ar kadastra apzīmējumu 6492 004 0142 7,44 ha platībā. Kadastra informācijas sistēmā zemes vienībai norādīta sekojoša eksplikācija: 4,94 ha lauksaimniecībā izmantojama zeme, 2,14 ha meži, 0,26 ha zem ūdens, 0,1 ha citas zemes.</w:t>
      </w:r>
    </w:p>
    <w:p w14:paraId="7603CC99" w14:textId="77777777" w:rsidR="00651FC1" w:rsidRPr="00651FC1" w:rsidRDefault="00651FC1" w:rsidP="00651FC1">
      <w:pPr>
        <w:spacing w:after="0" w:line="240" w:lineRule="auto"/>
        <w:ind w:firstLine="720"/>
        <w:jc w:val="both"/>
        <w:rPr>
          <w:rFonts w:ascii="Arial" w:hAnsi="Arial" w:cs="Arial"/>
          <w:sz w:val="24"/>
          <w:szCs w:val="24"/>
        </w:rPr>
      </w:pPr>
      <w:bookmarkStart w:id="1" w:name="_Hlk199837010"/>
      <w:r w:rsidRPr="00651FC1">
        <w:rPr>
          <w:rFonts w:ascii="Arial" w:hAnsi="Arial" w:cs="Arial"/>
          <w:sz w:val="24"/>
          <w:szCs w:val="24"/>
        </w:rPr>
        <w:t>Ir noslēgts medību tiesību nomas līgums līdz 31.12.2027., kurš tiks izbeigts, slēdzot vienošanos pēc īpašuma atsavināšanas un īpašnieku maiņas zemesgrāmatā. </w:t>
      </w:r>
    </w:p>
    <w:bookmarkEnd w:id="1"/>
    <w:p w14:paraId="0ACD0C8F" w14:textId="77777777" w:rsidR="00651FC1" w:rsidRPr="00651FC1" w:rsidRDefault="00651FC1" w:rsidP="00651FC1">
      <w:pPr>
        <w:spacing w:after="0" w:line="240" w:lineRule="auto"/>
        <w:ind w:firstLine="720"/>
        <w:jc w:val="both"/>
        <w:rPr>
          <w:rFonts w:ascii="Arial" w:hAnsi="Arial" w:cs="Arial"/>
          <w:sz w:val="24"/>
          <w:szCs w:val="24"/>
        </w:rPr>
      </w:pPr>
      <w:r w:rsidRPr="00651FC1">
        <w:rPr>
          <w:rFonts w:ascii="Arial" w:hAnsi="Arial" w:cs="Arial"/>
          <w:sz w:val="24"/>
          <w:szCs w:val="24"/>
        </w:rPr>
        <w:t>Saskaņā ar Vaiņodes novada teritorijas plānojumu 2012.-2023.gadam zemes vienība atrodas Lauku un Mežu teritorijā.</w:t>
      </w:r>
    </w:p>
    <w:p w14:paraId="776790E7" w14:textId="77777777" w:rsidR="00651FC1" w:rsidRPr="00651FC1" w:rsidRDefault="00651FC1" w:rsidP="00651FC1">
      <w:pPr>
        <w:spacing w:after="0" w:line="240" w:lineRule="auto"/>
        <w:ind w:firstLine="720"/>
        <w:jc w:val="both"/>
        <w:rPr>
          <w:rFonts w:ascii="Arial" w:hAnsi="Arial" w:cs="Arial"/>
          <w:sz w:val="24"/>
          <w:szCs w:val="24"/>
        </w:rPr>
      </w:pPr>
      <w:r w:rsidRPr="00651FC1">
        <w:rPr>
          <w:rFonts w:ascii="Arial" w:hAnsi="Arial" w:cs="Arial"/>
          <w:sz w:val="24"/>
          <w:szCs w:val="24"/>
        </w:rPr>
        <w:t>Saņemta 02.06.2025. Izziņa no būvvaldes Nr. B/2025/1.7/32 “Par zemes vienības plānoto (atļauto) teritorijas izmantošanu”.</w:t>
      </w:r>
    </w:p>
    <w:p w14:paraId="1B8D0645" w14:textId="5B2EEEA5" w:rsidR="008B5FD4" w:rsidRPr="00C1160A" w:rsidRDefault="00651FC1" w:rsidP="00651FC1">
      <w:pPr>
        <w:spacing w:after="0" w:line="240" w:lineRule="auto"/>
        <w:ind w:firstLine="720"/>
        <w:jc w:val="both"/>
        <w:rPr>
          <w:rFonts w:ascii="Arial" w:hAnsi="Arial" w:cs="Arial"/>
          <w:sz w:val="24"/>
          <w:szCs w:val="24"/>
        </w:rPr>
      </w:pPr>
      <w:r w:rsidRPr="00651FC1">
        <w:rPr>
          <w:rFonts w:ascii="Arial" w:hAnsi="Arial" w:cs="Arial"/>
          <w:sz w:val="24"/>
          <w:szCs w:val="24"/>
        </w:rPr>
        <w:t>Nekustamais īpašums nav iznomāts</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58347651"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651FC1">
        <w:rPr>
          <w:rFonts w:ascii="Arial" w:eastAsia="Times New Roman" w:hAnsi="Arial" w:cs="Arial"/>
          <w:b/>
          <w:bCs/>
          <w:noProof/>
          <w:color w:val="000000"/>
          <w:sz w:val="24"/>
          <w:szCs w:val="24"/>
          <w:lang w:eastAsia="ru-RU"/>
        </w:rPr>
        <w:t>29 000</w:t>
      </w:r>
      <w:r w:rsidR="00651FC1" w:rsidRPr="003E4DED">
        <w:rPr>
          <w:rFonts w:ascii="Arial" w:eastAsia="Times New Roman" w:hAnsi="Arial" w:cs="Arial"/>
          <w:b/>
          <w:bCs/>
          <w:noProof/>
          <w:color w:val="000000"/>
          <w:sz w:val="24"/>
          <w:szCs w:val="24"/>
          <w:lang w:eastAsia="ru-RU"/>
        </w:rPr>
        <w:t xml:space="preserve"> EUR </w:t>
      </w:r>
      <w:r w:rsidR="00651FC1" w:rsidRPr="003E4DED">
        <w:rPr>
          <w:rFonts w:ascii="Arial" w:eastAsia="Times New Roman" w:hAnsi="Arial" w:cs="Arial"/>
          <w:noProof/>
          <w:color w:val="000000"/>
          <w:sz w:val="24"/>
          <w:szCs w:val="24"/>
          <w:lang w:eastAsia="ru-RU"/>
        </w:rPr>
        <w:t>(</w:t>
      </w:r>
      <w:r w:rsidR="00651FC1">
        <w:rPr>
          <w:rFonts w:ascii="Arial" w:eastAsia="Times New Roman" w:hAnsi="Arial" w:cs="Arial"/>
          <w:noProof/>
          <w:color w:val="000000"/>
          <w:sz w:val="24"/>
          <w:szCs w:val="24"/>
          <w:lang w:eastAsia="ru-RU"/>
        </w:rPr>
        <w:t>divdesmit deviņi tūkstoši</w:t>
      </w:r>
      <w:r w:rsidR="00651FC1" w:rsidRPr="003E4DED">
        <w:rPr>
          <w:rFonts w:ascii="Arial" w:eastAsia="Times New Roman" w:hAnsi="Arial" w:cs="Arial"/>
          <w:noProof/>
          <w:color w:val="000000"/>
          <w:sz w:val="24"/>
          <w:szCs w:val="24"/>
          <w:lang w:eastAsia="ru-RU"/>
        </w:rPr>
        <w:t xml:space="preserve"> </w:t>
      </w:r>
      <w:r w:rsidR="00651FC1" w:rsidRPr="003E4DED">
        <w:rPr>
          <w:rFonts w:ascii="Arial" w:eastAsia="Times New Roman" w:hAnsi="Arial" w:cs="Arial"/>
          <w:i/>
          <w:iCs/>
          <w:noProof/>
          <w:color w:val="000000"/>
          <w:sz w:val="24"/>
          <w:szCs w:val="24"/>
          <w:lang w:eastAsia="ru-RU"/>
        </w:rPr>
        <w:t>euro</w:t>
      </w:r>
      <w:r w:rsidR="00651FC1" w:rsidRPr="003E4DED">
        <w:rPr>
          <w:rFonts w:ascii="Arial" w:eastAsia="Times New Roman" w:hAnsi="Arial" w:cs="Arial"/>
          <w:noProof/>
          <w:color w:val="000000"/>
          <w:sz w:val="24"/>
          <w:szCs w:val="24"/>
          <w:lang w:eastAsia="ru-RU"/>
        </w:rPr>
        <w:t>)</w:t>
      </w:r>
    </w:p>
    <w:p w14:paraId="1FD55E59" w14:textId="2F8AA539" w:rsidR="006F4DD9" w:rsidRPr="00B155AF"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B155AF" w:rsidRPr="00B155AF">
        <w:rPr>
          <w:rFonts w:ascii="Arial" w:eastAsia="Times New Roman" w:hAnsi="Arial" w:cs="Arial"/>
          <w:b/>
          <w:bCs/>
          <w:iCs/>
          <w:noProof/>
          <w:color w:val="000000"/>
          <w:sz w:val="24"/>
          <w:szCs w:val="24"/>
          <w:lang w:eastAsia="ru-RU"/>
        </w:rPr>
        <w:t xml:space="preserve">200 EUR </w:t>
      </w:r>
      <w:r w:rsidR="00B155AF" w:rsidRPr="00B155AF">
        <w:rPr>
          <w:rFonts w:ascii="Arial" w:eastAsia="Times New Roman" w:hAnsi="Arial" w:cs="Arial"/>
          <w:iCs/>
          <w:noProof/>
          <w:color w:val="000000"/>
          <w:sz w:val="24"/>
          <w:szCs w:val="24"/>
          <w:lang w:eastAsia="ru-RU"/>
        </w:rPr>
        <w:t>(divi simti euro)</w:t>
      </w:r>
    </w:p>
    <w:p w14:paraId="28700263" w14:textId="2109F19F"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651FC1">
        <w:rPr>
          <w:rFonts w:ascii="Arial" w:eastAsia="Times New Roman" w:hAnsi="Arial" w:cs="Arial"/>
          <w:b/>
          <w:bCs/>
          <w:noProof/>
          <w:sz w:val="24"/>
          <w:szCs w:val="24"/>
          <w:lang w:eastAsia="ru-RU"/>
        </w:rPr>
        <w:t>2900</w:t>
      </w:r>
      <w:r w:rsidR="00651FC1" w:rsidRPr="00263CDC">
        <w:rPr>
          <w:rFonts w:ascii="Arial" w:eastAsia="Times New Roman" w:hAnsi="Arial" w:cs="Arial"/>
          <w:b/>
          <w:bCs/>
          <w:noProof/>
          <w:sz w:val="24"/>
          <w:szCs w:val="24"/>
          <w:lang w:eastAsia="ru-RU"/>
        </w:rPr>
        <w:t xml:space="preserve"> EUR</w:t>
      </w:r>
      <w:r w:rsidR="00651FC1" w:rsidRPr="003E4DED">
        <w:rPr>
          <w:rFonts w:ascii="Arial" w:eastAsia="Times New Roman" w:hAnsi="Arial" w:cs="Arial"/>
          <w:noProof/>
          <w:sz w:val="24"/>
          <w:szCs w:val="24"/>
          <w:lang w:eastAsia="ru-RU"/>
        </w:rPr>
        <w:t xml:space="preserve"> (</w:t>
      </w:r>
      <w:r w:rsidR="00651FC1">
        <w:rPr>
          <w:rFonts w:ascii="Arial" w:eastAsia="Times New Roman" w:hAnsi="Arial" w:cs="Arial"/>
          <w:noProof/>
          <w:sz w:val="24"/>
          <w:szCs w:val="24"/>
          <w:lang w:eastAsia="ru-RU"/>
        </w:rPr>
        <w:t>divi tūkstoši deviņi simti</w:t>
      </w:r>
      <w:r w:rsidR="00651FC1" w:rsidRPr="003E4DED">
        <w:rPr>
          <w:rFonts w:ascii="Arial" w:eastAsia="Times New Roman" w:hAnsi="Arial" w:cs="Arial"/>
          <w:noProof/>
          <w:sz w:val="24"/>
          <w:szCs w:val="24"/>
          <w:lang w:eastAsia="ru-RU"/>
        </w:rPr>
        <w:t xml:space="preserve"> </w:t>
      </w:r>
      <w:r w:rsidR="00651FC1" w:rsidRPr="003936C9">
        <w:rPr>
          <w:rFonts w:ascii="Arial" w:eastAsia="Times New Roman" w:hAnsi="Arial" w:cs="Arial"/>
          <w:i/>
          <w:iCs/>
          <w:noProof/>
          <w:sz w:val="24"/>
          <w:szCs w:val="24"/>
          <w:lang w:eastAsia="ru-RU"/>
        </w:rPr>
        <w:t>euro</w:t>
      </w:r>
      <w:r w:rsidR="00651FC1"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010871FE" w14:textId="5D56CDA3"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651FC1" w:rsidRPr="00651FC1">
        <w:rPr>
          <w:rFonts w:ascii="Arial" w:eastAsia="Times New Roman" w:hAnsi="Arial" w:cs="Arial"/>
          <w:noProof/>
          <w:sz w:val="24"/>
          <w:szCs w:val="24"/>
          <w:lang w:eastAsia="ru-RU"/>
        </w:rPr>
        <w:t>“Mazie Liekņi”, Vaiņodes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D878E2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B155AF">
        <w:rPr>
          <w:rFonts w:ascii="Arial" w:eastAsia="Times New Roman" w:hAnsi="Arial" w:cs="Arial"/>
          <w:b/>
          <w:bCs/>
          <w:noProof/>
          <w:sz w:val="24"/>
          <w:szCs w:val="24"/>
          <w:lang w:eastAsia="ru-RU"/>
        </w:rPr>
        <w:t>22</w:t>
      </w:r>
      <w:r w:rsidR="007F573E">
        <w:rPr>
          <w:rFonts w:ascii="Arial" w:eastAsia="Times New Roman" w:hAnsi="Arial" w:cs="Arial"/>
          <w:b/>
          <w:bCs/>
          <w:noProof/>
          <w:sz w:val="24"/>
          <w:szCs w:val="24"/>
          <w:lang w:eastAsia="ru-RU"/>
        </w:rPr>
        <w:t>.</w:t>
      </w:r>
      <w:r w:rsidR="0035005B">
        <w:rPr>
          <w:rFonts w:ascii="Arial" w:eastAsia="Times New Roman" w:hAnsi="Arial" w:cs="Arial"/>
          <w:b/>
          <w:bCs/>
          <w:noProof/>
          <w:sz w:val="24"/>
          <w:szCs w:val="24"/>
          <w:lang w:eastAsia="ru-RU"/>
        </w:rPr>
        <w:t>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90117E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651FC1" w:rsidRPr="00651FC1">
        <w:rPr>
          <w:rFonts w:ascii="Arial" w:hAnsi="Arial" w:cs="Arial"/>
          <w:sz w:val="24"/>
          <w:szCs w:val="24"/>
        </w:rPr>
        <w:t>27850666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651FC1">
        <w:rPr>
          <w:rFonts w:ascii="Arial" w:eastAsia="Times New Roman" w:hAnsi="Arial" w:cs="Arial"/>
          <w:noProof/>
          <w:sz w:val="24"/>
          <w:szCs w:val="24"/>
          <w:lang w:eastAsia="ru-RU"/>
        </w:rPr>
        <w:t>G.Taujēna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16031F81" w14:textId="3EFE4303" w:rsidR="00AA0AB8" w:rsidRDefault="00651FC1" w:rsidP="00B954EC">
      <w:pPr>
        <w:spacing w:after="0" w:line="240" w:lineRule="auto"/>
        <w:rPr>
          <w:noProof/>
        </w:rPr>
      </w:pPr>
      <w:r>
        <w:rPr>
          <w:noProof/>
        </w:rPr>
        <w:drawing>
          <wp:inline distT="0" distB="0" distL="0" distR="0" wp14:anchorId="3B5DAA00" wp14:editId="2DEA1F71">
            <wp:extent cx="5274310" cy="3583940"/>
            <wp:effectExtent l="0" t="0" r="2540" b="0"/>
            <wp:docPr id="36531428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314280" name=""/>
                    <pic:cNvPicPr/>
                  </pic:nvPicPr>
                  <pic:blipFill>
                    <a:blip r:embed="rId9"/>
                    <a:stretch>
                      <a:fillRect/>
                    </a:stretch>
                  </pic:blipFill>
                  <pic:spPr>
                    <a:xfrm>
                      <a:off x="0" y="0"/>
                      <a:ext cx="5274310" cy="3583940"/>
                    </a:xfrm>
                    <a:prstGeom prst="rect">
                      <a:avLst/>
                    </a:prstGeom>
                  </pic:spPr>
                </pic:pic>
              </a:graphicData>
            </a:graphic>
          </wp:inline>
        </w:drawing>
      </w:r>
    </w:p>
    <w:p w14:paraId="65151340" w14:textId="77777777" w:rsidR="009852A1" w:rsidRDefault="009852A1" w:rsidP="00B954EC">
      <w:pPr>
        <w:spacing w:after="0" w:line="240" w:lineRule="auto"/>
        <w:rPr>
          <w:noProof/>
        </w:rPr>
      </w:pPr>
    </w:p>
    <w:p w14:paraId="247723DE" w14:textId="77777777" w:rsidR="009852A1" w:rsidRDefault="009852A1" w:rsidP="00B954EC">
      <w:pPr>
        <w:spacing w:after="0" w:line="240" w:lineRule="auto"/>
        <w:rPr>
          <w:noProof/>
        </w:rPr>
      </w:pPr>
    </w:p>
    <w:p w14:paraId="01AB4827" w14:textId="77777777" w:rsidR="009852A1" w:rsidRDefault="009852A1" w:rsidP="00B954EC">
      <w:pPr>
        <w:spacing w:after="0" w:line="240" w:lineRule="auto"/>
        <w:rPr>
          <w:noProof/>
        </w:rPr>
      </w:pPr>
    </w:p>
    <w:p w14:paraId="2E6C6401" w14:textId="77777777" w:rsidR="009852A1" w:rsidRDefault="009852A1"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87AD325" w:rsidR="004F04D0" w:rsidRPr="004F04D0" w:rsidRDefault="00651FC1" w:rsidP="004F04D0">
      <w:pPr>
        <w:spacing w:after="0" w:line="240" w:lineRule="auto"/>
        <w:jc w:val="right"/>
        <w:rPr>
          <w:rFonts w:ascii="Arial" w:eastAsia="Times New Roman" w:hAnsi="Arial" w:cs="Arial"/>
          <w:sz w:val="24"/>
          <w:szCs w:val="24"/>
          <w:lang w:eastAsia="lv-LV"/>
        </w:rPr>
      </w:pPr>
      <w:r w:rsidRPr="00651FC1">
        <w:rPr>
          <w:rFonts w:ascii="Arial" w:eastAsia="Times New Roman" w:hAnsi="Arial" w:cs="Arial"/>
          <w:noProof/>
          <w:color w:val="000000"/>
          <w:sz w:val="24"/>
          <w:szCs w:val="24"/>
          <w:lang w:eastAsia="ru-RU"/>
        </w:rPr>
        <w:t>“Mazie Liekņi”, Vaiņodes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B2287" w14:textId="77777777" w:rsidR="0008776D" w:rsidRDefault="0008776D" w:rsidP="00125179">
      <w:pPr>
        <w:spacing w:after="0" w:line="240" w:lineRule="auto"/>
      </w:pPr>
      <w:r>
        <w:separator/>
      </w:r>
    </w:p>
  </w:endnote>
  <w:endnote w:type="continuationSeparator" w:id="0">
    <w:p w14:paraId="2C004CC3" w14:textId="77777777" w:rsidR="0008776D" w:rsidRDefault="0008776D"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0942D" w14:textId="77777777" w:rsidR="0008776D" w:rsidRDefault="0008776D" w:rsidP="00125179">
      <w:pPr>
        <w:spacing w:after="0" w:line="240" w:lineRule="auto"/>
      </w:pPr>
      <w:r>
        <w:separator/>
      </w:r>
    </w:p>
  </w:footnote>
  <w:footnote w:type="continuationSeparator" w:id="0">
    <w:p w14:paraId="3C408A1F" w14:textId="77777777" w:rsidR="0008776D" w:rsidRDefault="0008776D"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21568"/>
    <w:rsid w:val="000350BC"/>
    <w:rsid w:val="00042254"/>
    <w:rsid w:val="000449C2"/>
    <w:rsid w:val="00052FC2"/>
    <w:rsid w:val="0005321C"/>
    <w:rsid w:val="0005710F"/>
    <w:rsid w:val="00066069"/>
    <w:rsid w:val="000747CD"/>
    <w:rsid w:val="00081884"/>
    <w:rsid w:val="00084886"/>
    <w:rsid w:val="0008776D"/>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A0C71"/>
    <w:rsid w:val="001B1B53"/>
    <w:rsid w:val="001B57B7"/>
    <w:rsid w:val="001B5C06"/>
    <w:rsid w:val="001C3D70"/>
    <w:rsid w:val="001C7F4F"/>
    <w:rsid w:val="001D4631"/>
    <w:rsid w:val="001F01C4"/>
    <w:rsid w:val="001F61C2"/>
    <w:rsid w:val="00210B1D"/>
    <w:rsid w:val="00211A3B"/>
    <w:rsid w:val="0022242C"/>
    <w:rsid w:val="002231A4"/>
    <w:rsid w:val="00224D59"/>
    <w:rsid w:val="00225890"/>
    <w:rsid w:val="00237093"/>
    <w:rsid w:val="00240A32"/>
    <w:rsid w:val="00244C0C"/>
    <w:rsid w:val="002525B6"/>
    <w:rsid w:val="00252944"/>
    <w:rsid w:val="0026180E"/>
    <w:rsid w:val="0026194E"/>
    <w:rsid w:val="00261D49"/>
    <w:rsid w:val="00270C61"/>
    <w:rsid w:val="00285B89"/>
    <w:rsid w:val="002937A1"/>
    <w:rsid w:val="002C0506"/>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005B"/>
    <w:rsid w:val="00351F38"/>
    <w:rsid w:val="003542F0"/>
    <w:rsid w:val="00356A20"/>
    <w:rsid w:val="00357372"/>
    <w:rsid w:val="00357629"/>
    <w:rsid w:val="00357B26"/>
    <w:rsid w:val="0036474B"/>
    <w:rsid w:val="00366A10"/>
    <w:rsid w:val="003767A7"/>
    <w:rsid w:val="00376FBF"/>
    <w:rsid w:val="00397951"/>
    <w:rsid w:val="003A2313"/>
    <w:rsid w:val="003A6B41"/>
    <w:rsid w:val="003B09C8"/>
    <w:rsid w:val="003B5D39"/>
    <w:rsid w:val="003C234A"/>
    <w:rsid w:val="003D0577"/>
    <w:rsid w:val="003D0A81"/>
    <w:rsid w:val="003D1B75"/>
    <w:rsid w:val="003E5148"/>
    <w:rsid w:val="003F0B06"/>
    <w:rsid w:val="003F64F1"/>
    <w:rsid w:val="00402F2A"/>
    <w:rsid w:val="00403E2E"/>
    <w:rsid w:val="00405669"/>
    <w:rsid w:val="004112FD"/>
    <w:rsid w:val="00412565"/>
    <w:rsid w:val="0041557F"/>
    <w:rsid w:val="00417BB9"/>
    <w:rsid w:val="00430BCC"/>
    <w:rsid w:val="00431158"/>
    <w:rsid w:val="004434CF"/>
    <w:rsid w:val="00447E48"/>
    <w:rsid w:val="00455762"/>
    <w:rsid w:val="0045764F"/>
    <w:rsid w:val="004612ED"/>
    <w:rsid w:val="00467B01"/>
    <w:rsid w:val="0047272C"/>
    <w:rsid w:val="00472FB3"/>
    <w:rsid w:val="00474EF4"/>
    <w:rsid w:val="00480396"/>
    <w:rsid w:val="00483B2D"/>
    <w:rsid w:val="0048631E"/>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3860"/>
    <w:rsid w:val="00525468"/>
    <w:rsid w:val="00531B4D"/>
    <w:rsid w:val="00537211"/>
    <w:rsid w:val="0054425A"/>
    <w:rsid w:val="00546256"/>
    <w:rsid w:val="005562D8"/>
    <w:rsid w:val="005663B2"/>
    <w:rsid w:val="0056762F"/>
    <w:rsid w:val="00571810"/>
    <w:rsid w:val="00572F34"/>
    <w:rsid w:val="00582296"/>
    <w:rsid w:val="00586A7E"/>
    <w:rsid w:val="00590F5B"/>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4A54"/>
    <w:rsid w:val="005E65E8"/>
    <w:rsid w:val="00607949"/>
    <w:rsid w:val="006103D7"/>
    <w:rsid w:val="00610543"/>
    <w:rsid w:val="006132FB"/>
    <w:rsid w:val="006216C3"/>
    <w:rsid w:val="00622E95"/>
    <w:rsid w:val="00631694"/>
    <w:rsid w:val="00635BB4"/>
    <w:rsid w:val="00641102"/>
    <w:rsid w:val="00651FC1"/>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7F573E"/>
    <w:rsid w:val="00800F24"/>
    <w:rsid w:val="00807F05"/>
    <w:rsid w:val="00810AC8"/>
    <w:rsid w:val="00813770"/>
    <w:rsid w:val="00813BDA"/>
    <w:rsid w:val="008231A0"/>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816F9"/>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22B13"/>
    <w:rsid w:val="00943701"/>
    <w:rsid w:val="00943DA0"/>
    <w:rsid w:val="00947A6E"/>
    <w:rsid w:val="0097119E"/>
    <w:rsid w:val="00971B44"/>
    <w:rsid w:val="00974D82"/>
    <w:rsid w:val="00982683"/>
    <w:rsid w:val="009852A1"/>
    <w:rsid w:val="00986BD8"/>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6856"/>
    <w:rsid w:val="00A61D9B"/>
    <w:rsid w:val="00A70ADE"/>
    <w:rsid w:val="00A723A0"/>
    <w:rsid w:val="00A72916"/>
    <w:rsid w:val="00A74EFA"/>
    <w:rsid w:val="00A81DA5"/>
    <w:rsid w:val="00A8515E"/>
    <w:rsid w:val="00A8747D"/>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55AF"/>
    <w:rsid w:val="00B17E6C"/>
    <w:rsid w:val="00B21A0C"/>
    <w:rsid w:val="00B2226C"/>
    <w:rsid w:val="00B243E9"/>
    <w:rsid w:val="00B3367B"/>
    <w:rsid w:val="00B342F5"/>
    <w:rsid w:val="00B34B0F"/>
    <w:rsid w:val="00B369BC"/>
    <w:rsid w:val="00B46733"/>
    <w:rsid w:val="00B50775"/>
    <w:rsid w:val="00B52175"/>
    <w:rsid w:val="00B53AC6"/>
    <w:rsid w:val="00B5492A"/>
    <w:rsid w:val="00B55F31"/>
    <w:rsid w:val="00B620A4"/>
    <w:rsid w:val="00B64391"/>
    <w:rsid w:val="00B65CB0"/>
    <w:rsid w:val="00B71632"/>
    <w:rsid w:val="00B81200"/>
    <w:rsid w:val="00B94816"/>
    <w:rsid w:val="00B95322"/>
    <w:rsid w:val="00B954EC"/>
    <w:rsid w:val="00B964D3"/>
    <w:rsid w:val="00B973B6"/>
    <w:rsid w:val="00BA3880"/>
    <w:rsid w:val="00BB132B"/>
    <w:rsid w:val="00BB5450"/>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3F29"/>
    <w:rsid w:val="00C74A35"/>
    <w:rsid w:val="00C77FD7"/>
    <w:rsid w:val="00C80647"/>
    <w:rsid w:val="00CA246F"/>
    <w:rsid w:val="00CA2C75"/>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042F4"/>
    <w:rsid w:val="00D10224"/>
    <w:rsid w:val="00D131C2"/>
    <w:rsid w:val="00D170A2"/>
    <w:rsid w:val="00D17868"/>
    <w:rsid w:val="00D24DC9"/>
    <w:rsid w:val="00D416F7"/>
    <w:rsid w:val="00D45347"/>
    <w:rsid w:val="00D47EE2"/>
    <w:rsid w:val="00D50817"/>
    <w:rsid w:val="00D55DE9"/>
    <w:rsid w:val="00D6222D"/>
    <w:rsid w:val="00D924E0"/>
    <w:rsid w:val="00DA0265"/>
    <w:rsid w:val="00DA0E11"/>
    <w:rsid w:val="00DA7460"/>
    <w:rsid w:val="00DB39C2"/>
    <w:rsid w:val="00DB4050"/>
    <w:rsid w:val="00DC21F0"/>
    <w:rsid w:val="00DC3799"/>
    <w:rsid w:val="00DC52B6"/>
    <w:rsid w:val="00DD1653"/>
    <w:rsid w:val="00DD254A"/>
    <w:rsid w:val="00DD7E3B"/>
    <w:rsid w:val="00DE3527"/>
    <w:rsid w:val="00DF4172"/>
    <w:rsid w:val="00DF54EB"/>
    <w:rsid w:val="00DF5AD1"/>
    <w:rsid w:val="00DF6039"/>
    <w:rsid w:val="00E06BAB"/>
    <w:rsid w:val="00E156C4"/>
    <w:rsid w:val="00E21BD3"/>
    <w:rsid w:val="00E23C19"/>
    <w:rsid w:val="00E24C0B"/>
    <w:rsid w:val="00E305E5"/>
    <w:rsid w:val="00E33339"/>
    <w:rsid w:val="00E37667"/>
    <w:rsid w:val="00E40A41"/>
    <w:rsid w:val="00E43CB0"/>
    <w:rsid w:val="00E46F79"/>
    <w:rsid w:val="00E54215"/>
    <w:rsid w:val="00E561F6"/>
    <w:rsid w:val="00E65516"/>
    <w:rsid w:val="00E671DA"/>
    <w:rsid w:val="00E716F5"/>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4BBA"/>
    <w:rsid w:val="00EE58AE"/>
    <w:rsid w:val="00EE7022"/>
    <w:rsid w:val="00EE7CFC"/>
    <w:rsid w:val="00EF3585"/>
    <w:rsid w:val="00EF3B96"/>
    <w:rsid w:val="00EF6D6D"/>
    <w:rsid w:val="00EF73EB"/>
    <w:rsid w:val="00F37341"/>
    <w:rsid w:val="00F4665E"/>
    <w:rsid w:val="00F60476"/>
    <w:rsid w:val="00F64AD4"/>
    <w:rsid w:val="00F67412"/>
    <w:rsid w:val="00F73684"/>
    <w:rsid w:val="00F77743"/>
    <w:rsid w:val="00F82D4A"/>
    <w:rsid w:val="00F8484D"/>
    <w:rsid w:val="00F85B76"/>
    <w:rsid w:val="00F878B1"/>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9435</Words>
  <Characters>5379</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2025-12-10T11:37:00Z</dcterms:created>
  <dcterms:modified xsi:type="dcterms:W3CDTF">2025-12-16T08:44:00Z</dcterms:modified>
</cp:coreProperties>
</file>