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458F" w14:textId="2985847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341B2D">
        <w:rPr>
          <w:rFonts w:ascii="Arial" w:eastAsia="Times New Roman" w:hAnsi="Arial" w:cs="Arial"/>
          <w:noProof/>
          <w:color w:val="000000"/>
          <w:sz w:val="24"/>
          <w:szCs w:val="24"/>
          <w:lang w:eastAsia="ru-RU"/>
        </w:rPr>
        <w:t>3</w:t>
      </w:r>
    </w:p>
    <w:p w14:paraId="55C18949" w14:textId="77777777" w:rsidR="005F2596"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p>
    <w:p w14:paraId="2D078A67" w14:textId="4D304B7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 xml:space="preserve"> </w:t>
      </w:r>
      <w:r w:rsidR="001738AC" w:rsidRPr="001738AC">
        <w:rPr>
          <w:rFonts w:ascii="Arial" w:eastAsia="Times New Roman" w:hAnsi="Arial" w:cs="Arial"/>
          <w:bCs/>
          <w:noProof/>
          <w:color w:val="000000"/>
          <w:sz w:val="24"/>
          <w:szCs w:val="24"/>
          <w:lang w:eastAsia="ru-RU"/>
        </w:rPr>
        <w:t xml:space="preserve">Īpašuma </w:t>
      </w:r>
      <w:r w:rsidRPr="006F2ECD">
        <w:rPr>
          <w:rFonts w:ascii="Arial" w:eastAsia="Times New Roman" w:hAnsi="Arial" w:cs="Arial"/>
          <w:bCs/>
          <w:noProof/>
          <w:color w:val="000000"/>
          <w:sz w:val="24"/>
          <w:szCs w:val="24"/>
          <w:lang w:eastAsia="ru-RU"/>
        </w:rPr>
        <w:t>atsavināšanas un izsoļu komisijas</w:t>
      </w:r>
    </w:p>
    <w:p w14:paraId="1555498B" w14:textId="2F45340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883291">
        <w:rPr>
          <w:rFonts w:ascii="Arial" w:eastAsia="Times New Roman" w:hAnsi="Arial" w:cs="Arial"/>
          <w:noProof/>
          <w:color w:val="000000"/>
          <w:sz w:val="24"/>
          <w:szCs w:val="24"/>
          <w:lang w:eastAsia="ru-RU"/>
        </w:rPr>
        <w:t>15</w:t>
      </w:r>
      <w:r w:rsidR="007F3DD6" w:rsidRPr="004604E1">
        <w:rPr>
          <w:rFonts w:ascii="Arial" w:eastAsia="Times New Roman" w:hAnsi="Arial" w:cs="Arial"/>
          <w:noProof/>
          <w:color w:val="000000"/>
          <w:sz w:val="24"/>
          <w:szCs w:val="24"/>
          <w:lang w:eastAsia="ru-RU"/>
        </w:rPr>
        <w:t>.</w:t>
      </w:r>
      <w:r w:rsidR="000164F6">
        <w:rPr>
          <w:rFonts w:ascii="Arial" w:eastAsia="Times New Roman" w:hAnsi="Arial" w:cs="Arial"/>
          <w:noProof/>
          <w:color w:val="000000"/>
          <w:sz w:val="24"/>
          <w:szCs w:val="24"/>
          <w:lang w:eastAsia="ru-RU"/>
        </w:rPr>
        <w:t>0</w:t>
      </w:r>
      <w:r w:rsidR="00247EBA">
        <w:rPr>
          <w:rFonts w:ascii="Arial" w:eastAsia="Times New Roman" w:hAnsi="Arial" w:cs="Arial"/>
          <w:noProof/>
          <w:color w:val="000000"/>
          <w:sz w:val="24"/>
          <w:szCs w:val="24"/>
          <w:lang w:eastAsia="ru-RU"/>
        </w:rPr>
        <w:t>5</w:t>
      </w:r>
      <w:r w:rsidRPr="00FD1C51">
        <w:rPr>
          <w:rFonts w:ascii="Arial" w:eastAsia="Times New Roman" w:hAnsi="Arial" w:cs="Arial"/>
          <w:noProof/>
          <w:color w:val="000000"/>
          <w:sz w:val="24"/>
          <w:szCs w:val="24"/>
          <w:lang w:eastAsia="ru-RU"/>
        </w:rPr>
        <w:t>.</w:t>
      </w:r>
      <w:r w:rsidRPr="000D1AA2">
        <w:rPr>
          <w:rFonts w:ascii="Arial" w:eastAsia="Times New Roman" w:hAnsi="Arial" w:cs="Arial"/>
          <w:noProof/>
          <w:color w:val="000000"/>
          <w:sz w:val="24"/>
          <w:szCs w:val="24"/>
          <w:lang w:eastAsia="ru-RU"/>
        </w:rPr>
        <w:t>202</w:t>
      </w:r>
      <w:r w:rsidR="000164F6">
        <w:rPr>
          <w:rFonts w:ascii="Arial" w:eastAsia="Times New Roman" w:hAnsi="Arial" w:cs="Arial"/>
          <w:noProof/>
          <w:color w:val="000000"/>
          <w:sz w:val="24"/>
          <w:szCs w:val="24"/>
          <w:lang w:eastAsia="ru-RU"/>
        </w:rPr>
        <w:t>6</w:t>
      </w:r>
      <w:r w:rsidRPr="00763540">
        <w:rPr>
          <w:rFonts w:ascii="Arial" w:eastAsia="Times New Roman" w:hAnsi="Arial" w:cs="Arial"/>
          <w:noProof/>
          <w:color w:val="000000"/>
          <w:sz w:val="24"/>
          <w:szCs w:val="24"/>
          <w:lang w:eastAsia="ru-RU"/>
        </w:rPr>
        <w:t>.</w:t>
      </w:r>
      <w:r w:rsidR="00763540">
        <w:rPr>
          <w:rFonts w:ascii="Arial" w:eastAsia="Times New Roman" w:hAnsi="Arial" w:cs="Arial"/>
          <w:noProof/>
          <w:color w:val="000000"/>
          <w:sz w:val="24"/>
          <w:szCs w:val="24"/>
          <w:lang w:eastAsia="ru-RU"/>
        </w:rPr>
        <w:t xml:space="preserve"> </w:t>
      </w:r>
      <w:r w:rsidR="005F2596">
        <w:rPr>
          <w:rFonts w:ascii="Arial" w:eastAsia="Times New Roman" w:hAnsi="Arial" w:cs="Arial"/>
          <w:noProof/>
          <w:color w:val="000000"/>
          <w:sz w:val="24"/>
          <w:szCs w:val="24"/>
          <w:lang w:eastAsia="ru-RU"/>
        </w:rPr>
        <w:t xml:space="preserve">videokonferences </w:t>
      </w:r>
      <w:r w:rsidRPr="00E46F79">
        <w:rPr>
          <w:rFonts w:ascii="Arial" w:eastAsia="Times New Roman" w:hAnsi="Arial" w:cs="Arial"/>
          <w:noProof/>
          <w:color w:val="000000"/>
          <w:sz w:val="24"/>
          <w:szCs w:val="24"/>
          <w:lang w:eastAsia="ru-RU"/>
        </w:rPr>
        <w:t>sēdē, prot.</w:t>
      </w:r>
      <w:r w:rsidR="004D4477" w:rsidRPr="004D4477">
        <w:rPr>
          <w:rFonts w:ascii="Arial" w:eastAsia="Times New Roman" w:hAnsi="Arial" w:cs="Arial"/>
          <w:bCs/>
          <w:noProof/>
          <w:sz w:val="24"/>
          <w:szCs w:val="24"/>
          <w:lang w:eastAsia="ru-RU"/>
        </w:rPr>
        <w:t xml:space="preserve"> </w:t>
      </w:r>
      <w:r w:rsidR="004D4477" w:rsidRPr="004D4477">
        <w:rPr>
          <w:rFonts w:ascii="Arial" w:eastAsia="Times New Roman" w:hAnsi="Arial" w:cs="Arial"/>
          <w:bCs/>
          <w:noProof/>
          <w:color w:val="000000"/>
          <w:sz w:val="24"/>
          <w:szCs w:val="24"/>
          <w:lang w:eastAsia="ru-RU"/>
        </w:rPr>
        <w:t>Nr.</w:t>
      </w:r>
      <w:r w:rsidR="00883291">
        <w:rPr>
          <w:rFonts w:ascii="Arial" w:eastAsia="Times New Roman" w:hAnsi="Arial" w:cs="Arial"/>
          <w:bCs/>
          <w:noProof/>
          <w:color w:val="000000"/>
          <w:sz w:val="24"/>
          <w:szCs w:val="24"/>
          <w:lang w:eastAsia="ru-RU"/>
        </w:rPr>
        <w:t>27</w:t>
      </w:r>
      <w:r w:rsidR="004D4477" w:rsidRPr="004D4477">
        <w:rPr>
          <w:rFonts w:ascii="Arial" w:eastAsia="Times New Roman" w:hAnsi="Arial" w:cs="Arial"/>
          <w:bCs/>
          <w:noProof/>
          <w:color w:val="000000"/>
          <w:sz w:val="24"/>
          <w:szCs w:val="24"/>
          <w:lang w:eastAsia="ru-RU"/>
        </w:rPr>
        <w:t>/202</w:t>
      </w:r>
      <w:r w:rsidR="000164F6">
        <w:rPr>
          <w:rFonts w:ascii="Arial" w:eastAsia="Times New Roman" w:hAnsi="Arial" w:cs="Arial"/>
          <w:bCs/>
          <w:noProof/>
          <w:color w:val="000000"/>
          <w:sz w:val="24"/>
          <w:szCs w:val="24"/>
          <w:lang w:eastAsia="ru-RU"/>
        </w:rPr>
        <w:t>6</w:t>
      </w:r>
      <w:r w:rsidR="004D4477" w:rsidRPr="004D4477">
        <w:rPr>
          <w:rFonts w:ascii="Arial" w:eastAsia="Times New Roman" w:hAnsi="Arial" w:cs="Arial"/>
          <w:bCs/>
          <w:noProof/>
          <w:color w:val="000000"/>
          <w:sz w:val="24"/>
          <w:szCs w:val="24"/>
          <w:lang w:eastAsia="ru-RU"/>
        </w:rPr>
        <w:t>-</w:t>
      </w:r>
      <w:r w:rsidR="004D4477" w:rsidRPr="004D4477">
        <w:rPr>
          <w:rFonts w:ascii="Arial" w:eastAsia="Times New Roman" w:hAnsi="Arial" w:cs="Arial"/>
          <w:noProof/>
          <w:color w:val="000000"/>
          <w:sz w:val="24"/>
          <w:szCs w:val="24"/>
          <w:lang w:eastAsia="ru-RU"/>
        </w:rPr>
        <w:t xml:space="preserve"> IAIKP</w:t>
      </w:r>
      <w:r w:rsidRPr="00CC3763">
        <w:rPr>
          <w:rFonts w:ascii="Arial" w:eastAsia="Times New Roman" w:hAnsi="Arial" w:cs="Arial"/>
          <w:noProof/>
          <w:color w:val="000000"/>
          <w:sz w:val="24"/>
          <w:szCs w:val="24"/>
          <w:lang w:eastAsia="ru-RU"/>
        </w:rPr>
        <w:t xml:space="preserve"> </w:t>
      </w:r>
      <w:r w:rsidR="00341B2D">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3D5BF49B" w:rsidR="00B954EC" w:rsidRPr="006F2ECD" w:rsidRDefault="004F3DA6" w:rsidP="00B954EC">
      <w:pPr>
        <w:spacing w:after="0" w:line="240" w:lineRule="auto"/>
        <w:jc w:val="center"/>
        <w:rPr>
          <w:rFonts w:ascii="Arial" w:eastAsia="Times New Roman" w:hAnsi="Arial" w:cs="Arial"/>
          <w:noProof/>
          <w:sz w:val="24"/>
          <w:szCs w:val="24"/>
          <w:lang w:eastAsia="ru-RU"/>
        </w:rPr>
      </w:pPr>
      <w:r w:rsidRPr="004F3DA6">
        <w:rPr>
          <w:rFonts w:ascii="Arial" w:eastAsia="Times New Roman" w:hAnsi="Arial" w:cs="Arial"/>
          <w:noProof/>
          <w:sz w:val="24"/>
          <w:szCs w:val="24"/>
          <w:lang w:eastAsia="ru-RU"/>
        </w:rPr>
        <w:t xml:space="preserve">telpu nomas </w:t>
      </w:r>
      <w:r w:rsidR="0049367A" w:rsidRPr="0049367A">
        <w:rPr>
          <w:rFonts w:ascii="Arial" w:eastAsia="Times New Roman" w:hAnsi="Arial" w:cs="Arial"/>
          <w:noProof/>
          <w:sz w:val="24"/>
          <w:szCs w:val="24"/>
          <w:lang w:eastAsia="ru-RU"/>
        </w:rPr>
        <w:t>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377D606D" w14:textId="5C310C17"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00706523" w:rsidRPr="00706523">
        <w:rPr>
          <w:rFonts w:ascii="Arial" w:eastAsia="Times New Roman" w:hAnsi="Arial" w:cs="Arial"/>
          <w:b/>
          <w:noProof/>
          <w:color w:val="000000"/>
          <w:sz w:val="24"/>
          <w:szCs w:val="24"/>
          <w:lang w:eastAsia="ru-RU"/>
        </w:rPr>
        <w:t>202</w:t>
      </w:r>
      <w:r w:rsidR="000164F6">
        <w:rPr>
          <w:rFonts w:ascii="Arial" w:eastAsia="Times New Roman" w:hAnsi="Arial" w:cs="Arial"/>
          <w:b/>
          <w:noProof/>
          <w:color w:val="000000"/>
          <w:sz w:val="24"/>
          <w:szCs w:val="24"/>
          <w:lang w:eastAsia="ru-RU"/>
        </w:rPr>
        <w:t>6</w:t>
      </w:r>
      <w:r w:rsidR="00706523" w:rsidRPr="00706523">
        <w:rPr>
          <w:rFonts w:ascii="Arial" w:eastAsia="Times New Roman" w:hAnsi="Arial" w:cs="Arial"/>
          <w:b/>
          <w:noProof/>
          <w:color w:val="000000"/>
          <w:sz w:val="24"/>
          <w:szCs w:val="24"/>
          <w:lang w:eastAsia="ru-RU"/>
        </w:rPr>
        <w:t xml:space="preserve">.gada </w:t>
      </w:r>
      <w:r w:rsidR="0089655E">
        <w:rPr>
          <w:rFonts w:ascii="Arial" w:eastAsia="Times New Roman" w:hAnsi="Arial" w:cs="Arial"/>
          <w:b/>
          <w:bCs/>
          <w:noProof/>
          <w:color w:val="000000"/>
          <w:sz w:val="24"/>
          <w:szCs w:val="24"/>
          <w:lang w:eastAsia="ru-RU"/>
        </w:rPr>
        <w:t>3.jūnijā</w:t>
      </w:r>
      <w:r w:rsidR="00FB4BEF" w:rsidRPr="006E26B7">
        <w:rPr>
          <w:rFonts w:ascii="Arial" w:eastAsia="Times New Roman" w:hAnsi="Arial" w:cs="Arial"/>
          <w:noProof/>
          <w:color w:val="000000"/>
          <w:sz w:val="24"/>
          <w:szCs w:val="24"/>
          <w:lang w:eastAsia="ru-RU"/>
        </w:rPr>
        <w:t xml:space="preserve"> </w:t>
      </w:r>
      <w:r w:rsidR="00FD1C51" w:rsidRPr="006E26B7">
        <w:rPr>
          <w:rFonts w:ascii="Arial" w:eastAsia="Times New Roman" w:hAnsi="Arial" w:cs="Arial"/>
          <w:b/>
          <w:noProof/>
          <w:color w:val="000000"/>
          <w:sz w:val="24"/>
          <w:szCs w:val="24"/>
          <w:lang w:eastAsia="ru-RU"/>
        </w:rPr>
        <w:t>plkst.</w:t>
      </w:r>
      <w:r w:rsidR="006E26B7">
        <w:rPr>
          <w:rFonts w:ascii="Arial" w:eastAsia="Times New Roman" w:hAnsi="Arial" w:cs="Arial"/>
          <w:b/>
          <w:noProof/>
          <w:color w:val="000000"/>
          <w:sz w:val="24"/>
          <w:szCs w:val="24"/>
          <w:lang w:eastAsia="ru-RU"/>
        </w:rPr>
        <w:t>10.</w:t>
      </w:r>
      <w:r w:rsidR="00341B2D">
        <w:rPr>
          <w:rFonts w:ascii="Arial" w:eastAsia="Times New Roman" w:hAnsi="Arial" w:cs="Arial"/>
          <w:b/>
          <w:noProof/>
          <w:color w:val="000000"/>
          <w:sz w:val="24"/>
          <w:szCs w:val="24"/>
          <w:lang w:eastAsia="ru-RU"/>
        </w:rPr>
        <w:t>30</w:t>
      </w:r>
    </w:p>
    <w:p w14:paraId="5FE8F7E8" w14:textId="10CCAD5A"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496" w:rsidRPr="004C5496">
        <w:rPr>
          <w:rFonts w:ascii="Arial" w:eastAsia="Times New Roman" w:hAnsi="Arial" w:cs="Arial"/>
          <w:noProof/>
          <w:color w:val="000000"/>
          <w:sz w:val="24"/>
          <w:szCs w:val="24"/>
          <w:lang w:eastAsia="ru-RU"/>
        </w:rPr>
        <w:t>Durbes pilsētas, Durbes, Dunalkas, Tadaiķu un Vecpils pagastu apvienības pārvalde, Parka iela 2, Lieģi, Tadaiķu pagasts, Dienvidkurzemes novads</w:t>
      </w:r>
      <w:r w:rsidRPr="006F2ECD">
        <w:rPr>
          <w:rFonts w:ascii="Arial" w:eastAsia="Times New Roman" w:hAnsi="Arial" w:cs="Arial"/>
          <w:noProof/>
          <w:sz w:val="24"/>
          <w:szCs w:val="24"/>
          <w:lang w:eastAsia="ru-RU"/>
        </w:rPr>
        <w:t>.</w:t>
      </w:r>
    </w:p>
    <w:p w14:paraId="077B75F9" w14:textId="4DD1A51E" w:rsidR="00B954EC" w:rsidRDefault="00341B2D" w:rsidP="007363F2">
      <w:pPr>
        <w:spacing w:after="0" w:line="240" w:lineRule="auto"/>
        <w:ind w:firstLine="360"/>
        <w:jc w:val="both"/>
        <w:rPr>
          <w:rFonts w:ascii="Arial" w:eastAsia="Times New Roman" w:hAnsi="Arial" w:cs="Arial"/>
          <w:noProof/>
          <w:sz w:val="24"/>
          <w:szCs w:val="24"/>
          <w:lang w:eastAsia="ru-RU"/>
        </w:rPr>
      </w:pPr>
      <w:r w:rsidRPr="00341B2D">
        <w:rPr>
          <w:rFonts w:ascii="Arial" w:eastAsia="Times New Roman" w:hAnsi="Arial" w:cs="Arial"/>
          <w:noProof/>
          <w:sz w:val="24"/>
          <w:szCs w:val="24"/>
          <w:lang w:eastAsia="ru-RU"/>
        </w:rPr>
        <w:t>Izsole tiek rīkota, pamatojoties uz Publiskas personas finanšu līdzekļu un mantas izšķērdēšanas novēršanas likuma” 2.panta pirmo daļu, 3. panta 2. punktu, Pašvaldību likuma 73.panta trešo daļu, 2018.gada 20.februāra Ministru kabineta noteikumu Nr.97 “Publiskas personas mantas iznomāšanas noteikumi” 23.punktu, 80.punktu</w:t>
      </w:r>
      <w:r w:rsidR="0049367A" w:rsidRPr="00763540">
        <w:rPr>
          <w:rFonts w:ascii="Arial" w:eastAsia="Times New Roman" w:hAnsi="Arial" w:cs="Arial"/>
          <w:noProof/>
          <w:sz w:val="24"/>
          <w:szCs w:val="24"/>
          <w:lang w:eastAsia="ru-RU"/>
        </w:rPr>
        <w:t>.</w:t>
      </w:r>
    </w:p>
    <w:p w14:paraId="7A7E285C" w14:textId="7626D2B8"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 xml:space="preserve">Izsoli organizē Dienvidkurzemes novada pašvaldības </w:t>
      </w:r>
      <w:r w:rsidR="001738AC" w:rsidRPr="001738AC">
        <w:rPr>
          <w:rFonts w:ascii="Arial" w:eastAsia="Times New Roman" w:hAnsi="Arial" w:cs="Arial"/>
          <w:bCs/>
          <w:noProof/>
          <w:sz w:val="24"/>
          <w:szCs w:val="24"/>
          <w:lang w:eastAsia="ru-RU"/>
        </w:rPr>
        <w:t>Īpašuma</w:t>
      </w:r>
      <w:r w:rsidR="001738AC" w:rsidRPr="001738AC">
        <w:rPr>
          <w:rFonts w:ascii="Arial" w:eastAsia="Times New Roman" w:hAnsi="Arial" w:cs="Arial"/>
          <w:noProof/>
          <w:sz w:val="24"/>
          <w:szCs w:val="24"/>
          <w:lang w:eastAsia="ru-RU"/>
        </w:rPr>
        <w:t xml:space="preserve"> </w:t>
      </w:r>
      <w:r w:rsidRPr="007363F2">
        <w:rPr>
          <w:rFonts w:ascii="Arial" w:eastAsia="Times New Roman" w:hAnsi="Arial" w:cs="Arial"/>
          <w:noProof/>
          <w:sz w:val="24"/>
          <w:szCs w:val="24"/>
          <w:lang w:eastAsia="ru-RU"/>
        </w:rPr>
        <w:t>atsavināšanas un izsoļu komisija (turpmāk – izsoles rīkotājs), pieaicinot nepieciešamos speciālistus</w:t>
      </w:r>
      <w:r>
        <w:rPr>
          <w:rFonts w:ascii="Arial" w:eastAsia="Times New Roman" w:hAnsi="Arial" w:cs="Arial"/>
          <w:noProof/>
          <w:sz w:val="24"/>
          <w:szCs w:val="24"/>
          <w:lang w:eastAsia="ru-RU"/>
        </w:rPr>
        <w:t>.</w:t>
      </w:r>
    </w:p>
    <w:p w14:paraId="20FCDACC" w14:textId="2392E938" w:rsidR="006870D5" w:rsidRDefault="006870D5" w:rsidP="006870D5">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Pr="00137187">
        <w:rPr>
          <w:rFonts w:ascii="Arial" w:eastAsia="Times New Roman" w:hAnsi="Arial" w:cs="Arial"/>
          <w:noProof/>
          <w:sz w:val="24"/>
          <w:szCs w:val="24"/>
          <w:lang w:eastAsia="ru-RU"/>
        </w:rPr>
        <w:t>nekustam</w:t>
      </w:r>
      <w:r>
        <w:rPr>
          <w:rFonts w:ascii="Arial" w:eastAsia="Times New Roman" w:hAnsi="Arial" w:cs="Arial"/>
          <w:noProof/>
          <w:sz w:val="24"/>
          <w:szCs w:val="24"/>
          <w:lang w:eastAsia="ru-RU"/>
        </w:rPr>
        <w:t>o īpašumu</w:t>
      </w:r>
    </w:p>
    <w:p w14:paraId="3B3C98AC" w14:textId="51B4B6D3" w:rsidR="00EF11C0" w:rsidRDefault="006870D5" w:rsidP="00EF11C0">
      <w:pPr>
        <w:pStyle w:val="Sarakstarindkopa"/>
        <w:numPr>
          <w:ilvl w:val="1"/>
          <w:numId w:val="8"/>
        </w:numPr>
        <w:rPr>
          <w:rFonts w:ascii="Arial" w:eastAsia="Times New Roman" w:hAnsi="Arial" w:cs="Arial"/>
          <w:noProof/>
          <w:sz w:val="24"/>
          <w:szCs w:val="24"/>
          <w:lang w:eastAsia="ru-RU"/>
        </w:rPr>
      </w:pPr>
      <w:r w:rsidRPr="00512EE9">
        <w:rPr>
          <w:rFonts w:ascii="Arial" w:eastAsia="Times New Roman" w:hAnsi="Arial" w:cs="Arial"/>
          <w:noProof/>
          <w:sz w:val="24"/>
          <w:szCs w:val="24"/>
          <w:lang w:eastAsia="ru-RU"/>
        </w:rPr>
        <w:t>pašvaldīb</w:t>
      </w:r>
      <w:r>
        <w:rPr>
          <w:rFonts w:ascii="Arial" w:eastAsia="Times New Roman" w:hAnsi="Arial" w:cs="Arial"/>
          <w:noProof/>
          <w:sz w:val="24"/>
          <w:szCs w:val="24"/>
          <w:lang w:eastAsia="ru-RU"/>
        </w:rPr>
        <w:t>ai</w:t>
      </w:r>
      <w:r w:rsidRPr="00512EE9">
        <w:rPr>
          <w:rFonts w:ascii="Arial" w:eastAsia="Times New Roman" w:hAnsi="Arial" w:cs="Arial"/>
          <w:noProof/>
          <w:sz w:val="24"/>
          <w:szCs w:val="24"/>
          <w:lang w:eastAsia="ru-RU"/>
        </w:rPr>
        <w:t xml:space="preserve"> </w:t>
      </w:r>
      <w:r w:rsidR="0080596D" w:rsidRPr="0080596D">
        <w:rPr>
          <w:rFonts w:ascii="Arial" w:eastAsia="Times New Roman" w:hAnsi="Arial" w:cs="Arial"/>
          <w:noProof/>
          <w:sz w:val="24"/>
          <w:szCs w:val="24"/>
          <w:lang w:eastAsia="ru-RU"/>
        </w:rPr>
        <w:t xml:space="preserve">piederoša </w:t>
      </w:r>
      <w:bookmarkStart w:id="0" w:name="_Hlk189818708"/>
      <w:r w:rsidR="009268D3" w:rsidRPr="009268D3">
        <w:rPr>
          <w:rFonts w:ascii="Arial" w:eastAsia="Times New Roman" w:hAnsi="Arial" w:cs="Arial"/>
          <w:noProof/>
          <w:sz w:val="24"/>
          <w:szCs w:val="24"/>
          <w:lang w:eastAsia="ru-RU"/>
        </w:rPr>
        <w:t xml:space="preserve">nekustamā īpašuma </w:t>
      </w:r>
      <w:bookmarkStart w:id="1" w:name="_Hlk229566032"/>
      <w:bookmarkEnd w:id="0"/>
      <w:r w:rsidR="009268D3" w:rsidRPr="009268D3">
        <w:rPr>
          <w:rFonts w:ascii="Arial" w:eastAsia="Times New Roman" w:hAnsi="Arial" w:cs="Arial"/>
          <w:b/>
          <w:noProof/>
          <w:sz w:val="24"/>
          <w:szCs w:val="24"/>
          <w:lang w:eastAsia="ru-RU"/>
        </w:rPr>
        <w:t>Celtnieku iela 3C, Lieģi, Tadaiķu pagasts</w:t>
      </w:r>
      <w:bookmarkEnd w:id="1"/>
      <w:r w:rsidR="009268D3" w:rsidRPr="009268D3">
        <w:rPr>
          <w:rFonts w:ascii="Arial" w:eastAsia="Times New Roman" w:hAnsi="Arial" w:cs="Arial"/>
          <w:b/>
          <w:noProof/>
          <w:sz w:val="24"/>
          <w:szCs w:val="24"/>
          <w:lang w:eastAsia="ru-RU"/>
        </w:rPr>
        <w:t xml:space="preserve">, Dienvidkurzemes novads, būves ar kadastra apzīmējumu 64880050070010, </w:t>
      </w:r>
      <w:bookmarkStart w:id="2" w:name="_Hlk153179612"/>
      <w:r w:rsidR="009268D3" w:rsidRPr="009268D3">
        <w:rPr>
          <w:rFonts w:ascii="Arial" w:eastAsia="Times New Roman" w:hAnsi="Arial" w:cs="Arial"/>
          <w:b/>
          <w:noProof/>
          <w:sz w:val="24"/>
          <w:szCs w:val="24"/>
          <w:lang w:eastAsia="ru-RU"/>
        </w:rPr>
        <w:t>garāžas bokss Nr.12 33,20 m</w:t>
      </w:r>
      <w:r w:rsidR="009268D3" w:rsidRPr="009268D3">
        <w:rPr>
          <w:rFonts w:ascii="Arial" w:eastAsia="Times New Roman" w:hAnsi="Arial" w:cs="Arial"/>
          <w:b/>
          <w:noProof/>
          <w:sz w:val="24"/>
          <w:szCs w:val="24"/>
          <w:vertAlign w:val="superscript"/>
          <w:lang w:eastAsia="ru-RU"/>
        </w:rPr>
        <w:t>2</w:t>
      </w:r>
      <w:bookmarkEnd w:id="2"/>
      <w:r w:rsidR="009268D3" w:rsidRPr="009268D3">
        <w:rPr>
          <w:rFonts w:ascii="Arial" w:eastAsia="Times New Roman" w:hAnsi="Arial" w:cs="Arial"/>
          <w:b/>
          <w:noProof/>
          <w:sz w:val="24"/>
          <w:szCs w:val="24"/>
          <w:lang w:eastAsia="ru-RU"/>
        </w:rPr>
        <w:t xml:space="preserve"> platībā</w:t>
      </w:r>
      <w:r w:rsidR="009268D3" w:rsidRPr="009268D3">
        <w:rPr>
          <w:rFonts w:ascii="Arial" w:eastAsia="Times New Roman" w:hAnsi="Arial" w:cs="Arial"/>
          <w:bCs/>
          <w:noProof/>
          <w:sz w:val="24"/>
          <w:szCs w:val="24"/>
          <w:lang w:eastAsia="ru-RU"/>
        </w:rPr>
        <w:t>, kas ietilpst telpu grupā ar kadastra apzīmējumu 64880050070010005, un zemes vienības ar kadastra apzīmējumu 64880050141  332/13942 domājamai daļai garāžas vajadzībām</w:t>
      </w:r>
      <w:r w:rsidR="00D43140" w:rsidRPr="00D43140">
        <w:rPr>
          <w:rFonts w:ascii="Arial" w:eastAsia="Times New Roman" w:hAnsi="Arial" w:cs="Arial"/>
          <w:noProof/>
          <w:sz w:val="24"/>
          <w:szCs w:val="24"/>
          <w:lang w:eastAsia="ru-RU"/>
        </w:rPr>
        <w:t>.</w:t>
      </w:r>
    </w:p>
    <w:p w14:paraId="1352B923" w14:textId="77777777" w:rsidR="00341B2D" w:rsidRPr="00341B2D" w:rsidRDefault="00341B2D" w:rsidP="00341B2D">
      <w:pPr>
        <w:pStyle w:val="Sarakstarindkopa"/>
        <w:numPr>
          <w:ilvl w:val="1"/>
          <w:numId w:val="8"/>
        </w:numPr>
        <w:rPr>
          <w:rFonts w:ascii="Arial" w:eastAsia="Times New Roman" w:hAnsi="Arial" w:cs="Arial"/>
          <w:bCs/>
          <w:noProof/>
          <w:sz w:val="24"/>
          <w:szCs w:val="24"/>
          <w:lang w:eastAsia="ru-RU"/>
        </w:rPr>
      </w:pPr>
      <w:r w:rsidRPr="00341B2D">
        <w:rPr>
          <w:rFonts w:ascii="Arial" w:eastAsia="Times New Roman" w:hAnsi="Arial" w:cs="Arial"/>
          <w:bCs/>
          <w:noProof/>
          <w:sz w:val="24"/>
          <w:szCs w:val="24"/>
          <w:lang w:eastAsia="ru-RU"/>
        </w:rPr>
        <w:t>Nekustamais īpašums Celtnieku iela 3C, Lieģi, Tadaiķu pagasts, kadastra Nr. 64880050157, sastāv no vienas zemes vienības ar kadastra apzīmējumu 64880050141 0,4092 ha platībā. Uz zemes vienības atrodas garāžas būve ar kadastra apzīmējumu 64880050070010, kopējā platība 1394,20 m2. Būve sastāv no 25 telpu grupām.</w:t>
      </w:r>
    </w:p>
    <w:p w14:paraId="67952085" w14:textId="77777777" w:rsidR="00341B2D" w:rsidRPr="00341B2D" w:rsidRDefault="00341B2D" w:rsidP="00341B2D">
      <w:pPr>
        <w:pStyle w:val="Sarakstarindkopa"/>
        <w:numPr>
          <w:ilvl w:val="1"/>
          <w:numId w:val="8"/>
        </w:numPr>
        <w:rPr>
          <w:rFonts w:ascii="Arial" w:eastAsia="Times New Roman" w:hAnsi="Arial" w:cs="Arial"/>
          <w:bCs/>
          <w:noProof/>
          <w:sz w:val="24"/>
          <w:szCs w:val="24"/>
          <w:lang w:eastAsia="ru-RU"/>
        </w:rPr>
      </w:pPr>
      <w:r w:rsidRPr="00341B2D">
        <w:rPr>
          <w:rFonts w:ascii="Arial" w:eastAsia="Times New Roman" w:hAnsi="Arial" w:cs="Arial"/>
          <w:bCs/>
          <w:noProof/>
          <w:sz w:val="24"/>
          <w:szCs w:val="24"/>
          <w:lang w:eastAsia="ru-RU"/>
        </w:rPr>
        <w:t xml:space="preserve">Īpašuma tiesības uz 12024/13942 domājamām daļām no īpašuma reģistrētas Kurzemes rajona tiesas Tadaiķu pagasta zemesgrāmatas nodalījumā Nr.100000511901 uz Dienvidkurzemes novada pašvaldības vārda. </w:t>
      </w:r>
    </w:p>
    <w:p w14:paraId="5F0D7FFB" w14:textId="721035F5" w:rsidR="00341B2D" w:rsidRPr="00341B2D" w:rsidRDefault="00341B2D" w:rsidP="00341B2D">
      <w:pPr>
        <w:pStyle w:val="Sarakstarindkopa"/>
        <w:numPr>
          <w:ilvl w:val="1"/>
          <w:numId w:val="8"/>
        </w:numPr>
        <w:rPr>
          <w:rFonts w:ascii="Arial" w:eastAsia="Times New Roman" w:hAnsi="Arial" w:cs="Arial"/>
          <w:bCs/>
          <w:noProof/>
          <w:sz w:val="24"/>
          <w:szCs w:val="24"/>
          <w:lang w:eastAsia="ru-RU"/>
        </w:rPr>
      </w:pPr>
      <w:r w:rsidRPr="00341B2D">
        <w:rPr>
          <w:rFonts w:ascii="Arial" w:eastAsia="Times New Roman" w:hAnsi="Arial" w:cs="Arial"/>
          <w:bCs/>
          <w:noProof/>
          <w:sz w:val="24"/>
          <w:szCs w:val="24"/>
          <w:lang w:eastAsia="ru-RU"/>
        </w:rPr>
        <w:t>Garāžu bokss Nr.12 ar platību 33,20 m</w:t>
      </w:r>
      <w:r w:rsidRPr="00EB4356">
        <w:rPr>
          <w:rFonts w:ascii="Arial" w:eastAsia="Times New Roman" w:hAnsi="Arial" w:cs="Arial"/>
          <w:bCs/>
          <w:noProof/>
          <w:sz w:val="24"/>
          <w:szCs w:val="24"/>
          <w:vertAlign w:val="superscript"/>
          <w:lang w:eastAsia="ru-RU"/>
        </w:rPr>
        <w:t>2</w:t>
      </w:r>
      <w:r w:rsidRPr="00341B2D">
        <w:rPr>
          <w:rFonts w:ascii="Arial" w:eastAsia="Times New Roman" w:hAnsi="Arial" w:cs="Arial"/>
          <w:bCs/>
          <w:noProof/>
          <w:sz w:val="24"/>
          <w:szCs w:val="24"/>
          <w:lang w:eastAsia="ru-RU"/>
        </w:rPr>
        <w:t xml:space="preserve"> atrodas telpu grupā ar kadastra apzīmējumu 64880050070010005. Garāžu bokss Nr.12 nododams nomas tiesību izsolē.</w:t>
      </w:r>
    </w:p>
    <w:p w14:paraId="09044604" w14:textId="4D394730" w:rsidR="00EF11C0" w:rsidRDefault="00341B2D" w:rsidP="00341B2D">
      <w:pPr>
        <w:pStyle w:val="Sarakstarindkopa"/>
        <w:numPr>
          <w:ilvl w:val="1"/>
          <w:numId w:val="8"/>
        </w:numPr>
        <w:rPr>
          <w:rFonts w:ascii="Arial" w:eastAsia="Times New Roman" w:hAnsi="Arial" w:cs="Arial"/>
          <w:noProof/>
          <w:sz w:val="24"/>
          <w:szCs w:val="24"/>
          <w:lang w:eastAsia="ru-RU"/>
        </w:rPr>
      </w:pPr>
      <w:r w:rsidRPr="00341B2D">
        <w:rPr>
          <w:rFonts w:ascii="Arial" w:eastAsia="Times New Roman" w:hAnsi="Arial" w:cs="Arial"/>
          <w:bCs/>
          <w:noProof/>
          <w:sz w:val="24"/>
          <w:szCs w:val="24"/>
          <w:lang w:eastAsia="ru-RU"/>
        </w:rPr>
        <w:t xml:space="preserve">Nomas termiņš </w:t>
      </w:r>
      <w:r w:rsidRPr="00751FF2">
        <w:rPr>
          <w:rFonts w:ascii="Arial" w:eastAsia="Times New Roman" w:hAnsi="Arial" w:cs="Arial"/>
          <w:b/>
          <w:noProof/>
          <w:sz w:val="24"/>
          <w:szCs w:val="24"/>
          <w:lang w:eastAsia="ru-RU"/>
        </w:rPr>
        <w:t>no līguma parakstīšanas dienas līdz 2031.gada 31.decembrim</w:t>
      </w:r>
      <w:r w:rsidR="00755088" w:rsidRPr="007579C8">
        <w:rPr>
          <w:rFonts w:ascii="Arial" w:eastAsia="Times New Roman" w:hAnsi="Arial" w:cs="Arial"/>
          <w:b/>
          <w:noProof/>
          <w:sz w:val="24"/>
          <w:szCs w:val="24"/>
          <w:lang w:eastAsia="ru-RU"/>
        </w:rPr>
        <w:t>.</w:t>
      </w:r>
    </w:p>
    <w:p w14:paraId="24C84B29" w14:textId="5AF1CAF7" w:rsidR="006870D5" w:rsidRPr="00EF11C0" w:rsidRDefault="006870D5" w:rsidP="00EF11C0">
      <w:pPr>
        <w:pStyle w:val="Sarakstarindkopa"/>
        <w:numPr>
          <w:ilvl w:val="1"/>
          <w:numId w:val="8"/>
        </w:numPr>
        <w:rPr>
          <w:rFonts w:ascii="Arial" w:eastAsia="Times New Roman" w:hAnsi="Arial" w:cs="Arial"/>
          <w:noProof/>
          <w:sz w:val="24"/>
          <w:szCs w:val="24"/>
          <w:lang w:eastAsia="ru-RU"/>
        </w:rPr>
      </w:pPr>
      <w:r w:rsidRPr="00EF11C0">
        <w:rPr>
          <w:rFonts w:ascii="Arial" w:hAnsi="Arial" w:cs="Arial"/>
          <w:sz w:val="24"/>
          <w:szCs w:val="24"/>
        </w:rPr>
        <w:t>Izsoles Objektu nav tiesības nodot apakšnomā</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03003957" w:rsidR="00DE3527" w:rsidRPr="007F3AEF" w:rsidRDefault="00DE3527" w:rsidP="007F3AEF">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7F3AEF">
        <w:rPr>
          <w:rFonts w:ascii="Arial" w:eastAsia="Times New Roman" w:hAnsi="Arial" w:cs="Arial"/>
          <w:noProof/>
          <w:sz w:val="24"/>
          <w:szCs w:val="24"/>
          <w:lang w:eastAsia="ru-RU"/>
        </w:rPr>
        <w:t>Izsoles veids, maksājumi un samaksas kārtība</w:t>
      </w:r>
    </w:p>
    <w:p w14:paraId="0A8CD012" w14:textId="37D81E6B" w:rsidR="00DE3527" w:rsidRDefault="00DE3527"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34AE7DE" w14:textId="77777777" w:rsidR="000C66DB" w:rsidRPr="000C66DB" w:rsidRDefault="00DE3527"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52666FE" w14:textId="5097110A" w:rsidR="000C66DB" w:rsidRDefault="000C66DB"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66DB">
        <w:rPr>
          <w:rFonts w:ascii="Arial" w:eastAsia="Times New Roman" w:hAnsi="Arial" w:cs="Arial"/>
          <w:noProof/>
          <w:sz w:val="24"/>
          <w:szCs w:val="24"/>
          <w:lang w:eastAsia="ru-RU"/>
        </w:rPr>
        <w:lastRenderedPageBreak/>
        <w:t xml:space="preserve">Objekta nomas sākumcena–  </w:t>
      </w:r>
      <w:r w:rsidR="00140663" w:rsidRPr="00140663">
        <w:rPr>
          <w:rFonts w:ascii="Arial" w:eastAsia="Times New Roman" w:hAnsi="Arial" w:cs="Arial"/>
          <w:b/>
          <w:bCs/>
          <w:sz w:val="24"/>
          <w:szCs w:val="24"/>
          <w:lang w:eastAsia="lv-LV"/>
        </w:rPr>
        <w:t xml:space="preserve">0,52 EUR </w:t>
      </w:r>
      <w:r w:rsidR="00140663" w:rsidRPr="00140663">
        <w:rPr>
          <w:rFonts w:ascii="Arial" w:eastAsia="Times New Roman" w:hAnsi="Arial" w:cs="Arial"/>
          <w:sz w:val="24"/>
          <w:szCs w:val="24"/>
          <w:lang w:eastAsia="lv-LV"/>
        </w:rPr>
        <w:t xml:space="preserve">(nulle </w:t>
      </w:r>
      <w:r w:rsidR="00140663" w:rsidRPr="00140663">
        <w:rPr>
          <w:rFonts w:ascii="Arial" w:eastAsia="Times New Roman" w:hAnsi="Arial" w:cs="Arial"/>
          <w:i/>
          <w:iCs/>
          <w:sz w:val="24"/>
          <w:szCs w:val="24"/>
          <w:lang w:eastAsia="lv-LV"/>
        </w:rPr>
        <w:t>euro</w:t>
      </w:r>
      <w:r w:rsidR="00140663" w:rsidRPr="00140663">
        <w:rPr>
          <w:rFonts w:ascii="Arial" w:eastAsia="Times New Roman" w:hAnsi="Arial" w:cs="Arial"/>
          <w:sz w:val="24"/>
          <w:szCs w:val="24"/>
          <w:lang w:eastAsia="lv-LV"/>
        </w:rPr>
        <w:t xml:space="preserve"> piecdesmit divi centi) bez pievienotās vērtības nodokļa (PVN) par 1 m</w:t>
      </w:r>
      <w:r w:rsidR="00140663" w:rsidRPr="00AF7955">
        <w:rPr>
          <w:rFonts w:ascii="Arial" w:eastAsia="Times New Roman" w:hAnsi="Arial" w:cs="Arial"/>
          <w:sz w:val="24"/>
          <w:szCs w:val="24"/>
          <w:vertAlign w:val="superscript"/>
          <w:lang w:eastAsia="lv-LV"/>
        </w:rPr>
        <w:t>2</w:t>
      </w:r>
      <w:r w:rsidR="00140663" w:rsidRPr="00140663">
        <w:rPr>
          <w:rFonts w:ascii="Arial" w:eastAsia="Times New Roman" w:hAnsi="Arial" w:cs="Arial"/>
          <w:sz w:val="24"/>
          <w:szCs w:val="24"/>
          <w:lang w:eastAsia="lv-LV"/>
        </w:rPr>
        <w:t xml:space="preserve"> (vienu kvadrātmetru) mēnesī</w:t>
      </w:r>
      <w:r w:rsidR="00742736" w:rsidRPr="00140663">
        <w:rPr>
          <w:rFonts w:ascii="Arial" w:eastAsia="Times New Roman" w:hAnsi="Arial" w:cs="Arial"/>
          <w:noProof/>
          <w:color w:val="000000"/>
          <w:sz w:val="24"/>
          <w:szCs w:val="24"/>
          <w:lang w:eastAsia="ru-RU"/>
        </w:rPr>
        <w:t>.</w:t>
      </w:r>
    </w:p>
    <w:p w14:paraId="0511686C" w14:textId="6A93BB9F" w:rsidR="000C66DB" w:rsidRPr="00FD1C51" w:rsidRDefault="000C66DB"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D1C51">
        <w:rPr>
          <w:rFonts w:ascii="Arial" w:eastAsia="Times New Roman" w:hAnsi="Arial" w:cs="Arial"/>
          <w:noProof/>
          <w:sz w:val="24"/>
          <w:szCs w:val="24"/>
          <w:lang w:eastAsia="ru-RU"/>
        </w:rPr>
        <w:t xml:space="preserve">Izsoles solis – </w:t>
      </w:r>
      <w:r w:rsidR="00EB5277" w:rsidRPr="00956576">
        <w:rPr>
          <w:rFonts w:ascii="Arial" w:eastAsia="Times New Roman" w:hAnsi="Arial" w:cs="Arial"/>
          <w:b/>
          <w:noProof/>
          <w:sz w:val="24"/>
          <w:szCs w:val="24"/>
          <w:lang w:eastAsia="ru-RU"/>
        </w:rPr>
        <w:t>0,05 EUR</w:t>
      </w:r>
      <w:r w:rsidR="00EB5277" w:rsidRPr="00FB27DE">
        <w:rPr>
          <w:rFonts w:ascii="Arial" w:eastAsia="Times New Roman" w:hAnsi="Arial" w:cs="Arial"/>
          <w:bCs/>
          <w:noProof/>
          <w:sz w:val="24"/>
          <w:szCs w:val="24"/>
          <w:lang w:eastAsia="ru-RU"/>
        </w:rPr>
        <w:t xml:space="preserve"> (</w:t>
      </w:r>
      <w:r w:rsidR="00EB5277">
        <w:rPr>
          <w:rFonts w:ascii="Arial" w:eastAsia="Calibri" w:hAnsi="Arial" w:cs="Arial"/>
          <w:sz w:val="24"/>
          <w:szCs w:val="24"/>
        </w:rPr>
        <w:t>nulle</w:t>
      </w:r>
      <w:r w:rsidR="00EB5277" w:rsidRPr="009E44F2">
        <w:rPr>
          <w:rFonts w:ascii="Arial" w:eastAsia="Calibri" w:hAnsi="Arial" w:cs="Arial"/>
          <w:sz w:val="24"/>
          <w:szCs w:val="24"/>
        </w:rPr>
        <w:t xml:space="preserve"> </w:t>
      </w:r>
      <w:r w:rsidR="00EB5277" w:rsidRPr="009E44F2">
        <w:rPr>
          <w:rFonts w:ascii="Arial" w:eastAsia="Calibri" w:hAnsi="Arial" w:cs="Arial"/>
          <w:i/>
          <w:iCs/>
          <w:sz w:val="24"/>
          <w:szCs w:val="24"/>
        </w:rPr>
        <w:t>euro</w:t>
      </w:r>
      <w:r w:rsidR="00EB5277" w:rsidRPr="009E44F2">
        <w:rPr>
          <w:rFonts w:ascii="Arial" w:eastAsia="Calibri" w:hAnsi="Arial" w:cs="Arial"/>
          <w:sz w:val="24"/>
          <w:szCs w:val="24"/>
        </w:rPr>
        <w:t xml:space="preserve"> </w:t>
      </w:r>
      <w:r w:rsidR="00EB5277">
        <w:rPr>
          <w:rFonts w:ascii="Arial" w:eastAsia="Calibri" w:hAnsi="Arial" w:cs="Arial"/>
          <w:sz w:val="24"/>
          <w:szCs w:val="24"/>
        </w:rPr>
        <w:t>pieci</w:t>
      </w:r>
      <w:r w:rsidR="00EB5277" w:rsidRPr="00FB27DE">
        <w:rPr>
          <w:rFonts w:ascii="Arial" w:eastAsia="Times New Roman" w:hAnsi="Arial" w:cs="Arial"/>
          <w:bCs/>
          <w:noProof/>
          <w:sz w:val="24"/>
          <w:szCs w:val="24"/>
          <w:lang w:eastAsia="ru-RU"/>
        </w:rPr>
        <w:t xml:space="preserve"> centi)</w:t>
      </w:r>
      <w:r w:rsidRPr="00FD1C51">
        <w:rPr>
          <w:rFonts w:ascii="Arial" w:eastAsia="Times New Roman" w:hAnsi="Arial" w:cs="Arial"/>
          <w:bCs/>
          <w:noProof/>
          <w:color w:val="000000"/>
          <w:sz w:val="24"/>
          <w:szCs w:val="24"/>
          <w:lang w:eastAsia="ru-RU"/>
        </w:rPr>
        <w:t xml:space="preserve"> </w:t>
      </w:r>
    </w:p>
    <w:p w14:paraId="20796B0B" w14:textId="77777777" w:rsidR="000C66DB" w:rsidRPr="000C66DB" w:rsidRDefault="000C66DB"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150B45">
        <w:rPr>
          <w:rFonts w:ascii="Arial" w:eastAsia="Times New Roman" w:hAnsi="Arial" w:cs="Arial"/>
          <w:bCs/>
          <w:noProof/>
          <w:color w:val="000000"/>
          <w:sz w:val="24"/>
          <w:szCs w:val="24"/>
          <w:lang w:eastAsia="ru-RU"/>
        </w:rPr>
        <w:t xml:space="preserve">Dalības maksa – </w:t>
      </w:r>
      <w:bookmarkStart w:id="3" w:name="_Hlk182381728"/>
      <w:r w:rsidRPr="00150B45">
        <w:rPr>
          <w:rFonts w:ascii="Arial" w:eastAsia="Times New Roman" w:hAnsi="Arial" w:cs="Arial"/>
          <w:b/>
          <w:noProof/>
          <w:color w:val="000000"/>
          <w:sz w:val="24"/>
          <w:szCs w:val="24"/>
          <w:lang w:eastAsia="ru-RU"/>
        </w:rPr>
        <w:t>20 EUR</w:t>
      </w:r>
      <w:r w:rsidRPr="00150B45">
        <w:rPr>
          <w:rFonts w:ascii="Arial" w:eastAsia="Times New Roman" w:hAnsi="Arial" w:cs="Arial"/>
          <w:bCs/>
          <w:noProof/>
          <w:color w:val="000000"/>
          <w:sz w:val="24"/>
          <w:szCs w:val="24"/>
          <w:lang w:eastAsia="ru-RU"/>
        </w:rPr>
        <w:t xml:space="preserve"> (</w:t>
      </w:r>
      <w:r>
        <w:rPr>
          <w:rFonts w:ascii="Arial" w:eastAsia="Times New Roman" w:hAnsi="Arial" w:cs="Arial"/>
          <w:bCs/>
          <w:noProof/>
          <w:color w:val="000000"/>
          <w:sz w:val="24"/>
          <w:szCs w:val="24"/>
          <w:lang w:eastAsia="ru-RU"/>
        </w:rPr>
        <w:t>divdesmit</w:t>
      </w:r>
      <w:r w:rsidRPr="00150B45">
        <w:rPr>
          <w:rFonts w:ascii="Arial" w:eastAsia="Times New Roman" w:hAnsi="Arial" w:cs="Arial"/>
          <w:bCs/>
          <w:noProof/>
          <w:color w:val="000000"/>
          <w:sz w:val="24"/>
          <w:szCs w:val="24"/>
          <w:lang w:eastAsia="ru-RU"/>
        </w:rPr>
        <w:t xml:space="preserve"> </w:t>
      </w:r>
      <w:r w:rsidRPr="00150B45">
        <w:rPr>
          <w:rFonts w:ascii="Arial" w:eastAsia="Times New Roman" w:hAnsi="Arial" w:cs="Arial"/>
          <w:bCs/>
          <w:i/>
          <w:iCs/>
          <w:noProof/>
          <w:color w:val="000000"/>
          <w:sz w:val="24"/>
          <w:szCs w:val="24"/>
          <w:lang w:eastAsia="ru-RU"/>
        </w:rPr>
        <w:t>euro</w:t>
      </w:r>
      <w:r w:rsidRPr="00150B45">
        <w:rPr>
          <w:rFonts w:ascii="Arial" w:eastAsia="Times New Roman" w:hAnsi="Arial" w:cs="Arial"/>
          <w:bCs/>
          <w:noProof/>
          <w:color w:val="000000"/>
          <w:sz w:val="24"/>
          <w:szCs w:val="24"/>
          <w:lang w:eastAsia="ru-RU"/>
        </w:rPr>
        <w:t>), t.sk., PVN 21%</w:t>
      </w:r>
      <w:bookmarkEnd w:id="3"/>
    </w:p>
    <w:p w14:paraId="0B222B86" w14:textId="77777777" w:rsidR="000C66DB" w:rsidRDefault="000C66DB" w:rsidP="000C66DB">
      <w:pPr>
        <w:spacing w:after="0" w:line="240" w:lineRule="auto"/>
        <w:ind w:right="-483"/>
        <w:jc w:val="both"/>
        <w:rPr>
          <w:rFonts w:ascii="Arial" w:eastAsia="Times New Roman" w:hAnsi="Arial" w:cs="Arial"/>
          <w:noProof/>
          <w:color w:val="000000"/>
          <w:sz w:val="24"/>
          <w:szCs w:val="24"/>
          <w:lang w:eastAsia="ru-RU"/>
        </w:rPr>
      </w:pPr>
    </w:p>
    <w:p w14:paraId="3E7EADCE" w14:textId="602FDBD9" w:rsidR="000C66DB" w:rsidRPr="006F2ECD" w:rsidRDefault="000C66DB" w:rsidP="000C66DB">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dalības maksa </w:t>
      </w:r>
      <w:r w:rsidRPr="006F2ECD">
        <w:rPr>
          <w:rFonts w:ascii="Arial" w:eastAsia="Times New Roman" w:hAnsi="Arial" w:cs="Arial"/>
          <w:noProof/>
          <w:color w:val="000000"/>
          <w:sz w:val="24"/>
          <w:szCs w:val="24"/>
          <w:lang w:eastAsia="ru-RU"/>
        </w:rPr>
        <w:t xml:space="preserve">jāiemaksā Dienvidkurzemes novada pašvaldības </w:t>
      </w:r>
      <w:r w:rsidRPr="006F2ECD">
        <w:rPr>
          <w:rFonts w:ascii="Arial" w:eastAsia="Times New Roman" w:hAnsi="Arial" w:cs="Arial"/>
          <w:noProof/>
          <w:sz w:val="24"/>
          <w:szCs w:val="24"/>
          <w:lang w:eastAsia="ru-RU"/>
        </w:rPr>
        <w:t xml:space="preserve">kontā: </w:t>
      </w:r>
    </w:p>
    <w:p w14:paraId="1CDE9161"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217BEC0A" w14:textId="4BED53D4"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Lielā iela </w:t>
      </w:r>
      <w:r w:rsidR="00BA201A">
        <w:rPr>
          <w:rFonts w:ascii="Arial" w:eastAsia="Times New Roman" w:hAnsi="Arial" w:cs="Arial"/>
          <w:noProof/>
          <w:sz w:val="24"/>
          <w:szCs w:val="24"/>
          <w:lang w:eastAsia="ru-RU"/>
        </w:rPr>
        <w:t>54</w:t>
      </w:r>
      <w:r w:rsidRPr="006F2ECD">
        <w:rPr>
          <w:rFonts w:ascii="Arial" w:eastAsia="Times New Roman" w:hAnsi="Arial" w:cs="Arial"/>
          <w:noProof/>
          <w:sz w:val="24"/>
          <w:szCs w:val="24"/>
          <w:lang w:eastAsia="ru-RU"/>
        </w:rPr>
        <w:t>, Grobiņa, Dienvidkurzemes novads, LV 3430</w:t>
      </w:r>
    </w:p>
    <w:p w14:paraId="2A1AFF25"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68BAFB2A"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68427A75" w14:textId="77777777" w:rsidR="000C66DB" w:rsidRPr="006F2ECD" w:rsidRDefault="000C66DB" w:rsidP="000C66DB">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101599B9" w14:textId="7FBF29AD" w:rsidR="000C66DB" w:rsidRDefault="000C66DB" w:rsidP="000C66DB">
      <w:pPr>
        <w:pStyle w:val="Sarakstarindkopa"/>
        <w:spacing w:after="0" w:line="240" w:lineRule="auto"/>
        <w:ind w:left="792" w:right="-483"/>
        <w:jc w:val="both"/>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bookmarkStart w:id="4" w:name="_Hlk229566184"/>
      <w:r w:rsidR="00140663" w:rsidRPr="00140663">
        <w:rPr>
          <w:rFonts w:ascii="Arial" w:eastAsia="Times New Roman" w:hAnsi="Arial" w:cs="Arial"/>
          <w:bCs/>
          <w:noProof/>
          <w:sz w:val="24"/>
          <w:szCs w:val="24"/>
          <w:lang w:eastAsia="ru-RU"/>
        </w:rPr>
        <w:t>Celtnieku iela 3C, Lieģi, Tadaiķu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w:t>
      </w:r>
      <w:r w:rsidR="00140663" w:rsidRPr="00140663">
        <w:rPr>
          <w:rFonts w:ascii="Arial" w:eastAsia="Times New Roman" w:hAnsi="Arial" w:cs="Arial"/>
          <w:b/>
          <w:noProof/>
          <w:sz w:val="24"/>
          <w:szCs w:val="24"/>
          <w:lang w:eastAsia="ru-RU"/>
        </w:rPr>
        <w:t xml:space="preserve"> </w:t>
      </w:r>
      <w:r w:rsidR="00140663" w:rsidRPr="00140663">
        <w:rPr>
          <w:rFonts w:ascii="Arial" w:eastAsia="Times New Roman" w:hAnsi="Arial" w:cs="Arial"/>
          <w:bCs/>
          <w:noProof/>
          <w:sz w:val="24"/>
          <w:szCs w:val="24"/>
          <w:lang w:eastAsia="ru-RU"/>
        </w:rPr>
        <w:t>garāžas bokss Nr.12</w:t>
      </w:r>
      <w:bookmarkEnd w:id="4"/>
      <w:r w:rsidR="00140663" w:rsidRPr="009268D3">
        <w:rPr>
          <w:rFonts w:ascii="Arial" w:eastAsia="Times New Roman" w:hAnsi="Arial" w:cs="Arial"/>
          <w:b/>
          <w:noProof/>
          <w:sz w:val="24"/>
          <w:szCs w:val="24"/>
          <w:lang w:eastAsia="ru-RU"/>
        </w:rPr>
        <w:t xml:space="preserve"> </w:t>
      </w:r>
      <w:r>
        <w:rPr>
          <w:rFonts w:ascii="Arial" w:eastAsia="Times New Roman" w:hAnsi="Arial" w:cs="Arial"/>
          <w:bCs/>
          <w:i/>
          <w:iCs/>
          <w:noProof/>
          <w:sz w:val="24"/>
          <w:szCs w:val="24"/>
          <w:lang w:eastAsia="ru-RU"/>
        </w:rPr>
        <w:t xml:space="preserve"> nomas</w:t>
      </w:r>
      <w:r w:rsidRPr="006F2ECD">
        <w:rPr>
          <w:rFonts w:ascii="Arial" w:eastAsia="Times New Roman" w:hAnsi="Arial" w:cs="Arial"/>
          <w:bCs/>
          <w:i/>
          <w:iCs/>
          <w:noProof/>
          <w:sz w:val="24"/>
          <w:szCs w:val="24"/>
          <w:lang w:eastAsia="ru-RU"/>
        </w:rPr>
        <w:t xml:space="preserve"> izsole</w:t>
      </w:r>
    </w:p>
    <w:p w14:paraId="1819FB76" w14:textId="77777777" w:rsidR="007F3AEF" w:rsidRDefault="007F3AEF" w:rsidP="007F3AEF">
      <w:pPr>
        <w:spacing w:after="0" w:line="240" w:lineRule="auto"/>
        <w:ind w:right="-483"/>
        <w:jc w:val="both"/>
        <w:rPr>
          <w:rFonts w:ascii="Arial" w:eastAsia="Times New Roman" w:hAnsi="Arial" w:cs="Arial"/>
          <w:noProof/>
          <w:sz w:val="24"/>
          <w:szCs w:val="24"/>
          <w:lang w:eastAsia="ru-RU"/>
        </w:rPr>
      </w:pPr>
    </w:p>
    <w:p w14:paraId="66D81192" w14:textId="1A918E57" w:rsidR="005A4AEB" w:rsidRPr="007F3AEF" w:rsidRDefault="009A1641" w:rsidP="007F3AEF">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7F3AEF">
        <w:rPr>
          <w:rFonts w:ascii="Arial" w:eastAsia="Times New Roman" w:hAnsi="Arial" w:cs="Arial"/>
          <w:noProof/>
          <w:sz w:val="24"/>
          <w:szCs w:val="24"/>
          <w:lang w:eastAsia="ru-RU"/>
        </w:rPr>
        <w:t>Izsoles subjekts</w:t>
      </w:r>
    </w:p>
    <w:p w14:paraId="1E8D1114" w14:textId="21B3A098" w:rsidR="00FC7163" w:rsidRPr="00FC7163" w:rsidRDefault="00FC7163"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FC7163">
        <w:rPr>
          <w:rFonts w:ascii="Arial" w:eastAsia="Times New Roman" w:hAnsi="Arial" w:cs="Arial"/>
          <w:noProof/>
          <w:sz w:val="24"/>
          <w:szCs w:val="24"/>
          <w:lang w:eastAsia="ru-RU"/>
        </w:rPr>
        <w:t xml:space="preserve">Izsoles dalībnieki ir pretendenti – </w:t>
      </w:r>
      <w:r w:rsidR="00B618CB" w:rsidRPr="00B618CB">
        <w:rPr>
          <w:rFonts w:ascii="Arial" w:eastAsia="Times New Roman" w:hAnsi="Arial" w:cs="Arial"/>
          <w:noProof/>
          <w:sz w:val="24"/>
          <w:szCs w:val="24"/>
          <w:lang w:eastAsia="ru-RU"/>
        </w:rPr>
        <w:t xml:space="preserve">fiziska vai juridiska persona </w:t>
      </w:r>
      <w:r w:rsidRPr="00FC7163">
        <w:rPr>
          <w:rFonts w:ascii="Arial" w:eastAsia="Times New Roman" w:hAnsi="Arial" w:cs="Arial"/>
          <w:noProof/>
          <w:sz w:val="24"/>
          <w:szCs w:val="24"/>
          <w:lang w:eastAsia="ru-RU"/>
        </w:rPr>
        <w:t>-, kura iemaksāju</w:t>
      </w:r>
      <w:r w:rsidR="00B618CB">
        <w:rPr>
          <w:rFonts w:ascii="Arial" w:eastAsia="Times New Roman" w:hAnsi="Arial" w:cs="Arial"/>
          <w:noProof/>
          <w:sz w:val="24"/>
          <w:szCs w:val="24"/>
          <w:lang w:eastAsia="ru-RU"/>
        </w:rPr>
        <w:t>si</w:t>
      </w:r>
      <w:r w:rsidRPr="00FC7163">
        <w:rPr>
          <w:rFonts w:ascii="Arial" w:eastAsia="Times New Roman" w:hAnsi="Arial" w:cs="Arial"/>
          <w:noProof/>
          <w:sz w:val="24"/>
          <w:szCs w:val="24"/>
          <w:lang w:eastAsia="ru-RU"/>
        </w:rPr>
        <w:t xml:space="preserve"> 2.5.punktā norādīto maksājumu</w:t>
      </w:r>
    </w:p>
    <w:p w14:paraId="6323A70C" w14:textId="66DF36C0" w:rsidR="00B954EC" w:rsidRDefault="00B618CB"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618CB">
        <w:rPr>
          <w:rFonts w:ascii="Arial" w:eastAsia="Times New Roman" w:hAnsi="Arial" w:cs="Arial"/>
          <w:noProof/>
          <w:color w:val="000000"/>
          <w:sz w:val="24"/>
          <w:szCs w:val="24"/>
          <w:lang w:eastAsia="ru-RU"/>
        </w:rPr>
        <w:t>Izsoles pretendentu nodokļu, tai skaitā, nodevu un valsts obligātās sociālās apdrošināšanas iemaksu, parāds Latvijas Republikā vai valstī, kurā tas reģistrēts, nepārsniedz 150 EUR (viens simts piecdesmit </w:t>
      </w:r>
      <w:r w:rsidRPr="00B618CB">
        <w:rPr>
          <w:rFonts w:ascii="Arial" w:eastAsia="Times New Roman" w:hAnsi="Arial" w:cs="Arial"/>
          <w:i/>
          <w:iCs/>
          <w:noProof/>
          <w:color w:val="000000"/>
          <w:sz w:val="24"/>
          <w:szCs w:val="24"/>
          <w:lang w:eastAsia="ru-RU"/>
        </w:rPr>
        <w:t>euro</w:t>
      </w:r>
      <w:r w:rsidRPr="00B618CB">
        <w:rPr>
          <w:rFonts w:ascii="Arial" w:eastAsia="Times New Roman" w:hAnsi="Arial" w:cs="Arial"/>
          <w:noProof/>
          <w:color w:val="000000"/>
          <w:sz w:val="24"/>
          <w:szCs w:val="24"/>
          <w:lang w:eastAsia="ru-RU"/>
        </w:rPr>
        <w:t>). Nodokļu nomaksa tiek pārbaudīta Valsts ieņēmumu dienesta publiskajā nodokļu parādnieku datubāzē. Kā arī izsoles pretendentam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7F3AEF">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00C184BD" w:rsidR="00AE071F" w:rsidRDefault="00AE071F"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Par izsoles dalībniekiem tiek reģistrētas fiziskas un juridiskas personas, iesniedzot pieteikumu (1.pielikums)</w:t>
      </w:r>
      <w:r w:rsidR="00FC7163" w:rsidRPr="00FC7163">
        <w:rPr>
          <w:rFonts w:ascii="Arial" w:eastAsia="Times New Roman" w:hAnsi="Arial" w:cs="Arial"/>
          <w:noProof/>
          <w:sz w:val="24"/>
          <w:szCs w:val="24"/>
          <w:lang w:eastAsia="ru-RU"/>
        </w:rPr>
        <w:t xml:space="preserve"> </w:t>
      </w:r>
      <w:r w:rsidR="00FC7163" w:rsidRPr="00AE071F">
        <w:rPr>
          <w:rFonts w:ascii="Arial" w:eastAsia="Times New Roman" w:hAnsi="Arial" w:cs="Arial"/>
          <w:noProof/>
          <w:sz w:val="24"/>
          <w:szCs w:val="24"/>
          <w:lang w:eastAsia="ru-RU"/>
        </w:rPr>
        <w:t>un maksājumu dokumentu par dalības maksas samaksu</w:t>
      </w:r>
      <w:r w:rsidRPr="00AE071F">
        <w:rPr>
          <w:rFonts w:ascii="Arial" w:eastAsia="Times New Roman" w:hAnsi="Arial" w:cs="Arial"/>
          <w:noProof/>
          <w:sz w:val="24"/>
          <w:szCs w:val="24"/>
          <w:lang w:eastAsia="ru-RU"/>
        </w:rPr>
        <w:t xml:space="preserve">. </w:t>
      </w:r>
    </w:p>
    <w:p w14:paraId="1FB3A110" w14:textId="7DE06E39" w:rsidR="00AE071F" w:rsidRDefault="00AE071F"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73E1ED83" w:rsidR="00CD76FD"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B44B5B5" w:rsidR="00AE071F" w:rsidRPr="00AE071F" w:rsidRDefault="00AE071F"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Pieteikums </w:t>
      </w:r>
      <w:r w:rsidR="00FC7163">
        <w:rPr>
          <w:rFonts w:ascii="Arial" w:eastAsia="Times New Roman" w:hAnsi="Arial" w:cs="Arial"/>
          <w:noProof/>
          <w:sz w:val="24"/>
          <w:szCs w:val="24"/>
          <w:lang w:eastAsia="ru-RU"/>
        </w:rPr>
        <w:t xml:space="preserve">un maksājuma dokuments </w:t>
      </w:r>
      <w:r w:rsidRPr="00AE071F">
        <w:rPr>
          <w:rFonts w:ascii="Arial" w:eastAsia="Times New Roman" w:hAnsi="Arial" w:cs="Arial"/>
          <w:noProof/>
          <w:sz w:val="24"/>
          <w:szCs w:val="24"/>
          <w:lang w:eastAsia="ru-RU"/>
        </w:rPr>
        <w:t>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w:t>
      </w:r>
      <w:r w:rsidR="000164F6">
        <w:rPr>
          <w:rFonts w:ascii="Arial" w:eastAsia="Times New Roman" w:hAnsi="Arial" w:cs="Arial"/>
          <w:noProof/>
          <w:sz w:val="24"/>
          <w:szCs w:val="24"/>
          <w:lang w:eastAsia="ru-RU"/>
        </w:rPr>
        <w:t>6</w:t>
      </w:r>
      <w:r w:rsidRPr="00AE071F">
        <w:rPr>
          <w:rFonts w:ascii="Arial" w:eastAsia="Times New Roman" w:hAnsi="Arial" w:cs="Arial"/>
          <w:noProof/>
          <w:sz w:val="24"/>
          <w:szCs w:val="24"/>
          <w:lang w:eastAsia="ru-RU"/>
        </w:rPr>
        <w:t xml:space="preserve">.gada </w:t>
      </w:r>
      <w:r w:rsidR="003A29F9">
        <w:rPr>
          <w:rFonts w:ascii="Arial" w:eastAsia="Times New Roman" w:hAnsi="Arial" w:cs="Arial"/>
          <w:b/>
          <w:bCs/>
          <w:noProof/>
          <w:sz w:val="24"/>
          <w:szCs w:val="24"/>
          <w:lang w:eastAsia="ru-RU"/>
        </w:rPr>
        <w:t>28.maijam</w:t>
      </w:r>
      <w:r w:rsidR="00172FCF" w:rsidRPr="004604E1">
        <w:rPr>
          <w:rFonts w:ascii="Arial" w:eastAsia="Times New Roman" w:hAnsi="Arial" w:cs="Arial"/>
          <w:noProof/>
          <w:sz w:val="24"/>
          <w:szCs w:val="24"/>
          <w:lang w:eastAsia="ru-RU"/>
        </w:rPr>
        <w:t xml:space="preserve"> </w:t>
      </w:r>
      <w:r w:rsidRPr="004604E1">
        <w:rPr>
          <w:rFonts w:ascii="Arial" w:eastAsia="Times New Roman" w:hAnsi="Arial" w:cs="Arial"/>
          <w:b/>
          <w:bCs/>
          <w:noProof/>
          <w:sz w:val="24"/>
          <w:szCs w:val="24"/>
          <w:lang w:eastAsia="ru-RU"/>
        </w:rPr>
        <w:t>plkst.</w:t>
      </w:r>
      <w:r w:rsidR="00C3058D" w:rsidRPr="004604E1">
        <w:rPr>
          <w:rFonts w:ascii="Arial" w:eastAsia="Times New Roman" w:hAnsi="Arial" w:cs="Arial"/>
          <w:b/>
          <w:bCs/>
          <w:noProof/>
          <w:sz w:val="24"/>
          <w:szCs w:val="24"/>
          <w:lang w:eastAsia="ru-RU"/>
        </w:rPr>
        <w:t>1</w:t>
      </w:r>
      <w:r w:rsidR="007F3AEF" w:rsidRPr="004604E1">
        <w:rPr>
          <w:rFonts w:ascii="Arial" w:eastAsia="Times New Roman" w:hAnsi="Arial" w:cs="Arial"/>
          <w:b/>
          <w:bCs/>
          <w:noProof/>
          <w:sz w:val="24"/>
          <w:szCs w:val="24"/>
          <w:lang w:eastAsia="ru-RU"/>
        </w:rPr>
        <w:t>7</w:t>
      </w:r>
      <w:r w:rsidRPr="004604E1">
        <w:rPr>
          <w:rFonts w:ascii="Arial" w:eastAsia="Times New Roman" w:hAnsi="Arial" w:cs="Arial"/>
          <w:b/>
          <w:bCs/>
          <w:noProof/>
          <w:sz w:val="24"/>
          <w:szCs w:val="24"/>
          <w:lang w:eastAsia="ru-RU"/>
        </w:rPr>
        <w:t>.00</w:t>
      </w:r>
      <w:r w:rsidRPr="00AE071F">
        <w:rPr>
          <w:rFonts w:ascii="Arial" w:eastAsia="Times New Roman" w:hAnsi="Arial" w:cs="Arial"/>
          <w:noProof/>
          <w:sz w:val="24"/>
          <w:szCs w:val="24"/>
          <w:lang w:eastAsia="ru-RU"/>
        </w:rPr>
        <w:t xml:space="preserve"> pašvaldības jebkurā klientu apkalpošanas centrā vai elektroniski parakstīts iesūtāms e-pastā </w:t>
      </w:r>
      <w:hyperlink r:id="rId7" w:history="1">
        <w:r w:rsidR="00DD7EE8" w:rsidRPr="00250E05">
          <w:rPr>
            <w:rStyle w:val="Hipersaite"/>
            <w:rFonts w:ascii="Arial" w:eastAsia="Times New Roman" w:hAnsi="Arial" w:cs="Arial"/>
            <w:noProof/>
            <w:sz w:val="24"/>
            <w:szCs w:val="24"/>
            <w:lang w:eastAsia="ru-RU"/>
          </w:rPr>
          <w:t>pasts@dkn.lv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5" w:name="_Hlk112169680"/>
      <w:r w:rsidRPr="00AE071F">
        <w:rPr>
          <w:rFonts w:ascii="Arial" w:eastAsia="Times New Roman" w:hAnsi="Arial" w:cs="Arial"/>
          <w:noProof/>
          <w:color w:val="000000"/>
          <w:sz w:val="24"/>
          <w:szCs w:val="24"/>
          <w:lang w:eastAsia="ru-RU"/>
        </w:rPr>
        <w:t>izsoles dalībnieku sarakstā</w:t>
      </w:r>
      <w:bookmarkEnd w:id="5"/>
      <w:r w:rsidRPr="00AE071F">
        <w:rPr>
          <w:rFonts w:ascii="Arial" w:eastAsia="Times New Roman" w:hAnsi="Arial" w:cs="Arial"/>
          <w:noProof/>
          <w:color w:val="000000"/>
          <w:sz w:val="24"/>
          <w:szCs w:val="24"/>
          <w:lang w:eastAsia="ru-RU"/>
        </w:rPr>
        <w:t>.</w:t>
      </w:r>
    </w:p>
    <w:p w14:paraId="6FB6146C" w14:textId="3BB687E7" w:rsidR="00CD76FD" w:rsidRDefault="00CD76FD"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r w:rsidR="008C3479">
        <w:rPr>
          <w:rFonts w:ascii="Arial" w:eastAsia="Times New Roman" w:hAnsi="Arial" w:cs="Arial"/>
          <w:noProof/>
          <w:sz w:val="24"/>
          <w:szCs w:val="24"/>
          <w:lang w:eastAsia="ru-RU"/>
        </w:rPr>
        <w:t>:</w:t>
      </w:r>
    </w:p>
    <w:p w14:paraId="687496D6" w14:textId="77777777" w:rsidR="00B0639A"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4886AEE" w:rsidR="00CD76FD" w:rsidRPr="00B0639A"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r w:rsidR="008C3479">
        <w:rPr>
          <w:rFonts w:ascii="Arial" w:eastAsia="Times New Roman" w:hAnsi="Arial" w:cs="Arial"/>
          <w:noProof/>
          <w:sz w:val="24"/>
          <w:szCs w:val="24"/>
          <w:lang w:eastAsia="ru-RU"/>
        </w:rPr>
        <w:t>.</w:t>
      </w:r>
    </w:p>
    <w:p w14:paraId="6A394EE3" w14:textId="5C3223CD" w:rsidR="00CD76FD" w:rsidRDefault="00CD76FD"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lastRenderedPageBreak/>
        <w:t xml:space="preserve"> Izsoles dalībnieka reģistrācijas apliecība, elektroniski parakstīta, tiek nosūtīta uz norādīto izsoles dalībnieka e-pasta adresi.</w:t>
      </w:r>
    </w:p>
    <w:p w14:paraId="07FEF7C4" w14:textId="77777777" w:rsidR="006D4634" w:rsidRPr="00CD76FD" w:rsidRDefault="006D4634"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7F3AE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7F3AE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4BDCF5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140663">
        <w:rPr>
          <w:rFonts w:ascii="Arial" w:eastAsia="Times New Roman" w:hAnsi="Arial" w:cs="Arial"/>
          <w:noProof/>
          <w:sz w:val="24"/>
          <w:szCs w:val="24"/>
          <w:lang w:eastAsia="ru-RU"/>
        </w:rPr>
        <w:t>28311717</w:t>
      </w:r>
      <w:r w:rsidR="00140663" w:rsidRPr="00A07CE2">
        <w:rPr>
          <w:rFonts w:ascii="Arial" w:eastAsia="Times New Roman" w:hAnsi="Arial" w:cs="Arial"/>
          <w:b/>
          <w:bCs/>
          <w:noProof/>
          <w:sz w:val="24"/>
          <w:szCs w:val="24"/>
          <w:lang w:eastAsia="ru-RU"/>
        </w:rPr>
        <w:t xml:space="preserve"> </w:t>
      </w:r>
      <w:r w:rsidR="00140663" w:rsidRPr="00A07CE2">
        <w:rPr>
          <w:rFonts w:ascii="Arial" w:eastAsia="Times New Roman" w:hAnsi="Arial" w:cs="Arial"/>
          <w:noProof/>
          <w:sz w:val="24"/>
          <w:szCs w:val="24"/>
          <w:lang w:eastAsia="ru-RU"/>
        </w:rPr>
        <w:t>(</w:t>
      </w:r>
      <w:r w:rsidR="00140663">
        <w:rPr>
          <w:rFonts w:ascii="Arial" w:eastAsia="Times New Roman" w:hAnsi="Arial" w:cs="Arial"/>
          <w:noProof/>
          <w:sz w:val="24"/>
          <w:szCs w:val="24"/>
          <w:lang w:eastAsia="ru-RU"/>
        </w:rPr>
        <w:t>S.Brāle</w:t>
      </w:r>
      <w:r w:rsidR="00140663"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4B60E0E2"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EA0226E" w14:textId="4877448E" w:rsidR="007F3924" w:rsidRDefault="007F392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5.9. </w:t>
      </w:r>
      <w:r w:rsidRPr="007F3924">
        <w:rPr>
          <w:rFonts w:ascii="Arial" w:eastAsia="Times New Roman" w:hAnsi="Arial" w:cs="Arial"/>
          <w:noProof/>
          <w:sz w:val="24"/>
          <w:szCs w:val="24"/>
          <w:lang w:eastAsia="ru-RU"/>
        </w:rPr>
        <w:t>Ja vairāki izsoles dalībnieki nosola pēdējo augstāko cenu, tad par izsoles uzvarētāju atzīstams izsoles dalībnieks ar mazāko reģistrācijas kartītes kārtas numuru</w:t>
      </w:r>
    </w:p>
    <w:p w14:paraId="2EBCC4FF" w14:textId="48B1AF61"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7F3924">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131BA406"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w:t>
      </w:r>
      <w:r w:rsidR="007F392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1E6515C5"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w:t>
      </w:r>
      <w:r w:rsidR="000407DB">
        <w:rPr>
          <w:rFonts w:ascii="Arial" w:eastAsia="Times New Roman" w:hAnsi="Arial" w:cs="Arial"/>
          <w:noProof/>
          <w:sz w:val="24"/>
          <w:szCs w:val="24"/>
          <w:lang w:eastAsia="ru-RU"/>
        </w:rPr>
        <w:t>izsoles rīkotājs</w:t>
      </w:r>
      <w:r w:rsidRPr="00483B2D">
        <w:rPr>
          <w:rFonts w:ascii="Arial" w:eastAsia="Times New Roman" w:hAnsi="Arial" w:cs="Arial"/>
          <w:noProof/>
          <w:sz w:val="24"/>
          <w:szCs w:val="24"/>
          <w:lang w:eastAsia="ru-RU"/>
        </w:rPr>
        <w:t>.</w:t>
      </w:r>
      <w:r w:rsidR="00483B2D">
        <w:rPr>
          <w:rFonts w:ascii="Arial" w:eastAsia="Times New Roman" w:hAnsi="Arial" w:cs="Arial"/>
          <w:noProof/>
          <w:sz w:val="24"/>
          <w:szCs w:val="24"/>
          <w:lang w:eastAsia="ru-RU"/>
        </w:rPr>
        <w:t xml:space="preserve"> </w:t>
      </w:r>
    </w:p>
    <w:p w14:paraId="603FB270" w14:textId="2B5C35F6"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r w:rsidR="00140663" w:rsidRPr="00140663">
        <w:rPr>
          <w:rFonts w:ascii="Arial" w:eastAsia="Times New Roman" w:hAnsi="Arial" w:cs="Arial"/>
          <w:b/>
          <w:noProof/>
          <w:sz w:val="24"/>
          <w:szCs w:val="24"/>
          <w:lang w:eastAsia="ru-RU"/>
        </w:rPr>
        <w:t>no līguma parakstīšanas dienas līdz 2031.gada 31.decembrim</w:t>
      </w:r>
      <w:r w:rsidRPr="004070B7">
        <w:rPr>
          <w:rFonts w:ascii="Arial" w:eastAsia="Times New Roman" w:hAnsi="Arial" w:cs="Arial"/>
          <w:noProof/>
          <w:sz w:val="24"/>
          <w:szCs w:val="24"/>
          <w:lang w:eastAsia="ru-RU"/>
        </w:rPr>
        <w:t>. Nomas līgumā tiek iekļauta nosolītā nomas maksa</w:t>
      </w:r>
      <w:r w:rsidR="00E1708F">
        <w:rPr>
          <w:rFonts w:ascii="Arial" w:eastAsia="Times New Roman" w:hAnsi="Arial" w:cs="Arial"/>
          <w:noProof/>
          <w:sz w:val="24"/>
          <w:szCs w:val="24"/>
          <w:lang w:eastAsia="ru-RU"/>
        </w:rPr>
        <w:t>.</w:t>
      </w:r>
    </w:p>
    <w:p w14:paraId="1BD62348" w14:textId="3A98926D" w:rsidR="00483B2D" w:rsidRPr="001F1D95" w:rsidRDefault="00E4704D" w:rsidP="00483B2D">
      <w:pPr>
        <w:pStyle w:val="Sarakstarindkopa"/>
        <w:numPr>
          <w:ilvl w:val="1"/>
          <w:numId w:val="11"/>
        </w:numPr>
        <w:spacing w:after="0" w:line="240" w:lineRule="auto"/>
        <w:ind w:right="-483"/>
        <w:jc w:val="both"/>
        <w:rPr>
          <w:rFonts w:ascii="Arial" w:eastAsia="Times New Roman" w:hAnsi="Arial" w:cs="Arial"/>
          <w:i/>
          <w:iCs/>
          <w:noProof/>
          <w:sz w:val="20"/>
          <w:szCs w:val="20"/>
          <w:lang w:eastAsia="ru-RU"/>
        </w:rPr>
      </w:pPr>
      <w:r w:rsidRPr="00DB3F5A">
        <w:rPr>
          <w:rFonts w:ascii="Arial" w:eastAsia="Times New Roman" w:hAnsi="Arial" w:cs="Arial"/>
          <w:noProof/>
          <w:sz w:val="24"/>
          <w:szCs w:val="24"/>
          <w:lang w:eastAsia="ru-RU"/>
        </w:rPr>
        <w:t xml:space="preserve">Dienvidkurzemes novada pašvaldības </w:t>
      </w:r>
      <w:r w:rsidR="001F1D95" w:rsidRPr="00DB3F5A">
        <w:rPr>
          <w:rFonts w:ascii="Arial" w:eastAsia="Times New Roman" w:hAnsi="Arial" w:cs="Arial"/>
          <w:noProof/>
          <w:sz w:val="24"/>
          <w:szCs w:val="24"/>
          <w:lang w:eastAsia="ru-RU"/>
        </w:rPr>
        <w:t>amatpersona</w:t>
      </w:r>
      <w:r w:rsidRPr="00DB3F5A">
        <w:rPr>
          <w:rFonts w:ascii="Arial" w:eastAsia="Times New Roman" w:hAnsi="Arial" w:cs="Arial"/>
          <w:noProof/>
          <w:sz w:val="24"/>
          <w:szCs w:val="24"/>
          <w:lang w:eastAsia="ru-RU"/>
        </w:rPr>
        <w:t xml:space="preserve"> un izsoles uzvarētājs </w:t>
      </w:r>
      <w:r w:rsidR="001F1D95" w:rsidRPr="00DB3F5A">
        <w:rPr>
          <w:rFonts w:ascii="Arial" w:eastAsia="Times New Roman" w:hAnsi="Arial" w:cs="Arial"/>
          <w:noProof/>
          <w:sz w:val="24"/>
          <w:szCs w:val="24"/>
          <w:lang w:eastAsia="ru-RU"/>
        </w:rPr>
        <w:t>2 (divu) mēnešu laikā</w:t>
      </w:r>
      <w:r w:rsidR="001F1D95" w:rsidRPr="00DB3F5A">
        <w:rPr>
          <w:rFonts w:ascii="Arial" w:eastAsia="Times New Roman" w:hAnsi="Arial" w:cs="Arial"/>
          <w:b/>
          <w:bCs/>
          <w:noProof/>
          <w:sz w:val="24"/>
          <w:szCs w:val="24"/>
          <w:lang w:eastAsia="ru-RU"/>
        </w:rPr>
        <w:t xml:space="preserve"> </w:t>
      </w:r>
      <w:r w:rsidR="001F1D95" w:rsidRPr="00DB3F5A">
        <w:rPr>
          <w:rFonts w:ascii="Arial" w:eastAsia="Times New Roman" w:hAnsi="Arial" w:cs="Arial"/>
          <w:noProof/>
          <w:sz w:val="24"/>
          <w:szCs w:val="24"/>
          <w:lang w:eastAsia="ru-RU"/>
        </w:rPr>
        <w:t>no lēmuma par izsoles rezultātu apstiprināšanu saņemšanas dienas noslēdz nomas līgumu</w:t>
      </w:r>
      <w:r>
        <w:rPr>
          <w:rFonts w:ascii="Arial" w:eastAsia="Times New Roman" w:hAnsi="Arial" w:cs="Arial"/>
          <w:noProof/>
          <w:sz w:val="24"/>
          <w:szCs w:val="24"/>
          <w:lang w:eastAsia="ru-RU"/>
        </w:rPr>
        <w:t>.</w:t>
      </w:r>
      <w:r w:rsidR="00553CF4" w:rsidRPr="00553CF4">
        <w:rPr>
          <w:rFonts w:ascii="Arial" w:eastAsia="Times New Roman" w:hAnsi="Arial" w:cs="Arial"/>
          <w:noProof/>
          <w:sz w:val="24"/>
          <w:szCs w:val="24"/>
          <w:lang w:eastAsia="ru-RU"/>
        </w:rPr>
        <w:t xml:space="preserve"> </w:t>
      </w:r>
      <w:r w:rsidR="00553CF4">
        <w:rPr>
          <w:rFonts w:ascii="Arial" w:eastAsia="Times New Roman" w:hAnsi="Arial" w:cs="Arial"/>
          <w:noProof/>
          <w:sz w:val="24"/>
          <w:szCs w:val="24"/>
          <w:lang w:eastAsia="ru-RU"/>
        </w:rPr>
        <w:t>(2.pielikums)</w:t>
      </w:r>
      <w:r w:rsidR="001F1D95">
        <w:rPr>
          <w:rFonts w:ascii="Arial" w:eastAsia="Times New Roman" w:hAnsi="Arial" w:cs="Arial"/>
          <w:noProof/>
          <w:sz w:val="24"/>
          <w:szCs w:val="24"/>
          <w:lang w:eastAsia="ru-RU"/>
        </w:rPr>
        <w:t xml:space="preserve"> </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440E0BAB"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2599F95E" w:rsidR="00DD1653" w:rsidRPr="00DD1653" w:rsidRDefault="00651E9A" w:rsidP="00DD1653">
      <w:pPr>
        <w:spacing w:after="0" w:line="240" w:lineRule="auto"/>
        <w:ind w:right="-483"/>
        <w:jc w:val="both"/>
        <w:rPr>
          <w:rFonts w:ascii="Arial" w:eastAsia="Times New Roman" w:hAnsi="Arial" w:cs="Arial"/>
          <w:noProof/>
          <w:sz w:val="24"/>
          <w:szCs w:val="24"/>
          <w:lang w:eastAsia="ru-RU"/>
        </w:rPr>
      </w:pPr>
      <w:r w:rsidRPr="00651E9A">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902981">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46F0932F" w14:textId="77777777" w:rsidR="00192674" w:rsidRDefault="00192674" w:rsidP="00B954EC">
      <w:pPr>
        <w:spacing w:after="0" w:line="240" w:lineRule="auto"/>
        <w:jc w:val="both"/>
        <w:rPr>
          <w:rFonts w:ascii="Arial" w:eastAsia="Times New Roman" w:hAnsi="Arial" w:cs="Arial"/>
          <w:b/>
          <w:bCs/>
          <w:noProof/>
          <w:sz w:val="24"/>
          <w:szCs w:val="24"/>
          <w:lang w:eastAsia="ru-RU"/>
        </w:rPr>
      </w:pPr>
    </w:p>
    <w:p w14:paraId="62CB94BF" w14:textId="77777777" w:rsidR="00192674" w:rsidRDefault="00192674" w:rsidP="00B954EC">
      <w:pPr>
        <w:spacing w:after="0" w:line="240" w:lineRule="auto"/>
        <w:jc w:val="both"/>
        <w:rPr>
          <w:rFonts w:ascii="Arial" w:eastAsia="Times New Roman" w:hAnsi="Arial" w:cs="Arial"/>
          <w:b/>
          <w:bCs/>
          <w:noProof/>
          <w:sz w:val="24"/>
          <w:szCs w:val="24"/>
          <w:lang w:eastAsia="ru-RU"/>
        </w:rPr>
      </w:pPr>
    </w:p>
    <w:p w14:paraId="6CA1DB72" w14:textId="77777777" w:rsidR="00192674" w:rsidRDefault="00192674" w:rsidP="00B954EC">
      <w:pPr>
        <w:spacing w:after="0" w:line="240" w:lineRule="auto"/>
        <w:jc w:val="both"/>
        <w:rPr>
          <w:rFonts w:ascii="Arial" w:eastAsia="Times New Roman" w:hAnsi="Arial" w:cs="Arial"/>
          <w:b/>
          <w:bCs/>
          <w:noProof/>
          <w:sz w:val="24"/>
          <w:szCs w:val="24"/>
          <w:lang w:eastAsia="ru-RU"/>
        </w:rPr>
      </w:pPr>
    </w:p>
    <w:p w14:paraId="42FD1FCB" w14:textId="371646AB"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Default="00B954EC" w:rsidP="00B954EC">
      <w:pPr>
        <w:spacing w:after="0" w:line="240" w:lineRule="auto"/>
        <w:rPr>
          <w:rFonts w:ascii="Arial" w:eastAsia="Times New Roman" w:hAnsi="Arial" w:cs="Arial"/>
          <w:noProof/>
          <w:color w:val="000000"/>
          <w:sz w:val="24"/>
          <w:szCs w:val="24"/>
          <w:lang w:eastAsia="ru-RU"/>
        </w:rPr>
      </w:pPr>
    </w:p>
    <w:p w14:paraId="2F78505A" w14:textId="77777777" w:rsidR="00F4628B" w:rsidRDefault="00F4628B" w:rsidP="00B954EC">
      <w:pPr>
        <w:spacing w:after="0" w:line="240" w:lineRule="auto"/>
        <w:rPr>
          <w:rFonts w:ascii="Arial" w:eastAsia="Times New Roman" w:hAnsi="Arial" w:cs="Arial"/>
          <w:noProof/>
          <w:color w:val="000000"/>
          <w:sz w:val="24"/>
          <w:szCs w:val="24"/>
          <w:lang w:eastAsia="ru-RU"/>
        </w:rPr>
      </w:pPr>
    </w:p>
    <w:p w14:paraId="58F66F1A" w14:textId="718B0D85" w:rsidR="009B298D" w:rsidRDefault="009B298D" w:rsidP="00B954EC">
      <w:pPr>
        <w:spacing w:after="0" w:line="240" w:lineRule="auto"/>
        <w:rPr>
          <w:rFonts w:ascii="Arial" w:eastAsia="Times New Roman" w:hAnsi="Arial" w:cs="Arial"/>
          <w:noProof/>
          <w:color w:val="000000"/>
          <w:sz w:val="24"/>
          <w:szCs w:val="24"/>
          <w:lang w:eastAsia="ru-RU"/>
        </w:rPr>
      </w:pPr>
    </w:p>
    <w:p w14:paraId="4029F0ED" w14:textId="5F9951A9" w:rsidR="005264A9" w:rsidRDefault="00553CF4" w:rsidP="00B954EC">
      <w:pPr>
        <w:spacing w:after="0" w:line="240" w:lineRule="auto"/>
        <w:rPr>
          <w:rFonts w:ascii="Arial" w:eastAsia="Times New Roman" w:hAnsi="Arial" w:cs="Arial"/>
          <w:noProof/>
          <w:color w:val="000000"/>
          <w:sz w:val="24"/>
          <w:szCs w:val="24"/>
          <w:lang w:eastAsia="ru-RU"/>
        </w:rPr>
      </w:pPr>
      <w:r>
        <w:rPr>
          <w:noProof/>
        </w:rPr>
        <w:lastRenderedPageBreak/>
        <w:drawing>
          <wp:inline distT="0" distB="0" distL="0" distR="0" wp14:anchorId="17DEAA1F" wp14:editId="7EB4183D">
            <wp:extent cx="5274310" cy="5713095"/>
            <wp:effectExtent l="0" t="0" r="2540" b="1905"/>
            <wp:docPr id="12425621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62196" name=""/>
                    <pic:cNvPicPr/>
                  </pic:nvPicPr>
                  <pic:blipFill>
                    <a:blip r:embed="rId8"/>
                    <a:stretch>
                      <a:fillRect/>
                    </a:stretch>
                  </pic:blipFill>
                  <pic:spPr>
                    <a:xfrm>
                      <a:off x="0" y="0"/>
                      <a:ext cx="5274310" cy="5713095"/>
                    </a:xfrm>
                    <a:prstGeom prst="rect">
                      <a:avLst/>
                    </a:prstGeom>
                  </pic:spPr>
                </pic:pic>
              </a:graphicData>
            </a:graphic>
          </wp:inline>
        </w:drawing>
      </w:r>
    </w:p>
    <w:p w14:paraId="318E4124"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26A7F2D4"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7D36240F"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54E6D905"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74C8B79A"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3ACD22A8"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14436845"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23C7C3A0"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7C3B33DA"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0C099DE5"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25568A26"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5930A8F4"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1E0A7ED9" w14:textId="77777777" w:rsidR="003A7DBC" w:rsidRDefault="003A7DBC" w:rsidP="00B954EC">
      <w:pPr>
        <w:spacing w:after="0" w:line="240" w:lineRule="auto"/>
        <w:rPr>
          <w:rFonts w:ascii="Arial" w:eastAsia="Times New Roman" w:hAnsi="Arial" w:cs="Arial"/>
          <w:noProof/>
          <w:color w:val="000000"/>
          <w:sz w:val="24"/>
          <w:szCs w:val="24"/>
          <w:lang w:eastAsia="ru-RU"/>
        </w:rPr>
      </w:pPr>
    </w:p>
    <w:p w14:paraId="2E389129" w14:textId="77777777" w:rsidR="007578ED" w:rsidRDefault="007578ED" w:rsidP="00B954EC">
      <w:pPr>
        <w:spacing w:after="0" w:line="240" w:lineRule="auto"/>
        <w:rPr>
          <w:rFonts w:ascii="Arial" w:eastAsia="Times New Roman" w:hAnsi="Arial" w:cs="Arial"/>
          <w:noProof/>
          <w:color w:val="000000"/>
          <w:sz w:val="24"/>
          <w:szCs w:val="24"/>
          <w:lang w:eastAsia="ru-RU"/>
        </w:rPr>
      </w:pPr>
    </w:p>
    <w:p w14:paraId="0530C107" w14:textId="77777777" w:rsidR="00475098" w:rsidRDefault="00475098" w:rsidP="00B954EC">
      <w:pPr>
        <w:spacing w:after="0" w:line="240" w:lineRule="auto"/>
        <w:rPr>
          <w:rFonts w:ascii="Arial" w:eastAsia="Times New Roman" w:hAnsi="Arial" w:cs="Arial"/>
          <w:noProof/>
          <w:color w:val="000000"/>
          <w:sz w:val="24"/>
          <w:szCs w:val="24"/>
          <w:lang w:eastAsia="ru-RU"/>
        </w:rPr>
      </w:pPr>
    </w:p>
    <w:p w14:paraId="7E05F75B" w14:textId="77777777" w:rsidR="00475098" w:rsidRDefault="00475098" w:rsidP="00B954EC">
      <w:pPr>
        <w:spacing w:after="0" w:line="240" w:lineRule="auto"/>
        <w:rPr>
          <w:rFonts w:ascii="Arial" w:eastAsia="Times New Roman" w:hAnsi="Arial" w:cs="Arial"/>
          <w:noProof/>
          <w:color w:val="000000"/>
          <w:sz w:val="24"/>
          <w:szCs w:val="24"/>
          <w:lang w:eastAsia="ru-RU"/>
        </w:rPr>
      </w:pPr>
    </w:p>
    <w:p w14:paraId="0D10EA4B" w14:textId="77777777" w:rsidR="00475098" w:rsidRDefault="00475098" w:rsidP="00B954EC">
      <w:pPr>
        <w:spacing w:after="0" w:line="240" w:lineRule="auto"/>
        <w:rPr>
          <w:rFonts w:ascii="Arial" w:eastAsia="Times New Roman" w:hAnsi="Arial" w:cs="Arial"/>
          <w:noProof/>
          <w:color w:val="000000"/>
          <w:sz w:val="24"/>
          <w:szCs w:val="24"/>
          <w:lang w:eastAsia="ru-RU"/>
        </w:rPr>
      </w:pPr>
    </w:p>
    <w:p w14:paraId="00B666C2" w14:textId="2F211102"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2DEAF113" w14:textId="79EAFF60" w:rsidR="003F12B0" w:rsidRDefault="00B954EC" w:rsidP="00C76244">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pašvaldībai  </w:t>
      </w:r>
      <w:r w:rsidR="000A49E3">
        <w:rPr>
          <w:rFonts w:ascii="Arial" w:eastAsia="Times New Roman" w:hAnsi="Arial" w:cs="Arial"/>
          <w:noProof/>
          <w:sz w:val="24"/>
          <w:szCs w:val="24"/>
          <w:lang w:eastAsia="ru-RU"/>
        </w:rPr>
        <w:t>piederošas</w:t>
      </w:r>
      <w:r w:rsidR="00C76244" w:rsidRPr="00C76244">
        <w:rPr>
          <w:rFonts w:ascii="Arial" w:eastAsia="Times New Roman" w:hAnsi="Arial" w:cs="Arial"/>
          <w:sz w:val="24"/>
          <w:szCs w:val="24"/>
          <w:lang w:eastAsia="lv-LV"/>
        </w:rPr>
        <w:t xml:space="preserve"> zemes vienība</w:t>
      </w:r>
      <w:r w:rsidR="00C76244">
        <w:rPr>
          <w:rFonts w:ascii="Arial" w:eastAsia="Times New Roman" w:hAnsi="Arial" w:cs="Arial"/>
          <w:sz w:val="24"/>
          <w:szCs w:val="24"/>
          <w:lang w:eastAsia="lv-LV"/>
        </w:rPr>
        <w:t>s</w:t>
      </w:r>
      <w:r w:rsidR="00C76244" w:rsidRPr="00C76244">
        <w:rPr>
          <w:rFonts w:ascii="Arial" w:eastAsia="Times New Roman" w:hAnsi="Arial" w:cs="Arial"/>
          <w:sz w:val="24"/>
          <w:szCs w:val="24"/>
          <w:lang w:eastAsia="lv-LV"/>
        </w:rPr>
        <w:t xml:space="preserve"> </w:t>
      </w:r>
    </w:p>
    <w:p w14:paraId="7979D18B" w14:textId="6567CF3E" w:rsidR="009B298D" w:rsidRDefault="00140663" w:rsidP="00C76244">
      <w:pPr>
        <w:spacing w:after="0" w:line="240" w:lineRule="auto"/>
        <w:jc w:val="right"/>
        <w:rPr>
          <w:rFonts w:ascii="Arial" w:eastAsia="Times New Roman" w:hAnsi="Arial" w:cs="Arial"/>
          <w:sz w:val="24"/>
          <w:szCs w:val="24"/>
          <w:lang w:eastAsia="lv-LV"/>
        </w:rPr>
      </w:pPr>
      <w:r w:rsidRPr="00140663">
        <w:rPr>
          <w:rFonts w:ascii="Arial" w:eastAsia="Times New Roman" w:hAnsi="Arial" w:cs="Arial"/>
          <w:b/>
          <w:bCs/>
          <w:noProof/>
          <w:sz w:val="24"/>
          <w:szCs w:val="24"/>
          <w:lang w:eastAsia="ru-RU"/>
        </w:rPr>
        <w:t>Celtnieku iela 3C, Lieģi, Tadaiķu pagasts</w:t>
      </w:r>
      <w:r w:rsidRPr="00140663">
        <w:rPr>
          <w:rFonts w:ascii="Arial" w:eastAsia="Times New Roman" w:hAnsi="Arial" w:cs="Arial"/>
          <w:b/>
          <w:noProof/>
          <w:sz w:val="24"/>
          <w:szCs w:val="24"/>
          <w:lang w:eastAsia="ru-RU"/>
        </w:rPr>
        <w:t>, Dienvidkurzemes novads</w:t>
      </w:r>
      <w:r w:rsidRPr="00140663">
        <w:rPr>
          <w:rFonts w:ascii="Arial" w:eastAsia="Times New Roman" w:hAnsi="Arial" w:cs="Arial"/>
          <w:b/>
          <w:bCs/>
          <w:i/>
          <w:iCs/>
          <w:noProof/>
          <w:sz w:val="24"/>
          <w:szCs w:val="24"/>
          <w:lang w:eastAsia="ru-RU"/>
        </w:rPr>
        <w:t>,</w:t>
      </w:r>
      <w:r w:rsidRPr="00140663">
        <w:rPr>
          <w:rFonts w:ascii="Arial" w:eastAsia="Times New Roman" w:hAnsi="Arial" w:cs="Arial"/>
          <w:b/>
          <w:noProof/>
          <w:sz w:val="24"/>
          <w:szCs w:val="24"/>
          <w:lang w:eastAsia="ru-RU"/>
        </w:rPr>
        <w:t xml:space="preserve"> </w:t>
      </w:r>
      <w:r w:rsidRPr="00140663">
        <w:rPr>
          <w:rFonts w:ascii="Arial" w:eastAsia="Times New Roman" w:hAnsi="Arial" w:cs="Arial"/>
          <w:b/>
          <w:bCs/>
          <w:noProof/>
          <w:sz w:val="24"/>
          <w:szCs w:val="24"/>
          <w:lang w:eastAsia="ru-RU"/>
        </w:rPr>
        <w:t>garāžas bokss Nr.12</w:t>
      </w:r>
      <w:r w:rsidR="003F12B0">
        <w:rPr>
          <w:rFonts w:ascii="Arial" w:eastAsia="Times New Roman" w:hAnsi="Arial" w:cs="Arial"/>
          <w:sz w:val="24"/>
          <w:szCs w:val="24"/>
          <w:lang w:eastAsia="lv-LV"/>
        </w:rPr>
        <w:t>,</w:t>
      </w:r>
      <w:r w:rsidR="00524928">
        <w:rPr>
          <w:rFonts w:ascii="Arial" w:eastAsia="Times New Roman" w:hAnsi="Arial" w:cs="Arial"/>
          <w:sz w:val="24"/>
          <w:szCs w:val="24"/>
          <w:lang w:eastAsia="lv-LV"/>
        </w:rPr>
        <w:t xml:space="preserve"> </w:t>
      </w:r>
      <w:r w:rsidR="006F549E" w:rsidRPr="006F549E">
        <w:rPr>
          <w:rFonts w:ascii="Arial" w:eastAsia="Times New Roman" w:hAnsi="Arial" w:cs="Arial"/>
          <w:b/>
          <w:noProof/>
          <w:sz w:val="24"/>
          <w:szCs w:val="24"/>
          <w:lang w:eastAsia="ru-RU"/>
        </w:rPr>
        <w:t xml:space="preserve"> </w:t>
      </w:r>
    </w:p>
    <w:p w14:paraId="62773D4B" w14:textId="77F8D495" w:rsidR="00B954EC" w:rsidRPr="006F2ECD" w:rsidRDefault="00ED6AF5" w:rsidP="00C76244">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AE3C5B">
        <w:rPr>
          <w:rFonts w:ascii="Arial" w:eastAsia="Times New Roman" w:hAnsi="Arial" w:cs="Arial"/>
          <w:sz w:val="24"/>
          <w:szCs w:val="24"/>
          <w:lang w:eastAsia="lv-LV"/>
        </w:rPr>
        <w:t xml:space="preserve">tiesību </w:t>
      </w:r>
      <w:r w:rsidR="00B954EC"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novada pašvaldībai</w:t>
      </w:r>
    </w:p>
    <w:p w14:paraId="47EF21AA" w14:textId="0EA2C8DF"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Lielajā ielā </w:t>
      </w:r>
      <w:r w:rsidR="00BA201A">
        <w:rPr>
          <w:rFonts w:ascii="Arial" w:eastAsia="Times New Roman" w:hAnsi="Arial" w:cs="Arial"/>
          <w:sz w:val="24"/>
          <w:szCs w:val="24"/>
          <w:lang w:eastAsia="lv-LV"/>
        </w:rPr>
        <w:t>54</w:t>
      </w:r>
      <w:r w:rsidRPr="006F2ECD">
        <w:rPr>
          <w:rFonts w:ascii="Arial" w:eastAsia="Times New Roman" w:hAnsi="Arial" w:cs="Arial"/>
          <w:sz w:val="24"/>
          <w:szCs w:val="24"/>
          <w:lang w:eastAsia="lv-LV"/>
        </w:rPr>
        <w:t>, Grobiņā, Dienvidkurzemes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21B4AFE" w14:textId="77777777" w:rsidR="00B954EC" w:rsidRPr="006F2ECD" w:rsidRDefault="00B954EC" w:rsidP="00B954E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C18C9A3" w14:textId="3E5AFAD0" w:rsidR="00B954EC" w:rsidRPr="006F2ECD" w:rsidRDefault="009D6048" w:rsidP="00B954EC">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00B954EC" w:rsidRPr="006F2ECD">
        <w:rPr>
          <w:rFonts w:ascii="Arial" w:eastAsia="Times New Roman" w:hAnsi="Arial" w:cs="Arial"/>
          <w:iCs/>
          <w:sz w:val="24"/>
          <w:szCs w:val="24"/>
          <w:lang w:eastAsia="lv-LV"/>
        </w:rPr>
        <w:t xml:space="preserve"> </w:t>
      </w:r>
      <w:r w:rsidR="00AE3C5B">
        <w:rPr>
          <w:rFonts w:ascii="Arial" w:eastAsia="Times New Roman" w:hAnsi="Arial" w:cs="Arial"/>
          <w:iCs/>
          <w:sz w:val="24"/>
          <w:szCs w:val="24"/>
          <w:lang w:eastAsia="lv-LV"/>
        </w:rPr>
        <w:t xml:space="preserve">tiesību </w:t>
      </w:r>
      <w:r w:rsidR="00B954EC" w:rsidRPr="006F2ECD">
        <w:rPr>
          <w:rFonts w:ascii="Arial" w:eastAsia="Times New Roman" w:hAnsi="Arial" w:cs="Arial"/>
          <w:iCs/>
          <w:sz w:val="24"/>
          <w:szCs w:val="24"/>
          <w:lang w:eastAsia="lv-LV"/>
        </w:rPr>
        <w:t>izsolei</w:t>
      </w:r>
    </w:p>
    <w:p w14:paraId="378D9254" w14:textId="5F511EA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4D336958" w14:textId="47804DA6"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01B995A" w14:textId="1A0B8A65"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7DD6D73A" w14:textId="77777777" w:rsidR="00B954EC" w:rsidRPr="006F2ECD" w:rsidRDefault="00B954EC" w:rsidP="00B954E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360BBB7D" w14:textId="77777777" w:rsidR="00B954EC" w:rsidRPr="006F2ECD" w:rsidRDefault="00B954EC" w:rsidP="00B954EC">
      <w:pPr>
        <w:spacing w:after="0" w:line="240" w:lineRule="auto"/>
        <w:rPr>
          <w:rFonts w:ascii="Arial" w:eastAsia="Times New Roman" w:hAnsi="Arial" w:cs="Arial"/>
          <w:sz w:val="24"/>
          <w:szCs w:val="24"/>
          <w:lang w:eastAsia="lv-LV"/>
        </w:rPr>
      </w:pPr>
    </w:p>
    <w:p w14:paraId="4746854B" w14:textId="77777777" w:rsidR="004107D6" w:rsidRPr="004F04D0" w:rsidRDefault="004107D6" w:rsidP="004107D6">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77746E27" w14:textId="079BA277" w:rsidR="004107D6" w:rsidRPr="004F04D0" w:rsidRDefault="004107D6" w:rsidP="004107D6">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89755C">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89755C">
        <w:rPr>
          <w:rFonts w:ascii="Arial" w:eastAsia="Times New Roman" w:hAnsi="Arial" w:cs="Arial"/>
          <w:sz w:val="20"/>
          <w:szCs w:val="20"/>
          <w:lang w:eastAsia="lv-LV"/>
        </w:rPr>
        <w:t>*</w:t>
      </w:r>
    </w:p>
    <w:p w14:paraId="48B2D231" w14:textId="0DD6DCB5" w:rsidR="004107D6" w:rsidRPr="004F04D0" w:rsidRDefault="004107D6" w:rsidP="004107D6">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0F367DBE" w14:textId="77777777" w:rsidR="004107D6" w:rsidRPr="004F04D0" w:rsidRDefault="004107D6" w:rsidP="004107D6">
      <w:pPr>
        <w:spacing w:after="0" w:line="240" w:lineRule="auto"/>
        <w:jc w:val="both"/>
        <w:rPr>
          <w:rFonts w:ascii="Arial" w:eastAsia="Times New Roman" w:hAnsi="Arial" w:cs="Arial"/>
          <w:i/>
          <w:sz w:val="20"/>
          <w:szCs w:val="20"/>
          <w:lang w:eastAsia="lv-LV"/>
        </w:rPr>
      </w:pPr>
    </w:p>
    <w:p w14:paraId="388290A1" w14:textId="77777777" w:rsidR="004107D6" w:rsidRPr="000350BC" w:rsidRDefault="004107D6" w:rsidP="004107D6">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275A8B7C" w14:textId="35CE4D79" w:rsidR="004107D6" w:rsidRPr="004F04D0" w:rsidRDefault="004107D6" w:rsidP="00150804">
      <w:pPr>
        <w:spacing w:after="0" w:line="240" w:lineRule="auto"/>
        <w:jc w:val="both"/>
        <w:rPr>
          <w:rFonts w:ascii="Arial" w:eastAsia="Calibri" w:hAnsi="Arial" w:cs="Arial"/>
          <w:color w:val="000000"/>
          <w:sz w:val="18"/>
          <w:szCs w:val="18"/>
        </w:rPr>
      </w:pPr>
      <w:bookmarkStart w:id="6"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Dienvidkurzemes novada  pašvaldība, reģistrācijas Nr.90000058625, adrese: Lielā iela </w:t>
      </w:r>
      <w:r w:rsidR="00EA0217">
        <w:rPr>
          <w:rFonts w:ascii="Arial" w:eastAsia="Calibri" w:hAnsi="Arial" w:cs="Arial"/>
          <w:color w:val="000000"/>
          <w:sz w:val="18"/>
          <w:szCs w:val="18"/>
          <w:bdr w:val="none" w:sz="0" w:space="0" w:color="auto" w:frame="1"/>
        </w:rPr>
        <w:t>54</w:t>
      </w:r>
      <w:r w:rsidRPr="004F04D0">
        <w:rPr>
          <w:rFonts w:ascii="Arial" w:eastAsia="Calibri" w:hAnsi="Arial" w:cs="Arial"/>
          <w:color w:val="000000"/>
          <w:sz w:val="18"/>
          <w:szCs w:val="18"/>
          <w:bdr w:val="none" w:sz="0" w:space="0" w:color="auto" w:frame="1"/>
        </w:rPr>
        <w:t>, Grobiņa, Dienvidkurzemes novads, LV-3430, tālr.63490458, 29447641; e-pasta adrese: pasts@dkn.lv, kas veiks personas datu apstrādi ar nolūku izskatīt un atbildēt uz šo iesniegumu. </w:t>
      </w:r>
    </w:p>
    <w:p w14:paraId="379299EB" w14:textId="0B7E3409" w:rsidR="00B954EC" w:rsidRDefault="004107D6" w:rsidP="00756A47">
      <w:pPr>
        <w:spacing w:after="0" w:line="240" w:lineRule="auto"/>
        <w:jc w:val="both"/>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6"/>
    </w:p>
    <w:p w14:paraId="55E686CB" w14:textId="77777777" w:rsidR="00C8713C" w:rsidRDefault="00C8713C"/>
    <w:p w14:paraId="1423F2F7" w14:textId="696F0FB7" w:rsidR="00553CF4" w:rsidRDefault="00553CF4" w:rsidP="00553CF4">
      <w:pPr>
        <w:jc w:val="right"/>
        <w:rPr>
          <w:rFonts w:ascii="Arial" w:hAnsi="Arial" w:cs="Arial"/>
        </w:rPr>
      </w:pPr>
      <w:r w:rsidRPr="00553CF4">
        <w:rPr>
          <w:rFonts w:ascii="Arial" w:hAnsi="Arial" w:cs="Arial"/>
        </w:rPr>
        <w:lastRenderedPageBreak/>
        <w:t>2.pielikums</w:t>
      </w:r>
    </w:p>
    <w:p w14:paraId="18941C27" w14:textId="77777777" w:rsidR="00DB52F0" w:rsidRPr="00DB52F0" w:rsidRDefault="00DB52F0" w:rsidP="00DB52F0">
      <w:pPr>
        <w:keepNext/>
        <w:keepLines/>
        <w:spacing w:after="0" w:line="24" w:lineRule="atLeast"/>
        <w:jc w:val="center"/>
        <w:outlineLvl w:val="0"/>
        <w:rPr>
          <w:rFonts w:ascii="Arial" w:eastAsia="Times New Roman" w:hAnsi="Arial" w:cs="Arial"/>
          <w:color w:val="2F5496"/>
          <w:sz w:val="24"/>
          <w:szCs w:val="24"/>
          <w:lang w:eastAsia="lv-LV"/>
        </w:rPr>
      </w:pPr>
      <w:r w:rsidRPr="00DB52F0">
        <w:rPr>
          <w:rFonts w:ascii="Arial" w:eastAsia="Times New Roman" w:hAnsi="Arial" w:cs="Arial"/>
          <w:b/>
          <w:bCs/>
          <w:sz w:val="24"/>
          <w:szCs w:val="24"/>
          <w:lang w:eastAsia="lv-LV"/>
        </w:rPr>
        <w:t xml:space="preserve">NEKUSTAMĀ ĪPAŠUMA NOMAS LĪGUMS Nr. </w:t>
      </w:r>
      <w:r w:rsidRPr="00DB52F0">
        <w:rPr>
          <w:rFonts w:ascii="Arial" w:eastAsia="Times New Roman" w:hAnsi="Arial" w:cs="Arial"/>
          <w:color w:val="2F5496"/>
          <w:sz w:val="24"/>
          <w:szCs w:val="24"/>
          <w:lang w:eastAsia="lv-LV"/>
        </w:rPr>
        <w:t>___</w:t>
      </w:r>
    </w:p>
    <w:p w14:paraId="0508D3BF" w14:textId="77777777" w:rsidR="00DB52F0" w:rsidRPr="00DB52F0" w:rsidRDefault="00DB52F0" w:rsidP="00DB52F0">
      <w:pPr>
        <w:spacing w:after="0" w:line="240" w:lineRule="auto"/>
        <w:rPr>
          <w:rFonts w:ascii="Times New Roman" w:eastAsia="Times New Roman" w:hAnsi="Times New Roman" w:cs="Times New Roman"/>
          <w:sz w:val="24"/>
          <w:szCs w:val="24"/>
          <w:lang w:eastAsia="lv-LV"/>
        </w:rPr>
      </w:pPr>
    </w:p>
    <w:p w14:paraId="3EAFF61E" w14:textId="77777777" w:rsidR="00DB52F0" w:rsidRPr="00DB52F0" w:rsidRDefault="00DB52F0" w:rsidP="00DB52F0">
      <w:pPr>
        <w:tabs>
          <w:tab w:val="right" w:pos="8931"/>
        </w:tabs>
        <w:spacing w:after="0" w:line="276" w:lineRule="auto"/>
        <w:ind w:right="-94"/>
        <w:jc w:val="right"/>
        <w:rPr>
          <w:rFonts w:ascii="Arial" w:eastAsia="Times New Roman" w:hAnsi="Arial" w:cs="Arial"/>
          <w:sz w:val="24"/>
          <w:szCs w:val="24"/>
          <w:lang w:eastAsia="zh-CN" w:bidi="hi-IN"/>
        </w:rPr>
      </w:pPr>
      <w:bookmarkStart w:id="7" w:name="_Hlk221012201"/>
      <w:r w:rsidRPr="00DB52F0">
        <w:rPr>
          <w:rFonts w:ascii="Arial" w:eastAsia="Times New Roman" w:hAnsi="Arial" w:cs="Arial"/>
          <w:sz w:val="24"/>
          <w:szCs w:val="24"/>
          <w:lang w:eastAsia="lv-LV"/>
        </w:rPr>
        <w:t>Lieģi, Tadaiķu pagasts</w:t>
      </w:r>
      <w:r w:rsidRPr="00DB52F0">
        <w:rPr>
          <w:rFonts w:ascii="Arial" w:eastAsia="Times New Roman" w:hAnsi="Arial" w:cs="Arial"/>
          <w:sz w:val="24"/>
          <w:szCs w:val="24"/>
          <w:lang w:eastAsia="lv-LV"/>
        </w:rPr>
        <w:tab/>
      </w:r>
      <w:bookmarkStart w:id="8" w:name="_Hlk221012180"/>
      <w:r w:rsidRPr="00DB52F0">
        <w:rPr>
          <w:rFonts w:ascii="Arial" w:eastAsia="Times New Roman" w:hAnsi="Arial" w:cs="Arial"/>
          <w:sz w:val="24"/>
          <w:szCs w:val="24"/>
          <w:lang w:eastAsia="zh-CN" w:bidi="hi-IN"/>
        </w:rPr>
        <w:t>Parakstīšanas datums ir pēdējā pievienotā</w:t>
      </w:r>
    </w:p>
    <w:p w14:paraId="7F81AB6B" w14:textId="77777777" w:rsidR="00DB52F0" w:rsidRPr="00DB52F0" w:rsidRDefault="00DB52F0" w:rsidP="00DB52F0">
      <w:pPr>
        <w:tabs>
          <w:tab w:val="right" w:pos="8647"/>
        </w:tabs>
        <w:spacing w:after="0" w:line="240" w:lineRule="auto"/>
        <w:ind w:right="-94"/>
        <w:jc w:val="right"/>
        <w:rPr>
          <w:rFonts w:ascii="Arial" w:eastAsia="Times New Roman" w:hAnsi="Arial" w:cs="Arial"/>
          <w:sz w:val="24"/>
          <w:szCs w:val="24"/>
          <w:lang w:eastAsia="zh-CN" w:bidi="hi-IN"/>
        </w:rPr>
      </w:pPr>
      <w:r w:rsidRPr="00DB52F0">
        <w:rPr>
          <w:rFonts w:ascii="Arial" w:eastAsia="Times New Roman" w:hAnsi="Arial" w:cs="Arial"/>
          <w:sz w:val="24"/>
          <w:szCs w:val="24"/>
          <w:lang w:eastAsia="zh-CN" w:bidi="hi-IN"/>
        </w:rPr>
        <w:t>droša elektroniskā paraksta un tā</w:t>
      </w:r>
    </w:p>
    <w:p w14:paraId="2C9A35DD" w14:textId="77777777" w:rsidR="00DB52F0" w:rsidRPr="00DB52F0" w:rsidRDefault="00DB52F0" w:rsidP="00DB52F0">
      <w:pPr>
        <w:tabs>
          <w:tab w:val="right" w:pos="8789"/>
        </w:tabs>
        <w:spacing w:after="0" w:line="240" w:lineRule="auto"/>
        <w:ind w:right="-94"/>
        <w:jc w:val="right"/>
        <w:rPr>
          <w:rFonts w:ascii="Arial" w:eastAsia="Times New Roman" w:hAnsi="Arial" w:cs="Arial"/>
          <w:sz w:val="24"/>
          <w:szCs w:val="24"/>
          <w:lang w:eastAsia="zh-CN" w:bidi="hi-IN"/>
        </w:rPr>
      </w:pPr>
      <w:r w:rsidRPr="00DB52F0">
        <w:rPr>
          <w:rFonts w:ascii="Arial" w:eastAsia="Times New Roman" w:hAnsi="Arial" w:cs="Arial"/>
          <w:sz w:val="24"/>
          <w:szCs w:val="24"/>
          <w:lang w:eastAsia="zh-CN" w:bidi="hi-IN"/>
        </w:rPr>
        <w:t>laika zīmoga datums VAI</w:t>
      </w:r>
    </w:p>
    <w:p w14:paraId="33111ADB" w14:textId="77777777" w:rsidR="00DB52F0" w:rsidRPr="00DB52F0" w:rsidRDefault="00DB52F0" w:rsidP="00DB52F0">
      <w:pPr>
        <w:tabs>
          <w:tab w:val="right" w:pos="9071"/>
        </w:tabs>
        <w:spacing w:after="0" w:line="240" w:lineRule="auto"/>
        <w:jc w:val="right"/>
        <w:rPr>
          <w:rFonts w:ascii="Arial" w:eastAsia="Times New Roman" w:hAnsi="Arial" w:cs="Arial"/>
          <w:b/>
          <w:bCs/>
          <w:sz w:val="16"/>
          <w:szCs w:val="16"/>
          <w:lang w:eastAsia="lv-LV"/>
        </w:rPr>
      </w:pPr>
      <w:r w:rsidRPr="00DB52F0">
        <w:rPr>
          <w:rFonts w:ascii="Arial" w:eastAsia="Times New Roman" w:hAnsi="Arial" w:cs="Arial"/>
          <w:sz w:val="24"/>
          <w:szCs w:val="24"/>
          <w:lang w:eastAsia="lv-LV"/>
        </w:rPr>
        <w:t>DATUMS</w:t>
      </w:r>
    </w:p>
    <w:bookmarkEnd w:id="7"/>
    <w:bookmarkEnd w:id="8"/>
    <w:p w14:paraId="3240068C" w14:textId="77777777" w:rsidR="00DB52F0" w:rsidRPr="00DB52F0" w:rsidRDefault="00DB52F0" w:rsidP="00DB52F0">
      <w:pPr>
        <w:tabs>
          <w:tab w:val="right" w:pos="9071"/>
        </w:tabs>
        <w:spacing w:after="0" w:line="240" w:lineRule="auto"/>
        <w:rPr>
          <w:rFonts w:ascii="Arial" w:eastAsia="Times New Roman" w:hAnsi="Arial" w:cs="Arial"/>
          <w:sz w:val="24"/>
          <w:szCs w:val="24"/>
          <w:lang w:eastAsia="lv-LV"/>
        </w:rPr>
      </w:pPr>
    </w:p>
    <w:p w14:paraId="5D47EB2B" w14:textId="77777777" w:rsidR="00DB52F0" w:rsidRPr="00DB52F0" w:rsidRDefault="00DB52F0" w:rsidP="00DB52F0">
      <w:pPr>
        <w:spacing w:after="0" w:line="24" w:lineRule="atLeast"/>
        <w:ind w:firstLine="720"/>
        <w:jc w:val="both"/>
        <w:rPr>
          <w:rFonts w:ascii="Arial" w:eastAsia="Times New Roman" w:hAnsi="Arial" w:cs="Arial"/>
          <w:sz w:val="24"/>
          <w:szCs w:val="24"/>
          <w:lang w:eastAsia="lv-LV"/>
        </w:rPr>
      </w:pPr>
      <w:r w:rsidRPr="00DB52F0">
        <w:rPr>
          <w:rFonts w:ascii="Arial" w:eastAsia="Times New Roman" w:hAnsi="Arial" w:cs="Arial"/>
          <w:b/>
          <w:sz w:val="24"/>
          <w:szCs w:val="24"/>
          <w:lang w:eastAsia="lv-LV"/>
        </w:rPr>
        <w:t>Dienvidkurzemes novada pašvaldība</w:t>
      </w:r>
      <w:r w:rsidRPr="00DB52F0">
        <w:rPr>
          <w:rFonts w:ascii="Arial" w:eastAsia="Times New Roman" w:hAnsi="Arial" w:cs="Arial"/>
          <w:sz w:val="24"/>
          <w:szCs w:val="24"/>
          <w:lang w:eastAsia="lv-LV"/>
        </w:rPr>
        <w:t xml:space="preserve">, reģistrācijas Nr.90000058625, juridiskā adrese: Lielā iela 54, Grobiņa, Dienvidkurzemes novads, Dienvidkurzemes novada Nekustamā īpašuma pārvaldes vadītāja _____ personā, kurš/a rīkojas saskaņā ar Dienvidkurzemes novada pašvaldības nolikumu, turpmāk – “Iznomātājs”, no vienas puses, un </w:t>
      </w:r>
    </w:p>
    <w:p w14:paraId="2B15C74F" w14:textId="77777777" w:rsidR="00DB52F0" w:rsidRPr="00DB52F0" w:rsidRDefault="00DB52F0" w:rsidP="00DB52F0">
      <w:pPr>
        <w:spacing w:after="0" w:line="24" w:lineRule="atLeast"/>
        <w:ind w:firstLine="720"/>
        <w:jc w:val="both"/>
        <w:rPr>
          <w:rFonts w:ascii="Arial" w:eastAsia="Times New Roman" w:hAnsi="Arial" w:cs="Arial"/>
          <w:sz w:val="24"/>
          <w:szCs w:val="24"/>
          <w:lang w:eastAsia="lv-LV"/>
        </w:rPr>
      </w:pPr>
      <w:r w:rsidRPr="00DB52F0">
        <w:rPr>
          <w:rFonts w:ascii="Arial" w:eastAsia="Times New Roman" w:hAnsi="Arial" w:cs="Arial"/>
          <w:b/>
          <w:bCs/>
          <w:sz w:val="24"/>
          <w:szCs w:val="24"/>
          <w:lang w:eastAsia="lv-LV"/>
        </w:rPr>
        <w:t>Vārds Uzvārds</w:t>
      </w:r>
      <w:r w:rsidRPr="00DB52F0">
        <w:rPr>
          <w:rFonts w:ascii="Arial" w:eastAsia="Times New Roman" w:hAnsi="Arial" w:cs="Arial"/>
          <w:sz w:val="24"/>
          <w:szCs w:val="24"/>
          <w:lang w:eastAsia="lv-LV"/>
        </w:rPr>
        <w:t xml:space="preserve">, personas kods xxxxxx-xxxxx </w:t>
      </w:r>
      <w:bookmarkStart w:id="9" w:name="_Hlk221012236"/>
      <w:r w:rsidRPr="00DB52F0">
        <w:rPr>
          <w:rFonts w:ascii="Arial" w:eastAsia="Times New Roman" w:hAnsi="Arial" w:cs="Arial"/>
          <w:color w:val="000000"/>
          <w:sz w:val="24"/>
          <w:szCs w:val="24"/>
          <w:lang w:eastAsia="lv-LV"/>
        </w:rPr>
        <w:t xml:space="preserve">VAI </w:t>
      </w:r>
      <w:r w:rsidRPr="00DB52F0">
        <w:rPr>
          <w:rFonts w:ascii="Arial" w:eastAsia="Times New Roman" w:hAnsi="Arial" w:cs="Arial"/>
          <w:b/>
          <w:bCs/>
          <w:color w:val="000000"/>
          <w:sz w:val="24"/>
          <w:szCs w:val="24"/>
          <w:lang w:eastAsia="lv-LV"/>
        </w:rPr>
        <w:t>juridiskās personas nosaukums</w:t>
      </w:r>
      <w:r w:rsidRPr="00DB52F0">
        <w:rPr>
          <w:rFonts w:ascii="Arial" w:eastAsia="Times New Roman" w:hAnsi="Arial" w:cs="Arial"/>
          <w:color w:val="000000"/>
          <w:sz w:val="24"/>
          <w:szCs w:val="24"/>
          <w:lang w:eastAsia="lv-LV"/>
        </w:rPr>
        <w:t>, reģistrācijas Nr.xxxxxxxxx, kuras vārdā rīkojas amats Vārds Uzvārds</w:t>
      </w:r>
      <w:r w:rsidRPr="00DB52F0">
        <w:rPr>
          <w:rFonts w:ascii="Arial" w:eastAsia="Times New Roman" w:hAnsi="Arial" w:cs="Arial"/>
          <w:sz w:val="24"/>
          <w:szCs w:val="24"/>
          <w:lang w:eastAsia="lv-LV"/>
        </w:rPr>
        <w:t>, juridiskā/deklarētā adrese: xxxxxxx,</w:t>
      </w:r>
      <w:bookmarkEnd w:id="9"/>
      <w:r w:rsidRPr="00DB52F0">
        <w:rPr>
          <w:rFonts w:ascii="Arial" w:eastAsia="Times New Roman" w:hAnsi="Arial" w:cs="Arial"/>
          <w:sz w:val="24"/>
          <w:szCs w:val="24"/>
          <w:lang w:eastAsia="lv-LV"/>
        </w:rPr>
        <w:t xml:space="preserve"> turpmāk – Nomnieks, no otras puses, abi kopā turpmāk tekstā saukti Puses, pamatojoties uz :</w:t>
      </w:r>
    </w:p>
    <w:p w14:paraId="7D8BF0BF" w14:textId="77777777" w:rsidR="00DB52F0" w:rsidRPr="00DB52F0" w:rsidRDefault="00DB52F0" w:rsidP="00DB52F0">
      <w:pPr>
        <w:spacing w:after="0" w:line="240" w:lineRule="auto"/>
        <w:ind w:firstLine="72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Dienvidkurzemes novada pašvaldības domes 2026.gada 30.aprīļa sēdes lēmumu Nr. 245 “Par nekustamā īpašuma Celtnieku iela 3C, Lieģi, Tadaiķu pagasts, garāžu boksa Nr.12 nodošanu nomas tiesību izsolei” un,</w:t>
      </w:r>
    </w:p>
    <w:p w14:paraId="7C9FC16D" w14:textId="77777777" w:rsidR="00DB52F0" w:rsidRPr="00DB52F0" w:rsidRDefault="00DB52F0" w:rsidP="00DB52F0">
      <w:pPr>
        <w:spacing w:after="0" w:line="240" w:lineRule="auto"/>
        <w:ind w:firstLine="72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Dienvidkurzemes novada pašvaldības Īpašuma atsavināšanas un izsoļu komisijas 2026.gada …. lēmumu Nr. ….</w:t>
      </w:r>
    </w:p>
    <w:p w14:paraId="17CC5E1F" w14:textId="77777777" w:rsidR="00DB52F0" w:rsidRPr="00DB52F0" w:rsidRDefault="00DB52F0" w:rsidP="00DB52F0">
      <w:pPr>
        <w:spacing w:after="0" w:line="240" w:lineRule="auto"/>
        <w:ind w:firstLine="720"/>
        <w:jc w:val="both"/>
        <w:rPr>
          <w:rFonts w:ascii="Arial" w:eastAsia="Times New Roman" w:hAnsi="Arial" w:cs="Arial"/>
          <w:sz w:val="24"/>
          <w:szCs w:val="24"/>
          <w:lang w:eastAsia="lv-LV"/>
        </w:rPr>
      </w:pPr>
      <w:r w:rsidRPr="00DB52F0">
        <w:rPr>
          <w:rFonts w:ascii="Arial" w:eastAsia="Calibri" w:hAnsi="Arial" w:cs="Arial"/>
          <w:bCs/>
          <w:sz w:val="24"/>
          <w:szCs w:val="24"/>
        </w:rPr>
        <w:t xml:space="preserve"> </w:t>
      </w:r>
      <w:r w:rsidRPr="00DB52F0">
        <w:rPr>
          <w:rFonts w:ascii="Arial" w:eastAsia="Times New Roman" w:hAnsi="Arial" w:cs="Arial"/>
          <w:sz w:val="24"/>
          <w:szCs w:val="24"/>
          <w:lang w:eastAsia="lv-LV"/>
        </w:rPr>
        <w:t xml:space="preserve">noslēdz šo līgumu (turpmāk – </w:t>
      </w:r>
      <w:r w:rsidRPr="00DB52F0">
        <w:rPr>
          <w:rFonts w:ascii="Arial" w:eastAsia="Times New Roman" w:hAnsi="Arial" w:cs="Arial"/>
          <w:bCs/>
          <w:sz w:val="24"/>
          <w:szCs w:val="24"/>
          <w:lang w:eastAsia="lv-LV"/>
        </w:rPr>
        <w:t>Līgums</w:t>
      </w:r>
      <w:r w:rsidRPr="00DB52F0">
        <w:rPr>
          <w:rFonts w:ascii="Arial" w:eastAsia="Times New Roman" w:hAnsi="Arial" w:cs="Arial"/>
          <w:sz w:val="24"/>
          <w:szCs w:val="24"/>
          <w:lang w:eastAsia="lv-LV"/>
        </w:rPr>
        <w:t>):</w:t>
      </w:r>
    </w:p>
    <w:p w14:paraId="164397EB" w14:textId="77777777" w:rsidR="00DB52F0" w:rsidRPr="00DB52F0" w:rsidRDefault="00DB52F0" w:rsidP="00DB52F0">
      <w:pPr>
        <w:spacing w:after="0" w:line="240" w:lineRule="auto"/>
        <w:ind w:firstLine="720"/>
        <w:jc w:val="both"/>
        <w:rPr>
          <w:rFonts w:ascii="Arial" w:eastAsia="Times New Roman" w:hAnsi="Arial" w:cs="Arial"/>
          <w:color w:val="000000"/>
          <w:sz w:val="24"/>
          <w:szCs w:val="24"/>
          <w:lang w:eastAsia="lv-LV"/>
        </w:rPr>
      </w:pPr>
    </w:p>
    <w:p w14:paraId="3A27BEE1" w14:textId="77777777" w:rsidR="00DB52F0" w:rsidRPr="00DB52F0" w:rsidRDefault="00DB52F0" w:rsidP="00DB52F0">
      <w:pPr>
        <w:keepNext/>
        <w:keepLines/>
        <w:numPr>
          <w:ilvl w:val="0"/>
          <w:numId w:val="21"/>
        </w:numPr>
        <w:spacing w:after="0" w:line="24" w:lineRule="atLeast"/>
        <w:ind w:left="0"/>
        <w:jc w:val="center"/>
        <w:outlineLvl w:val="1"/>
        <w:rPr>
          <w:rFonts w:ascii="Arial" w:eastAsia="Times New Roman" w:hAnsi="Arial" w:cs="Arial"/>
          <w:b/>
          <w:bCs/>
          <w:iCs/>
          <w:sz w:val="24"/>
          <w:szCs w:val="24"/>
          <w:lang w:eastAsia="lv-LV"/>
        </w:rPr>
      </w:pPr>
      <w:r w:rsidRPr="00DB52F0">
        <w:rPr>
          <w:rFonts w:ascii="Arial" w:eastAsia="Times New Roman" w:hAnsi="Arial" w:cs="Arial"/>
          <w:b/>
          <w:bCs/>
          <w:iCs/>
          <w:sz w:val="24"/>
          <w:szCs w:val="24"/>
          <w:lang w:eastAsia="lv-LV"/>
        </w:rPr>
        <w:t>LĪGUMA PRIEKŠMETS</w:t>
      </w:r>
    </w:p>
    <w:p w14:paraId="21D29389" w14:textId="77777777" w:rsidR="00DB52F0" w:rsidRPr="00DB52F0" w:rsidRDefault="00DB52F0" w:rsidP="00DB52F0">
      <w:pPr>
        <w:numPr>
          <w:ilvl w:val="1"/>
          <w:numId w:val="29"/>
        </w:numPr>
        <w:spacing w:after="0" w:line="24" w:lineRule="atLeast"/>
        <w:ind w:left="0" w:firstLine="0"/>
        <w:contextualSpacing/>
        <w:jc w:val="both"/>
        <w:rPr>
          <w:rFonts w:ascii="Arial" w:eastAsia="Times New Roman" w:hAnsi="Arial" w:cs="Arial"/>
          <w:sz w:val="24"/>
          <w:szCs w:val="24"/>
          <w:lang w:eastAsia="lv-LV"/>
        </w:rPr>
      </w:pPr>
      <w:r w:rsidRPr="00DB52F0">
        <w:rPr>
          <w:rFonts w:ascii="Arial" w:eastAsia="Times New Roman" w:hAnsi="Arial" w:cs="Arial"/>
          <w:color w:val="000000"/>
          <w:sz w:val="24"/>
          <w:szCs w:val="24"/>
          <w:lang w:eastAsia="lv-LV"/>
        </w:rPr>
        <w:t>Iznomātāj</w:t>
      </w:r>
      <w:r w:rsidRPr="00DB52F0">
        <w:rPr>
          <w:rFonts w:ascii="Arial" w:eastAsia="Times New Roman" w:hAnsi="Arial" w:cs="Arial"/>
          <w:sz w:val="24"/>
          <w:szCs w:val="24"/>
          <w:lang w:eastAsia="lv-LV"/>
        </w:rPr>
        <w:t xml:space="preserve">s nodod un Nomnieks pieņem lietošanā nekustamā īpašuma </w:t>
      </w:r>
      <w:r w:rsidRPr="00DB52F0">
        <w:rPr>
          <w:rFonts w:ascii="Arial" w:eastAsia="Times New Roman" w:hAnsi="Arial" w:cs="Arial"/>
          <w:b/>
          <w:bCs/>
          <w:sz w:val="24"/>
          <w:szCs w:val="24"/>
          <w:lang w:eastAsia="lv-LV"/>
        </w:rPr>
        <w:t>Celtnieku iela 3C</w:t>
      </w:r>
      <w:r w:rsidRPr="00DB52F0">
        <w:rPr>
          <w:rFonts w:ascii="Arial" w:eastAsia="Times New Roman" w:hAnsi="Arial" w:cs="Arial"/>
          <w:sz w:val="24"/>
          <w:szCs w:val="24"/>
          <w:lang w:eastAsia="lv-LV"/>
        </w:rPr>
        <w:t>,</w:t>
      </w:r>
      <w:r w:rsidRPr="00DB52F0">
        <w:rPr>
          <w:rFonts w:ascii="Arial" w:eastAsia="Times New Roman" w:hAnsi="Arial" w:cs="Arial"/>
          <w:color w:val="000000"/>
          <w:sz w:val="24"/>
          <w:szCs w:val="24"/>
          <w:lang w:eastAsia="lv-LV"/>
        </w:rPr>
        <w:t xml:space="preserve"> </w:t>
      </w:r>
      <w:r w:rsidRPr="00DB52F0">
        <w:rPr>
          <w:rFonts w:ascii="Arial" w:eastAsia="Times New Roman" w:hAnsi="Arial" w:cs="Arial"/>
          <w:b/>
          <w:bCs/>
          <w:color w:val="000000"/>
          <w:sz w:val="24"/>
          <w:szCs w:val="24"/>
          <w:lang w:eastAsia="lv-LV"/>
        </w:rPr>
        <w:t>Lieģi, Tadaiķu pagasts,</w:t>
      </w:r>
      <w:r w:rsidRPr="00DB52F0">
        <w:rPr>
          <w:rFonts w:ascii="Arial" w:eastAsia="Times New Roman" w:hAnsi="Arial" w:cs="Arial"/>
          <w:color w:val="000000"/>
          <w:sz w:val="24"/>
          <w:szCs w:val="24"/>
          <w:lang w:eastAsia="lv-LV"/>
        </w:rPr>
        <w:t xml:space="preserve"> </w:t>
      </w:r>
      <w:r w:rsidRPr="00DB52F0">
        <w:rPr>
          <w:rFonts w:ascii="Arial" w:eastAsia="Times New Roman" w:hAnsi="Arial" w:cs="Arial"/>
          <w:sz w:val="24"/>
          <w:szCs w:val="24"/>
          <w:lang w:eastAsia="lv-LV"/>
        </w:rPr>
        <w:t xml:space="preserve">Dienvidkurzemes novads, </w:t>
      </w:r>
      <w:bookmarkStart w:id="10" w:name="_Hlk121352076"/>
      <w:r w:rsidRPr="00DB52F0">
        <w:rPr>
          <w:rFonts w:ascii="Arial" w:eastAsia="Times New Roman" w:hAnsi="Arial" w:cs="Arial"/>
          <w:sz w:val="24"/>
          <w:szCs w:val="24"/>
          <w:lang w:eastAsia="lv-LV"/>
        </w:rPr>
        <w:t xml:space="preserve">kadastra Nr. 6488 005 0157, </w:t>
      </w:r>
      <w:r w:rsidRPr="00DB52F0">
        <w:rPr>
          <w:rFonts w:ascii="Arial" w:eastAsia="Times New Roman" w:hAnsi="Arial" w:cs="Arial"/>
          <w:b/>
          <w:bCs/>
          <w:sz w:val="24"/>
          <w:szCs w:val="24"/>
          <w:lang w:eastAsia="lv-LV"/>
        </w:rPr>
        <w:t xml:space="preserve">garāžas boksu Nr. 12 </w:t>
      </w:r>
      <w:r w:rsidRPr="00DB52F0">
        <w:rPr>
          <w:rFonts w:ascii="Arial" w:eastAsia="Times New Roman" w:hAnsi="Arial" w:cs="Arial"/>
          <w:sz w:val="24"/>
          <w:szCs w:val="24"/>
          <w:lang w:eastAsia="lv-LV"/>
        </w:rPr>
        <w:t>(telpu grupa ar kadastra apzīmējumu 64880050070010005</w:t>
      </w:r>
      <w:r w:rsidRPr="00DB52F0">
        <w:rPr>
          <w:rFonts w:ascii="Arial" w:eastAsia="Times New Roman" w:hAnsi="Arial" w:cs="Arial"/>
          <w:bCs/>
          <w:noProof/>
          <w:color w:val="000000"/>
          <w:sz w:val="24"/>
          <w:szCs w:val="24"/>
          <w:lang w:eastAsia="ru-RU"/>
        </w:rPr>
        <w:t>)</w:t>
      </w:r>
      <w:r w:rsidRPr="00DB52F0">
        <w:rPr>
          <w:rFonts w:ascii="Arial" w:eastAsia="Times New Roman" w:hAnsi="Arial" w:cs="Arial"/>
          <w:bCs/>
          <w:sz w:val="24"/>
          <w:szCs w:val="24"/>
          <w:lang w:eastAsia="lv-LV"/>
        </w:rPr>
        <w:t xml:space="preserve"> – </w:t>
      </w:r>
      <w:r w:rsidRPr="00DB52F0">
        <w:rPr>
          <w:rFonts w:ascii="Arial" w:eastAsia="Times New Roman" w:hAnsi="Arial" w:cs="Arial"/>
          <w:b/>
          <w:sz w:val="24"/>
          <w:szCs w:val="24"/>
          <w:lang w:eastAsia="lv-LV"/>
        </w:rPr>
        <w:t>33,2 m</w:t>
      </w:r>
      <w:r w:rsidRPr="00DB52F0">
        <w:rPr>
          <w:rFonts w:ascii="Arial" w:eastAsia="Times New Roman" w:hAnsi="Arial" w:cs="Arial"/>
          <w:b/>
          <w:sz w:val="24"/>
          <w:szCs w:val="24"/>
          <w:vertAlign w:val="superscript"/>
          <w:lang w:eastAsia="lv-LV"/>
        </w:rPr>
        <w:t xml:space="preserve">2 </w:t>
      </w:r>
      <w:r w:rsidRPr="00DB52F0">
        <w:rPr>
          <w:rFonts w:ascii="Arial" w:eastAsia="Times New Roman" w:hAnsi="Arial" w:cs="Arial"/>
          <w:b/>
          <w:sz w:val="24"/>
          <w:szCs w:val="24"/>
          <w:lang w:eastAsia="lv-LV"/>
        </w:rPr>
        <w:t>platībā</w:t>
      </w:r>
      <w:r w:rsidRPr="00DB52F0">
        <w:rPr>
          <w:rFonts w:ascii="Arial" w:eastAsia="Times New Roman" w:hAnsi="Arial" w:cs="Arial"/>
          <w:sz w:val="24"/>
          <w:szCs w:val="24"/>
          <w:lang w:eastAsia="lv-LV"/>
        </w:rPr>
        <w:t xml:space="preserve"> (turpmāk – </w:t>
      </w:r>
      <w:bookmarkEnd w:id="10"/>
      <w:r w:rsidRPr="00DB52F0">
        <w:rPr>
          <w:rFonts w:ascii="Arial" w:eastAsia="Times New Roman" w:hAnsi="Arial" w:cs="Arial"/>
          <w:sz w:val="24"/>
          <w:szCs w:val="24"/>
          <w:lang w:eastAsia="lv-LV"/>
        </w:rPr>
        <w:t>Telpa), ēkā ar kadastra apzīmējumu 64880050070010 un zemes vienības ar kadastra apzīmējumu 6488 005 0141 332/13942 domājamo daļu, atbilstoši Līgumam pievienotajai shēmai (Līguma 1.pielikums).</w:t>
      </w:r>
      <w:bookmarkStart w:id="11" w:name="_Hlk121785305"/>
    </w:p>
    <w:p w14:paraId="2672A16C" w14:textId="77777777" w:rsidR="00DB52F0" w:rsidRPr="00DB52F0" w:rsidRDefault="00DB52F0" w:rsidP="00DB52F0">
      <w:pPr>
        <w:numPr>
          <w:ilvl w:val="1"/>
          <w:numId w:val="29"/>
        </w:numPr>
        <w:spacing w:after="0" w:line="24" w:lineRule="atLeast"/>
        <w:ind w:left="0" w:firstLine="0"/>
        <w:contextualSpacing/>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Nekustamais īpašums pieder Iznomātājam un ir reģistrēts Kurzemes rajona tiesas Tadaiķu pagasta zemesgrāmatas nodalījumā Nr.100000511901.</w:t>
      </w:r>
      <w:bookmarkEnd w:id="11"/>
    </w:p>
    <w:p w14:paraId="16A77DFC" w14:textId="77777777" w:rsidR="00DB52F0" w:rsidRPr="00DB52F0" w:rsidRDefault="00DB52F0" w:rsidP="00DB52F0">
      <w:pPr>
        <w:numPr>
          <w:ilvl w:val="1"/>
          <w:numId w:val="29"/>
        </w:numPr>
        <w:spacing w:after="0" w:line="24" w:lineRule="atLeast"/>
        <w:ind w:left="0" w:firstLine="0"/>
        <w:contextualSpacing/>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Telpu izmantošanas mērķis - garāžas vajadzībām. </w:t>
      </w:r>
    </w:p>
    <w:p w14:paraId="3298E68B" w14:textId="77777777" w:rsidR="00DB52F0" w:rsidRPr="00DB52F0" w:rsidRDefault="00DB52F0" w:rsidP="00DB52F0">
      <w:pPr>
        <w:numPr>
          <w:ilvl w:val="1"/>
          <w:numId w:val="29"/>
        </w:numPr>
        <w:spacing w:after="0" w:line="24" w:lineRule="atLeast"/>
        <w:ind w:left="0" w:firstLine="0"/>
        <w:contextualSpacing/>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Telpu nodošana tiek noformēta Pusēm parakstot Telpu nodošanas - pieņemšanas aktu (Līguma 2.pielikums) 5 (piecu) darba dienu laikā no Līguma spēkā stāšanās dienas. Parakstītais akts ir Līguma neatņemama sastāvdaļa.</w:t>
      </w:r>
    </w:p>
    <w:p w14:paraId="2ED12C9A" w14:textId="77777777" w:rsidR="00DB52F0" w:rsidRPr="00DB52F0" w:rsidRDefault="00DB52F0" w:rsidP="00DB52F0">
      <w:pPr>
        <w:tabs>
          <w:tab w:val="left" w:leader="underscore" w:pos="1985"/>
          <w:tab w:val="left" w:pos="5954"/>
          <w:tab w:val="left" w:leader="underscore" w:pos="6521"/>
          <w:tab w:val="left" w:pos="7088"/>
        </w:tabs>
        <w:spacing w:after="0" w:line="24" w:lineRule="atLeast"/>
        <w:jc w:val="center"/>
        <w:rPr>
          <w:rFonts w:ascii="Arial" w:eastAsia="Times New Roman" w:hAnsi="Arial" w:cs="Arial"/>
          <w:sz w:val="24"/>
          <w:szCs w:val="24"/>
          <w:lang w:eastAsia="lv-LV"/>
        </w:rPr>
      </w:pPr>
    </w:p>
    <w:p w14:paraId="29A8DC13" w14:textId="77777777" w:rsidR="00DB52F0" w:rsidRPr="00DB52F0" w:rsidRDefault="00DB52F0" w:rsidP="00DB52F0">
      <w:pPr>
        <w:tabs>
          <w:tab w:val="left" w:leader="underscore" w:pos="1985"/>
          <w:tab w:val="left" w:pos="5954"/>
          <w:tab w:val="left" w:leader="underscore" w:pos="6521"/>
          <w:tab w:val="left" w:pos="7088"/>
        </w:tabs>
        <w:spacing w:after="0" w:line="24" w:lineRule="atLeast"/>
        <w:jc w:val="center"/>
        <w:rPr>
          <w:rFonts w:ascii="Arial" w:eastAsia="Times New Roman" w:hAnsi="Arial" w:cs="Arial"/>
          <w:b/>
          <w:sz w:val="24"/>
          <w:szCs w:val="24"/>
          <w:lang w:eastAsia="lv-LV"/>
        </w:rPr>
      </w:pPr>
      <w:r w:rsidRPr="00DB52F0">
        <w:rPr>
          <w:rFonts w:ascii="Arial" w:eastAsia="Times New Roman" w:hAnsi="Arial" w:cs="Arial"/>
          <w:b/>
          <w:sz w:val="24"/>
          <w:szCs w:val="24"/>
          <w:lang w:eastAsia="lv-LV"/>
        </w:rPr>
        <w:t>2. LĪGUMA TERMIŅŠ</w:t>
      </w:r>
    </w:p>
    <w:p w14:paraId="4E0F8D5C" w14:textId="77777777" w:rsidR="00DB52F0" w:rsidRPr="00DB52F0" w:rsidRDefault="00DB52F0" w:rsidP="00DB52F0">
      <w:pPr>
        <w:numPr>
          <w:ilvl w:val="1"/>
          <w:numId w:val="22"/>
        </w:numPr>
        <w:spacing w:after="12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Līguma darbības termiņš no līguma parakstīšanas dienas un noslēgts līdz 2031.gada 31.decembrim.</w:t>
      </w:r>
    </w:p>
    <w:p w14:paraId="45AECEB3" w14:textId="77777777" w:rsidR="00DB52F0" w:rsidRPr="00DB52F0" w:rsidRDefault="00DB52F0" w:rsidP="00DB52F0">
      <w:pPr>
        <w:spacing w:after="0" w:line="24" w:lineRule="atLeast"/>
        <w:jc w:val="both"/>
        <w:rPr>
          <w:rFonts w:ascii="Arial" w:eastAsia="Times New Roman" w:hAnsi="Arial" w:cs="Arial"/>
          <w:sz w:val="24"/>
          <w:szCs w:val="24"/>
          <w:lang w:eastAsia="lv-LV"/>
        </w:rPr>
      </w:pPr>
    </w:p>
    <w:p w14:paraId="5E3C7F6B" w14:textId="77777777" w:rsidR="00DB52F0" w:rsidRPr="00DB52F0" w:rsidRDefault="00DB52F0" w:rsidP="00DB52F0">
      <w:pPr>
        <w:tabs>
          <w:tab w:val="left" w:leader="underscore" w:pos="5670"/>
        </w:tabs>
        <w:spacing w:after="0" w:line="24" w:lineRule="atLeast"/>
        <w:jc w:val="center"/>
        <w:rPr>
          <w:rFonts w:ascii="Arial" w:eastAsia="Times New Roman" w:hAnsi="Arial" w:cs="Arial"/>
          <w:b/>
          <w:sz w:val="24"/>
          <w:szCs w:val="24"/>
          <w:lang w:eastAsia="lv-LV"/>
        </w:rPr>
      </w:pPr>
      <w:r w:rsidRPr="00DB52F0">
        <w:rPr>
          <w:rFonts w:ascii="Arial" w:eastAsia="Times New Roman" w:hAnsi="Arial" w:cs="Arial"/>
          <w:b/>
          <w:sz w:val="24"/>
          <w:szCs w:val="24"/>
          <w:lang w:eastAsia="lv-LV"/>
        </w:rPr>
        <w:t>3. NORĒĶINU KĀRTĪBA</w:t>
      </w:r>
    </w:p>
    <w:p w14:paraId="51F11645" w14:textId="77777777" w:rsidR="00DB52F0" w:rsidRPr="00DB52F0" w:rsidRDefault="00DB52F0" w:rsidP="00DB52F0">
      <w:pPr>
        <w:numPr>
          <w:ilvl w:val="1"/>
          <w:numId w:val="23"/>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Nomnieks maksā Iznomātājam nomas maksu </w:t>
      </w:r>
      <w:r w:rsidRPr="00DB52F0">
        <w:rPr>
          <w:rFonts w:ascii="Arial" w:eastAsia="Times New Roman" w:hAnsi="Arial" w:cs="Arial"/>
          <w:b/>
          <w:sz w:val="24"/>
          <w:szCs w:val="24"/>
          <w:lang w:eastAsia="lv-LV"/>
        </w:rPr>
        <w:t xml:space="preserve">xxxx EUR </w:t>
      </w:r>
      <w:r w:rsidRPr="00DB52F0">
        <w:rPr>
          <w:rFonts w:ascii="Arial" w:eastAsia="Times New Roman" w:hAnsi="Arial" w:cs="Arial"/>
          <w:bCs/>
          <w:sz w:val="24"/>
          <w:szCs w:val="24"/>
          <w:lang w:eastAsia="lv-LV"/>
        </w:rPr>
        <w:t>(</w:t>
      </w:r>
      <w:r w:rsidRPr="00DB52F0">
        <w:rPr>
          <w:rFonts w:ascii="Arial" w:eastAsia="Times New Roman" w:hAnsi="Arial" w:cs="Arial"/>
          <w:noProof/>
          <w:sz w:val="24"/>
          <w:szCs w:val="24"/>
          <w:lang w:eastAsia="ru-RU"/>
        </w:rPr>
        <w:t>xxxxxxxxxxxx</w:t>
      </w:r>
      <w:r w:rsidRPr="00DB52F0">
        <w:rPr>
          <w:rFonts w:ascii="Arial" w:eastAsia="Times New Roman" w:hAnsi="Arial" w:cs="Arial"/>
          <w:bCs/>
          <w:sz w:val="24"/>
          <w:szCs w:val="24"/>
          <w:lang w:eastAsia="lv-LV"/>
        </w:rPr>
        <w:t xml:space="preserve">) </w:t>
      </w:r>
      <w:r w:rsidRPr="00DB52F0">
        <w:rPr>
          <w:rFonts w:ascii="Arial" w:eastAsia="Calibri" w:hAnsi="Arial" w:cs="Arial"/>
          <w:b/>
          <w:bCs/>
          <w:sz w:val="24"/>
          <w:szCs w:val="24"/>
          <w:lang w:eastAsia="lv-LV"/>
        </w:rPr>
        <w:t xml:space="preserve">par 1 </w:t>
      </w:r>
      <w:r w:rsidRPr="00DB52F0">
        <w:rPr>
          <w:rFonts w:ascii="Arial" w:eastAsia="Times New Roman" w:hAnsi="Arial" w:cs="Arial"/>
          <w:b/>
          <w:bCs/>
          <w:sz w:val="24"/>
          <w:szCs w:val="24"/>
          <w:lang w:eastAsia="lv-LV"/>
        </w:rPr>
        <w:t>m</w:t>
      </w:r>
      <w:r w:rsidRPr="00DB52F0">
        <w:rPr>
          <w:rFonts w:ascii="Arial" w:eastAsia="Times New Roman" w:hAnsi="Arial" w:cs="Arial"/>
          <w:b/>
          <w:bCs/>
          <w:sz w:val="24"/>
          <w:szCs w:val="24"/>
          <w:vertAlign w:val="superscript"/>
          <w:lang w:eastAsia="lv-LV"/>
        </w:rPr>
        <w:t>2</w:t>
      </w:r>
      <w:r w:rsidRPr="00DB52F0">
        <w:rPr>
          <w:rFonts w:ascii="Arial" w:eastAsia="Calibri" w:hAnsi="Arial" w:cs="Arial"/>
          <w:b/>
          <w:bCs/>
          <w:sz w:val="24"/>
          <w:szCs w:val="24"/>
          <w:lang w:eastAsia="lv-LV"/>
        </w:rPr>
        <w:t xml:space="preserve"> mēnesī</w:t>
      </w:r>
      <w:r w:rsidRPr="00DB52F0">
        <w:rPr>
          <w:rFonts w:ascii="Arial" w:eastAsia="Times New Roman" w:hAnsi="Arial" w:cs="Arial"/>
          <w:bCs/>
          <w:sz w:val="24"/>
          <w:szCs w:val="24"/>
          <w:lang w:eastAsia="lv-LV"/>
        </w:rPr>
        <w:t xml:space="preserve">. </w:t>
      </w:r>
      <w:r w:rsidRPr="00DB52F0">
        <w:rPr>
          <w:rFonts w:ascii="Arial" w:eastAsia="Times New Roman" w:hAnsi="Arial" w:cs="Arial"/>
          <w:sz w:val="24"/>
          <w:szCs w:val="24"/>
          <w:lang w:eastAsia="lv-LV"/>
        </w:rPr>
        <w:t xml:space="preserve">Nomas maksai tiek piemērots pievienotās vērtības nodoklis (PVN), atbilstoši spēkā esošajiem normatīvajiem aktiem. </w:t>
      </w:r>
    </w:p>
    <w:p w14:paraId="28F02C36" w14:textId="77777777" w:rsidR="00DB52F0" w:rsidRPr="00DB52F0" w:rsidRDefault="00DB52F0" w:rsidP="00DB52F0">
      <w:pPr>
        <w:numPr>
          <w:ilvl w:val="1"/>
          <w:numId w:val="23"/>
        </w:numPr>
        <w:spacing w:after="0" w:line="24" w:lineRule="atLeast"/>
        <w:ind w:left="0" w:firstLine="0"/>
        <w:jc w:val="both"/>
        <w:rPr>
          <w:rFonts w:ascii="Arial" w:eastAsia="Times New Roman" w:hAnsi="Arial" w:cs="Arial"/>
          <w:color w:val="00B0F0"/>
          <w:sz w:val="24"/>
          <w:szCs w:val="24"/>
          <w:lang w:eastAsia="lv-LV"/>
        </w:rPr>
      </w:pPr>
      <w:r w:rsidRPr="00DB52F0">
        <w:rPr>
          <w:rFonts w:ascii="Arial" w:eastAsia="Times New Roman" w:hAnsi="Arial" w:cs="Arial"/>
          <w:color w:val="000000"/>
          <w:sz w:val="24"/>
          <w:szCs w:val="24"/>
          <w:lang w:eastAsia="lv-LV"/>
        </w:rPr>
        <w:t xml:space="preserve">Nomas maksa maksājama no 2.1. punktā noteiktā Līguma darbības termiņa </w:t>
      </w:r>
      <w:r w:rsidRPr="00DB52F0">
        <w:rPr>
          <w:rFonts w:ascii="Arial" w:eastAsia="Times New Roman" w:hAnsi="Arial" w:cs="Arial"/>
          <w:sz w:val="24"/>
          <w:szCs w:val="24"/>
          <w:lang w:eastAsia="lv-LV"/>
        </w:rPr>
        <w:t>sākuma.</w:t>
      </w:r>
    </w:p>
    <w:p w14:paraId="20DCD09C" w14:textId="77777777" w:rsidR="00DB52F0" w:rsidRPr="00DB52F0" w:rsidRDefault="00DB52F0" w:rsidP="00DB52F0">
      <w:pPr>
        <w:numPr>
          <w:ilvl w:val="1"/>
          <w:numId w:val="23"/>
        </w:numPr>
        <w:spacing w:after="0" w:line="24" w:lineRule="atLeast"/>
        <w:ind w:left="0" w:firstLine="0"/>
        <w:jc w:val="both"/>
        <w:rPr>
          <w:rFonts w:ascii="Arial" w:eastAsia="Times New Roman" w:hAnsi="Arial" w:cs="Arial"/>
          <w:sz w:val="24"/>
          <w:szCs w:val="24"/>
          <w:u w:val="single"/>
          <w:lang w:eastAsia="lv-LV"/>
        </w:rPr>
      </w:pPr>
      <w:r w:rsidRPr="00DB52F0">
        <w:rPr>
          <w:rFonts w:ascii="Arial" w:eastAsia="Times New Roman" w:hAnsi="Arial" w:cs="Arial"/>
          <w:sz w:val="24"/>
          <w:szCs w:val="24"/>
          <w:lang w:eastAsia="lv-LV"/>
        </w:rPr>
        <w:lastRenderedPageBreak/>
        <w:t xml:space="preserve">Iznomātājs sagatavo rēķinu un nosūta to Nomniekam </w:t>
      </w:r>
      <w:r w:rsidRPr="00DB52F0">
        <w:rPr>
          <w:rFonts w:ascii="Arial" w:eastAsia="Calibri" w:hAnsi="Arial" w:cs="Arial"/>
          <w:sz w:val="24"/>
          <w:szCs w:val="24"/>
          <w:lang w:eastAsia="lv-LV"/>
        </w:rPr>
        <w:t>līdz</w:t>
      </w:r>
      <w:r w:rsidRPr="00DB52F0">
        <w:rPr>
          <w:rFonts w:ascii="Arial" w:eastAsia="Times New Roman" w:hAnsi="Arial" w:cs="Arial"/>
          <w:sz w:val="24"/>
          <w:szCs w:val="24"/>
          <w:lang w:eastAsia="lv-LV"/>
        </w:rPr>
        <w:t xml:space="preserve"> kārtējā mēneša 10.datumam uz Nomnieka e-pasta adresi _______@____ vai e-adresi izmantojot Iznomātāja e-pasta adresi </w:t>
      </w:r>
      <w:hyperlink r:id="rId9" w:history="1">
        <w:r w:rsidRPr="00DB52F0">
          <w:rPr>
            <w:rFonts w:ascii="Arial" w:eastAsia="Times New Roman" w:hAnsi="Arial" w:cs="Arial"/>
            <w:sz w:val="24"/>
            <w:szCs w:val="24"/>
            <w:u w:val="single"/>
            <w:lang w:eastAsia="lv-LV"/>
          </w:rPr>
          <w:t>noreply@pakalpojumi.lv</w:t>
        </w:r>
      </w:hyperlink>
      <w:r w:rsidRPr="00DB52F0">
        <w:rPr>
          <w:rFonts w:ascii="Arial" w:eastAsia="Times New Roman" w:hAnsi="Arial" w:cs="Arial"/>
          <w:sz w:val="24"/>
          <w:szCs w:val="24"/>
          <w:lang w:eastAsia="lv-LV"/>
        </w:rPr>
        <w:t>.  Pēc Nomnieka rakstiska iesnieguma saņemšanas rēķinu nosūtīšanas adrese var tikt mainīta. Puses vienojas, ka rēķini tiek sagatavoti elektroniski un ir derīgi bez paraksta.</w:t>
      </w:r>
    </w:p>
    <w:p w14:paraId="523BC4F7" w14:textId="77777777" w:rsidR="00DB52F0" w:rsidRPr="00DB52F0" w:rsidRDefault="00DB52F0" w:rsidP="00DB52F0">
      <w:pPr>
        <w:numPr>
          <w:ilvl w:val="1"/>
          <w:numId w:val="23"/>
        </w:numPr>
        <w:spacing w:after="0" w:line="24" w:lineRule="atLeast"/>
        <w:ind w:left="0" w:firstLine="0"/>
        <w:jc w:val="both"/>
        <w:rPr>
          <w:rFonts w:ascii="Arial" w:eastAsia="Times New Roman" w:hAnsi="Arial" w:cs="Arial"/>
          <w:sz w:val="24"/>
          <w:szCs w:val="24"/>
          <w:lang w:eastAsia="lv-LV"/>
        </w:rPr>
      </w:pPr>
      <w:r w:rsidRPr="00DB52F0">
        <w:rPr>
          <w:rFonts w:ascii="Arial" w:eastAsia="Calibri" w:hAnsi="Arial" w:cs="Arial"/>
          <w:sz w:val="24"/>
          <w:szCs w:val="24"/>
          <w:lang w:eastAsia="lv-LV"/>
        </w:rPr>
        <w:t xml:space="preserve">Nomas maksa par iepriekšējo kalendāro mēnesi maksājama līdz nākamā mēneša 15. datumam ar pārskaitījumu pašvaldības norēķinu kontā, saskaņā ar Iznomātāja izrakstīto rēķinu. Nomas maksu </w:t>
      </w:r>
      <w:r w:rsidRPr="00DB52F0">
        <w:rPr>
          <w:rFonts w:ascii="Arial" w:eastAsia="Times New Roman" w:hAnsi="Arial" w:cs="Arial"/>
          <w:sz w:val="24"/>
          <w:szCs w:val="24"/>
          <w:lang w:eastAsia="lv-LV"/>
        </w:rPr>
        <w:t xml:space="preserve">var veikt arī avansā. </w:t>
      </w:r>
      <w:r w:rsidRPr="00DB52F0">
        <w:rPr>
          <w:rFonts w:ascii="Arial" w:eastAsia="Calibri" w:hAnsi="Arial" w:cs="Arial"/>
          <w:sz w:val="24"/>
          <w:szCs w:val="24"/>
          <w:lang w:eastAsia="lv-LV"/>
        </w:rPr>
        <w:t>Rēķina nesaņemšana nevar būt par pamatu nomas maksas samaksas kavējumam</w:t>
      </w:r>
      <w:r w:rsidRPr="00DB52F0">
        <w:rPr>
          <w:rFonts w:ascii="Arial" w:eastAsia="Times New Roman" w:hAnsi="Arial" w:cs="Arial"/>
          <w:sz w:val="24"/>
          <w:szCs w:val="24"/>
          <w:lang w:eastAsia="lv-LV"/>
        </w:rPr>
        <w:t>.</w:t>
      </w:r>
    </w:p>
    <w:p w14:paraId="5A001ED5" w14:textId="77777777" w:rsidR="00DB52F0" w:rsidRPr="00DB52F0" w:rsidRDefault="00DB52F0" w:rsidP="00DB52F0">
      <w:pPr>
        <w:numPr>
          <w:ilvl w:val="1"/>
          <w:numId w:val="23"/>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Ja nomas maksa tiek kavēta, Nomnieks maksā nokavējuma naudu 0,1 % (nulle komats viens procents) apmērā no kavētās maksājuma summas par katru nokavējuma dienu.</w:t>
      </w:r>
    </w:p>
    <w:p w14:paraId="51ABA8D2" w14:textId="77777777" w:rsidR="00DB52F0" w:rsidRPr="00DB52F0" w:rsidRDefault="00DB52F0" w:rsidP="00DB52F0">
      <w:pPr>
        <w:numPr>
          <w:ilvl w:val="1"/>
          <w:numId w:val="23"/>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Nomnieks maksā nekustamā īpašuma nodokli proporcionāli nomātajai platībai.</w:t>
      </w:r>
    </w:p>
    <w:p w14:paraId="41785927" w14:textId="77777777" w:rsidR="00DB52F0" w:rsidRPr="00DB52F0" w:rsidRDefault="00DB52F0" w:rsidP="00DB52F0">
      <w:pPr>
        <w:numPr>
          <w:ilvl w:val="1"/>
          <w:numId w:val="23"/>
        </w:numPr>
        <w:spacing w:after="0" w:line="240" w:lineRule="auto"/>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Iznomātājam ir tiesības vienpusēji mainīt nomas maksu, ja grozījumi normatīvajos aktos vai Iznomātāja iekšējos normatīvajos aktos, kas regulē nedzīvojamo telpu nomas maksas aprēķināšanas kārtību, nosaka izmaiņas nomas maksas aprēķinā. Šādas izmaiņas ir saistošas Nomniekam no dienas, kad attiecīgie grozījumi stājušies spēkā. Iznomātājs veic nomas maksas pārrēķinu, negrozot šo Līgumu.</w:t>
      </w:r>
    </w:p>
    <w:p w14:paraId="41011757" w14:textId="77777777" w:rsidR="00DB52F0" w:rsidRPr="00DB52F0" w:rsidRDefault="00DB52F0" w:rsidP="00DB52F0">
      <w:pPr>
        <w:numPr>
          <w:ilvl w:val="1"/>
          <w:numId w:val="23"/>
        </w:numPr>
        <w:spacing w:after="0" w:line="240" w:lineRule="auto"/>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Par izmaiņām valsts vai pašvaldības nomas maksas aprēķināšanas kārtībā Iznomātājs publicē informāciju tīmekļvietnē </w:t>
      </w:r>
      <w:hyperlink r:id="rId10" w:history="1">
        <w:r w:rsidRPr="00DB52F0">
          <w:rPr>
            <w:rFonts w:ascii="Arial" w:eastAsia="Times New Roman" w:hAnsi="Arial" w:cs="Arial"/>
            <w:color w:val="0000FF"/>
            <w:sz w:val="24"/>
            <w:szCs w:val="24"/>
            <w:u w:val="single"/>
            <w:lang w:eastAsia="lv-LV"/>
          </w:rPr>
          <w:t>www.dkn.lv</w:t>
        </w:r>
      </w:hyperlink>
      <w:r w:rsidRPr="00DB52F0">
        <w:rPr>
          <w:rFonts w:ascii="Arial" w:eastAsia="Times New Roman" w:hAnsi="Arial" w:cs="Arial"/>
          <w:sz w:val="24"/>
          <w:szCs w:val="24"/>
          <w:lang w:eastAsia="lv-LV"/>
        </w:rPr>
        <w:t>, var arī citās pašvaldības informācijas publicēšanas vietnēs, un iekļauj informāciju ikmēneša rēķinā, vismaz 30 (trīsdesmit) dienas pirms nomas maksas izmaiņu piemērošanas.</w:t>
      </w:r>
    </w:p>
    <w:p w14:paraId="61E94D34" w14:textId="77777777" w:rsidR="00DB52F0" w:rsidRPr="00DB52F0" w:rsidRDefault="00DB52F0" w:rsidP="00DB52F0">
      <w:pPr>
        <w:spacing w:after="0" w:line="24" w:lineRule="atLeast"/>
        <w:jc w:val="both"/>
        <w:rPr>
          <w:rFonts w:ascii="Arial" w:eastAsia="Times New Roman" w:hAnsi="Arial" w:cs="Arial"/>
          <w:sz w:val="24"/>
          <w:szCs w:val="24"/>
          <w:lang w:eastAsia="lv-LV"/>
        </w:rPr>
      </w:pPr>
    </w:p>
    <w:p w14:paraId="4E43B39C" w14:textId="77777777" w:rsidR="00DB52F0" w:rsidRPr="00DB52F0" w:rsidRDefault="00DB52F0" w:rsidP="00DB52F0">
      <w:pPr>
        <w:tabs>
          <w:tab w:val="left" w:leader="underscore" w:pos="4253"/>
          <w:tab w:val="left" w:pos="4820"/>
          <w:tab w:val="left" w:leader="underscore" w:pos="5103"/>
          <w:tab w:val="left" w:leader="underscore" w:pos="6804"/>
        </w:tabs>
        <w:spacing w:after="0" w:line="24" w:lineRule="atLeast"/>
        <w:jc w:val="center"/>
        <w:rPr>
          <w:rFonts w:ascii="Arial" w:eastAsia="Times New Roman" w:hAnsi="Arial" w:cs="Arial"/>
          <w:b/>
          <w:sz w:val="24"/>
          <w:szCs w:val="24"/>
          <w:lang w:eastAsia="lv-LV"/>
        </w:rPr>
      </w:pPr>
      <w:r w:rsidRPr="00DB52F0">
        <w:rPr>
          <w:rFonts w:ascii="Arial" w:eastAsia="Times New Roman" w:hAnsi="Arial" w:cs="Arial"/>
          <w:b/>
          <w:sz w:val="24"/>
          <w:szCs w:val="24"/>
          <w:lang w:eastAsia="lv-LV"/>
        </w:rPr>
        <w:t xml:space="preserve">4. IZNOMĀTĀJA PIENĀKUMI UN TIESĪBAS </w:t>
      </w:r>
    </w:p>
    <w:p w14:paraId="164E3AD8" w14:textId="77777777" w:rsidR="00DB52F0" w:rsidRPr="00DB52F0" w:rsidRDefault="00DB52F0" w:rsidP="00DB52F0">
      <w:pPr>
        <w:numPr>
          <w:ilvl w:val="1"/>
          <w:numId w:val="24"/>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Iznomātājs garantē Nomniekam iespēju izmantot </w:t>
      </w:r>
      <w:bookmarkStart w:id="12" w:name="_Hlk121349440"/>
      <w:r w:rsidRPr="00DB52F0">
        <w:rPr>
          <w:rFonts w:ascii="Arial" w:eastAsia="Times New Roman" w:hAnsi="Arial" w:cs="Arial"/>
          <w:sz w:val="24"/>
          <w:szCs w:val="24"/>
          <w:lang w:eastAsia="lv-LV"/>
        </w:rPr>
        <w:t>Telpu Līguma 1.3. punktā noteiktajam izmantošanas mērķim</w:t>
      </w:r>
      <w:bookmarkEnd w:id="12"/>
      <w:r w:rsidRPr="00DB52F0">
        <w:rPr>
          <w:rFonts w:ascii="Arial" w:eastAsia="Times New Roman" w:hAnsi="Arial" w:cs="Arial"/>
          <w:sz w:val="24"/>
          <w:szCs w:val="24"/>
          <w:lang w:eastAsia="lv-LV"/>
        </w:rPr>
        <w:t xml:space="preserve"> un 2.1.punktā noteiktajā termiņā.</w:t>
      </w:r>
    </w:p>
    <w:p w14:paraId="52343BC5" w14:textId="77777777" w:rsidR="00DB52F0" w:rsidRPr="00DB52F0" w:rsidRDefault="00DB52F0" w:rsidP="00DB52F0">
      <w:pPr>
        <w:numPr>
          <w:ilvl w:val="1"/>
          <w:numId w:val="24"/>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Iznomātājs apņemas:</w:t>
      </w:r>
    </w:p>
    <w:p w14:paraId="38E5E376" w14:textId="77777777" w:rsidR="00DB52F0" w:rsidRPr="00DB52F0" w:rsidRDefault="00DB52F0" w:rsidP="00DB52F0">
      <w:pPr>
        <w:numPr>
          <w:ilvl w:val="2"/>
          <w:numId w:val="24"/>
        </w:numPr>
        <w:spacing w:after="0" w:line="24" w:lineRule="atLeast"/>
        <w:ind w:left="1560" w:hanging="862"/>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nepasliktināt Nomniekam Telpas lietošanas tiesības,</w:t>
      </w:r>
    </w:p>
    <w:p w14:paraId="6653F91C" w14:textId="77777777" w:rsidR="00DB52F0" w:rsidRPr="00DB52F0" w:rsidRDefault="00DB52F0" w:rsidP="00DB52F0">
      <w:pPr>
        <w:numPr>
          <w:ilvl w:val="2"/>
          <w:numId w:val="24"/>
        </w:numPr>
        <w:spacing w:after="0" w:line="24" w:lineRule="atLeast"/>
        <w:ind w:left="1560" w:hanging="862"/>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atlīdzināt Nomniekam radušos tiešos</w:t>
      </w:r>
      <w:r w:rsidRPr="00DB52F0">
        <w:rPr>
          <w:rFonts w:ascii="Arial" w:eastAsia="Times New Roman" w:hAnsi="Arial" w:cs="Arial"/>
          <w:color w:val="00B0F0"/>
          <w:sz w:val="24"/>
          <w:szCs w:val="24"/>
          <w:lang w:eastAsia="lv-LV"/>
        </w:rPr>
        <w:t xml:space="preserve"> </w:t>
      </w:r>
      <w:r w:rsidRPr="00DB52F0">
        <w:rPr>
          <w:rFonts w:ascii="Arial" w:eastAsia="Times New Roman" w:hAnsi="Arial" w:cs="Arial"/>
          <w:sz w:val="24"/>
          <w:szCs w:val="24"/>
          <w:lang w:eastAsia="lv-LV"/>
        </w:rPr>
        <w:t>zaudējumus, ja pārkāpti Līguma 4.2.1.punktā minētie nosacījumi.</w:t>
      </w:r>
    </w:p>
    <w:p w14:paraId="3E889FCF" w14:textId="77777777" w:rsidR="00DB52F0" w:rsidRPr="00DB52F0" w:rsidRDefault="00DB52F0" w:rsidP="00DB52F0">
      <w:pPr>
        <w:numPr>
          <w:ilvl w:val="1"/>
          <w:numId w:val="24"/>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Iznomātājam ir tiesības:</w:t>
      </w:r>
    </w:p>
    <w:p w14:paraId="1A678C9D" w14:textId="77777777" w:rsidR="00DB52F0" w:rsidRPr="00DB52F0" w:rsidRDefault="00DB52F0" w:rsidP="00DB52F0">
      <w:pPr>
        <w:numPr>
          <w:ilvl w:val="2"/>
          <w:numId w:val="24"/>
        </w:numPr>
        <w:spacing w:after="0" w:line="24" w:lineRule="atLeast"/>
        <w:ind w:left="1560" w:hanging="862"/>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pārbaudīt Telpas stāvokli un Telpas izmantošanu, atbilstoši Līguma nosacījumiem, iepriekš vienojoties par laiku;</w:t>
      </w:r>
    </w:p>
    <w:p w14:paraId="118A104C" w14:textId="77777777" w:rsidR="00DB52F0" w:rsidRPr="00DB52F0" w:rsidRDefault="00DB52F0" w:rsidP="00DB52F0">
      <w:pPr>
        <w:numPr>
          <w:ilvl w:val="2"/>
          <w:numId w:val="24"/>
        </w:numPr>
        <w:spacing w:after="0" w:line="24" w:lineRule="atLeast"/>
        <w:ind w:left="1560" w:hanging="862"/>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prasīt Nomniekam nekavējoties novērst tā darbības vai bezdarbības dēļ radīto Līguma nosacījumu pārkāpumu sekas un atlīdzināt radītos  tiešos</w:t>
      </w:r>
      <w:r w:rsidRPr="00DB52F0">
        <w:rPr>
          <w:rFonts w:ascii="Arial" w:eastAsia="Times New Roman" w:hAnsi="Arial" w:cs="Arial"/>
          <w:color w:val="00B0F0"/>
          <w:sz w:val="24"/>
          <w:szCs w:val="24"/>
          <w:lang w:eastAsia="lv-LV"/>
        </w:rPr>
        <w:t xml:space="preserve"> </w:t>
      </w:r>
      <w:r w:rsidRPr="00DB52F0">
        <w:rPr>
          <w:rFonts w:ascii="Arial" w:eastAsia="Times New Roman" w:hAnsi="Arial" w:cs="Arial"/>
          <w:sz w:val="24"/>
          <w:szCs w:val="24"/>
          <w:lang w:eastAsia="lv-LV"/>
        </w:rPr>
        <w:t>zaudējumus;</w:t>
      </w:r>
    </w:p>
    <w:p w14:paraId="789FDBFE" w14:textId="77777777" w:rsidR="00DB52F0" w:rsidRPr="00DB52F0" w:rsidRDefault="00DB52F0" w:rsidP="00DB52F0">
      <w:pPr>
        <w:numPr>
          <w:ilvl w:val="2"/>
          <w:numId w:val="24"/>
        </w:numPr>
        <w:spacing w:after="0" w:line="24" w:lineRule="atLeast"/>
        <w:ind w:left="1560" w:hanging="862"/>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prasīt samaksāt visus nodokļus un maksājumus, saskaņā ar Līgumu.</w:t>
      </w:r>
    </w:p>
    <w:p w14:paraId="27C79BCE" w14:textId="77777777" w:rsidR="00DB52F0" w:rsidRPr="00DB52F0" w:rsidRDefault="00DB52F0" w:rsidP="00DB52F0">
      <w:pPr>
        <w:spacing w:after="0" w:line="24" w:lineRule="atLeast"/>
        <w:ind w:left="1560"/>
        <w:jc w:val="both"/>
        <w:rPr>
          <w:rFonts w:ascii="Arial" w:eastAsia="Times New Roman" w:hAnsi="Arial" w:cs="Arial"/>
          <w:sz w:val="24"/>
          <w:szCs w:val="24"/>
          <w:lang w:eastAsia="lv-LV"/>
        </w:rPr>
      </w:pPr>
    </w:p>
    <w:p w14:paraId="2FB1037B" w14:textId="77777777" w:rsidR="00DB52F0" w:rsidRPr="00DB52F0" w:rsidRDefault="00DB52F0" w:rsidP="00DB52F0">
      <w:pPr>
        <w:tabs>
          <w:tab w:val="left" w:leader="underscore" w:pos="4253"/>
          <w:tab w:val="left" w:pos="4820"/>
          <w:tab w:val="left" w:leader="underscore" w:pos="5103"/>
          <w:tab w:val="left" w:leader="underscore" w:pos="6804"/>
        </w:tabs>
        <w:spacing w:after="0" w:line="24" w:lineRule="atLeast"/>
        <w:jc w:val="center"/>
        <w:rPr>
          <w:rFonts w:ascii="Arial" w:eastAsia="Times New Roman" w:hAnsi="Arial" w:cs="Arial"/>
          <w:b/>
          <w:sz w:val="24"/>
          <w:szCs w:val="24"/>
          <w:lang w:eastAsia="lv-LV"/>
        </w:rPr>
      </w:pPr>
      <w:r w:rsidRPr="00DB52F0">
        <w:rPr>
          <w:rFonts w:ascii="Arial" w:eastAsia="Times New Roman" w:hAnsi="Arial" w:cs="Arial"/>
          <w:b/>
          <w:sz w:val="24"/>
          <w:szCs w:val="24"/>
          <w:lang w:eastAsia="lv-LV"/>
        </w:rPr>
        <w:t xml:space="preserve">5. NOMNIEKA PIENĀKUMI UN TIESĪBAS </w:t>
      </w:r>
    </w:p>
    <w:p w14:paraId="34DF50C3" w14:textId="77777777" w:rsidR="00DB52F0" w:rsidRPr="00DB52F0" w:rsidRDefault="00DB52F0" w:rsidP="00DB52F0">
      <w:pPr>
        <w:numPr>
          <w:ilvl w:val="1"/>
          <w:numId w:val="25"/>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Nomniekam ir pienākums:</w:t>
      </w:r>
    </w:p>
    <w:p w14:paraId="762A22D3"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saudzīgi izturēties pret ēku, kurā atrodas Telpa, un tai piegulošo teritoriju.</w:t>
      </w:r>
    </w:p>
    <w:p w14:paraId="4986FEA0"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veikt Telpas remontu uz sava rēķina un citus darbus, kas saistīti ar Telpas uzturēšanu labā kartībā visu Līguma darbības laiku, par plānotajiem darbiem informējot pilsētas pārvaldes vadītāju,</w:t>
      </w:r>
    </w:p>
    <w:p w14:paraId="5AE31145"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lastRenderedPageBreak/>
        <w:t>apmaksāt Iznomātāja sagatavotos rēķinus atbilstoši Līguma noteikumiem.</w:t>
      </w:r>
    </w:p>
    <w:p w14:paraId="541A7967" w14:textId="77777777" w:rsidR="00DB52F0" w:rsidRPr="00DB52F0" w:rsidRDefault="00DB52F0" w:rsidP="00DB52F0">
      <w:pPr>
        <w:numPr>
          <w:ilvl w:val="1"/>
          <w:numId w:val="25"/>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Nomnieks apņemas:</w:t>
      </w:r>
    </w:p>
    <w:p w14:paraId="16B04F7E"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Telpas izmantot tikai tam mērķim, kāds ir norādīts Līguma 1.3. punktā. Telpas izmantošanai citiem mērķiem ir nepieciešama rakstveida Iznomātāja piekrišana;</w:t>
      </w:r>
    </w:p>
    <w:p w14:paraId="04E65DE8"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neveikt Telpas rekonstrukciju vai pārbūvi bez iepriekšējas  rakstveida saskaņošanas ar Iznomātāju un nodrošināt, ka visi darbi tiek veikti saskaņā ar spēkā esošajiem būvniecības normatīvajiem aktiem;</w:t>
      </w:r>
    </w:p>
    <w:p w14:paraId="14AD4B8D"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ievērot visus piemērojamos normatīvos aktus, Iznomātāja noteikumus un lēmumus, ugunsdrošības prasības un citu kompetento iestāžu noteiktās prasības;</w:t>
      </w:r>
    </w:p>
    <w:p w14:paraId="57381186"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ievērot kārtību un tīrību Telpā, un ēkas piegulošajā teritorijā;</w:t>
      </w:r>
    </w:p>
    <w:p w14:paraId="1D052F74"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nenodot Telpu apakšnomā.</w:t>
      </w:r>
    </w:p>
    <w:p w14:paraId="6AFA2C96" w14:textId="77777777" w:rsidR="00DB52F0" w:rsidRPr="00DB52F0" w:rsidRDefault="00DB52F0" w:rsidP="00DB52F0">
      <w:pPr>
        <w:numPr>
          <w:ilvl w:val="1"/>
          <w:numId w:val="25"/>
        </w:numPr>
        <w:spacing w:after="0" w:line="24" w:lineRule="atLeast"/>
        <w:ind w:left="709" w:hanging="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Nomniekam ir tiesības:</w:t>
      </w:r>
    </w:p>
    <w:p w14:paraId="1A8D6038"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izmantot Telpu atbilstoši Līguma 1.3. punktā noteiktajam izmantošanas mērķim, saņemt no tā visus iegūstamos labumus;</w:t>
      </w:r>
    </w:p>
    <w:p w14:paraId="3CB10336" w14:textId="77777777" w:rsidR="00DB52F0" w:rsidRPr="00DB52F0" w:rsidRDefault="00DB52F0" w:rsidP="00DB52F0">
      <w:pPr>
        <w:numPr>
          <w:ilvl w:val="2"/>
          <w:numId w:val="25"/>
        </w:numPr>
        <w:spacing w:after="0" w:line="24" w:lineRule="atLeast"/>
        <w:ind w:left="1560" w:hanging="851"/>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atstājot Telpu paņemt līdzi piederošās mantas un tos Telpas uzlabojumus, kurus var atdalīt bez Telpas ārējā izskata un tehniskā stāvokļa bojāšanas.</w:t>
      </w:r>
    </w:p>
    <w:p w14:paraId="6DD4F14D" w14:textId="77777777" w:rsidR="00DB52F0" w:rsidRPr="00DB52F0" w:rsidRDefault="00DB52F0" w:rsidP="00DB52F0">
      <w:pPr>
        <w:numPr>
          <w:ilvl w:val="1"/>
          <w:numId w:val="25"/>
        </w:numPr>
        <w:tabs>
          <w:tab w:val="left" w:pos="567"/>
        </w:tabs>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Beidzoties Līguma darbības termiņam vai arī to izbeidzot, Nomnieks nodod Telpu Iznomātājam tādā stāvoklī, kādā tās tika nodotas Nomniekam, ņemot vērā dabisko nolietojumu.</w:t>
      </w:r>
    </w:p>
    <w:p w14:paraId="1D3A0A24" w14:textId="77777777" w:rsidR="00DB52F0" w:rsidRPr="00DB52F0" w:rsidRDefault="00DB52F0" w:rsidP="00DB52F0">
      <w:pPr>
        <w:numPr>
          <w:ilvl w:val="1"/>
          <w:numId w:val="25"/>
        </w:numPr>
        <w:tabs>
          <w:tab w:val="left" w:pos="567"/>
        </w:tabs>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Ja uz Telpas atbrīvošanas brīdi Telpas stāvoklis ir pasliktinājies vairāk nekā dabiskais nolietojums, tad Nomnieks veic Telpas remontu vai atlīdzina remonta izmaksas. </w:t>
      </w:r>
    </w:p>
    <w:p w14:paraId="56A3C199" w14:textId="77777777" w:rsidR="00DB52F0" w:rsidRPr="00DB52F0" w:rsidRDefault="00DB52F0" w:rsidP="00DB52F0">
      <w:pPr>
        <w:numPr>
          <w:ilvl w:val="1"/>
          <w:numId w:val="25"/>
        </w:numPr>
        <w:tabs>
          <w:tab w:val="left" w:pos="567"/>
        </w:tabs>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Nomniekam</w:t>
      </w:r>
      <w:r w:rsidRPr="00DB52F0">
        <w:rPr>
          <w:rFonts w:ascii="Arial" w:eastAsia="Times New Roman" w:hAnsi="Arial" w:cs="Arial"/>
          <w:b/>
          <w:i/>
          <w:sz w:val="24"/>
          <w:szCs w:val="24"/>
          <w:lang w:eastAsia="lv-LV"/>
        </w:rPr>
        <w:t xml:space="preserve"> </w:t>
      </w:r>
      <w:r w:rsidRPr="00DB52F0">
        <w:rPr>
          <w:rFonts w:ascii="Arial" w:eastAsia="Times New Roman" w:hAnsi="Arial" w:cs="Arial"/>
          <w:sz w:val="24"/>
          <w:szCs w:val="24"/>
          <w:lang w:eastAsia="lv-LV"/>
        </w:rPr>
        <w:t>Telpa jāatbrīvo desmit dienu laikā pēc Līguma darbības termiņa beigām vai arī no Līguma izbeigšanas brīža.</w:t>
      </w:r>
    </w:p>
    <w:p w14:paraId="6346DF19" w14:textId="77777777" w:rsidR="00DB52F0" w:rsidRPr="00DB52F0" w:rsidRDefault="00DB52F0" w:rsidP="00DB52F0">
      <w:pPr>
        <w:numPr>
          <w:ilvl w:val="1"/>
          <w:numId w:val="25"/>
        </w:numPr>
        <w:tabs>
          <w:tab w:val="left" w:pos="567"/>
        </w:tabs>
        <w:spacing w:after="12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Kompensāciju par neatdalāmiem uzlabojumiem, Nomnieks var prasīt tikai tajā gadījumā, ja šo uzlabojumu vērtība un raksturs ir ticis rakstveidā saskaņots ar Iznomātāju, un Iznomātājs rakstveidā ir izteicis savu piekrišanu tos kompensēt.</w:t>
      </w:r>
    </w:p>
    <w:p w14:paraId="30E9BE17" w14:textId="77777777" w:rsidR="00DB52F0" w:rsidRPr="00DB52F0" w:rsidRDefault="00DB52F0" w:rsidP="00DB52F0">
      <w:pPr>
        <w:tabs>
          <w:tab w:val="left" w:pos="567"/>
        </w:tabs>
        <w:spacing w:after="0" w:line="24" w:lineRule="atLeast"/>
        <w:jc w:val="both"/>
        <w:rPr>
          <w:rFonts w:ascii="Arial" w:eastAsia="Times New Roman" w:hAnsi="Arial" w:cs="Arial"/>
          <w:sz w:val="24"/>
          <w:szCs w:val="24"/>
          <w:lang w:eastAsia="lv-LV"/>
        </w:rPr>
      </w:pPr>
    </w:p>
    <w:p w14:paraId="122E4370" w14:textId="77777777" w:rsidR="00DB52F0" w:rsidRPr="00DB52F0" w:rsidRDefault="00DB52F0" w:rsidP="00DB52F0">
      <w:pPr>
        <w:numPr>
          <w:ilvl w:val="0"/>
          <w:numId w:val="26"/>
        </w:numPr>
        <w:spacing w:after="0" w:line="24" w:lineRule="atLeast"/>
        <w:ind w:left="0"/>
        <w:jc w:val="center"/>
        <w:rPr>
          <w:rFonts w:ascii="Arial" w:eastAsia="Times New Roman" w:hAnsi="Arial" w:cs="Arial"/>
          <w:b/>
          <w:sz w:val="24"/>
          <w:szCs w:val="24"/>
          <w:lang w:eastAsia="lv-LV"/>
        </w:rPr>
      </w:pPr>
      <w:r w:rsidRPr="00DB52F0">
        <w:rPr>
          <w:rFonts w:ascii="Arial" w:eastAsia="Times New Roman" w:hAnsi="Arial" w:cs="Arial"/>
          <w:b/>
          <w:sz w:val="24"/>
          <w:szCs w:val="24"/>
          <w:lang w:eastAsia="lv-LV"/>
        </w:rPr>
        <w:t>LĪGUMA GROZĪŠANA, IZBEIGŠANA PIRMS TERMIŅA UN STRĪDU IZSKATĪŠANAS KĀRTĪBA</w:t>
      </w:r>
    </w:p>
    <w:p w14:paraId="13DDD351"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trike/>
          <w:color w:val="FF0000"/>
          <w:sz w:val="24"/>
          <w:szCs w:val="24"/>
          <w:lang w:eastAsia="lv-LV"/>
        </w:rPr>
      </w:pPr>
      <w:r w:rsidRPr="00DB52F0">
        <w:rPr>
          <w:rFonts w:ascii="Arial" w:eastAsia="Times New Roman" w:hAnsi="Arial" w:cs="Arial"/>
          <w:sz w:val="24"/>
          <w:szCs w:val="24"/>
          <w:lang w:eastAsia="lv-LV"/>
        </w:rPr>
        <w:t>Līguma noteikumus var grozīt vai Līgumu izbeigt, pusēm rakstveidā vienojoties. Grozījumi Līgumā stājas spēkā pēc to rakstveida noformēšanas un abpusējas parakstīšanas, tie ir pievienojami Līgumam, un ir neatņemama tā sastāvdaļa.</w:t>
      </w:r>
    </w:p>
    <w:p w14:paraId="400083AC"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trike/>
          <w:color w:val="FF0000"/>
          <w:sz w:val="24"/>
          <w:szCs w:val="24"/>
          <w:lang w:eastAsia="lv-LV"/>
        </w:rPr>
      </w:pPr>
      <w:r w:rsidRPr="00DB52F0">
        <w:rPr>
          <w:rFonts w:ascii="Arial" w:eastAsia="Times New Roman" w:hAnsi="Arial" w:cs="Arial"/>
          <w:sz w:val="24"/>
          <w:szCs w:val="24"/>
          <w:lang w:eastAsia="lv-LV"/>
        </w:rPr>
        <w:t>Iznomātājs vienpusēji var izbeigt Līgumu pirms termiņa, par to paziņojot Nomniekam vismaz divas nedēļas iepriekš, ja:</w:t>
      </w:r>
    </w:p>
    <w:p w14:paraId="6EC82EA1" w14:textId="77777777" w:rsidR="00DB52F0" w:rsidRPr="00DB52F0" w:rsidRDefault="00DB52F0" w:rsidP="00DB52F0">
      <w:pPr>
        <w:numPr>
          <w:ilvl w:val="2"/>
          <w:numId w:val="27"/>
        </w:numPr>
        <w:spacing w:after="0" w:line="24" w:lineRule="atLeast"/>
        <w:ind w:left="1560" w:hanging="850"/>
        <w:jc w:val="both"/>
        <w:rPr>
          <w:rFonts w:ascii="Arial" w:eastAsia="Times New Roman" w:hAnsi="Arial" w:cs="Arial"/>
          <w:color w:val="0070C0"/>
          <w:sz w:val="24"/>
          <w:szCs w:val="24"/>
          <w:lang w:eastAsia="lv-LV"/>
        </w:rPr>
      </w:pPr>
      <w:r w:rsidRPr="00DB52F0">
        <w:rPr>
          <w:rFonts w:ascii="Arial" w:eastAsia="Times New Roman" w:hAnsi="Arial" w:cs="Arial"/>
          <w:sz w:val="24"/>
          <w:szCs w:val="24"/>
          <w:lang w:eastAsia="lv-LV"/>
        </w:rPr>
        <w:t xml:space="preserve">Nomnieks izmanto Telpu mērķim, kāds nav paredzēts Līgumā, vai arī pārkāpj 5.daļas nosacījumus; </w:t>
      </w:r>
    </w:p>
    <w:p w14:paraId="10B1CBD4" w14:textId="77777777" w:rsidR="00DB52F0" w:rsidRPr="00DB52F0" w:rsidRDefault="00DB52F0" w:rsidP="00DB52F0">
      <w:pPr>
        <w:numPr>
          <w:ilvl w:val="2"/>
          <w:numId w:val="27"/>
        </w:numPr>
        <w:spacing w:after="0" w:line="24" w:lineRule="atLeast"/>
        <w:ind w:left="1560" w:hanging="85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Nomnieks</w:t>
      </w:r>
      <w:r w:rsidRPr="00DB52F0">
        <w:rPr>
          <w:rFonts w:ascii="Arial" w:eastAsia="Times New Roman" w:hAnsi="Arial" w:cs="Arial"/>
          <w:b/>
          <w:i/>
          <w:sz w:val="24"/>
          <w:szCs w:val="24"/>
          <w:lang w:eastAsia="lv-LV"/>
        </w:rPr>
        <w:t xml:space="preserve"> </w:t>
      </w:r>
      <w:r w:rsidRPr="00DB52F0">
        <w:rPr>
          <w:rFonts w:ascii="Arial" w:eastAsia="Times New Roman" w:hAnsi="Arial" w:cs="Arial"/>
          <w:sz w:val="24"/>
          <w:szCs w:val="24"/>
          <w:lang w:eastAsia="lv-LV"/>
        </w:rPr>
        <w:t>ir pieļāvis nomas maksas kavējumus ilgāk par 3 (trīs) mēnešiem.</w:t>
      </w:r>
    </w:p>
    <w:p w14:paraId="0FE548E1"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Iznomātājam</w:t>
      </w:r>
      <w:r w:rsidRPr="00DB52F0">
        <w:rPr>
          <w:rFonts w:ascii="Arial" w:eastAsia="Times New Roman" w:hAnsi="Arial" w:cs="Arial"/>
          <w:b/>
          <w:i/>
          <w:sz w:val="24"/>
          <w:szCs w:val="24"/>
          <w:lang w:eastAsia="lv-LV"/>
        </w:rPr>
        <w:t xml:space="preserve"> </w:t>
      </w:r>
      <w:r w:rsidRPr="00DB52F0">
        <w:rPr>
          <w:rFonts w:ascii="Arial" w:eastAsia="Times New Roman" w:hAnsi="Arial" w:cs="Arial"/>
          <w:sz w:val="24"/>
          <w:szCs w:val="24"/>
          <w:lang w:eastAsia="lv-LV"/>
        </w:rPr>
        <w:t xml:space="preserve">ir tiesības, rakstveidā informējot Nomnieku 3 (trīs) mēnešus iepriekš, vienpusēji atkāpties no Līguma, neatlīdzinot nomnieka zaudējumus, kas saistīti ar Līguma pirmstermiņa izbeigšanu, ja Telpas </w:t>
      </w:r>
      <w:r w:rsidRPr="00DB52F0">
        <w:rPr>
          <w:rFonts w:ascii="Arial" w:eastAsia="Times New Roman" w:hAnsi="Arial" w:cs="Arial"/>
          <w:sz w:val="24"/>
          <w:szCs w:val="24"/>
          <w:lang w:eastAsia="lv-LV"/>
        </w:rPr>
        <w:lastRenderedPageBreak/>
        <w:t>Iznomātājam nepieciešams sabiedrisko vajadzību nodrošināšanai vai normatīvajos aktos noteikto publisko funkciju veikšanai.</w:t>
      </w:r>
    </w:p>
    <w:p w14:paraId="6A299070"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Ja Iznomātājs vienpusēji atkāpjas no Līguma 6.3.punktā minētajā gadījumā, Iznomātājs, ievērojot Civillikumu un Līguma nosacījumus, atlīdzina Nomniekam nepieciešamos un derīgos izdevumus, ko Nomnieks veicis Telpā un saskaņojis ar Iznomātāju.</w:t>
      </w:r>
    </w:p>
    <w:p w14:paraId="57971B70"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Nomnieks var pirms termiņa izbeigt Līgumu, rakstveidā informējot Iznomātāju vismaz 1 (vienu) mēnesi iepriekš.</w:t>
      </w:r>
    </w:p>
    <w:p w14:paraId="5B04701A"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Izbeidzot Līgumu Telpas nodošana notiek saskaņā ar Telpu nodošanas </w:t>
      </w:r>
      <w:r w:rsidRPr="00DB52F0">
        <w:rPr>
          <w:rFonts w:ascii="Arial" w:eastAsia="Times New Roman" w:hAnsi="Arial" w:cs="Arial"/>
          <w:color w:val="00B0F0"/>
          <w:sz w:val="24"/>
          <w:szCs w:val="24"/>
          <w:lang w:eastAsia="lv-LV"/>
        </w:rPr>
        <w:t>-</w:t>
      </w:r>
      <w:r w:rsidRPr="00DB52F0">
        <w:rPr>
          <w:rFonts w:ascii="Arial" w:eastAsia="Times New Roman" w:hAnsi="Arial" w:cs="Arial"/>
          <w:sz w:val="24"/>
          <w:szCs w:val="24"/>
          <w:lang w:eastAsia="lv-LV"/>
        </w:rPr>
        <w:t xml:space="preserve"> pieņemšanas aktu  (Līguma 2.pielikums).</w:t>
      </w:r>
    </w:p>
    <w:p w14:paraId="544D7C2C"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Domstarpības, kas radušās Līguma darbības laikā risina sarunu ceļā. Ja vienošanos nevar panākt, strīds ir risināms tiesā atbilstoši Latvijas Republikā spēkā esošo normatīvo aktu prasībām.</w:t>
      </w:r>
    </w:p>
    <w:p w14:paraId="3BA17EF3" w14:textId="77777777" w:rsidR="00DB52F0" w:rsidRPr="00DB52F0" w:rsidRDefault="00DB52F0" w:rsidP="00DB52F0">
      <w:pPr>
        <w:spacing w:after="0" w:line="24" w:lineRule="atLeast"/>
        <w:jc w:val="both"/>
        <w:rPr>
          <w:rFonts w:ascii="Arial" w:eastAsia="Times New Roman" w:hAnsi="Arial" w:cs="Arial"/>
          <w:sz w:val="24"/>
          <w:szCs w:val="24"/>
          <w:lang w:eastAsia="lv-LV"/>
        </w:rPr>
      </w:pPr>
    </w:p>
    <w:p w14:paraId="3D8FF763" w14:textId="77777777" w:rsidR="00DB52F0" w:rsidRPr="00DB52F0" w:rsidRDefault="00DB52F0" w:rsidP="00DB52F0">
      <w:pPr>
        <w:numPr>
          <w:ilvl w:val="0"/>
          <w:numId w:val="26"/>
        </w:numPr>
        <w:spacing w:after="0" w:line="24" w:lineRule="atLeast"/>
        <w:ind w:left="0"/>
        <w:jc w:val="center"/>
        <w:rPr>
          <w:rFonts w:ascii="Arial" w:eastAsia="Times New Roman" w:hAnsi="Arial" w:cs="Arial"/>
          <w:b/>
          <w:sz w:val="24"/>
          <w:szCs w:val="24"/>
          <w:lang w:eastAsia="lv-LV"/>
        </w:rPr>
      </w:pPr>
      <w:r w:rsidRPr="00DB52F0">
        <w:rPr>
          <w:rFonts w:ascii="Arial" w:eastAsia="Times New Roman" w:hAnsi="Arial" w:cs="Arial"/>
          <w:b/>
          <w:sz w:val="24"/>
          <w:szCs w:val="24"/>
          <w:lang w:eastAsia="lv-LV"/>
        </w:rPr>
        <w:t>NOSLĒGUMA NOSACĪJUMI</w:t>
      </w:r>
    </w:p>
    <w:p w14:paraId="571252E7"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b/>
          <w:bCs/>
          <w:color w:val="000000"/>
          <w:sz w:val="24"/>
          <w:szCs w:val="24"/>
          <w:lang w:eastAsia="lv-LV"/>
        </w:rPr>
      </w:pPr>
      <w:r w:rsidRPr="00DB52F0">
        <w:rPr>
          <w:rFonts w:ascii="Arial" w:eastAsia="Times New Roman" w:hAnsi="Arial" w:cs="Arial"/>
          <w:sz w:val="24"/>
          <w:szCs w:val="24"/>
          <w:lang w:eastAsia="lv-LV"/>
        </w:rPr>
        <w:t xml:space="preserve">Līgumā neparedzētas attiecības tiek regulētas saskaņā </w:t>
      </w:r>
      <w:bookmarkStart w:id="13" w:name="_Hlk139910174"/>
      <w:r w:rsidRPr="00DB52F0">
        <w:rPr>
          <w:rFonts w:ascii="Arial" w:eastAsia="Times New Roman" w:hAnsi="Arial" w:cs="Arial"/>
          <w:sz w:val="24"/>
          <w:szCs w:val="24"/>
          <w:lang w:eastAsia="lv-LV"/>
        </w:rPr>
        <w:t>ar spēkā esošajiem tiesību aktiem</w:t>
      </w:r>
      <w:bookmarkEnd w:id="13"/>
      <w:r w:rsidRPr="00DB52F0">
        <w:rPr>
          <w:rFonts w:ascii="Arial" w:eastAsia="Times New Roman" w:hAnsi="Arial" w:cs="Arial"/>
          <w:sz w:val="24"/>
          <w:szCs w:val="24"/>
          <w:lang w:eastAsia="lv-LV"/>
        </w:rPr>
        <w:t>.</w:t>
      </w:r>
    </w:p>
    <w:p w14:paraId="75033BC3"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b/>
          <w:bCs/>
          <w:color w:val="000000"/>
          <w:sz w:val="24"/>
          <w:szCs w:val="24"/>
          <w:lang w:eastAsia="lv-LV"/>
        </w:rPr>
      </w:pPr>
      <w:r w:rsidRPr="00DB52F0">
        <w:rPr>
          <w:rFonts w:ascii="Arial" w:eastAsia="Times New Roman" w:hAnsi="Arial" w:cs="Times New Roman"/>
          <w:sz w:val="24"/>
          <w:szCs w:val="24"/>
          <w:lang w:eastAsia="lv-LV"/>
        </w:rPr>
        <w:t xml:space="preserve">Līgums stājas spēkā, kad to parakstījušas abas Puses, </w:t>
      </w:r>
      <w:r w:rsidRPr="00DB52F0">
        <w:rPr>
          <w:rFonts w:ascii="Arial" w:eastAsia="Times New Roman" w:hAnsi="Arial" w:cs="Times New Roman"/>
          <w:color w:val="000000"/>
          <w:sz w:val="24"/>
          <w:szCs w:val="24"/>
          <w:lang w:eastAsia="lv-LV"/>
        </w:rPr>
        <w:t>un darbojas līdz Pušu saistību pilnīgai izpildei</w:t>
      </w:r>
      <w:r w:rsidRPr="00DB52F0">
        <w:rPr>
          <w:rFonts w:ascii="Arial" w:eastAsia="Times New Roman" w:hAnsi="Arial" w:cs="Arial"/>
          <w:color w:val="000000"/>
          <w:sz w:val="24"/>
          <w:szCs w:val="24"/>
          <w:lang w:eastAsia="lv-LV"/>
        </w:rPr>
        <w:t>.</w:t>
      </w:r>
    </w:p>
    <w:p w14:paraId="18188B7F"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Atbildīgā persona par Līguma izpildi no Iznomātāja puses ir Dienvidkurzemes novada Durbes pilsētas, Durbes, Dunalkas, Tadaiķu un Vecpils pagastu apvienības pārvaldes vadītājs Vilnis Kārkliņš, tālr. 29187957, e-pasts: vilnis.karklins@dkn.lv.</w:t>
      </w:r>
    </w:p>
    <w:p w14:paraId="00AC5118"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 xml:space="preserve">Atbildīgā persona par Līguma izpildi no Nomnieka puses ir </w:t>
      </w:r>
      <w:r w:rsidRPr="00DB52F0">
        <w:rPr>
          <w:rFonts w:ascii="Arial" w:eastAsia="Times New Roman" w:hAnsi="Arial" w:cs="Arial"/>
          <w:b/>
          <w:bCs/>
          <w:sz w:val="24"/>
          <w:szCs w:val="24"/>
          <w:lang w:eastAsia="lv-LV"/>
        </w:rPr>
        <w:t>Vārds Uzvārds</w:t>
      </w:r>
      <w:r w:rsidRPr="00DB52F0">
        <w:rPr>
          <w:rFonts w:ascii="Arial" w:eastAsia="Times New Roman" w:hAnsi="Arial" w:cs="Arial"/>
          <w:sz w:val="24"/>
          <w:szCs w:val="24"/>
          <w:lang w:eastAsia="lv-LV"/>
        </w:rPr>
        <w:t>, personas kods xxxxxx-xxxxx</w:t>
      </w:r>
      <w:r w:rsidRPr="00DB52F0">
        <w:rPr>
          <w:rFonts w:ascii="Arial" w:eastAsia="Times New Roman" w:hAnsi="Arial" w:cs="Arial"/>
          <w:color w:val="000000"/>
          <w:sz w:val="24"/>
          <w:szCs w:val="24"/>
          <w:lang w:eastAsia="lv-LV"/>
        </w:rPr>
        <w:t xml:space="preserve">, tālr.xxxxxxx, e-pasts: </w:t>
      </w:r>
      <w:r w:rsidRPr="00DB52F0">
        <w:rPr>
          <w:rFonts w:ascii="Arial" w:eastAsia="Calibri" w:hAnsi="Arial" w:cs="Arial"/>
          <w:color w:val="000000"/>
          <w:sz w:val="24"/>
          <w:szCs w:val="24"/>
        </w:rPr>
        <w:t>xxxxxxxxx.</w:t>
      </w:r>
    </w:p>
    <w:p w14:paraId="6DAFC3E8"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b/>
          <w:bCs/>
          <w:color w:val="000000"/>
          <w:sz w:val="24"/>
          <w:szCs w:val="24"/>
          <w:lang w:eastAsia="lv-LV"/>
        </w:rPr>
      </w:pPr>
      <w:r w:rsidRPr="00DB52F0">
        <w:rPr>
          <w:rFonts w:ascii="Arial" w:eastAsia="Times New Roman" w:hAnsi="Arial" w:cs="Arial"/>
          <w:color w:val="000000"/>
          <w:sz w:val="24"/>
          <w:szCs w:val="24"/>
          <w:lang w:eastAsia="lv-LV"/>
        </w:rPr>
        <w:t>Katra Puse 3 (trīs) darba dienu laikā elektroniski informē otru Pusi par atbildīgo personu maiņu Līguma darbības laikā.</w:t>
      </w:r>
    </w:p>
    <w:p w14:paraId="0AFB9259"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Telpu nodošanas </w:t>
      </w:r>
      <w:r w:rsidRPr="00DB52F0">
        <w:rPr>
          <w:rFonts w:ascii="Arial" w:eastAsia="Times New Roman" w:hAnsi="Arial" w:cs="Arial"/>
          <w:color w:val="000000"/>
          <w:sz w:val="24"/>
          <w:szCs w:val="24"/>
          <w:lang w:eastAsia="lv-LV"/>
        </w:rPr>
        <w:t>-</w:t>
      </w:r>
      <w:r w:rsidRPr="00DB52F0">
        <w:rPr>
          <w:rFonts w:ascii="Arial" w:eastAsia="Times New Roman" w:hAnsi="Arial" w:cs="Arial"/>
          <w:sz w:val="24"/>
          <w:szCs w:val="24"/>
          <w:lang w:eastAsia="lv-LV"/>
        </w:rPr>
        <w:t xml:space="preserve"> pieņemšanas aktu (Līguma 2.pielikums) no Iznomātāja Puses paraksta </w:t>
      </w:r>
      <w:r w:rsidRPr="00DB52F0">
        <w:rPr>
          <w:rFonts w:ascii="Arial" w:eastAsia="Times New Roman" w:hAnsi="Arial" w:cs="Arial"/>
          <w:color w:val="000000"/>
          <w:sz w:val="24"/>
          <w:szCs w:val="24"/>
          <w:lang w:eastAsia="lv-LV"/>
        </w:rPr>
        <w:t>Durbes pilsētas, Durbes, Dunalkas, Tadaiķu un Vecpils pagastu apvienības pārvaldes vadītājs.</w:t>
      </w:r>
    </w:p>
    <w:p w14:paraId="702A111C" w14:textId="77777777" w:rsidR="00DB52F0" w:rsidRPr="00DB52F0" w:rsidRDefault="00DB52F0" w:rsidP="00DB52F0">
      <w:pPr>
        <w:numPr>
          <w:ilvl w:val="1"/>
          <w:numId w:val="26"/>
        </w:numPr>
        <w:spacing w:after="0" w:line="24" w:lineRule="atLeast"/>
        <w:ind w:left="0" w:firstLine="0"/>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Puses neatbild par līgumsaistību neizpildi un neizpildes dēļ radītajiem zaudējumiem, ja tas noticis nepārvaramas varas apstākļu dēļ (</w:t>
      </w:r>
      <w:r w:rsidRPr="00DB52F0">
        <w:rPr>
          <w:rFonts w:ascii="Arial" w:eastAsia="Times New Roman" w:hAnsi="Arial" w:cs="Arial"/>
          <w:i/>
          <w:sz w:val="24"/>
          <w:szCs w:val="24"/>
          <w:lang w:eastAsia="lv-LV"/>
        </w:rPr>
        <w:t>piemēram, dabas stihijas, ugunsgrēks, militāras akcijas).</w:t>
      </w:r>
      <w:r w:rsidRPr="00DB52F0">
        <w:rPr>
          <w:rFonts w:ascii="Arial" w:eastAsia="Times New Roman" w:hAnsi="Arial" w:cs="Arial"/>
          <w:sz w:val="24"/>
          <w:szCs w:val="24"/>
          <w:lang w:eastAsia="lv-LV"/>
        </w:rPr>
        <w:t xml:space="preserve"> </w:t>
      </w:r>
    </w:p>
    <w:p w14:paraId="18DF4288" w14:textId="77777777" w:rsidR="00DB52F0" w:rsidRPr="00DB52F0" w:rsidRDefault="00DB52F0" w:rsidP="00DB52F0">
      <w:pPr>
        <w:numPr>
          <w:ilvl w:val="1"/>
          <w:numId w:val="26"/>
        </w:numPr>
        <w:spacing w:after="0" w:line="240" w:lineRule="auto"/>
        <w:ind w:left="0" w:hanging="11"/>
        <w:jc w:val="both"/>
        <w:rPr>
          <w:rFonts w:ascii="Arial" w:eastAsia="Times New Roman" w:hAnsi="Arial" w:cs="Arial"/>
          <w:sz w:val="24"/>
          <w:szCs w:val="24"/>
          <w:lang w:eastAsia="lv-LV"/>
        </w:rPr>
      </w:pPr>
      <w:bookmarkStart w:id="14" w:name="_Hlk139910867"/>
      <w:r w:rsidRPr="00DB52F0">
        <w:rPr>
          <w:rFonts w:ascii="Arial" w:eastAsia="Times New Roman" w:hAnsi="Arial" w:cs="Arial"/>
          <w:color w:val="000000"/>
          <w:sz w:val="24"/>
          <w:szCs w:val="24"/>
          <w:lang w:eastAsia="lv-LV"/>
        </w:rPr>
        <w:t xml:space="preserve">Līgums sagatavots elektroniska </w:t>
      </w:r>
      <w:r w:rsidRPr="00DB52F0">
        <w:rPr>
          <w:rFonts w:ascii="Arial" w:eastAsia="Times New Roman" w:hAnsi="Arial" w:cs="Arial"/>
          <w:sz w:val="24"/>
          <w:szCs w:val="24"/>
          <w:lang w:eastAsia="lv-LV"/>
        </w:rPr>
        <w:t xml:space="preserve">dokumenta formātā ar diviem pielikumiem, </w:t>
      </w:r>
      <w:r w:rsidRPr="00DB52F0">
        <w:rPr>
          <w:rFonts w:ascii="Arial" w:eastAsia="Times New Roman" w:hAnsi="Arial" w:cs="Arial"/>
          <w:strike/>
          <w:sz w:val="24"/>
          <w:szCs w:val="24"/>
          <w:lang w:eastAsia="lv-LV"/>
        </w:rPr>
        <w:t>un</w:t>
      </w:r>
      <w:r w:rsidRPr="00DB52F0">
        <w:rPr>
          <w:rFonts w:ascii="Arial" w:eastAsia="Times New Roman" w:hAnsi="Arial" w:cs="Arial"/>
          <w:sz w:val="24"/>
          <w:szCs w:val="24"/>
          <w:lang w:eastAsia="lv-LV"/>
        </w:rPr>
        <w:t xml:space="preserve"> parakstīts ar drošu elektronisko parakstu un satur laika zīmogu. Līguma spēkā stāšanās datums atbilst pēdējā parakstītāja laika zīmoga datumam un laikam.</w:t>
      </w:r>
      <w:bookmarkEnd w:id="14"/>
    </w:p>
    <w:p w14:paraId="4808097D" w14:textId="77777777" w:rsidR="00DB52F0" w:rsidRPr="00DB52F0" w:rsidRDefault="00DB52F0" w:rsidP="00DB52F0">
      <w:pPr>
        <w:spacing w:after="0" w:line="240" w:lineRule="auto"/>
        <w:ind w:left="1855"/>
        <w:jc w:val="both"/>
        <w:rPr>
          <w:rFonts w:ascii="Times New Roman" w:eastAsia="Times New Roman" w:hAnsi="Times New Roman" w:cs="Times New Roman"/>
          <w:sz w:val="24"/>
          <w:szCs w:val="24"/>
          <w:lang w:eastAsia="lv-LV"/>
        </w:rPr>
      </w:pPr>
    </w:p>
    <w:p w14:paraId="7760CF15" w14:textId="77777777" w:rsidR="00DB52F0" w:rsidRPr="00DB52F0" w:rsidRDefault="00DB52F0" w:rsidP="00DB52F0">
      <w:pPr>
        <w:numPr>
          <w:ilvl w:val="0"/>
          <w:numId w:val="26"/>
        </w:numPr>
        <w:spacing w:after="0" w:line="24" w:lineRule="atLeast"/>
        <w:ind w:left="0"/>
        <w:jc w:val="center"/>
        <w:rPr>
          <w:rFonts w:ascii="Arial" w:eastAsia="Times New Roman" w:hAnsi="Arial" w:cs="Arial"/>
          <w:b/>
          <w:bCs/>
          <w:sz w:val="24"/>
          <w:szCs w:val="24"/>
          <w:lang w:eastAsia="lv-LV"/>
        </w:rPr>
      </w:pPr>
      <w:r w:rsidRPr="00DB52F0">
        <w:rPr>
          <w:rFonts w:ascii="Arial" w:eastAsia="Times New Roman" w:hAnsi="Arial" w:cs="Arial"/>
          <w:b/>
          <w:bCs/>
          <w:sz w:val="24"/>
          <w:szCs w:val="24"/>
          <w:lang w:eastAsia="lv-LV"/>
        </w:rPr>
        <w:t>PUŠU REKVIZĪTI UN PARAKSTI</w:t>
      </w:r>
    </w:p>
    <w:p w14:paraId="57F54E31" w14:textId="77777777" w:rsidR="00DB52F0" w:rsidRPr="00DB52F0" w:rsidRDefault="00DB52F0" w:rsidP="00DB52F0">
      <w:pPr>
        <w:spacing w:after="0" w:line="24" w:lineRule="atLeast"/>
        <w:rPr>
          <w:rFonts w:ascii="Arial" w:eastAsia="Times New Roman" w:hAnsi="Arial" w:cs="Arial"/>
          <w:b/>
          <w:bCs/>
          <w:sz w:val="24"/>
          <w:szCs w:val="24"/>
          <w:lang w:eastAsia="lv-LV"/>
        </w:rPr>
      </w:pPr>
    </w:p>
    <w:tbl>
      <w:tblPr>
        <w:tblW w:w="9274" w:type="dxa"/>
        <w:tblLook w:val="04A0" w:firstRow="1" w:lastRow="0" w:firstColumn="1" w:lastColumn="0" w:noHBand="0" w:noVBand="1"/>
      </w:tblPr>
      <w:tblGrid>
        <w:gridCol w:w="4417"/>
        <w:gridCol w:w="293"/>
        <w:gridCol w:w="4564"/>
      </w:tblGrid>
      <w:tr w:rsidR="00DB52F0" w:rsidRPr="00DB52F0" w14:paraId="79946165" w14:textId="77777777" w:rsidTr="005A340E">
        <w:trPr>
          <w:trHeight w:val="224"/>
        </w:trPr>
        <w:tc>
          <w:tcPr>
            <w:tcW w:w="4417" w:type="dxa"/>
          </w:tcPr>
          <w:p w14:paraId="78C5877D" w14:textId="77777777" w:rsidR="00DB52F0" w:rsidRPr="00DB52F0" w:rsidRDefault="00DB52F0" w:rsidP="00DB52F0">
            <w:pPr>
              <w:spacing w:after="0" w:line="24" w:lineRule="atLeast"/>
              <w:rPr>
                <w:rFonts w:ascii="Arial" w:eastAsia="Times New Roman" w:hAnsi="Arial" w:cs="Arial"/>
                <w:b/>
                <w:bCs/>
                <w:color w:val="000000"/>
                <w:sz w:val="24"/>
                <w:szCs w:val="24"/>
                <w:lang w:eastAsia="lv-LV"/>
              </w:rPr>
            </w:pPr>
            <w:r w:rsidRPr="00DB52F0">
              <w:rPr>
                <w:rFonts w:ascii="Arial" w:eastAsia="Calibri" w:hAnsi="Arial" w:cs="Arial"/>
                <w:b/>
                <w:bCs/>
                <w:color w:val="000000"/>
                <w:sz w:val="24"/>
                <w:szCs w:val="24"/>
              </w:rPr>
              <w:t>IZNOMĀTĀJS:</w:t>
            </w:r>
          </w:p>
        </w:tc>
        <w:tc>
          <w:tcPr>
            <w:tcW w:w="293" w:type="dxa"/>
          </w:tcPr>
          <w:p w14:paraId="4CEBB082" w14:textId="77777777" w:rsidR="00DB52F0" w:rsidRPr="00DB52F0" w:rsidRDefault="00DB52F0" w:rsidP="00DB52F0">
            <w:pPr>
              <w:spacing w:after="0" w:line="24" w:lineRule="atLeast"/>
              <w:rPr>
                <w:rFonts w:ascii="Arial" w:eastAsia="Calibri" w:hAnsi="Arial" w:cs="Arial"/>
                <w:b/>
                <w:bCs/>
                <w:color w:val="000000"/>
                <w:sz w:val="24"/>
                <w:szCs w:val="24"/>
              </w:rPr>
            </w:pPr>
          </w:p>
        </w:tc>
        <w:tc>
          <w:tcPr>
            <w:tcW w:w="4564" w:type="dxa"/>
          </w:tcPr>
          <w:p w14:paraId="08DF4CDD" w14:textId="77777777" w:rsidR="00DB52F0" w:rsidRPr="00DB52F0" w:rsidRDefault="00DB52F0" w:rsidP="00DB52F0">
            <w:pPr>
              <w:spacing w:after="0" w:line="24" w:lineRule="atLeast"/>
              <w:rPr>
                <w:rFonts w:ascii="Arial" w:eastAsia="Times New Roman" w:hAnsi="Arial" w:cs="Arial"/>
                <w:b/>
                <w:bCs/>
                <w:color w:val="000000"/>
                <w:sz w:val="24"/>
                <w:szCs w:val="24"/>
                <w:lang w:eastAsia="lv-LV"/>
              </w:rPr>
            </w:pPr>
            <w:r w:rsidRPr="00DB52F0">
              <w:rPr>
                <w:rFonts w:ascii="Arial" w:eastAsia="Calibri" w:hAnsi="Arial" w:cs="Arial"/>
                <w:b/>
                <w:bCs/>
                <w:color w:val="000000"/>
                <w:sz w:val="24"/>
                <w:szCs w:val="24"/>
              </w:rPr>
              <w:t>NOMNIEKS:</w:t>
            </w:r>
          </w:p>
        </w:tc>
      </w:tr>
      <w:tr w:rsidR="00DB52F0" w:rsidRPr="00DB52F0" w14:paraId="2EB836D8" w14:textId="77777777" w:rsidTr="005A340E">
        <w:trPr>
          <w:trHeight w:val="1383"/>
        </w:trPr>
        <w:tc>
          <w:tcPr>
            <w:tcW w:w="4417" w:type="dxa"/>
          </w:tcPr>
          <w:p w14:paraId="4C6958DA" w14:textId="77777777" w:rsidR="00DB52F0" w:rsidRPr="00DB52F0" w:rsidRDefault="00DB52F0" w:rsidP="00DB52F0">
            <w:pPr>
              <w:spacing w:after="0" w:line="24" w:lineRule="atLeast"/>
              <w:rPr>
                <w:rFonts w:ascii="Arial" w:eastAsia="Times New Roman" w:hAnsi="Arial" w:cs="Arial"/>
                <w:b/>
                <w:bCs/>
                <w:color w:val="000000"/>
                <w:sz w:val="24"/>
                <w:szCs w:val="24"/>
                <w:lang w:eastAsia="lv-LV"/>
              </w:rPr>
            </w:pPr>
            <w:r w:rsidRPr="00DB52F0">
              <w:rPr>
                <w:rFonts w:ascii="Arial" w:eastAsia="Calibri" w:hAnsi="Arial" w:cs="Arial"/>
                <w:color w:val="000000"/>
                <w:sz w:val="24"/>
                <w:szCs w:val="24"/>
              </w:rPr>
              <w:t xml:space="preserve">Dienvidkurzemes novada pašvaldība </w:t>
            </w:r>
            <w:r w:rsidRPr="00DB52F0">
              <w:rPr>
                <w:rFonts w:ascii="Arial" w:eastAsia="Calibri" w:hAnsi="Arial" w:cs="Arial"/>
                <w:color w:val="000000"/>
                <w:sz w:val="24"/>
                <w:szCs w:val="24"/>
              </w:rPr>
              <w:br/>
              <w:t xml:space="preserve">Reģ.Nr.90000058625 </w:t>
            </w:r>
            <w:r w:rsidRPr="00DB52F0">
              <w:rPr>
                <w:rFonts w:ascii="Arial" w:eastAsia="Calibri" w:hAnsi="Arial" w:cs="Arial"/>
                <w:color w:val="000000"/>
                <w:sz w:val="24"/>
                <w:szCs w:val="24"/>
              </w:rPr>
              <w:br/>
              <w:t xml:space="preserve">Lielā iela 54, Grobiņa </w:t>
            </w:r>
            <w:r w:rsidRPr="00DB52F0">
              <w:rPr>
                <w:rFonts w:ascii="Arial" w:eastAsia="Calibri" w:hAnsi="Arial" w:cs="Arial"/>
                <w:color w:val="000000"/>
                <w:sz w:val="24"/>
                <w:szCs w:val="24"/>
              </w:rPr>
              <w:br/>
              <w:t>Dienvidkurzemes novads, LV-3430</w:t>
            </w:r>
          </w:p>
        </w:tc>
        <w:tc>
          <w:tcPr>
            <w:tcW w:w="293" w:type="dxa"/>
          </w:tcPr>
          <w:p w14:paraId="00827219" w14:textId="77777777" w:rsidR="00DB52F0" w:rsidRPr="00DB52F0" w:rsidRDefault="00DB52F0" w:rsidP="00DB52F0">
            <w:pPr>
              <w:spacing w:after="0" w:line="24" w:lineRule="atLeast"/>
              <w:rPr>
                <w:rFonts w:ascii="Arial" w:eastAsia="Times New Roman" w:hAnsi="Arial" w:cs="Arial"/>
                <w:color w:val="000000"/>
                <w:sz w:val="24"/>
                <w:szCs w:val="24"/>
                <w:lang w:eastAsia="lv-LV"/>
              </w:rPr>
            </w:pPr>
          </w:p>
        </w:tc>
        <w:tc>
          <w:tcPr>
            <w:tcW w:w="4564" w:type="dxa"/>
          </w:tcPr>
          <w:p w14:paraId="275FE6D3" w14:textId="77777777" w:rsidR="00DB52F0" w:rsidRPr="00DB52F0" w:rsidRDefault="00DB52F0" w:rsidP="00DB52F0">
            <w:pPr>
              <w:spacing w:after="0" w:line="240" w:lineRule="auto"/>
              <w:contextualSpacing/>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Vārds Uzvārds / nosaukums</w:t>
            </w:r>
          </w:p>
          <w:p w14:paraId="2526F9E8" w14:textId="77777777" w:rsidR="00DB52F0" w:rsidRPr="00DB52F0" w:rsidRDefault="00DB52F0" w:rsidP="00DB52F0">
            <w:pPr>
              <w:spacing w:after="0" w:line="240" w:lineRule="auto"/>
              <w:contextualSpacing/>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p.k. / Reģ. Nr. xxxxxx-xxxxx</w:t>
            </w:r>
          </w:p>
          <w:p w14:paraId="634E02AC" w14:textId="77777777" w:rsidR="00DB52F0" w:rsidRPr="00DB52F0" w:rsidRDefault="00DB52F0" w:rsidP="00DB52F0">
            <w:pPr>
              <w:spacing w:after="0" w:line="240" w:lineRule="auto"/>
              <w:contextualSpacing/>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Iela, Pilsēta,</w:t>
            </w:r>
          </w:p>
          <w:p w14:paraId="42C96A52" w14:textId="77777777" w:rsidR="00DB52F0" w:rsidRPr="00DB52F0" w:rsidRDefault="00DB52F0" w:rsidP="00DB52F0">
            <w:pPr>
              <w:spacing w:after="0" w:line="240" w:lineRule="auto"/>
              <w:rPr>
                <w:rFonts w:ascii="Arial" w:eastAsia="Times New Roman" w:hAnsi="Arial" w:cs="Arial"/>
                <w:sz w:val="24"/>
                <w:szCs w:val="24"/>
                <w:lang w:eastAsia="lv-LV"/>
              </w:rPr>
            </w:pPr>
            <w:r w:rsidRPr="00DB52F0">
              <w:rPr>
                <w:rFonts w:ascii="Arial" w:eastAsia="Times New Roman" w:hAnsi="Arial" w:cs="Arial"/>
                <w:color w:val="000000"/>
                <w:sz w:val="24"/>
                <w:szCs w:val="24"/>
                <w:lang w:eastAsia="lv-LV"/>
              </w:rPr>
              <w:t>Dienvidkurzemes nov., LV-</w:t>
            </w:r>
          </w:p>
          <w:p w14:paraId="4400A840" w14:textId="77777777" w:rsidR="00DB52F0" w:rsidRPr="00DB52F0" w:rsidRDefault="00DB52F0" w:rsidP="00DB52F0">
            <w:pPr>
              <w:spacing w:after="0" w:line="24" w:lineRule="atLeast"/>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 xml:space="preserve">tālr. </w:t>
            </w:r>
          </w:p>
          <w:p w14:paraId="68437EA2" w14:textId="77777777" w:rsidR="00DB52F0" w:rsidRPr="00DB52F0" w:rsidRDefault="00DB52F0" w:rsidP="00DB52F0">
            <w:pPr>
              <w:spacing w:after="0" w:line="24" w:lineRule="atLeast"/>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 xml:space="preserve">e-pasts: </w:t>
            </w:r>
          </w:p>
          <w:p w14:paraId="005DEF76" w14:textId="77777777" w:rsidR="00DB52F0" w:rsidRPr="00DB52F0" w:rsidRDefault="00DB52F0" w:rsidP="00DB52F0">
            <w:pPr>
              <w:spacing w:after="0" w:line="24" w:lineRule="atLeast"/>
              <w:rPr>
                <w:rFonts w:ascii="Arial" w:eastAsia="Times New Roman" w:hAnsi="Arial" w:cs="Arial"/>
                <w:b/>
                <w:bCs/>
                <w:color w:val="000000"/>
                <w:sz w:val="24"/>
                <w:szCs w:val="24"/>
                <w:lang w:eastAsia="lv-LV"/>
              </w:rPr>
            </w:pPr>
          </w:p>
        </w:tc>
      </w:tr>
      <w:tr w:rsidR="00DB52F0" w:rsidRPr="00DB52F0" w14:paraId="329161CD" w14:textId="77777777" w:rsidTr="005A340E">
        <w:trPr>
          <w:trHeight w:val="236"/>
        </w:trPr>
        <w:tc>
          <w:tcPr>
            <w:tcW w:w="4417" w:type="dxa"/>
            <w:tcBorders>
              <w:bottom w:val="single" w:sz="4" w:space="0" w:color="auto"/>
            </w:tcBorders>
          </w:tcPr>
          <w:p w14:paraId="6C1CC00E" w14:textId="77777777" w:rsidR="00DB52F0" w:rsidRPr="00DB52F0" w:rsidRDefault="00DB52F0" w:rsidP="00DB52F0">
            <w:pPr>
              <w:spacing w:after="0" w:line="24" w:lineRule="atLeast"/>
              <w:rPr>
                <w:rFonts w:ascii="Arial" w:eastAsia="Calibri" w:hAnsi="Arial" w:cs="Arial"/>
                <w:color w:val="000000"/>
                <w:sz w:val="24"/>
                <w:szCs w:val="24"/>
              </w:rPr>
            </w:pPr>
            <w:r w:rsidRPr="00DB52F0">
              <w:rPr>
                <w:rFonts w:ascii="Arial" w:eastAsia="Calibri" w:hAnsi="Arial" w:cs="Arial"/>
                <w:color w:val="000000"/>
                <w:sz w:val="24"/>
                <w:szCs w:val="24"/>
              </w:rPr>
              <w:t>*PARAKSTS</w:t>
            </w:r>
          </w:p>
        </w:tc>
        <w:tc>
          <w:tcPr>
            <w:tcW w:w="293" w:type="dxa"/>
          </w:tcPr>
          <w:p w14:paraId="2600BB2B" w14:textId="77777777" w:rsidR="00DB52F0" w:rsidRPr="00DB52F0" w:rsidRDefault="00DB52F0" w:rsidP="00DB52F0">
            <w:pPr>
              <w:spacing w:after="0" w:line="24" w:lineRule="atLeast"/>
              <w:rPr>
                <w:rFonts w:ascii="Arial" w:eastAsia="Calibri" w:hAnsi="Arial" w:cs="Arial"/>
                <w:color w:val="000000"/>
                <w:sz w:val="24"/>
                <w:szCs w:val="24"/>
              </w:rPr>
            </w:pPr>
          </w:p>
        </w:tc>
        <w:tc>
          <w:tcPr>
            <w:tcW w:w="4564" w:type="dxa"/>
            <w:tcBorders>
              <w:bottom w:val="single" w:sz="4" w:space="0" w:color="auto"/>
            </w:tcBorders>
          </w:tcPr>
          <w:p w14:paraId="0519319F" w14:textId="77777777" w:rsidR="00DB52F0" w:rsidRPr="00DB52F0" w:rsidRDefault="00DB52F0" w:rsidP="00DB52F0">
            <w:pPr>
              <w:spacing w:after="0" w:line="24" w:lineRule="atLeast"/>
              <w:rPr>
                <w:rFonts w:ascii="Arial" w:eastAsia="Times New Roman" w:hAnsi="Arial" w:cs="Arial"/>
                <w:color w:val="000000"/>
                <w:sz w:val="24"/>
                <w:szCs w:val="24"/>
                <w:lang w:eastAsia="lv-LV"/>
              </w:rPr>
            </w:pPr>
            <w:r w:rsidRPr="00DB52F0">
              <w:rPr>
                <w:rFonts w:ascii="Arial" w:eastAsia="Calibri" w:hAnsi="Arial" w:cs="Arial"/>
                <w:color w:val="000000"/>
                <w:sz w:val="24"/>
                <w:szCs w:val="24"/>
              </w:rPr>
              <w:t>*PARAKSTS</w:t>
            </w:r>
          </w:p>
        </w:tc>
      </w:tr>
      <w:tr w:rsidR="00DB52F0" w:rsidRPr="00DB52F0" w14:paraId="6FB6E549" w14:textId="77777777" w:rsidTr="005A340E">
        <w:trPr>
          <w:trHeight w:val="306"/>
        </w:trPr>
        <w:tc>
          <w:tcPr>
            <w:tcW w:w="4417" w:type="dxa"/>
            <w:tcBorders>
              <w:top w:val="single" w:sz="4" w:space="0" w:color="auto"/>
            </w:tcBorders>
          </w:tcPr>
          <w:p w14:paraId="0E61C26D" w14:textId="77777777" w:rsidR="00DB52F0" w:rsidRPr="00DB52F0" w:rsidRDefault="00DB52F0" w:rsidP="00DB52F0">
            <w:pPr>
              <w:spacing w:after="0" w:line="24" w:lineRule="atLeast"/>
              <w:rPr>
                <w:rFonts w:ascii="Arial" w:eastAsia="Calibri" w:hAnsi="Arial" w:cs="Arial"/>
                <w:color w:val="000000"/>
                <w:sz w:val="24"/>
                <w:szCs w:val="24"/>
              </w:rPr>
            </w:pPr>
          </w:p>
        </w:tc>
        <w:tc>
          <w:tcPr>
            <w:tcW w:w="293" w:type="dxa"/>
          </w:tcPr>
          <w:p w14:paraId="576C97FA" w14:textId="77777777" w:rsidR="00DB52F0" w:rsidRPr="00DB52F0" w:rsidRDefault="00DB52F0" w:rsidP="00DB52F0">
            <w:pPr>
              <w:spacing w:after="0" w:line="24" w:lineRule="atLeast"/>
              <w:rPr>
                <w:rFonts w:ascii="Arial" w:eastAsia="Calibri" w:hAnsi="Arial" w:cs="Arial"/>
                <w:color w:val="000000"/>
                <w:sz w:val="24"/>
                <w:szCs w:val="24"/>
              </w:rPr>
            </w:pPr>
          </w:p>
        </w:tc>
        <w:tc>
          <w:tcPr>
            <w:tcW w:w="4564" w:type="dxa"/>
            <w:tcBorders>
              <w:top w:val="single" w:sz="4" w:space="0" w:color="auto"/>
            </w:tcBorders>
          </w:tcPr>
          <w:p w14:paraId="7C0F3D7D" w14:textId="77777777" w:rsidR="00DB52F0" w:rsidRPr="00DB52F0" w:rsidRDefault="00DB52F0" w:rsidP="00DB52F0">
            <w:pPr>
              <w:spacing w:after="0" w:line="24" w:lineRule="atLeast"/>
              <w:rPr>
                <w:rFonts w:ascii="Arial" w:eastAsia="Calibri" w:hAnsi="Arial" w:cs="Arial"/>
                <w:color w:val="000000"/>
                <w:sz w:val="24"/>
                <w:szCs w:val="24"/>
              </w:rPr>
            </w:pPr>
          </w:p>
        </w:tc>
      </w:tr>
      <w:tr w:rsidR="00DB52F0" w:rsidRPr="00DB52F0" w14:paraId="2EAE1A16" w14:textId="77777777" w:rsidTr="005A340E">
        <w:trPr>
          <w:trHeight w:val="219"/>
        </w:trPr>
        <w:tc>
          <w:tcPr>
            <w:tcW w:w="4417" w:type="dxa"/>
          </w:tcPr>
          <w:p w14:paraId="56870B8B" w14:textId="77777777" w:rsidR="00DB52F0" w:rsidRPr="00DB52F0" w:rsidRDefault="00DB52F0" w:rsidP="00DB52F0">
            <w:pPr>
              <w:spacing w:after="0" w:line="24" w:lineRule="atLeast"/>
              <w:rPr>
                <w:rFonts w:ascii="Arial" w:eastAsia="Calibri" w:hAnsi="Arial" w:cs="Arial"/>
                <w:color w:val="000000"/>
                <w:sz w:val="24"/>
                <w:szCs w:val="24"/>
              </w:rPr>
            </w:pPr>
            <w:r w:rsidRPr="00DB52F0">
              <w:rPr>
                <w:rFonts w:ascii="Arial" w:eastAsia="Calibri" w:hAnsi="Arial" w:cs="Arial"/>
                <w:color w:val="000000"/>
                <w:sz w:val="24"/>
                <w:szCs w:val="24"/>
              </w:rPr>
              <w:lastRenderedPageBreak/>
              <w:t>V.Uzvārds</w:t>
            </w:r>
          </w:p>
        </w:tc>
        <w:tc>
          <w:tcPr>
            <w:tcW w:w="293" w:type="dxa"/>
          </w:tcPr>
          <w:p w14:paraId="15D2AE3D" w14:textId="77777777" w:rsidR="00DB52F0" w:rsidRPr="00DB52F0" w:rsidRDefault="00DB52F0" w:rsidP="00DB52F0">
            <w:pPr>
              <w:spacing w:after="0" w:line="24" w:lineRule="atLeast"/>
              <w:jc w:val="center"/>
              <w:rPr>
                <w:rFonts w:ascii="Arial" w:eastAsia="Times New Roman" w:hAnsi="Arial" w:cs="Arial"/>
                <w:color w:val="000000"/>
                <w:sz w:val="24"/>
                <w:szCs w:val="24"/>
                <w:lang w:eastAsia="lv-LV"/>
              </w:rPr>
            </w:pPr>
          </w:p>
        </w:tc>
        <w:tc>
          <w:tcPr>
            <w:tcW w:w="4564" w:type="dxa"/>
          </w:tcPr>
          <w:p w14:paraId="4E730C5D" w14:textId="77777777" w:rsidR="00DB52F0" w:rsidRPr="00DB52F0" w:rsidRDefault="00DB52F0" w:rsidP="00DB52F0">
            <w:pPr>
              <w:spacing w:after="0" w:line="24" w:lineRule="atLeast"/>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V.Uzvārds</w:t>
            </w:r>
          </w:p>
        </w:tc>
      </w:tr>
      <w:tr w:rsidR="00DB52F0" w:rsidRPr="00DB52F0" w14:paraId="54E2D77F" w14:textId="77777777" w:rsidTr="005A340E">
        <w:trPr>
          <w:trHeight w:val="219"/>
        </w:trPr>
        <w:tc>
          <w:tcPr>
            <w:tcW w:w="4417" w:type="dxa"/>
          </w:tcPr>
          <w:p w14:paraId="682B90B6" w14:textId="77777777" w:rsidR="00DB52F0" w:rsidRPr="00DB52F0" w:rsidRDefault="00DB52F0" w:rsidP="00DB52F0">
            <w:pPr>
              <w:spacing w:after="0" w:line="24" w:lineRule="atLeast"/>
              <w:jc w:val="center"/>
              <w:rPr>
                <w:rFonts w:ascii="Arial" w:eastAsia="Times New Roman" w:hAnsi="Arial" w:cs="Arial"/>
                <w:color w:val="000000"/>
                <w:sz w:val="24"/>
                <w:szCs w:val="24"/>
                <w:lang w:eastAsia="lv-LV"/>
              </w:rPr>
            </w:pPr>
          </w:p>
        </w:tc>
        <w:tc>
          <w:tcPr>
            <w:tcW w:w="293" w:type="dxa"/>
          </w:tcPr>
          <w:p w14:paraId="6A5B8456" w14:textId="77777777" w:rsidR="00DB52F0" w:rsidRPr="00DB52F0" w:rsidRDefault="00DB52F0" w:rsidP="00DB52F0">
            <w:pPr>
              <w:spacing w:after="0" w:line="24" w:lineRule="atLeast"/>
              <w:jc w:val="center"/>
              <w:rPr>
                <w:rFonts w:ascii="Arial" w:eastAsia="Times New Roman" w:hAnsi="Arial" w:cs="Arial"/>
                <w:color w:val="000000"/>
                <w:sz w:val="24"/>
                <w:szCs w:val="24"/>
                <w:lang w:eastAsia="lv-LV"/>
              </w:rPr>
            </w:pPr>
          </w:p>
        </w:tc>
        <w:tc>
          <w:tcPr>
            <w:tcW w:w="4564" w:type="dxa"/>
          </w:tcPr>
          <w:p w14:paraId="53F0B880" w14:textId="77777777" w:rsidR="00DB52F0" w:rsidRPr="00DB52F0" w:rsidRDefault="00DB52F0" w:rsidP="00DB52F0">
            <w:pPr>
              <w:spacing w:after="0" w:line="24" w:lineRule="atLeast"/>
              <w:jc w:val="center"/>
              <w:rPr>
                <w:rFonts w:ascii="Arial" w:eastAsia="Times New Roman" w:hAnsi="Arial" w:cs="Arial"/>
                <w:color w:val="000000"/>
                <w:sz w:val="24"/>
                <w:szCs w:val="24"/>
                <w:lang w:eastAsia="lv-LV"/>
              </w:rPr>
            </w:pPr>
          </w:p>
        </w:tc>
      </w:tr>
      <w:tr w:rsidR="00DB52F0" w:rsidRPr="00DB52F0" w14:paraId="060D3130" w14:textId="77777777" w:rsidTr="005A340E">
        <w:trPr>
          <w:trHeight w:val="219"/>
        </w:trPr>
        <w:tc>
          <w:tcPr>
            <w:tcW w:w="4417" w:type="dxa"/>
          </w:tcPr>
          <w:p w14:paraId="1D720A8A" w14:textId="77777777" w:rsidR="00DB52F0" w:rsidRPr="00DB52F0" w:rsidRDefault="00DB52F0" w:rsidP="00DB52F0">
            <w:pPr>
              <w:spacing w:after="0" w:line="24" w:lineRule="atLeast"/>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Parakstīšanas datums _________</w:t>
            </w:r>
          </w:p>
        </w:tc>
        <w:tc>
          <w:tcPr>
            <w:tcW w:w="293" w:type="dxa"/>
          </w:tcPr>
          <w:p w14:paraId="3B0B1D16" w14:textId="77777777" w:rsidR="00DB52F0" w:rsidRPr="00DB52F0" w:rsidRDefault="00DB52F0" w:rsidP="00DB52F0">
            <w:pPr>
              <w:spacing w:after="0" w:line="24" w:lineRule="atLeast"/>
              <w:rPr>
                <w:rFonts w:ascii="Arial" w:eastAsia="Times New Roman" w:hAnsi="Arial" w:cs="Arial"/>
                <w:strike/>
                <w:color w:val="000000"/>
                <w:sz w:val="24"/>
                <w:szCs w:val="24"/>
                <w:lang w:eastAsia="lv-LV"/>
              </w:rPr>
            </w:pPr>
          </w:p>
        </w:tc>
        <w:tc>
          <w:tcPr>
            <w:tcW w:w="4564" w:type="dxa"/>
          </w:tcPr>
          <w:p w14:paraId="34679D60" w14:textId="77777777" w:rsidR="00DB52F0" w:rsidRPr="00DB52F0" w:rsidRDefault="00DB52F0" w:rsidP="00DB52F0">
            <w:pPr>
              <w:spacing w:after="0" w:line="24" w:lineRule="atLeast"/>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Parakstīšanas datums</w:t>
            </w:r>
          </w:p>
        </w:tc>
      </w:tr>
    </w:tbl>
    <w:p w14:paraId="4324B296" w14:textId="77777777" w:rsidR="00DB52F0" w:rsidRPr="00DB52F0" w:rsidRDefault="00DB52F0" w:rsidP="00DB52F0">
      <w:pPr>
        <w:autoSpaceDE w:val="0"/>
        <w:autoSpaceDN w:val="0"/>
        <w:adjustRightInd w:val="0"/>
        <w:spacing w:after="0" w:line="24" w:lineRule="atLeast"/>
        <w:rPr>
          <w:rFonts w:ascii="Arial" w:eastAsia="Calibri" w:hAnsi="Arial" w:cs="Arial"/>
          <w:color w:val="000000"/>
          <w:sz w:val="24"/>
          <w:szCs w:val="24"/>
          <w:highlight w:val="lightGray"/>
          <w:lang w:eastAsia="lv-LV"/>
        </w:rPr>
      </w:pPr>
    </w:p>
    <w:p w14:paraId="71E40E83" w14:textId="77777777" w:rsidR="00DB52F0" w:rsidRPr="00DB52F0" w:rsidRDefault="00DB52F0" w:rsidP="00DB52F0">
      <w:pPr>
        <w:autoSpaceDE w:val="0"/>
        <w:autoSpaceDN w:val="0"/>
        <w:adjustRightInd w:val="0"/>
        <w:spacing w:after="0" w:line="24" w:lineRule="atLeast"/>
        <w:rPr>
          <w:rFonts w:ascii="Arial" w:eastAsia="Calibri" w:hAnsi="Arial" w:cs="Arial"/>
          <w:color w:val="000000"/>
          <w:sz w:val="24"/>
          <w:szCs w:val="24"/>
          <w:highlight w:val="lightGray"/>
          <w:lang w:eastAsia="lv-LV"/>
        </w:rPr>
      </w:pPr>
    </w:p>
    <w:p w14:paraId="382DB094" w14:textId="0D84C9B9" w:rsidR="00DB52F0" w:rsidRPr="00DB52F0" w:rsidRDefault="00DB52F0" w:rsidP="00DB52F0">
      <w:pPr>
        <w:spacing w:after="0" w:line="24" w:lineRule="atLeast"/>
        <w:ind w:right="-2"/>
        <w:jc w:val="right"/>
        <w:rPr>
          <w:rFonts w:ascii="Arial" w:eastAsia="Calibri" w:hAnsi="Arial" w:cs="Arial"/>
          <w:sz w:val="24"/>
          <w:szCs w:val="24"/>
          <w:lang w:eastAsia="lv-LV"/>
        </w:rPr>
      </w:pPr>
      <w:r w:rsidRPr="00DB52F0">
        <w:rPr>
          <w:rFonts w:ascii="Arial" w:eastAsia="Calibri" w:hAnsi="Arial" w:cs="Arial"/>
          <w:sz w:val="24"/>
          <w:szCs w:val="24"/>
          <w:lang w:eastAsia="lv-LV"/>
        </w:rPr>
        <w:t>1.PIELIKUMS</w:t>
      </w:r>
    </w:p>
    <w:p w14:paraId="4BDBE9E4" w14:textId="77777777" w:rsidR="00DB52F0" w:rsidRPr="00DB52F0" w:rsidRDefault="00DB52F0" w:rsidP="00DB52F0">
      <w:pPr>
        <w:spacing w:after="0" w:line="240" w:lineRule="auto"/>
        <w:jc w:val="right"/>
        <w:textAlignment w:val="baseline"/>
        <w:rPr>
          <w:rFonts w:ascii="Arial" w:eastAsia="Times New Roman" w:hAnsi="Arial" w:cs="Arial"/>
          <w:iCs/>
          <w:sz w:val="24"/>
          <w:szCs w:val="24"/>
          <w:lang w:eastAsia="lv-LV"/>
        </w:rPr>
      </w:pPr>
      <w:r w:rsidRPr="00DB52F0">
        <w:rPr>
          <w:rFonts w:ascii="Arial" w:eastAsia="Times New Roman" w:hAnsi="Arial" w:cs="Arial"/>
          <w:iCs/>
          <w:sz w:val="24"/>
          <w:szCs w:val="24"/>
          <w:lang w:eastAsia="lv-LV"/>
        </w:rPr>
        <w:t xml:space="preserve">Nekustamā īpašuma nomas </w:t>
      </w:r>
      <w:r w:rsidRPr="00DB52F0">
        <w:rPr>
          <w:rFonts w:ascii="Arial" w:eastAsia="Times New Roman" w:hAnsi="Arial" w:cs="Arial"/>
          <w:sz w:val="24"/>
          <w:szCs w:val="24"/>
          <w:lang w:eastAsia="lv-LV"/>
        </w:rPr>
        <w:t xml:space="preserve">līgumam </w:t>
      </w:r>
      <w:r w:rsidRPr="00DB52F0">
        <w:rPr>
          <w:rFonts w:ascii="Arial" w:eastAsia="Times New Roman" w:hAnsi="Arial" w:cs="Arial"/>
          <w:iCs/>
          <w:sz w:val="24"/>
          <w:szCs w:val="24"/>
          <w:lang w:eastAsia="lv-LV"/>
        </w:rPr>
        <w:t>Nr. ____</w:t>
      </w:r>
    </w:p>
    <w:p w14:paraId="4EA8BEA6" w14:textId="77777777" w:rsidR="00DB52F0" w:rsidRPr="00DB52F0" w:rsidRDefault="00DB52F0" w:rsidP="00DB52F0">
      <w:pPr>
        <w:spacing w:after="0" w:line="24" w:lineRule="atLeast"/>
        <w:ind w:right="-2"/>
        <w:jc w:val="right"/>
        <w:rPr>
          <w:rFonts w:ascii="Arial" w:eastAsia="Calibri" w:hAnsi="Arial" w:cs="Arial"/>
          <w:sz w:val="24"/>
          <w:szCs w:val="24"/>
          <w:lang w:eastAsia="lv-LV"/>
        </w:rPr>
      </w:pPr>
    </w:p>
    <w:tbl>
      <w:tblPr>
        <w:tblW w:w="0" w:type="auto"/>
        <w:jc w:val="center"/>
        <w:tblLook w:val="04A0" w:firstRow="1" w:lastRow="0" w:firstColumn="1" w:lastColumn="0" w:noHBand="0" w:noVBand="1"/>
      </w:tblPr>
      <w:tblGrid>
        <w:gridCol w:w="8306"/>
      </w:tblGrid>
      <w:tr w:rsidR="00DB52F0" w:rsidRPr="00DB52F0" w14:paraId="1B6EDCB8" w14:textId="77777777" w:rsidTr="005A340E">
        <w:trPr>
          <w:jc w:val="center"/>
        </w:trPr>
        <w:tc>
          <w:tcPr>
            <w:tcW w:w="9072" w:type="dxa"/>
          </w:tcPr>
          <w:p w14:paraId="3AA6B295" w14:textId="77777777" w:rsidR="00DB52F0" w:rsidRPr="00DB52F0" w:rsidRDefault="00DB52F0" w:rsidP="00DB52F0">
            <w:pPr>
              <w:spacing w:after="0" w:line="24" w:lineRule="atLeast"/>
              <w:ind w:right="-2"/>
              <w:jc w:val="right"/>
              <w:rPr>
                <w:rFonts w:ascii="Arial" w:eastAsia="Times New Roman" w:hAnsi="Arial" w:cs="Arial"/>
                <w:lang w:eastAsia="lv-LV"/>
              </w:rPr>
            </w:pPr>
            <w:r w:rsidRPr="00DB52F0">
              <w:rPr>
                <w:rFonts w:ascii="Arial" w:eastAsia="Times New Roman" w:hAnsi="Arial" w:cs="Arial"/>
                <w:lang w:eastAsia="lv-LV"/>
              </w:rPr>
              <w:t xml:space="preserve">Nekustamā īpašuma Celtnieku iela 3C, Lieģi, </w:t>
            </w:r>
          </w:p>
          <w:p w14:paraId="281DD486" w14:textId="77777777" w:rsidR="00DB52F0" w:rsidRPr="00DB52F0" w:rsidRDefault="00DB52F0" w:rsidP="00DB52F0">
            <w:pPr>
              <w:spacing w:after="0" w:line="24" w:lineRule="atLeast"/>
              <w:ind w:right="-2"/>
              <w:jc w:val="right"/>
              <w:rPr>
                <w:rFonts w:ascii="Arial" w:eastAsia="Times New Roman" w:hAnsi="Arial" w:cs="Arial"/>
                <w:color w:val="000000"/>
                <w:sz w:val="24"/>
                <w:szCs w:val="24"/>
                <w:lang w:eastAsia="lv-LV"/>
              </w:rPr>
            </w:pPr>
            <w:r w:rsidRPr="00DB52F0">
              <w:rPr>
                <w:rFonts w:ascii="Arial" w:eastAsia="Times New Roman" w:hAnsi="Arial" w:cs="Arial"/>
                <w:lang w:eastAsia="lv-LV"/>
              </w:rPr>
              <w:t>Tadaiķu pagasts, garāžu bokss Nr.12</w:t>
            </w:r>
          </w:p>
        </w:tc>
      </w:tr>
    </w:tbl>
    <w:p w14:paraId="07162FA0" w14:textId="77777777" w:rsidR="00DB52F0" w:rsidRPr="00DB52F0" w:rsidRDefault="00DB52F0" w:rsidP="00DB52F0">
      <w:pPr>
        <w:tabs>
          <w:tab w:val="left" w:pos="284"/>
        </w:tabs>
        <w:spacing w:after="0" w:line="24" w:lineRule="atLeast"/>
        <w:ind w:right="-2"/>
        <w:jc w:val="center"/>
        <w:rPr>
          <w:rFonts w:ascii="Arial" w:eastAsia="Times New Roman" w:hAnsi="Arial" w:cs="Arial"/>
          <w:sz w:val="24"/>
          <w:szCs w:val="24"/>
          <w:lang w:eastAsia="lv-LV"/>
        </w:rPr>
      </w:pPr>
      <w:r w:rsidRPr="00DB52F0">
        <w:rPr>
          <w:rFonts w:ascii="Arial" w:eastAsia="Times New Roman" w:hAnsi="Arial" w:cs="Arial"/>
          <w:noProof/>
          <w:sz w:val="24"/>
          <w:szCs w:val="24"/>
          <w:lang w:eastAsia="lv-LV"/>
        </w:rPr>
        <w:drawing>
          <wp:inline distT="0" distB="0" distL="0" distR="0" wp14:anchorId="70EA9FE8" wp14:editId="74057B44">
            <wp:extent cx="4618120" cy="5723116"/>
            <wp:effectExtent l="0" t="0" r="0" b="0"/>
            <wp:docPr id="180255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7765" name=""/>
                    <pic:cNvPicPr/>
                  </pic:nvPicPr>
                  <pic:blipFill>
                    <a:blip r:embed="rId11"/>
                    <a:stretch>
                      <a:fillRect/>
                    </a:stretch>
                  </pic:blipFill>
                  <pic:spPr>
                    <a:xfrm>
                      <a:off x="0" y="0"/>
                      <a:ext cx="4618120" cy="5723116"/>
                    </a:xfrm>
                    <a:prstGeom prst="rect">
                      <a:avLst/>
                    </a:prstGeom>
                  </pic:spPr>
                </pic:pic>
              </a:graphicData>
            </a:graphic>
          </wp:inline>
        </w:drawing>
      </w:r>
    </w:p>
    <w:p w14:paraId="792DCA1D" w14:textId="77777777" w:rsidR="00DB52F0" w:rsidRPr="00DB52F0" w:rsidRDefault="00DB52F0" w:rsidP="00DB52F0">
      <w:pPr>
        <w:tabs>
          <w:tab w:val="left" w:pos="284"/>
        </w:tabs>
        <w:spacing w:after="0" w:line="24" w:lineRule="atLeast"/>
        <w:ind w:right="-2"/>
        <w:rPr>
          <w:rFonts w:ascii="Arial" w:eastAsia="Times New Roman" w:hAnsi="Arial" w:cs="Arial"/>
          <w:sz w:val="24"/>
          <w:szCs w:val="24"/>
          <w:lang w:eastAsia="lv-LV"/>
        </w:rPr>
      </w:pPr>
    </w:p>
    <w:p w14:paraId="6CAFB531" w14:textId="77777777" w:rsidR="00DB52F0" w:rsidRPr="00DB52F0" w:rsidRDefault="00DB52F0" w:rsidP="00DB52F0">
      <w:pPr>
        <w:tabs>
          <w:tab w:val="left" w:pos="284"/>
        </w:tabs>
        <w:spacing w:after="0" w:line="24" w:lineRule="atLeast"/>
        <w:ind w:right="-2"/>
        <w:rPr>
          <w:rFonts w:ascii="Arial" w:eastAsia="Times New Roman" w:hAnsi="Arial" w:cs="Arial"/>
          <w:sz w:val="24"/>
          <w:szCs w:val="24"/>
          <w:lang w:eastAsia="lv-LV"/>
        </w:rPr>
      </w:pPr>
    </w:p>
    <w:p w14:paraId="2BC6FFFB" w14:textId="77777777" w:rsidR="00DB52F0" w:rsidRPr="00DB52F0" w:rsidRDefault="00DB52F0" w:rsidP="00DB52F0">
      <w:pPr>
        <w:tabs>
          <w:tab w:val="left" w:pos="284"/>
        </w:tabs>
        <w:spacing w:after="0" w:line="24" w:lineRule="atLeast"/>
        <w:ind w:right="-2"/>
        <w:rPr>
          <w:rFonts w:ascii="Arial" w:eastAsia="Times New Roman" w:hAnsi="Arial" w:cs="Arial"/>
          <w:sz w:val="24"/>
          <w:szCs w:val="24"/>
          <w:lang w:eastAsia="lv-LV"/>
        </w:rPr>
      </w:pPr>
      <w:r w:rsidRPr="00DB52F0">
        <w:rPr>
          <w:rFonts w:ascii="Arial" w:eastAsia="Times New Roman" w:hAnsi="Arial" w:cs="Arial"/>
          <w:sz w:val="24"/>
          <w:szCs w:val="24"/>
          <w:lang w:eastAsia="lv-LV"/>
        </w:rPr>
        <w:t>Sagatavoja nekustamā īpašuma speciāliste S. Brāle</w:t>
      </w:r>
    </w:p>
    <w:p w14:paraId="0C56F84F" w14:textId="77777777" w:rsidR="00DB52F0" w:rsidRDefault="00DB52F0" w:rsidP="00DB52F0">
      <w:pPr>
        <w:spacing w:after="0" w:line="24" w:lineRule="atLeast"/>
        <w:ind w:right="-2"/>
        <w:jc w:val="right"/>
        <w:rPr>
          <w:rFonts w:ascii="Arial" w:eastAsia="Calibri" w:hAnsi="Arial" w:cs="Arial"/>
          <w:sz w:val="24"/>
          <w:szCs w:val="24"/>
          <w:lang w:eastAsia="lv-LV"/>
        </w:rPr>
      </w:pPr>
    </w:p>
    <w:p w14:paraId="18F4B0AD" w14:textId="77777777" w:rsidR="00DB52F0" w:rsidRDefault="00DB52F0" w:rsidP="00DB52F0">
      <w:pPr>
        <w:spacing w:after="0" w:line="24" w:lineRule="atLeast"/>
        <w:ind w:right="-2"/>
        <w:jc w:val="right"/>
        <w:rPr>
          <w:rFonts w:ascii="Arial" w:eastAsia="Calibri" w:hAnsi="Arial" w:cs="Arial"/>
          <w:sz w:val="24"/>
          <w:szCs w:val="24"/>
          <w:lang w:eastAsia="lv-LV"/>
        </w:rPr>
      </w:pPr>
    </w:p>
    <w:p w14:paraId="429C0A11" w14:textId="77777777" w:rsidR="00DB52F0" w:rsidRDefault="00DB52F0" w:rsidP="00DB52F0">
      <w:pPr>
        <w:spacing w:after="0" w:line="24" w:lineRule="atLeast"/>
        <w:ind w:right="-2"/>
        <w:jc w:val="right"/>
        <w:rPr>
          <w:rFonts w:ascii="Arial" w:eastAsia="Calibri" w:hAnsi="Arial" w:cs="Arial"/>
          <w:sz w:val="24"/>
          <w:szCs w:val="24"/>
          <w:lang w:eastAsia="lv-LV"/>
        </w:rPr>
      </w:pPr>
    </w:p>
    <w:p w14:paraId="2C147121" w14:textId="77777777" w:rsidR="00DB52F0" w:rsidRPr="00DB52F0" w:rsidRDefault="00DB52F0" w:rsidP="00DB52F0">
      <w:pPr>
        <w:spacing w:after="0" w:line="24" w:lineRule="atLeast"/>
        <w:ind w:right="-2"/>
        <w:jc w:val="right"/>
        <w:rPr>
          <w:rFonts w:ascii="Arial" w:eastAsia="Calibri" w:hAnsi="Arial" w:cs="Arial"/>
          <w:sz w:val="24"/>
          <w:szCs w:val="24"/>
          <w:lang w:eastAsia="lv-LV"/>
        </w:rPr>
      </w:pPr>
    </w:p>
    <w:p w14:paraId="7F80A40B" w14:textId="77777777" w:rsidR="00DB52F0" w:rsidRPr="00DB52F0" w:rsidRDefault="00DB52F0" w:rsidP="00DB52F0">
      <w:pPr>
        <w:spacing w:after="0" w:line="24" w:lineRule="atLeast"/>
        <w:ind w:right="-2"/>
        <w:jc w:val="right"/>
        <w:rPr>
          <w:rFonts w:ascii="Arial" w:eastAsia="Calibri" w:hAnsi="Arial" w:cs="Arial"/>
          <w:sz w:val="24"/>
          <w:szCs w:val="24"/>
          <w:lang w:eastAsia="lv-LV"/>
        </w:rPr>
      </w:pPr>
    </w:p>
    <w:tbl>
      <w:tblPr>
        <w:tblW w:w="0" w:type="auto"/>
        <w:tblLook w:val="04A0" w:firstRow="1" w:lastRow="0" w:firstColumn="1" w:lastColumn="0" w:noHBand="0" w:noVBand="1"/>
      </w:tblPr>
      <w:tblGrid>
        <w:gridCol w:w="3751"/>
        <w:gridCol w:w="532"/>
        <w:gridCol w:w="4023"/>
      </w:tblGrid>
      <w:tr w:rsidR="00DB52F0" w:rsidRPr="00DB52F0" w14:paraId="21B4428E" w14:textId="77777777" w:rsidTr="005A340E">
        <w:tc>
          <w:tcPr>
            <w:tcW w:w="3969" w:type="dxa"/>
          </w:tcPr>
          <w:p w14:paraId="052246CA" w14:textId="77777777" w:rsidR="00DB52F0" w:rsidRPr="00DB52F0" w:rsidRDefault="00DB52F0" w:rsidP="00DB52F0">
            <w:pPr>
              <w:spacing w:after="0" w:line="24" w:lineRule="atLeast"/>
              <w:ind w:right="-2"/>
              <w:rPr>
                <w:rFonts w:ascii="Arial" w:eastAsia="Times New Roman" w:hAnsi="Arial" w:cs="Arial"/>
                <w:b/>
                <w:bCs/>
                <w:color w:val="000000"/>
                <w:sz w:val="24"/>
                <w:szCs w:val="24"/>
                <w:lang w:eastAsia="lv-LV"/>
              </w:rPr>
            </w:pPr>
            <w:bookmarkStart w:id="15" w:name="_Hlk126245416"/>
            <w:r w:rsidRPr="00DB52F0">
              <w:rPr>
                <w:rFonts w:ascii="Arial" w:eastAsia="Calibri" w:hAnsi="Arial" w:cs="Arial"/>
                <w:b/>
                <w:bCs/>
                <w:color w:val="000000"/>
                <w:sz w:val="24"/>
                <w:szCs w:val="24"/>
              </w:rPr>
              <w:lastRenderedPageBreak/>
              <w:t>IZNOMĀTĀJS:</w:t>
            </w:r>
          </w:p>
        </w:tc>
        <w:tc>
          <w:tcPr>
            <w:tcW w:w="567" w:type="dxa"/>
          </w:tcPr>
          <w:p w14:paraId="0F02728D" w14:textId="77777777" w:rsidR="00DB52F0" w:rsidRPr="00DB52F0" w:rsidRDefault="00DB52F0" w:rsidP="00DB52F0">
            <w:pPr>
              <w:spacing w:after="0" w:line="24" w:lineRule="atLeast"/>
              <w:ind w:right="-2"/>
              <w:rPr>
                <w:rFonts w:ascii="Arial" w:eastAsia="Calibri" w:hAnsi="Arial" w:cs="Arial"/>
                <w:b/>
                <w:bCs/>
                <w:color w:val="000000"/>
                <w:sz w:val="24"/>
                <w:szCs w:val="24"/>
              </w:rPr>
            </w:pPr>
          </w:p>
        </w:tc>
        <w:tc>
          <w:tcPr>
            <w:tcW w:w="4301" w:type="dxa"/>
          </w:tcPr>
          <w:p w14:paraId="6BF1436B" w14:textId="77777777" w:rsidR="00DB52F0" w:rsidRPr="00DB52F0" w:rsidRDefault="00DB52F0" w:rsidP="00DB52F0">
            <w:pPr>
              <w:spacing w:after="0" w:line="24" w:lineRule="atLeast"/>
              <w:ind w:right="-2"/>
              <w:rPr>
                <w:rFonts w:ascii="Arial" w:eastAsia="Times New Roman" w:hAnsi="Arial" w:cs="Arial"/>
                <w:b/>
                <w:bCs/>
                <w:color w:val="000000"/>
                <w:sz w:val="24"/>
                <w:szCs w:val="24"/>
                <w:lang w:eastAsia="lv-LV"/>
              </w:rPr>
            </w:pPr>
            <w:r w:rsidRPr="00DB52F0">
              <w:rPr>
                <w:rFonts w:ascii="Arial" w:eastAsia="Calibri" w:hAnsi="Arial" w:cs="Arial"/>
                <w:b/>
                <w:bCs/>
                <w:color w:val="000000"/>
                <w:sz w:val="24"/>
                <w:szCs w:val="24"/>
              </w:rPr>
              <w:t>NOMNIEKS:</w:t>
            </w:r>
          </w:p>
        </w:tc>
      </w:tr>
      <w:tr w:rsidR="00DB52F0" w:rsidRPr="00DB52F0" w14:paraId="410EB8D3" w14:textId="77777777" w:rsidTr="005A340E">
        <w:tc>
          <w:tcPr>
            <w:tcW w:w="3969" w:type="dxa"/>
          </w:tcPr>
          <w:p w14:paraId="1B69FD9B" w14:textId="77777777" w:rsidR="00DB52F0" w:rsidRPr="00DB52F0" w:rsidRDefault="00DB52F0" w:rsidP="00DB52F0">
            <w:pPr>
              <w:spacing w:after="0" w:line="24" w:lineRule="atLeast"/>
              <w:ind w:right="-2"/>
              <w:rPr>
                <w:rFonts w:ascii="Arial" w:eastAsia="Times New Roman" w:hAnsi="Arial" w:cs="Arial"/>
                <w:b/>
                <w:bCs/>
                <w:color w:val="000000"/>
                <w:sz w:val="24"/>
                <w:szCs w:val="24"/>
                <w:lang w:eastAsia="lv-LV"/>
              </w:rPr>
            </w:pPr>
          </w:p>
          <w:p w14:paraId="4C32E9BE" w14:textId="77777777" w:rsidR="00DB52F0" w:rsidRPr="00DB52F0" w:rsidRDefault="00DB52F0" w:rsidP="00DB52F0">
            <w:pPr>
              <w:spacing w:after="0" w:line="24" w:lineRule="atLeast"/>
              <w:ind w:right="-2"/>
              <w:rPr>
                <w:rFonts w:ascii="Arial" w:eastAsia="Times New Roman" w:hAnsi="Arial" w:cs="Arial"/>
                <w:b/>
                <w:bCs/>
                <w:color w:val="000000"/>
                <w:sz w:val="24"/>
                <w:szCs w:val="24"/>
                <w:lang w:eastAsia="lv-LV"/>
              </w:rPr>
            </w:pPr>
          </w:p>
        </w:tc>
        <w:tc>
          <w:tcPr>
            <w:tcW w:w="567" w:type="dxa"/>
          </w:tcPr>
          <w:p w14:paraId="583DEDF9" w14:textId="77777777" w:rsidR="00DB52F0" w:rsidRPr="00DB52F0" w:rsidRDefault="00DB52F0" w:rsidP="00DB52F0">
            <w:pPr>
              <w:spacing w:after="0" w:line="24" w:lineRule="atLeast"/>
              <w:ind w:right="-2"/>
              <w:rPr>
                <w:rFonts w:ascii="Arial" w:eastAsia="Times New Roman" w:hAnsi="Arial" w:cs="Arial"/>
                <w:b/>
                <w:bCs/>
                <w:color w:val="000000"/>
                <w:sz w:val="24"/>
                <w:szCs w:val="24"/>
                <w:lang w:eastAsia="lv-LV"/>
              </w:rPr>
            </w:pPr>
          </w:p>
        </w:tc>
        <w:tc>
          <w:tcPr>
            <w:tcW w:w="4301" w:type="dxa"/>
          </w:tcPr>
          <w:p w14:paraId="5ADF3C07" w14:textId="77777777" w:rsidR="00DB52F0" w:rsidRPr="00DB52F0" w:rsidRDefault="00DB52F0" w:rsidP="00DB52F0">
            <w:pPr>
              <w:spacing w:after="0" w:line="24" w:lineRule="atLeast"/>
              <w:ind w:right="-2"/>
              <w:rPr>
                <w:rFonts w:ascii="Arial" w:eastAsia="Times New Roman" w:hAnsi="Arial" w:cs="Arial"/>
                <w:b/>
                <w:bCs/>
                <w:color w:val="000000"/>
                <w:sz w:val="24"/>
                <w:szCs w:val="24"/>
                <w:lang w:eastAsia="lv-LV"/>
              </w:rPr>
            </w:pPr>
          </w:p>
        </w:tc>
      </w:tr>
      <w:tr w:rsidR="00DB52F0" w:rsidRPr="00DB52F0" w14:paraId="0E649850" w14:textId="77777777" w:rsidTr="005A340E">
        <w:tc>
          <w:tcPr>
            <w:tcW w:w="3969" w:type="dxa"/>
          </w:tcPr>
          <w:p w14:paraId="6CD56026" w14:textId="77777777" w:rsidR="00DB52F0" w:rsidRPr="00DB52F0" w:rsidRDefault="00DB52F0" w:rsidP="00DB52F0">
            <w:pPr>
              <w:spacing w:after="0" w:line="24" w:lineRule="atLeast"/>
              <w:ind w:right="-2"/>
              <w:rPr>
                <w:rFonts w:ascii="Arial" w:eastAsia="Calibri" w:hAnsi="Arial" w:cs="Arial"/>
                <w:color w:val="000000"/>
                <w:sz w:val="24"/>
                <w:szCs w:val="24"/>
              </w:rPr>
            </w:pPr>
          </w:p>
        </w:tc>
        <w:tc>
          <w:tcPr>
            <w:tcW w:w="567" w:type="dxa"/>
          </w:tcPr>
          <w:p w14:paraId="50D6886A" w14:textId="77777777" w:rsidR="00DB52F0" w:rsidRPr="00DB52F0" w:rsidRDefault="00DB52F0" w:rsidP="00DB52F0">
            <w:pPr>
              <w:spacing w:after="0" w:line="24" w:lineRule="atLeast"/>
              <w:ind w:right="-2"/>
              <w:rPr>
                <w:rFonts w:ascii="Arial" w:eastAsia="Times New Roman" w:hAnsi="Arial" w:cs="Arial"/>
                <w:color w:val="000000"/>
                <w:sz w:val="24"/>
                <w:szCs w:val="24"/>
                <w:highlight w:val="lightGray"/>
                <w:lang w:eastAsia="lv-LV"/>
              </w:rPr>
            </w:pPr>
          </w:p>
        </w:tc>
        <w:tc>
          <w:tcPr>
            <w:tcW w:w="4301" w:type="dxa"/>
          </w:tcPr>
          <w:p w14:paraId="513C3907" w14:textId="77777777" w:rsidR="00DB52F0" w:rsidRPr="00DB52F0" w:rsidRDefault="00DB52F0" w:rsidP="00DB52F0">
            <w:pPr>
              <w:spacing w:after="0" w:line="24" w:lineRule="atLeast"/>
              <w:ind w:right="-2"/>
              <w:rPr>
                <w:rFonts w:ascii="Arial" w:eastAsia="Times New Roman" w:hAnsi="Arial" w:cs="Arial"/>
                <w:color w:val="000000"/>
                <w:sz w:val="24"/>
                <w:szCs w:val="24"/>
                <w:highlight w:val="lightGray"/>
                <w:lang w:eastAsia="lv-LV"/>
              </w:rPr>
            </w:pPr>
          </w:p>
        </w:tc>
      </w:tr>
      <w:tr w:rsidR="00DB52F0" w:rsidRPr="00DB52F0" w14:paraId="18791994" w14:textId="77777777" w:rsidTr="005A340E">
        <w:tc>
          <w:tcPr>
            <w:tcW w:w="3969" w:type="dxa"/>
            <w:tcBorders>
              <w:bottom w:val="single" w:sz="4" w:space="0" w:color="auto"/>
            </w:tcBorders>
          </w:tcPr>
          <w:p w14:paraId="4433F593" w14:textId="77777777" w:rsidR="00DB52F0" w:rsidRPr="00DB52F0" w:rsidRDefault="00DB52F0" w:rsidP="00DB52F0">
            <w:pPr>
              <w:spacing w:after="0" w:line="24" w:lineRule="atLeast"/>
              <w:ind w:right="-2"/>
              <w:rPr>
                <w:rFonts w:ascii="Arial" w:eastAsia="Calibri" w:hAnsi="Arial" w:cs="Arial"/>
                <w:color w:val="000000"/>
                <w:sz w:val="24"/>
                <w:szCs w:val="24"/>
                <w:highlight w:val="lightGray"/>
              </w:rPr>
            </w:pPr>
            <w:r w:rsidRPr="00DB52F0">
              <w:rPr>
                <w:rFonts w:ascii="Arial" w:eastAsia="Calibri" w:hAnsi="Arial" w:cs="Arial"/>
                <w:color w:val="000000"/>
                <w:sz w:val="24"/>
                <w:szCs w:val="24"/>
              </w:rPr>
              <w:t>*PARAKSTS</w:t>
            </w:r>
          </w:p>
        </w:tc>
        <w:tc>
          <w:tcPr>
            <w:tcW w:w="567" w:type="dxa"/>
          </w:tcPr>
          <w:p w14:paraId="1860F14E" w14:textId="77777777" w:rsidR="00DB52F0" w:rsidRPr="00DB52F0" w:rsidRDefault="00DB52F0" w:rsidP="00DB52F0">
            <w:pPr>
              <w:spacing w:after="0" w:line="24" w:lineRule="atLeast"/>
              <w:ind w:right="-2"/>
              <w:rPr>
                <w:rFonts w:ascii="Arial" w:eastAsia="Calibri" w:hAnsi="Arial" w:cs="Arial"/>
                <w:color w:val="000000"/>
                <w:sz w:val="24"/>
                <w:szCs w:val="24"/>
                <w:highlight w:val="lightGray"/>
              </w:rPr>
            </w:pPr>
          </w:p>
        </w:tc>
        <w:tc>
          <w:tcPr>
            <w:tcW w:w="4301" w:type="dxa"/>
            <w:tcBorders>
              <w:bottom w:val="single" w:sz="4" w:space="0" w:color="auto"/>
            </w:tcBorders>
          </w:tcPr>
          <w:p w14:paraId="5A15FC33" w14:textId="77777777" w:rsidR="00DB52F0" w:rsidRPr="00DB52F0" w:rsidRDefault="00DB52F0" w:rsidP="00DB52F0">
            <w:pPr>
              <w:spacing w:after="0" w:line="24" w:lineRule="atLeast"/>
              <w:ind w:right="-2"/>
              <w:rPr>
                <w:rFonts w:ascii="Arial" w:eastAsia="Times New Roman" w:hAnsi="Arial" w:cs="Arial"/>
                <w:color w:val="000000"/>
                <w:sz w:val="24"/>
                <w:szCs w:val="24"/>
                <w:highlight w:val="lightGray"/>
                <w:lang w:eastAsia="lv-LV"/>
              </w:rPr>
            </w:pPr>
            <w:r w:rsidRPr="00DB52F0">
              <w:rPr>
                <w:rFonts w:ascii="Arial" w:eastAsia="Calibri" w:hAnsi="Arial" w:cs="Arial"/>
                <w:color w:val="000000"/>
                <w:sz w:val="24"/>
                <w:szCs w:val="24"/>
              </w:rPr>
              <w:t>*PARAKSTS</w:t>
            </w:r>
          </w:p>
        </w:tc>
      </w:tr>
      <w:tr w:rsidR="00DB52F0" w:rsidRPr="00DB52F0" w14:paraId="5A9C5F6B" w14:textId="77777777" w:rsidTr="005A340E">
        <w:trPr>
          <w:trHeight w:val="526"/>
        </w:trPr>
        <w:tc>
          <w:tcPr>
            <w:tcW w:w="3969" w:type="dxa"/>
            <w:tcBorders>
              <w:top w:val="single" w:sz="4" w:space="0" w:color="auto"/>
            </w:tcBorders>
          </w:tcPr>
          <w:p w14:paraId="78D70F90" w14:textId="77777777" w:rsidR="00DB52F0" w:rsidRPr="00DB52F0" w:rsidRDefault="00DB52F0" w:rsidP="00DB52F0">
            <w:pPr>
              <w:spacing w:after="0" w:line="24" w:lineRule="atLeast"/>
              <w:ind w:right="-2"/>
              <w:rPr>
                <w:rFonts w:ascii="Arial" w:eastAsia="Calibri" w:hAnsi="Arial" w:cs="Arial"/>
                <w:color w:val="000000"/>
                <w:sz w:val="24"/>
                <w:szCs w:val="24"/>
              </w:rPr>
            </w:pPr>
          </w:p>
        </w:tc>
        <w:tc>
          <w:tcPr>
            <w:tcW w:w="567" w:type="dxa"/>
          </w:tcPr>
          <w:p w14:paraId="6D7D0E7B" w14:textId="77777777" w:rsidR="00DB52F0" w:rsidRPr="00DB52F0" w:rsidRDefault="00DB52F0" w:rsidP="00DB52F0">
            <w:pPr>
              <w:spacing w:after="0" w:line="24" w:lineRule="atLeast"/>
              <w:ind w:right="-2"/>
              <w:rPr>
                <w:rFonts w:ascii="Arial" w:eastAsia="Times New Roman" w:hAnsi="Arial" w:cs="Arial"/>
                <w:color w:val="000000"/>
                <w:sz w:val="24"/>
                <w:szCs w:val="24"/>
                <w:highlight w:val="lightGray"/>
                <w:lang w:eastAsia="lv-LV"/>
              </w:rPr>
            </w:pPr>
          </w:p>
        </w:tc>
        <w:tc>
          <w:tcPr>
            <w:tcW w:w="4301" w:type="dxa"/>
            <w:tcBorders>
              <w:top w:val="single" w:sz="4" w:space="0" w:color="auto"/>
            </w:tcBorders>
          </w:tcPr>
          <w:p w14:paraId="71A17898" w14:textId="77777777" w:rsidR="00DB52F0" w:rsidRPr="00DB52F0" w:rsidRDefault="00DB52F0" w:rsidP="00DB52F0">
            <w:pPr>
              <w:spacing w:after="0" w:line="24" w:lineRule="atLeast"/>
              <w:ind w:right="-2"/>
              <w:rPr>
                <w:rFonts w:ascii="Arial" w:eastAsia="Times New Roman" w:hAnsi="Arial" w:cs="Arial"/>
                <w:color w:val="000000"/>
                <w:sz w:val="24"/>
                <w:szCs w:val="24"/>
                <w:highlight w:val="lightGray"/>
                <w:lang w:eastAsia="lv-LV"/>
              </w:rPr>
            </w:pPr>
          </w:p>
        </w:tc>
      </w:tr>
      <w:tr w:rsidR="00DB52F0" w:rsidRPr="00DB52F0" w14:paraId="4B2EFA12" w14:textId="77777777" w:rsidTr="005A340E">
        <w:trPr>
          <w:trHeight w:val="265"/>
        </w:trPr>
        <w:tc>
          <w:tcPr>
            <w:tcW w:w="3969" w:type="dxa"/>
          </w:tcPr>
          <w:p w14:paraId="3C0583FB" w14:textId="77777777" w:rsidR="00DB52F0" w:rsidRPr="00DB52F0" w:rsidRDefault="00DB52F0" w:rsidP="00DB52F0">
            <w:pPr>
              <w:spacing w:after="0" w:line="24" w:lineRule="atLeast"/>
              <w:ind w:right="-2"/>
              <w:jc w:val="center"/>
              <w:rPr>
                <w:rFonts w:ascii="Arial" w:eastAsia="Calibri" w:hAnsi="Arial" w:cs="Arial"/>
                <w:color w:val="000000"/>
                <w:sz w:val="24"/>
                <w:szCs w:val="24"/>
              </w:rPr>
            </w:pPr>
            <w:r w:rsidRPr="00DB52F0">
              <w:rPr>
                <w:rFonts w:ascii="Arial" w:eastAsia="Times New Roman" w:hAnsi="Arial" w:cs="Arial"/>
                <w:sz w:val="24"/>
                <w:szCs w:val="24"/>
                <w:lang w:eastAsia="lv-LV"/>
              </w:rPr>
              <w:t>V. Uzvārds</w:t>
            </w:r>
          </w:p>
        </w:tc>
        <w:tc>
          <w:tcPr>
            <w:tcW w:w="567" w:type="dxa"/>
          </w:tcPr>
          <w:p w14:paraId="3AA5148B" w14:textId="77777777" w:rsidR="00DB52F0" w:rsidRPr="00DB52F0" w:rsidRDefault="00DB52F0" w:rsidP="00DB52F0">
            <w:pPr>
              <w:spacing w:after="0" w:line="24" w:lineRule="atLeast"/>
              <w:ind w:right="-2"/>
              <w:jc w:val="center"/>
              <w:rPr>
                <w:rFonts w:ascii="Arial" w:eastAsia="Times New Roman" w:hAnsi="Arial" w:cs="Arial"/>
                <w:color w:val="000000"/>
                <w:sz w:val="24"/>
                <w:szCs w:val="24"/>
                <w:highlight w:val="lightGray"/>
                <w:lang w:eastAsia="lv-LV"/>
              </w:rPr>
            </w:pPr>
          </w:p>
        </w:tc>
        <w:tc>
          <w:tcPr>
            <w:tcW w:w="4301" w:type="dxa"/>
          </w:tcPr>
          <w:p w14:paraId="6A11E299" w14:textId="77777777" w:rsidR="00DB52F0" w:rsidRPr="00DB52F0" w:rsidRDefault="00DB52F0" w:rsidP="00DB52F0">
            <w:pPr>
              <w:spacing w:after="0" w:line="24" w:lineRule="atLeast"/>
              <w:ind w:right="-2"/>
              <w:jc w:val="center"/>
              <w:rPr>
                <w:rFonts w:ascii="Arial" w:eastAsia="Times New Roman" w:hAnsi="Arial" w:cs="Arial"/>
                <w:color w:val="000000"/>
                <w:sz w:val="24"/>
                <w:szCs w:val="24"/>
                <w:highlight w:val="lightGray"/>
                <w:lang w:eastAsia="lv-LV"/>
              </w:rPr>
            </w:pPr>
            <w:r w:rsidRPr="00DB52F0">
              <w:rPr>
                <w:rFonts w:ascii="Arial" w:eastAsia="Times New Roman" w:hAnsi="Arial" w:cs="Arial"/>
                <w:sz w:val="24"/>
                <w:szCs w:val="24"/>
                <w:lang w:eastAsia="lv-LV"/>
              </w:rPr>
              <w:t>V. Uzvārds</w:t>
            </w:r>
          </w:p>
        </w:tc>
      </w:tr>
      <w:bookmarkEnd w:id="15"/>
    </w:tbl>
    <w:p w14:paraId="643C735B" w14:textId="77777777" w:rsidR="00DB52F0" w:rsidRPr="00DB52F0" w:rsidRDefault="00DB52F0" w:rsidP="00DB52F0">
      <w:pPr>
        <w:spacing w:after="0" w:line="24" w:lineRule="atLeast"/>
        <w:ind w:right="-2"/>
        <w:jc w:val="right"/>
        <w:rPr>
          <w:rFonts w:ascii="Arial" w:eastAsia="Calibri" w:hAnsi="Arial" w:cs="Arial"/>
          <w:sz w:val="24"/>
          <w:szCs w:val="24"/>
          <w:lang w:eastAsia="lv-LV"/>
        </w:rPr>
      </w:pPr>
    </w:p>
    <w:p w14:paraId="7E225CB2" w14:textId="77777777" w:rsidR="00DB52F0" w:rsidRPr="00DB52F0" w:rsidRDefault="00DB52F0" w:rsidP="00DB52F0">
      <w:pPr>
        <w:spacing w:after="0" w:line="24" w:lineRule="atLeast"/>
        <w:ind w:right="-2"/>
        <w:contextualSpacing/>
        <w:jc w:val="right"/>
        <w:rPr>
          <w:rFonts w:ascii="Arial" w:eastAsia="Times New Roman" w:hAnsi="Arial" w:cs="Arial"/>
          <w:sz w:val="24"/>
          <w:szCs w:val="24"/>
          <w:lang w:eastAsia="lv-LV"/>
        </w:rPr>
      </w:pPr>
    </w:p>
    <w:p w14:paraId="074B156C" w14:textId="77777777" w:rsidR="00DB52F0" w:rsidRPr="00DB52F0" w:rsidRDefault="00DB52F0" w:rsidP="00DB52F0">
      <w:pPr>
        <w:spacing w:after="0" w:line="240" w:lineRule="auto"/>
        <w:rPr>
          <w:rFonts w:ascii="Times New Roman" w:eastAsia="Times New Roman" w:hAnsi="Times New Roman" w:cs="Times New Roman"/>
          <w:sz w:val="24"/>
          <w:szCs w:val="24"/>
          <w:lang w:eastAsia="lv-LV"/>
        </w:rPr>
      </w:pPr>
    </w:p>
    <w:p w14:paraId="66819458" w14:textId="77777777" w:rsidR="00DB52F0" w:rsidRPr="00DB52F0" w:rsidRDefault="00DB52F0" w:rsidP="00DB52F0">
      <w:pPr>
        <w:spacing w:after="0" w:line="24" w:lineRule="atLeast"/>
        <w:contextualSpacing/>
        <w:jc w:val="right"/>
        <w:rPr>
          <w:rFonts w:ascii="Arial" w:eastAsia="Times New Roman" w:hAnsi="Arial" w:cs="Arial"/>
          <w:sz w:val="24"/>
          <w:szCs w:val="24"/>
          <w:lang w:eastAsia="lv-LV"/>
        </w:rPr>
      </w:pPr>
      <w:r w:rsidRPr="00DB52F0">
        <w:rPr>
          <w:rFonts w:ascii="Arial" w:eastAsia="Times New Roman" w:hAnsi="Arial" w:cs="Arial"/>
          <w:sz w:val="24"/>
          <w:szCs w:val="24"/>
          <w:lang w:eastAsia="lv-LV"/>
        </w:rPr>
        <w:t>2.PIELIKUMS</w:t>
      </w:r>
    </w:p>
    <w:p w14:paraId="1424D215" w14:textId="77777777" w:rsidR="00DB52F0" w:rsidRPr="00DB52F0" w:rsidRDefault="00DB52F0" w:rsidP="00DB52F0">
      <w:pPr>
        <w:spacing w:after="0" w:line="240" w:lineRule="auto"/>
        <w:jc w:val="right"/>
        <w:textAlignment w:val="baseline"/>
        <w:rPr>
          <w:rFonts w:ascii="Arial" w:eastAsia="Times New Roman" w:hAnsi="Arial" w:cs="Arial"/>
          <w:iCs/>
          <w:sz w:val="24"/>
          <w:szCs w:val="24"/>
          <w:lang w:eastAsia="lv-LV"/>
        </w:rPr>
      </w:pPr>
      <w:r w:rsidRPr="00DB52F0">
        <w:rPr>
          <w:rFonts w:ascii="Arial" w:eastAsia="Times New Roman" w:hAnsi="Arial" w:cs="Arial"/>
          <w:iCs/>
          <w:sz w:val="24"/>
          <w:szCs w:val="24"/>
          <w:lang w:eastAsia="lv-LV"/>
        </w:rPr>
        <w:t xml:space="preserve">Nekustamā īpašuma nomas </w:t>
      </w:r>
      <w:r w:rsidRPr="00DB52F0">
        <w:rPr>
          <w:rFonts w:ascii="Arial" w:eastAsia="Times New Roman" w:hAnsi="Arial" w:cs="Arial"/>
          <w:sz w:val="24"/>
          <w:szCs w:val="24"/>
          <w:lang w:eastAsia="lv-LV"/>
        </w:rPr>
        <w:t xml:space="preserve">līgumam </w:t>
      </w:r>
      <w:r w:rsidRPr="00DB52F0">
        <w:rPr>
          <w:rFonts w:ascii="Arial" w:eastAsia="Times New Roman" w:hAnsi="Arial" w:cs="Arial"/>
          <w:iCs/>
          <w:sz w:val="24"/>
          <w:szCs w:val="24"/>
          <w:lang w:eastAsia="lv-LV"/>
        </w:rPr>
        <w:t>Nr. ____</w:t>
      </w:r>
    </w:p>
    <w:p w14:paraId="639C287F" w14:textId="77777777" w:rsidR="00DB52F0" w:rsidRPr="00DB52F0" w:rsidRDefault="00DB52F0" w:rsidP="00DB52F0">
      <w:pPr>
        <w:tabs>
          <w:tab w:val="left" w:pos="567"/>
        </w:tabs>
        <w:spacing w:after="0" w:line="24" w:lineRule="atLeast"/>
        <w:jc w:val="center"/>
        <w:rPr>
          <w:rFonts w:ascii="Arial" w:eastAsia="Times New Roman" w:hAnsi="Arial" w:cs="Arial"/>
          <w:sz w:val="28"/>
          <w:szCs w:val="28"/>
          <w:lang w:eastAsia="lv-LV"/>
        </w:rPr>
      </w:pPr>
    </w:p>
    <w:p w14:paraId="78CA8B2A" w14:textId="77777777" w:rsidR="00DB52F0" w:rsidRPr="00DB52F0" w:rsidRDefault="00DB52F0" w:rsidP="00DB52F0">
      <w:pPr>
        <w:tabs>
          <w:tab w:val="left" w:pos="567"/>
        </w:tabs>
        <w:spacing w:after="0" w:line="24" w:lineRule="atLeast"/>
        <w:jc w:val="center"/>
        <w:rPr>
          <w:rFonts w:ascii="Arial" w:eastAsia="Times New Roman" w:hAnsi="Arial" w:cs="Arial"/>
          <w:sz w:val="28"/>
          <w:szCs w:val="28"/>
          <w:lang w:eastAsia="lv-LV"/>
        </w:rPr>
      </w:pPr>
      <w:r w:rsidRPr="00DB52F0">
        <w:rPr>
          <w:rFonts w:ascii="Arial" w:eastAsia="Times New Roman" w:hAnsi="Arial" w:cs="Arial"/>
          <w:sz w:val="28"/>
          <w:szCs w:val="28"/>
          <w:lang w:eastAsia="lv-LV"/>
        </w:rPr>
        <w:t>Telpas nodošanas un pieņemšanas akts</w:t>
      </w:r>
    </w:p>
    <w:p w14:paraId="0D49D434" w14:textId="77777777" w:rsidR="00DB52F0" w:rsidRPr="00DB52F0" w:rsidRDefault="00DB52F0" w:rsidP="00DB52F0">
      <w:pPr>
        <w:tabs>
          <w:tab w:val="left" w:pos="567"/>
        </w:tabs>
        <w:spacing w:after="0" w:line="24" w:lineRule="atLeast"/>
        <w:jc w:val="both"/>
        <w:rPr>
          <w:rFonts w:ascii="Arial" w:eastAsia="Times New Roman" w:hAnsi="Arial" w:cs="Arial"/>
          <w:sz w:val="24"/>
          <w:szCs w:val="24"/>
          <w:lang w:eastAsia="lv-LV"/>
        </w:rPr>
      </w:pPr>
    </w:p>
    <w:p w14:paraId="645E91CD" w14:textId="77777777" w:rsidR="00DB52F0" w:rsidRPr="00DB52F0" w:rsidRDefault="00DB52F0" w:rsidP="00DB52F0">
      <w:pPr>
        <w:tabs>
          <w:tab w:val="right" w:pos="8931"/>
        </w:tabs>
        <w:spacing w:after="0" w:line="276" w:lineRule="auto"/>
        <w:ind w:right="-94"/>
        <w:jc w:val="right"/>
        <w:rPr>
          <w:rFonts w:ascii="Arial" w:eastAsia="Times New Roman" w:hAnsi="Arial" w:cs="Arial"/>
          <w:sz w:val="24"/>
          <w:szCs w:val="24"/>
          <w:lang w:eastAsia="zh-CN" w:bidi="hi-IN"/>
        </w:rPr>
      </w:pPr>
      <w:r w:rsidRPr="00DB52F0">
        <w:rPr>
          <w:rFonts w:ascii="Arial" w:eastAsia="Times New Roman" w:hAnsi="Arial" w:cs="Arial"/>
          <w:sz w:val="24"/>
          <w:szCs w:val="24"/>
          <w:lang w:eastAsia="lv-LV"/>
        </w:rPr>
        <w:t>Lieģi, Tadaiķu pagasts</w:t>
      </w:r>
      <w:r w:rsidRPr="00DB52F0">
        <w:rPr>
          <w:rFonts w:ascii="Arial" w:eastAsia="Times New Roman" w:hAnsi="Arial" w:cs="Arial"/>
          <w:sz w:val="24"/>
          <w:szCs w:val="24"/>
          <w:lang w:eastAsia="lv-LV"/>
        </w:rPr>
        <w:tab/>
      </w:r>
      <w:r w:rsidRPr="00DB52F0">
        <w:rPr>
          <w:rFonts w:ascii="Arial" w:eastAsia="Times New Roman" w:hAnsi="Arial" w:cs="Arial"/>
          <w:sz w:val="24"/>
          <w:szCs w:val="24"/>
          <w:lang w:eastAsia="zh-CN" w:bidi="hi-IN"/>
        </w:rPr>
        <w:t>Parakstīšanas datums ir pēdējā pievienotā</w:t>
      </w:r>
    </w:p>
    <w:p w14:paraId="1B0C472F" w14:textId="77777777" w:rsidR="00DB52F0" w:rsidRPr="00DB52F0" w:rsidRDefault="00DB52F0" w:rsidP="00DB52F0">
      <w:pPr>
        <w:tabs>
          <w:tab w:val="right" w:pos="8647"/>
        </w:tabs>
        <w:spacing w:after="0" w:line="240" w:lineRule="auto"/>
        <w:ind w:right="-94"/>
        <w:jc w:val="right"/>
        <w:rPr>
          <w:rFonts w:ascii="Arial" w:eastAsia="Times New Roman" w:hAnsi="Arial" w:cs="Arial"/>
          <w:sz w:val="24"/>
          <w:szCs w:val="24"/>
          <w:lang w:eastAsia="zh-CN" w:bidi="hi-IN"/>
        </w:rPr>
      </w:pPr>
      <w:r w:rsidRPr="00DB52F0">
        <w:rPr>
          <w:rFonts w:ascii="Arial" w:eastAsia="Times New Roman" w:hAnsi="Arial" w:cs="Arial"/>
          <w:sz w:val="24"/>
          <w:szCs w:val="24"/>
          <w:lang w:eastAsia="zh-CN" w:bidi="hi-IN"/>
        </w:rPr>
        <w:t>droša elektroniskā paraksta un tā</w:t>
      </w:r>
    </w:p>
    <w:p w14:paraId="41138428" w14:textId="77777777" w:rsidR="00DB52F0" w:rsidRPr="00DB52F0" w:rsidRDefault="00DB52F0" w:rsidP="00DB52F0">
      <w:pPr>
        <w:tabs>
          <w:tab w:val="right" w:pos="8789"/>
        </w:tabs>
        <w:spacing w:after="0" w:line="240" w:lineRule="auto"/>
        <w:ind w:right="-94"/>
        <w:jc w:val="right"/>
        <w:rPr>
          <w:rFonts w:ascii="Arial" w:eastAsia="Times New Roman" w:hAnsi="Arial" w:cs="Arial"/>
          <w:sz w:val="24"/>
          <w:szCs w:val="24"/>
          <w:lang w:eastAsia="zh-CN" w:bidi="hi-IN"/>
        </w:rPr>
      </w:pPr>
      <w:r w:rsidRPr="00DB52F0">
        <w:rPr>
          <w:rFonts w:ascii="Arial" w:eastAsia="Times New Roman" w:hAnsi="Arial" w:cs="Arial"/>
          <w:sz w:val="24"/>
          <w:szCs w:val="24"/>
          <w:lang w:eastAsia="zh-CN" w:bidi="hi-IN"/>
        </w:rPr>
        <w:t>laika zīmoga datums VAI</w:t>
      </w:r>
    </w:p>
    <w:p w14:paraId="24C1C135" w14:textId="77777777" w:rsidR="00DB52F0" w:rsidRPr="00DB52F0" w:rsidRDefault="00DB52F0" w:rsidP="00DB52F0">
      <w:pPr>
        <w:tabs>
          <w:tab w:val="right" w:pos="9071"/>
        </w:tabs>
        <w:spacing w:after="0" w:line="240" w:lineRule="auto"/>
        <w:jc w:val="right"/>
        <w:rPr>
          <w:rFonts w:ascii="Arial" w:eastAsia="Times New Roman" w:hAnsi="Arial" w:cs="Arial"/>
          <w:b/>
          <w:bCs/>
          <w:sz w:val="16"/>
          <w:szCs w:val="16"/>
          <w:lang w:eastAsia="lv-LV"/>
        </w:rPr>
      </w:pPr>
      <w:r w:rsidRPr="00DB52F0">
        <w:rPr>
          <w:rFonts w:ascii="Arial" w:eastAsia="Times New Roman" w:hAnsi="Arial" w:cs="Arial"/>
          <w:sz w:val="24"/>
          <w:szCs w:val="24"/>
          <w:lang w:eastAsia="lv-LV"/>
        </w:rPr>
        <w:t>DATUMS</w:t>
      </w:r>
    </w:p>
    <w:p w14:paraId="381DDD74" w14:textId="77777777" w:rsidR="00DB52F0" w:rsidRPr="00DB52F0" w:rsidRDefault="00DB52F0" w:rsidP="00DB52F0">
      <w:pPr>
        <w:tabs>
          <w:tab w:val="left" w:pos="567"/>
        </w:tabs>
        <w:spacing w:after="0" w:line="276" w:lineRule="auto"/>
        <w:jc w:val="both"/>
        <w:rPr>
          <w:rFonts w:ascii="Arial" w:eastAsia="Times New Roman" w:hAnsi="Arial" w:cs="Arial"/>
          <w:sz w:val="24"/>
          <w:szCs w:val="24"/>
          <w:lang w:eastAsia="lv-LV"/>
        </w:rPr>
      </w:pPr>
    </w:p>
    <w:p w14:paraId="6CC584C1" w14:textId="77777777" w:rsidR="00DB52F0" w:rsidRPr="00DB52F0" w:rsidRDefault="00DB52F0" w:rsidP="00DB52F0">
      <w:pPr>
        <w:tabs>
          <w:tab w:val="left" w:pos="567"/>
        </w:tabs>
        <w:spacing w:after="0" w:line="240" w:lineRule="auto"/>
        <w:ind w:firstLine="709"/>
        <w:jc w:val="both"/>
        <w:rPr>
          <w:rFonts w:ascii="Arial" w:eastAsia="Times New Roman" w:hAnsi="Arial" w:cs="Arial"/>
          <w:sz w:val="24"/>
          <w:szCs w:val="24"/>
          <w:lang w:eastAsia="lv-LV"/>
        </w:rPr>
      </w:pPr>
      <w:r w:rsidRPr="00DB52F0">
        <w:rPr>
          <w:rFonts w:ascii="Arial" w:eastAsia="Times New Roman" w:hAnsi="Arial" w:cs="Arial"/>
          <w:b/>
          <w:sz w:val="24"/>
          <w:szCs w:val="24"/>
          <w:lang w:eastAsia="lv-LV"/>
        </w:rPr>
        <w:tab/>
        <w:t>Dienvidkurzemes novada pašvaldība</w:t>
      </w:r>
      <w:r w:rsidRPr="00DB52F0">
        <w:rPr>
          <w:rFonts w:ascii="Arial" w:eastAsia="Times New Roman" w:hAnsi="Arial" w:cs="Arial"/>
          <w:sz w:val="24"/>
          <w:szCs w:val="24"/>
          <w:lang w:eastAsia="lv-LV"/>
        </w:rPr>
        <w:t>, reģistrācijas Nr.90000058625, juridiskā adrese: Lielā iela 54, Grobiņa, Dienvidkurzemes novads, Durbes pilsētas, Durbes, Dunalkas, Tadaiķu un Vecpils pagastu apvienības pārvaldes vadītāja Viļņa Kārkliņa personā, kurš rīkojas saskaņā ar __.__.2026. Nekustamā īpašuma nomas līguma Nr. __________ 7.6.punktu (turpmāk – Iznomātājs), no vienas puses</w:t>
      </w:r>
      <w:r w:rsidRPr="00DB52F0">
        <w:rPr>
          <w:rFonts w:ascii="Arial" w:eastAsia="Times New Roman" w:hAnsi="Arial" w:cs="Arial"/>
          <w:color w:val="0070C0"/>
          <w:sz w:val="24"/>
          <w:szCs w:val="24"/>
          <w:lang w:eastAsia="lv-LV"/>
        </w:rPr>
        <w:t xml:space="preserve"> </w:t>
      </w:r>
      <w:r w:rsidRPr="00DB52F0">
        <w:rPr>
          <w:rFonts w:ascii="Arial" w:eastAsia="Times New Roman" w:hAnsi="Arial" w:cs="Arial"/>
          <w:sz w:val="24"/>
          <w:szCs w:val="24"/>
          <w:lang w:eastAsia="lv-LV"/>
        </w:rPr>
        <w:t>un</w:t>
      </w:r>
    </w:p>
    <w:p w14:paraId="7082C33E" w14:textId="77777777" w:rsidR="00DB52F0" w:rsidRPr="00DB52F0" w:rsidRDefault="00DB52F0" w:rsidP="00DB52F0">
      <w:pPr>
        <w:spacing w:after="0" w:line="240" w:lineRule="auto"/>
        <w:ind w:firstLine="709"/>
        <w:jc w:val="both"/>
        <w:rPr>
          <w:rFonts w:ascii="Arial" w:eastAsia="Times New Roman" w:hAnsi="Arial" w:cs="Arial"/>
          <w:color w:val="000000"/>
          <w:sz w:val="24"/>
          <w:szCs w:val="24"/>
          <w:lang w:eastAsia="lv-LV"/>
        </w:rPr>
      </w:pPr>
      <w:r w:rsidRPr="00DB52F0">
        <w:rPr>
          <w:rFonts w:ascii="Arial" w:eastAsia="Times New Roman" w:hAnsi="Arial" w:cs="Arial"/>
          <w:b/>
          <w:bCs/>
          <w:sz w:val="24"/>
          <w:szCs w:val="24"/>
          <w:lang w:eastAsia="lv-LV"/>
        </w:rPr>
        <w:t>Vārds, uzvārds</w:t>
      </w:r>
      <w:r w:rsidRPr="00DB52F0">
        <w:rPr>
          <w:rFonts w:ascii="Arial" w:eastAsia="Times New Roman" w:hAnsi="Arial" w:cs="Arial"/>
          <w:sz w:val="24"/>
          <w:szCs w:val="24"/>
          <w:lang w:eastAsia="lv-LV"/>
        </w:rPr>
        <w:t xml:space="preserve">, </w:t>
      </w:r>
      <w:r w:rsidRPr="00DB52F0">
        <w:rPr>
          <w:rFonts w:ascii="Arial" w:eastAsia="Times New Roman" w:hAnsi="Arial" w:cs="Arial"/>
          <w:color w:val="000000"/>
          <w:sz w:val="24"/>
          <w:szCs w:val="24"/>
          <w:lang w:eastAsia="lv-LV"/>
        </w:rPr>
        <w:t xml:space="preserve">personas kods xxx, VAI </w:t>
      </w:r>
      <w:r w:rsidRPr="00DB52F0">
        <w:rPr>
          <w:rFonts w:ascii="Arial" w:eastAsia="Times New Roman" w:hAnsi="Arial" w:cs="Arial"/>
          <w:b/>
          <w:bCs/>
          <w:color w:val="000000"/>
          <w:sz w:val="24"/>
          <w:szCs w:val="24"/>
          <w:lang w:eastAsia="lv-LV"/>
        </w:rPr>
        <w:t>juridiskās personas nosaukums</w:t>
      </w:r>
      <w:r w:rsidRPr="00DB52F0">
        <w:rPr>
          <w:rFonts w:ascii="Arial" w:eastAsia="Times New Roman" w:hAnsi="Arial" w:cs="Arial"/>
          <w:color w:val="000000"/>
          <w:sz w:val="24"/>
          <w:szCs w:val="24"/>
          <w:lang w:eastAsia="lv-LV"/>
        </w:rPr>
        <w:t>, reģistrācijas Nr.xxxxxxxxx, kuras vārdā rīkojas amats Vārds Uzvārds</w:t>
      </w:r>
      <w:r w:rsidRPr="00DB52F0">
        <w:rPr>
          <w:rFonts w:ascii="Arial" w:eastAsia="Times New Roman" w:hAnsi="Arial" w:cs="Arial"/>
          <w:sz w:val="24"/>
          <w:szCs w:val="24"/>
          <w:lang w:eastAsia="lv-LV"/>
        </w:rPr>
        <w:t>, juridiskā/deklarētā adrese: xxxxxxx, (turpmāk – Nomnieks) no otras puses, kopā sauktas Puses,</w:t>
      </w:r>
    </w:p>
    <w:p w14:paraId="63890759" w14:textId="77777777" w:rsidR="00DB52F0" w:rsidRPr="00DB52F0" w:rsidRDefault="00DB52F0" w:rsidP="00DB52F0">
      <w:pPr>
        <w:spacing w:after="0" w:line="240" w:lineRule="auto"/>
        <w:ind w:firstLine="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ņemot vērā starp Pusēm (datums) noslēgto Nekustamā īpašuma nomas līgumu Nr. xxx (turpmāk – Līgums), Puses paraksta šāda satura Telpas nodošanas un pieņemšanas aktu (turpmāk – Akts):</w:t>
      </w:r>
    </w:p>
    <w:p w14:paraId="1AEBDBD8" w14:textId="77777777" w:rsidR="00DB52F0" w:rsidRPr="00DB52F0" w:rsidRDefault="00DB52F0" w:rsidP="00DB52F0">
      <w:pPr>
        <w:numPr>
          <w:ilvl w:val="0"/>
          <w:numId w:val="28"/>
        </w:numPr>
        <w:tabs>
          <w:tab w:val="left" w:pos="1134"/>
        </w:tabs>
        <w:spacing w:after="0" w:line="240" w:lineRule="auto"/>
        <w:ind w:left="0" w:firstLine="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Iznomātājs nodod, bet Nomnieks pieņem nomas lietošanai garāžas boksu Nr.12, nekustamajā īpašumā Celtnieku iela 3, Lieģi, Tadaiķu pagasts, ēkā ar kadastra apzīmējumu 6488 005 0070 010, telpu </w:t>
      </w:r>
      <w:r w:rsidRPr="00DB52F0">
        <w:rPr>
          <w:rFonts w:ascii="Arial" w:eastAsia="Times New Roman" w:hAnsi="Arial" w:cs="Arial"/>
          <w:color w:val="000000"/>
          <w:sz w:val="24"/>
          <w:szCs w:val="24"/>
          <w:lang w:eastAsia="lv-LV"/>
        </w:rPr>
        <w:t xml:space="preserve">grupā ar kadastra </w:t>
      </w:r>
      <w:r w:rsidRPr="00DB52F0">
        <w:rPr>
          <w:rFonts w:ascii="Arial" w:eastAsia="Times New Roman" w:hAnsi="Arial" w:cs="Arial"/>
          <w:sz w:val="24"/>
          <w:szCs w:val="24"/>
          <w:lang w:eastAsia="lv-LV"/>
        </w:rPr>
        <w:t xml:space="preserve">apzīmējumu </w:t>
      </w:r>
      <w:r w:rsidRPr="00DB52F0">
        <w:rPr>
          <w:rFonts w:ascii="Arial" w:eastAsia="Times New Roman" w:hAnsi="Arial" w:cs="Arial"/>
          <w:bCs/>
          <w:noProof/>
          <w:color w:val="000000"/>
          <w:sz w:val="24"/>
          <w:szCs w:val="24"/>
          <w:lang w:eastAsia="ru-RU"/>
        </w:rPr>
        <w:t>6488 005 0070 010 005,</w:t>
      </w:r>
      <w:r w:rsidRPr="00DB52F0">
        <w:rPr>
          <w:rFonts w:ascii="Arial" w:eastAsia="Times New Roman" w:hAnsi="Arial" w:cs="Arial"/>
          <w:sz w:val="24"/>
          <w:szCs w:val="24"/>
          <w:lang w:eastAsia="lv-LV"/>
        </w:rPr>
        <w:t xml:space="preserve"> </w:t>
      </w:r>
      <w:r w:rsidRPr="00DB52F0">
        <w:rPr>
          <w:rFonts w:ascii="Arial" w:eastAsia="Times New Roman" w:hAnsi="Arial" w:cs="Arial"/>
          <w:bCs/>
          <w:sz w:val="24"/>
          <w:szCs w:val="24"/>
          <w:lang w:eastAsia="lv-LV"/>
        </w:rPr>
        <w:t>(</w:t>
      </w:r>
      <w:r w:rsidRPr="00DB52F0">
        <w:rPr>
          <w:rFonts w:ascii="Arial" w:eastAsia="Times New Roman" w:hAnsi="Arial" w:cs="Arial"/>
          <w:color w:val="000000"/>
          <w:sz w:val="24"/>
          <w:szCs w:val="24"/>
          <w:lang w:eastAsia="lv-LV"/>
        </w:rPr>
        <w:t>33,2 m</w:t>
      </w:r>
      <w:r w:rsidRPr="00DB52F0">
        <w:rPr>
          <w:rFonts w:ascii="Arial" w:eastAsia="Times New Roman" w:hAnsi="Arial" w:cs="Arial"/>
          <w:color w:val="000000"/>
          <w:sz w:val="24"/>
          <w:szCs w:val="24"/>
          <w:vertAlign w:val="superscript"/>
          <w:lang w:eastAsia="lv-LV"/>
        </w:rPr>
        <w:t>2</w:t>
      </w:r>
      <w:r w:rsidRPr="00DB52F0">
        <w:rPr>
          <w:rFonts w:ascii="Arial" w:eastAsia="Times New Roman" w:hAnsi="Arial" w:cs="Arial"/>
          <w:bCs/>
          <w:sz w:val="24"/>
          <w:szCs w:val="24"/>
          <w:lang w:eastAsia="lv-LV"/>
        </w:rPr>
        <w:t>)</w:t>
      </w:r>
      <w:r w:rsidRPr="00DB52F0">
        <w:rPr>
          <w:rFonts w:ascii="Arial" w:eastAsia="Times New Roman" w:hAnsi="Arial" w:cs="Arial"/>
          <w:sz w:val="24"/>
          <w:szCs w:val="24"/>
          <w:vertAlign w:val="superscript"/>
          <w:lang w:eastAsia="lv-LV"/>
        </w:rPr>
        <w:t xml:space="preserve"> </w:t>
      </w:r>
      <w:r w:rsidRPr="00DB52F0">
        <w:rPr>
          <w:rFonts w:ascii="Arial" w:eastAsia="Times New Roman" w:hAnsi="Arial" w:cs="Arial"/>
          <w:sz w:val="24"/>
          <w:szCs w:val="24"/>
          <w:lang w:eastAsia="lv-LV"/>
        </w:rPr>
        <w:t>platībā (turpmāk - Telpa) un zemes vienības ar kadastra apzīmējumu 6488 005 0141  332/13942 domājamo daļu, lai izmantotu garāžas vajadzībām un uzturēšanai.</w:t>
      </w:r>
    </w:p>
    <w:p w14:paraId="655DA045" w14:textId="77777777" w:rsidR="00DB52F0" w:rsidRPr="00DB52F0" w:rsidRDefault="00DB52F0" w:rsidP="00DB52F0">
      <w:pPr>
        <w:numPr>
          <w:ilvl w:val="0"/>
          <w:numId w:val="28"/>
        </w:numPr>
        <w:tabs>
          <w:tab w:val="left" w:pos="1134"/>
        </w:tabs>
        <w:spacing w:after="0" w:line="240" w:lineRule="auto"/>
        <w:ind w:left="0" w:firstLine="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Telpa nav aprīkota ar apkuri un elektrību.</w:t>
      </w:r>
    </w:p>
    <w:p w14:paraId="53DA56C0" w14:textId="77777777" w:rsidR="00DB52F0" w:rsidRPr="00DB52F0" w:rsidRDefault="00DB52F0" w:rsidP="00DB52F0">
      <w:pPr>
        <w:numPr>
          <w:ilvl w:val="0"/>
          <w:numId w:val="28"/>
        </w:numPr>
        <w:tabs>
          <w:tab w:val="left" w:pos="1134"/>
        </w:tabs>
        <w:spacing w:after="0" w:line="240" w:lineRule="auto"/>
        <w:ind w:left="0" w:firstLine="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Nomnieks apliecina, ka ir iepazinies ar Telpas stāvokli, to novērtējis kā atbilstošu Līguma noteikumiem un šobrīd pret Iznomātāju nav nekāda veida pretenzijas saistībā ar Telpu stāvokli.</w:t>
      </w:r>
    </w:p>
    <w:p w14:paraId="7A3EDBDD" w14:textId="77777777" w:rsidR="00DB52F0" w:rsidRPr="00DB52F0" w:rsidRDefault="00DB52F0" w:rsidP="00DB52F0">
      <w:pPr>
        <w:numPr>
          <w:ilvl w:val="0"/>
          <w:numId w:val="28"/>
        </w:numPr>
        <w:tabs>
          <w:tab w:val="left" w:pos="1134"/>
        </w:tabs>
        <w:spacing w:after="0" w:line="240" w:lineRule="auto"/>
        <w:ind w:left="0" w:firstLine="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Iznomātājs nenodod Nomniekam garāžas durvju atslēgas. Nomniekam ir tiesības uzstādīt jaunu durvju atslēgu.</w:t>
      </w:r>
    </w:p>
    <w:p w14:paraId="58859E80" w14:textId="77777777" w:rsidR="00DB52F0" w:rsidRPr="00DB52F0" w:rsidRDefault="00DB52F0" w:rsidP="00DB52F0">
      <w:pPr>
        <w:numPr>
          <w:ilvl w:val="0"/>
          <w:numId w:val="28"/>
        </w:numPr>
        <w:tabs>
          <w:tab w:val="left" w:pos="1134"/>
        </w:tabs>
        <w:spacing w:after="0" w:line="240" w:lineRule="auto"/>
        <w:ind w:left="0" w:firstLine="709"/>
        <w:jc w:val="both"/>
        <w:rPr>
          <w:rFonts w:ascii="Arial" w:eastAsia="Times New Roman" w:hAnsi="Arial" w:cs="Arial"/>
          <w:sz w:val="24"/>
          <w:szCs w:val="24"/>
          <w:lang w:eastAsia="lv-LV"/>
        </w:rPr>
      </w:pPr>
      <w:r w:rsidRPr="00DB52F0">
        <w:rPr>
          <w:rFonts w:ascii="Arial" w:eastAsia="Times New Roman" w:hAnsi="Arial" w:cs="Arial"/>
          <w:sz w:val="24"/>
          <w:szCs w:val="24"/>
          <w:lang w:eastAsia="lv-LV"/>
        </w:rPr>
        <w:t xml:space="preserve">Akts ir sagatavots </w:t>
      </w:r>
      <w:r w:rsidRPr="00DB52F0">
        <w:rPr>
          <w:rFonts w:ascii="Arial" w:eastAsia="Times New Roman" w:hAnsi="Arial" w:cs="Arial"/>
          <w:color w:val="000000"/>
          <w:sz w:val="24"/>
          <w:szCs w:val="24"/>
          <w:lang w:eastAsia="lv-LV"/>
        </w:rPr>
        <w:t xml:space="preserve">elektroniska dokumenta veidā un parakstīts ar drošu elektronisko parakstu un satur laika zīmogu. Akta abpusējas parakstīšanas datums ir pēdējā parakstītāja laika zīmoga datums un laiks </w:t>
      </w:r>
      <w:r w:rsidRPr="00DB52F0">
        <w:rPr>
          <w:rFonts w:ascii="Arial" w:eastAsia="Times New Roman" w:hAnsi="Arial" w:cs="Arial"/>
          <w:i/>
          <w:iCs/>
          <w:color w:val="000000"/>
          <w:sz w:val="24"/>
          <w:szCs w:val="24"/>
          <w:lang w:eastAsia="lv-LV"/>
        </w:rPr>
        <w:t xml:space="preserve">vai </w:t>
      </w:r>
      <w:r w:rsidRPr="00DB52F0">
        <w:rPr>
          <w:rFonts w:ascii="Arial" w:eastAsia="Times New Roman" w:hAnsi="Arial" w:cs="Arial"/>
          <w:color w:val="000000"/>
          <w:sz w:val="24"/>
          <w:szCs w:val="24"/>
          <w:lang w:eastAsia="lv-LV"/>
        </w:rPr>
        <w:t xml:space="preserve"> Akts sastādīts uz 1 (vienas) lapas, 2 (divos) oriģinālos un identiskos </w:t>
      </w:r>
      <w:r w:rsidRPr="00DB52F0">
        <w:rPr>
          <w:rFonts w:ascii="Arial" w:eastAsia="Times New Roman" w:hAnsi="Arial" w:cs="Arial"/>
          <w:color w:val="000000"/>
          <w:sz w:val="24"/>
          <w:szCs w:val="24"/>
          <w:lang w:eastAsia="lv-LV"/>
        </w:rPr>
        <w:lastRenderedPageBreak/>
        <w:t xml:space="preserve">eksemplāros, atrodas glabāšanā pa vienam eksemplāram katrai līgumslēdzēja pusei. </w:t>
      </w:r>
    </w:p>
    <w:p w14:paraId="191E8006" w14:textId="77777777" w:rsidR="00DB52F0" w:rsidRPr="00DB52F0" w:rsidRDefault="00DB52F0" w:rsidP="00DB52F0">
      <w:pPr>
        <w:tabs>
          <w:tab w:val="left" w:pos="567"/>
          <w:tab w:val="left" w:pos="993"/>
        </w:tabs>
        <w:spacing w:after="0" w:line="240" w:lineRule="auto"/>
        <w:ind w:firstLine="709"/>
        <w:jc w:val="both"/>
        <w:rPr>
          <w:rFonts w:ascii="Arial" w:eastAsia="Times New Roman" w:hAnsi="Arial" w:cs="Arial"/>
          <w:sz w:val="24"/>
          <w:szCs w:val="24"/>
          <w:lang w:eastAsia="lv-LV"/>
        </w:rPr>
      </w:pPr>
    </w:p>
    <w:tbl>
      <w:tblPr>
        <w:tblW w:w="9356" w:type="dxa"/>
        <w:tblLook w:val="04A0" w:firstRow="1" w:lastRow="0" w:firstColumn="1" w:lastColumn="0" w:noHBand="0" w:noVBand="1"/>
      </w:tblPr>
      <w:tblGrid>
        <w:gridCol w:w="4536"/>
        <w:gridCol w:w="283"/>
        <w:gridCol w:w="4537"/>
      </w:tblGrid>
      <w:tr w:rsidR="00DB52F0" w:rsidRPr="00DB52F0" w14:paraId="1B37EFD0" w14:textId="77777777" w:rsidTr="005A340E">
        <w:tc>
          <w:tcPr>
            <w:tcW w:w="4536" w:type="dxa"/>
          </w:tcPr>
          <w:p w14:paraId="422232C2" w14:textId="77777777" w:rsidR="00DB52F0" w:rsidRPr="00DB52F0" w:rsidRDefault="00DB52F0" w:rsidP="00DB52F0">
            <w:pPr>
              <w:spacing w:after="0" w:line="240" w:lineRule="auto"/>
              <w:rPr>
                <w:rFonts w:ascii="Arial" w:eastAsia="Times New Roman" w:hAnsi="Arial" w:cs="Arial"/>
                <w:b/>
                <w:bCs/>
                <w:color w:val="000000"/>
                <w:sz w:val="24"/>
                <w:szCs w:val="24"/>
                <w:lang w:eastAsia="lv-LV"/>
              </w:rPr>
            </w:pPr>
            <w:r w:rsidRPr="00DB52F0">
              <w:rPr>
                <w:rFonts w:ascii="Arial" w:eastAsia="Calibri" w:hAnsi="Arial" w:cs="Arial"/>
                <w:b/>
                <w:bCs/>
                <w:color w:val="000000"/>
                <w:sz w:val="24"/>
                <w:szCs w:val="24"/>
              </w:rPr>
              <w:t>IZNOMĀTĀJS:</w:t>
            </w:r>
          </w:p>
        </w:tc>
        <w:tc>
          <w:tcPr>
            <w:tcW w:w="283" w:type="dxa"/>
          </w:tcPr>
          <w:p w14:paraId="35020861" w14:textId="77777777" w:rsidR="00DB52F0" w:rsidRPr="00DB52F0" w:rsidRDefault="00DB52F0" w:rsidP="00DB52F0">
            <w:pPr>
              <w:spacing w:after="0" w:line="240" w:lineRule="auto"/>
              <w:rPr>
                <w:rFonts w:ascii="Arial" w:eastAsia="Calibri" w:hAnsi="Arial" w:cs="Arial"/>
                <w:b/>
                <w:bCs/>
                <w:color w:val="000000"/>
                <w:sz w:val="24"/>
                <w:szCs w:val="24"/>
              </w:rPr>
            </w:pPr>
          </w:p>
        </w:tc>
        <w:tc>
          <w:tcPr>
            <w:tcW w:w="4537" w:type="dxa"/>
          </w:tcPr>
          <w:p w14:paraId="2A084B27" w14:textId="77777777" w:rsidR="00DB52F0" w:rsidRPr="00DB52F0" w:rsidRDefault="00DB52F0" w:rsidP="00DB52F0">
            <w:pPr>
              <w:spacing w:after="0" w:line="240" w:lineRule="auto"/>
              <w:rPr>
                <w:rFonts w:ascii="Arial" w:eastAsia="Times New Roman" w:hAnsi="Arial" w:cs="Arial"/>
                <w:b/>
                <w:bCs/>
                <w:color w:val="000000"/>
                <w:sz w:val="24"/>
                <w:szCs w:val="24"/>
                <w:lang w:eastAsia="lv-LV"/>
              </w:rPr>
            </w:pPr>
            <w:r w:rsidRPr="00DB52F0">
              <w:rPr>
                <w:rFonts w:ascii="Arial" w:eastAsia="Calibri" w:hAnsi="Arial" w:cs="Arial"/>
                <w:b/>
                <w:bCs/>
                <w:color w:val="000000"/>
                <w:sz w:val="24"/>
                <w:szCs w:val="24"/>
              </w:rPr>
              <w:t>NOMNIEKS:</w:t>
            </w:r>
          </w:p>
        </w:tc>
      </w:tr>
      <w:tr w:rsidR="00DB52F0" w:rsidRPr="00DB52F0" w14:paraId="417989CA" w14:textId="77777777" w:rsidTr="005A340E">
        <w:tc>
          <w:tcPr>
            <w:tcW w:w="4536" w:type="dxa"/>
          </w:tcPr>
          <w:p w14:paraId="4BF7AD78" w14:textId="77777777" w:rsidR="00DB52F0" w:rsidRPr="00DB52F0" w:rsidRDefault="00DB52F0" w:rsidP="00DB52F0">
            <w:pPr>
              <w:spacing w:after="0" w:line="240" w:lineRule="auto"/>
              <w:rPr>
                <w:rFonts w:ascii="Arial" w:eastAsia="Times New Roman" w:hAnsi="Arial" w:cs="Arial"/>
                <w:b/>
                <w:bCs/>
                <w:color w:val="000000"/>
                <w:sz w:val="24"/>
                <w:szCs w:val="24"/>
                <w:lang w:eastAsia="lv-LV"/>
              </w:rPr>
            </w:pPr>
            <w:r w:rsidRPr="00DB52F0">
              <w:rPr>
                <w:rFonts w:ascii="Arial" w:eastAsia="Calibri" w:hAnsi="Arial" w:cs="Arial"/>
                <w:color w:val="000000"/>
                <w:sz w:val="24"/>
                <w:szCs w:val="24"/>
              </w:rPr>
              <w:t xml:space="preserve">Dienvidkurzemes novada pašvaldība </w:t>
            </w:r>
            <w:r w:rsidRPr="00DB52F0">
              <w:rPr>
                <w:rFonts w:ascii="Arial" w:eastAsia="Calibri" w:hAnsi="Arial" w:cs="Arial"/>
                <w:color w:val="000000"/>
                <w:sz w:val="24"/>
                <w:szCs w:val="24"/>
              </w:rPr>
              <w:br/>
              <w:t xml:space="preserve">Reģ.Nr.90000058625 </w:t>
            </w:r>
            <w:r w:rsidRPr="00DB52F0">
              <w:rPr>
                <w:rFonts w:ascii="Arial" w:eastAsia="Calibri" w:hAnsi="Arial" w:cs="Arial"/>
                <w:color w:val="000000"/>
                <w:sz w:val="24"/>
                <w:szCs w:val="24"/>
              </w:rPr>
              <w:br/>
              <w:t xml:space="preserve">Lielā iela 54, Grobiņa </w:t>
            </w:r>
            <w:r w:rsidRPr="00DB52F0">
              <w:rPr>
                <w:rFonts w:ascii="Arial" w:eastAsia="Calibri" w:hAnsi="Arial" w:cs="Arial"/>
                <w:color w:val="000000"/>
                <w:sz w:val="24"/>
                <w:szCs w:val="24"/>
              </w:rPr>
              <w:br/>
              <w:t>Dienvidkurzemes nov., LV-3430</w:t>
            </w:r>
          </w:p>
        </w:tc>
        <w:tc>
          <w:tcPr>
            <w:tcW w:w="283" w:type="dxa"/>
          </w:tcPr>
          <w:p w14:paraId="77C6A331" w14:textId="77777777" w:rsidR="00DB52F0" w:rsidRPr="00DB52F0" w:rsidRDefault="00DB52F0" w:rsidP="00DB52F0">
            <w:pPr>
              <w:spacing w:after="0" w:line="240" w:lineRule="auto"/>
              <w:rPr>
                <w:rFonts w:ascii="Arial" w:eastAsia="Times New Roman" w:hAnsi="Arial" w:cs="Arial"/>
                <w:color w:val="000000"/>
                <w:sz w:val="24"/>
                <w:szCs w:val="24"/>
                <w:lang w:eastAsia="lv-LV"/>
              </w:rPr>
            </w:pPr>
          </w:p>
        </w:tc>
        <w:tc>
          <w:tcPr>
            <w:tcW w:w="4537" w:type="dxa"/>
          </w:tcPr>
          <w:p w14:paraId="1A6F7D66"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Vārds, uzvārds</w:t>
            </w:r>
          </w:p>
          <w:p w14:paraId="422A696D"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 xml:space="preserve">Personas kods </w:t>
            </w:r>
          </w:p>
          <w:p w14:paraId="701B5D5A"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Adrese</w:t>
            </w:r>
          </w:p>
          <w:p w14:paraId="64D92EF8"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 xml:space="preserve">Tālr. </w:t>
            </w:r>
          </w:p>
          <w:p w14:paraId="7AEBC1DF"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 xml:space="preserve">e-pasts: </w:t>
            </w:r>
          </w:p>
        </w:tc>
      </w:tr>
      <w:tr w:rsidR="00DB52F0" w:rsidRPr="00DB52F0" w14:paraId="4FF20F17" w14:textId="77777777" w:rsidTr="005A340E">
        <w:tc>
          <w:tcPr>
            <w:tcW w:w="4536" w:type="dxa"/>
          </w:tcPr>
          <w:p w14:paraId="6EA7D4EF" w14:textId="77777777" w:rsidR="00DB52F0" w:rsidRPr="00DB52F0" w:rsidRDefault="00DB52F0" w:rsidP="00DB52F0">
            <w:pPr>
              <w:spacing w:after="0" w:line="240" w:lineRule="auto"/>
              <w:rPr>
                <w:rFonts w:ascii="Arial" w:eastAsia="Calibri" w:hAnsi="Arial" w:cs="Arial"/>
                <w:color w:val="000000"/>
                <w:sz w:val="24"/>
                <w:szCs w:val="24"/>
              </w:rPr>
            </w:pPr>
          </w:p>
        </w:tc>
        <w:tc>
          <w:tcPr>
            <w:tcW w:w="283" w:type="dxa"/>
          </w:tcPr>
          <w:p w14:paraId="37A0CAC3" w14:textId="77777777" w:rsidR="00DB52F0" w:rsidRPr="00DB52F0" w:rsidRDefault="00DB52F0" w:rsidP="00DB52F0">
            <w:pPr>
              <w:spacing w:after="0" w:line="240" w:lineRule="auto"/>
              <w:rPr>
                <w:rFonts w:ascii="Arial" w:eastAsia="Times New Roman" w:hAnsi="Arial" w:cs="Arial"/>
                <w:color w:val="000000"/>
                <w:sz w:val="24"/>
                <w:szCs w:val="24"/>
                <w:lang w:eastAsia="lv-LV"/>
              </w:rPr>
            </w:pPr>
          </w:p>
        </w:tc>
        <w:tc>
          <w:tcPr>
            <w:tcW w:w="4537" w:type="dxa"/>
          </w:tcPr>
          <w:p w14:paraId="2E8F7115" w14:textId="77777777" w:rsidR="00DB52F0" w:rsidRPr="00DB52F0" w:rsidRDefault="00DB52F0" w:rsidP="00DB52F0">
            <w:pPr>
              <w:spacing w:after="0" w:line="240" w:lineRule="auto"/>
              <w:rPr>
                <w:rFonts w:ascii="Arial" w:eastAsia="Times New Roman" w:hAnsi="Arial" w:cs="Arial"/>
                <w:color w:val="000000"/>
                <w:sz w:val="24"/>
                <w:szCs w:val="24"/>
                <w:lang w:eastAsia="lv-LV"/>
              </w:rPr>
            </w:pPr>
          </w:p>
        </w:tc>
      </w:tr>
      <w:tr w:rsidR="00DB52F0" w:rsidRPr="00DB52F0" w14:paraId="3AF23695" w14:textId="77777777" w:rsidTr="005A340E">
        <w:tc>
          <w:tcPr>
            <w:tcW w:w="4536" w:type="dxa"/>
            <w:tcBorders>
              <w:bottom w:val="single" w:sz="4" w:space="0" w:color="auto"/>
            </w:tcBorders>
          </w:tcPr>
          <w:p w14:paraId="1439C4BE" w14:textId="77777777" w:rsidR="00DB52F0" w:rsidRPr="00DB52F0" w:rsidRDefault="00DB52F0" w:rsidP="00DB52F0">
            <w:pPr>
              <w:spacing w:after="0" w:line="240" w:lineRule="auto"/>
              <w:rPr>
                <w:rFonts w:ascii="Arial" w:eastAsia="Calibri" w:hAnsi="Arial" w:cs="Arial"/>
                <w:color w:val="000000"/>
                <w:sz w:val="24"/>
                <w:szCs w:val="24"/>
              </w:rPr>
            </w:pPr>
            <w:r w:rsidRPr="00DB52F0">
              <w:rPr>
                <w:rFonts w:ascii="Arial" w:eastAsia="Calibri" w:hAnsi="Arial" w:cs="Arial"/>
                <w:color w:val="000000"/>
                <w:sz w:val="24"/>
                <w:szCs w:val="24"/>
              </w:rPr>
              <w:t>[*PARAKSTS]</w:t>
            </w:r>
          </w:p>
        </w:tc>
        <w:tc>
          <w:tcPr>
            <w:tcW w:w="283" w:type="dxa"/>
          </w:tcPr>
          <w:p w14:paraId="073D6945" w14:textId="77777777" w:rsidR="00DB52F0" w:rsidRPr="00DB52F0" w:rsidRDefault="00DB52F0" w:rsidP="00DB52F0">
            <w:pPr>
              <w:spacing w:after="0" w:line="240" w:lineRule="auto"/>
              <w:rPr>
                <w:rFonts w:ascii="Arial" w:eastAsia="Calibri" w:hAnsi="Arial" w:cs="Arial"/>
                <w:color w:val="000000"/>
                <w:sz w:val="24"/>
                <w:szCs w:val="24"/>
              </w:rPr>
            </w:pPr>
          </w:p>
        </w:tc>
        <w:tc>
          <w:tcPr>
            <w:tcW w:w="4537" w:type="dxa"/>
            <w:tcBorders>
              <w:bottom w:val="single" w:sz="4" w:space="0" w:color="auto"/>
            </w:tcBorders>
          </w:tcPr>
          <w:p w14:paraId="59FC310A"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Calibri" w:hAnsi="Arial" w:cs="Arial"/>
                <w:color w:val="000000"/>
                <w:sz w:val="24"/>
                <w:szCs w:val="24"/>
              </w:rPr>
              <w:t>[*PARAKSTS]</w:t>
            </w:r>
          </w:p>
        </w:tc>
      </w:tr>
      <w:tr w:rsidR="00DB52F0" w:rsidRPr="00DB52F0" w14:paraId="223546D2" w14:textId="77777777" w:rsidTr="005A340E">
        <w:trPr>
          <w:trHeight w:val="265"/>
        </w:trPr>
        <w:tc>
          <w:tcPr>
            <w:tcW w:w="4536" w:type="dxa"/>
          </w:tcPr>
          <w:p w14:paraId="7924C5D2" w14:textId="77777777" w:rsidR="00DB52F0" w:rsidRPr="00DB52F0" w:rsidRDefault="00DB52F0" w:rsidP="00DB52F0">
            <w:pPr>
              <w:spacing w:after="0" w:line="240" w:lineRule="auto"/>
              <w:rPr>
                <w:rFonts w:ascii="Arial" w:eastAsia="Calibri" w:hAnsi="Arial" w:cs="Arial"/>
                <w:color w:val="000000"/>
                <w:sz w:val="24"/>
                <w:szCs w:val="24"/>
              </w:rPr>
            </w:pPr>
            <w:r w:rsidRPr="00DB52F0">
              <w:rPr>
                <w:rFonts w:ascii="Arial" w:eastAsia="Times New Roman" w:hAnsi="Arial" w:cs="Arial"/>
                <w:color w:val="000000"/>
                <w:sz w:val="24"/>
                <w:szCs w:val="24"/>
                <w:lang w:eastAsia="lv-LV"/>
              </w:rPr>
              <w:t>V. Kārkliņš</w:t>
            </w:r>
          </w:p>
        </w:tc>
        <w:tc>
          <w:tcPr>
            <w:tcW w:w="283" w:type="dxa"/>
          </w:tcPr>
          <w:p w14:paraId="12C60560" w14:textId="77777777" w:rsidR="00DB52F0" w:rsidRPr="00DB52F0" w:rsidRDefault="00DB52F0" w:rsidP="00DB52F0">
            <w:pPr>
              <w:spacing w:after="0" w:line="240" w:lineRule="auto"/>
              <w:jc w:val="center"/>
              <w:rPr>
                <w:rFonts w:ascii="Arial" w:eastAsia="Times New Roman" w:hAnsi="Arial" w:cs="Arial"/>
                <w:color w:val="000000"/>
                <w:sz w:val="24"/>
                <w:szCs w:val="24"/>
                <w:lang w:eastAsia="lv-LV"/>
              </w:rPr>
            </w:pPr>
          </w:p>
        </w:tc>
        <w:tc>
          <w:tcPr>
            <w:tcW w:w="4537" w:type="dxa"/>
          </w:tcPr>
          <w:p w14:paraId="51C8DF8F" w14:textId="77777777" w:rsidR="00DB52F0" w:rsidRPr="00DB52F0" w:rsidRDefault="00DB52F0" w:rsidP="00DB52F0">
            <w:pPr>
              <w:spacing w:after="0" w:line="240" w:lineRule="auto"/>
              <w:rPr>
                <w:rFonts w:ascii="Arial" w:eastAsia="Times New Roman" w:hAnsi="Arial" w:cs="Arial"/>
                <w:color w:val="000000"/>
                <w:sz w:val="24"/>
                <w:szCs w:val="24"/>
                <w:lang w:eastAsia="lv-LV"/>
              </w:rPr>
            </w:pPr>
            <w:r w:rsidRPr="00DB52F0">
              <w:rPr>
                <w:rFonts w:ascii="Arial" w:eastAsia="Times New Roman" w:hAnsi="Arial" w:cs="Arial"/>
                <w:color w:val="000000"/>
                <w:sz w:val="24"/>
                <w:szCs w:val="24"/>
                <w:lang w:eastAsia="lv-LV"/>
              </w:rPr>
              <w:t>Vārds.Uzvārds</w:t>
            </w:r>
          </w:p>
        </w:tc>
      </w:tr>
    </w:tbl>
    <w:p w14:paraId="0A5BA279" w14:textId="77777777" w:rsidR="00553CF4" w:rsidRPr="00553CF4" w:rsidRDefault="00553CF4" w:rsidP="00553CF4">
      <w:pPr>
        <w:jc w:val="both"/>
        <w:rPr>
          <w:rFonts w:ascii="Arial" w:hAnsi="Arial" w:cs="Arial"/>
        </w:rPr>
      </w:pPr>
    </w:p>
    <w:sectPr w:rsidR="00553CF4" w:rsidRPr="00553CF4">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F6E92" w14:textId="77777777" w:rsidR="00081C50" w:rsidRDefault="00081C50" w:rsidP="00756A47">
      <w:pPr>
        <w:spacing w:after="0" w:line="240" w:lineRule="auto"/>
      </w:pPr>
      <w:r>
        <w:separator/>
      </w:r>
    </w:p>
  </w:endnote>
  <w:endnote w:type="continuationSeparator" w:id="0">
    <w:p w14:paraId="1E2CB9BC" w14:textId="77777777" w:rsidR="00081C50" w:rsidRDefault="00081C50" w:rsidP="0075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804536"/>
      <w:docPartObj>
        <w:docPartGallery w:val="Page Numbers (Bottom of Page)"/>
        <w:docPartUnique/>
      </w:docPartObj>
    </w:sdtPr>
    <w:sdtContent>
      <w:p w14:paraId="1414B074" w14:textId="555ED2BA" w:rsidR="00596326" w:rsidRDefault="00596326">
        <w:pPr>
          <w:pStyle w:val="Kjene"/>
          <w:jc w:val="center"/>
        </w:pPr>
        <w:r>
          <w:fldChar w:fldCharType="begin"/>
        </w:r>
        <w:r>
          <w:instrText>PAGE   \* MERGEFORMAT</w:instrText>
        </w:r>
        <w:r>
          <w:fldChar w:fldCharType="separate"/>
        </w:r>
        <w:r>
          <w:t>2</w:t>
        </w:r>
        <w:r>
          <w:fldChar w:fldCharType="end"/>
        </w:r>
      </w:p>
    </w:sdtContent>
  </w:sdt>
  <w:p w14:paraId="0EB318BE" w14:textId="77777777" w:rsidR="00596326" w:rsidRDefault="005963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FD07D" w14:textId="77777777" w:rsidR="00081C50" w:rsidRDefault="00081C50" w:rsidP="00756A47">
      <w:pPr>
        <w:spacing w:after="0" w:line="240" w:lineRule="auto"/>
      </w:pPr>
      <w:r>
        <w:separator/>
      </w:r>
    </w:p>
  </w:footnote>
  <w:footnote w:type="continuationSeparator" w:id="0">
    <w:p w14:paraId="10E3745D" w14:textId="77777777" w:rsidR="00081C50" w:rsidRDefault="00081C50" w:rsidP="00756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6A4"/>
    <w:multiLevelType w:val="multilevel"/>
    <w:tmpl w:val="DBC474DA"/>
    <w:lvl w:ilvl="0">
      <w:start w:val="1"/>
      <w:numFmt w:val="decimal"/>
      <w:lvlText w:val="%1."/>
      <w:lvlJc w:val="left"/>
      <w:pPr>
        <w:ind w:left="384" w:hanging="384"/>
      </w:pPr>
      <w:rPr>
        <w:color w:val="000000"/>
        <w:sz w:val="24"/>
        <w:szCs w:val="24"/>
      </w:rPr>
    </w:lvl>
    <w:lvl w:ilvl="1">
      <w:start w:val="1"/>
      <w:numFmt w:val="decimal"/>
      <w:lvlText w:val="%1.%2."/>
      <w:lvlJc w:val="left"/>
      <w:pPr>
        <w:ind w:left="386" w:hanging="384"/>
      </w:pPr>
      <w:rPr>
        <w:color w:val="000000"/>
        <w:sz w:val="24"/>
        <w:szCs w:val="24"/>
      </w:rPr>
    </w:lvl>
    <w:lvl w:ilvl="2">
      <w:start w:val="1"/>
      <w:numFmt w:val="decimal"/>
      <w:lvlText w:val="%1.%2.%3."/>
      <w:lvlJc w:val="left"/>
      <w:pPr>
        <w:ind w:left="724" w:hanging="720"/>
      </w:pPr>
      <w:rPr>
        <w:rFonts w:ascii="Times New Roman" w:eastAsia="Times New Roman" w:hAnsi="Times New Roman" w:cs="Times New Roman"/>
        <w:color w:val="000000"/>
        <w:sz w:val="24"/>
        <w:szCs w:val="24"/>
      </w:rPr>
    </w:lvl>
    <w:lvl w:ilvl="3">
      <w:start w:val="1"/>
      <w:numFmt w:val="decimal"/>
      <w:lvlText w:val="%1.%2.%3.%4."/>
      <w:lvlJc w:val="left"/>
      <w:pPr>
        <w:ind w:left="726" w:hanging="720"/>
      </w:pPr>
      <w:rPr>
        <w:color w:val="000000"/>
        <w:sz w:val="24"/>
        <w:szCs w:val="24"/>
      </w:rPr>
    </w:lvl>
    <w:lvl w:ilvl="4">
      <w:start w:val="1"/>
      <w:numFmt w:val="decimal"/>
      <w:lvlText w:val="%1.%2.%3.%4.%5."/>
      <w:lvlJc w:val="left"/>
      <w:pPr>
        <w:ind w:left="1088" w:hanging="1080"/>
      </w:pPr>
      <w:rPr>
        <w:color w:val="000000"/>
        <w:sz w:val="24"/>
        <w:szCs w:val="24"/>
      </w:rPr>
    </w:lvl>
    <w:lvl w:ilvl="5">
      <w:start w:val="1"/>
      <w:numFmt w:val="decimal"/>
      <w:lvlText w:val="%1.%2.%3.%4.%5.%6."/>
      <w:lvlJc w:val="left"/>
      <w:pPr>
        <w:ind w:left="1090" w:hanging="1080"/>
      </w:pPr>
      <w:rPr>
        <w:color w:val="000000"/>
        <w:sz w:val="24"/>
        <w:szCs w:val="24"/>
      </w:rPr>
    </w:lvl>
    <w:lvl w:ilvl="6">
      <w:start w:val="1"/>
      <w:numFmt w:val="decimal"/>
      <w:lvlText w:val="%1.%2.%3.%4.%5.%6.%7."/>
      <w:lvlJc w:val="left"/>
      <w:pPr>
        <w:ind w:left="1452" w:hanging="1440"/>
      </w:pPr>
      <w:rPr>
        <w:color w:val="000000"/>
        <w:sz w:val="24"/>
        <w:szCs w:val="24"/>
      </w:rPr>
    </w:lvl>
    <w:lvl w:ilvl="7">
      <w:start w:val="1"/>
      <w:numFmt w:val="decimal"/>
      <w:lvlText w:val="%1.%2.%3.%4.%5.%6.%7.%8."/>
      <w:lvlJc w:val="left"/>
      <w:pPr>
        <w:ind w:left="1454" w:hanging="1440"/>
      </w:pPr>
      <w:rPr>
        <w:color w:val="000000"/>
        <w:sz w:val="24"/>
        <w:szCs w:val="24"/>
      </w:rPr>
    </w:lvl>
    <w:lvl w:ilvl="8">
      <w:start w:val="1"/>
      <w:numFmt w:val="decimal"/>
      <w:lvlText w:val="%1.%2.%3.%4.%5.%6.%7.%8.%9."/>
      <w:lvlJc w:val="left"/>
      <w:pPr>
        <w:ind w:left="1816" w:hanging="1800"/>
      </w:pPr>
      <w:rPr>
        <w:color w:val="000000"/>
        <w:sz w:val="24"/>
        <w:szCs w:val="24"/>
      </w:rPr>
    </w:lvl>
  </w:abstractNum>
  <w:abstractNum w:abstractNumId="1" w15:restartNumberingAfterBreak="0">
    <w:nsid w:val="050F41C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331E2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E368AC"/>
    <w:multiLevelType w:val="multilevel"/>
    <w:tmpl w:val="99083D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D7041B"/>
    <w:multiLevelType w:val="multilevel"/>
    <w:tmpl w:val="8DE0657A"/>
    <w:lvl w:ilvl="0">
      <w:start w:val="3"/>
      <w:numFmt w:val="decimal"/>
      <w:lvlText w:val="%1."/>
      <w:lvlJc w:val="left"/>
      <w:pPr>
        <w:ind w:left="390" w:hanging="390"/>
      </w:pPr>
      <w:rPr>
        <w:rFonts w:hint="default"/>
      </w:rPr>
    </w:lvl>
    <w:lvl w:ilvl="1">
      <w:start w:val="1"/>
      <w:numFmt w:val="decimal"/>
      <w:lvlText w:val="%1.%2."/>
      <w:lvlJc w:val="left"/>
      <w:pPr>
        <w:ind w:left="1110" w:hanging="720"/>
      </w:pPr>
      <w:rPr>
        <w:rFonts w:hint="default"/>
        <w:color w:val="auto"/>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5" w15:restartNumberingAfterBreak="0">
    <w:nsid w:val="18C20466"/>
    <w:multiLevelType w:val="multilevel"/>
    <w:tmpl w:val="FF120262"/>
    <w:lvl w:ilvl="0">
      <w:start w:val="5"/>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6"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7"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CA708C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55811FA"/>
    <w:multiLevelType w:val="multilevel"/>
    <w:tmpl w:val="AB56B6B0"/>
    <w:lvl w:ilvl="0">
      <w:start w:val="4"/>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color w:val="auto"/>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17"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B333893"/>
    <w:multiLevelType w:val="multilevel"/>
    <w:tmpl w:val="4498F2BC"/>
    <w:lvl w:ilvl="0">
      <w:start w:val="6"/>
      <w:numFmt w:val="decimal"/>
      <w:lvlText w:val="%1."/>
      <w:lvlJc w:val="left"/>
      <w:pPr>
        <w:ind w:left="390" w:hanging="390"/>
      </w:pPr>
      <w:rPr>
        <w:rFonts w:hint="default"/>
      </w:rPr>
    </w:lvl>
    <w:lvl w:ilvl="1">
      <w:start w:val="1"/>
      <w:numFmt w:val="decimal"/>
      <w:lvlText w:val="%1.%2."/>
      <w:lvlJc w:val="left"/>
      <w:pPr>
        <w:ind w:left="1855" w:hanging="720"/>
      </w:pPr>
      <w:rPr>
        <w:rFonts w:hint="default"/>
        <w:b w:val="0"/>
        <w:bCs w:val="0"/>
        <w:strike w:val="0"/>
        <w:color w:val="auto"/>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19" w15:restartNumberingAfterBreak="0">
    <w:nsid w:val="4EC36576"/>
    <w:multiLevelType w:val="multilevel"/>
    <w:tmpl w:val="6BDC7768"/>
    <w:lvl w:ilvl="0">
      <w:start w:val="6"/>
      <w:numFmt w:val="decimal"/>
      <w:lvlText w:val="%1."/>
      <w:lvlJc w:val="left"/>
      <w:pPr>
        <w:ind w:left="495" w:hanging="495"/>
      </w:pPr>
      <w:rPr>
        <w:rFonts w:ascii="Times New Roman" w:hAnsi="Times New Roman" w:cs="Times New Roman" w:hint="default"/>
        <w:color w:val="414142"/>
        <w:sz w:val="24"/>
      </w:rPr>
    </w:lvl>
    <w:lvl w:ilvl="1">
      <w:start w:val="2"/>
      <w:numFmt w:val="decimal"/>
      <w:lvlText w:val="%1.%2."/>
      <w:lvlJc w:val="left"/>
      <w:pPr>
        <w:ind w:left="708" w:hanging="495"/>
      </w:pPr>
      <w:rPr>
        <w:rFonts w:ascii="Times New Roman" w:hAnsi="Times New Roman" w:cs="Times New Roman" w:hint="default"/>
        <w:color w:val="auto"/>
        <w:sz w:val="24"/>
        <w:szCs w:val="24"/>
      </w:rPr>
    </w:lvl>
    <w:lvl w:ilvl="2">
      <w:start w:val="1"/>
      <w:numFmt w:val="decimal"/>
      <w:lvlText w:val="%1.%2.%3."/>
      <w:lvlJc w:val="left"/>
      <w:pPr>
        <w:ind w:left="1146" w:hanging="720"/>
      </w:pPr>
      <w:rPr>
        <w:rFonts w:ascii="Arial" w:hAnsi="Arial" w:cs="Arial" w:hint="default"/>
        <w:color w:val="000000"/>
        <w:sz w:val="24"/>
        <w:szCs w:val="24"/>
      </w:rPr>
    </w:lvl>
    <w:lvl w:ilvl="3">
      <w:start w:val="1"/>
      <w:numFmt w:val="decimal"/>
      <w:lvlText w:val="%1.%2.%3.%4."/>
      <w:lvlJc w:val="left"/>
      <w:pPr>
        <w:ind w:left="1359" w:hanging="720"/>
      </w:pPr>
      <w:rPr>
        <w:rFonts w:ascii="Arial" w:hAnsi="Arial" w:cs="Arial" w:hint="default"/>
        <w:color w:val="414142"/>
        <w:sz w:val="20"/>
      </w:rPr>
    </w:lvl>
    <w:lvl w:ilvl="4">
      <w:start w:val="1"/>
      <w:numFmt w:val="decimal"/>
      <w:lvlText w:val="%1.%2.%3.%4.%5."/>
      <w:lvlJc w:val="left"/>
      <w:pPr>
        <w:ind w:left="1932" w:hanging="1080"/>
      </w:pPr>
      <w:rPr>
        <w:rFonts w:ascii="Arial" w:hAnsi="Arial" w:cs="Arial" w:hint="default"/>
        <w:color w:val="414142"/>
        <w:sz w:val="20"/>
      </w:rPr>
    </w:lvl>
    <w:lvl w:ilvl="5">
      <w:start w:val="1"/>
      <w:numFmt w:val="decimal"/>
      <w:lvlText w:val="%1.%2.%3.%4.%5.%6."/>
      <w:lvlJc w:val="left"/>
      <w:pPr>
        <w:ind w:left="2145" w:hanging="1080"/>
      </w:pPr>
      <w:rPr>
        <w:rFonts w:ascii="Arial" w:hAnsi="Arial" w:cs="Arial" w:hint="default"/>
        <w:color w:val="414142"/>
        <w:sz w:val="20"/>
      </w:rPr>
    </w:lvl>
    <w:lvl w:ilvl="6">
      <w:start w:val="1"/>
      <w:numFmt w:val="decimal"/>
      <w:lvlText w:val="%1.%2.%3.%4.%5.%6.%7."/>
      <w:lvlJc w:val="left"/>
      <w:pPr>
        <w:ind w:left="2718" w:hanging="1440"/>
      </w:pPr>
      <w:rPr>
        <w:rFonts w:ascii="Arial" w:hAnsi="Arial" w:cs="Arial" w:hint="default"/>
        <w:color w:val="414142"/>
        <w:sz w:val="20"/>
      </w:rPr>
    </w:lvl>
    <w:lvl w:ilvl="7">
      <w:start w:val="1"/>
      <w:numFmt w:val="decimal"/>
      <w:lvlText w:val="%1.%2.%3.%4.%5.%6.%7.%8."/>
      <w:lvlJc w:val="left"/>
      <w:pPr>
        <w:ind w:left="2931" w:hanging="1440"/>
      </w:pPr>
      <w:rPr>
        <w:rFonts w:ascii="Arial" w:hAnsi="Arial" w:cs="Arial" w:hint="default"/>
        <w:color w:val="414142"/>
        <w:sz w:val="20"/>
      </w:rPr>
    </w:lvl>
    <w:lvl w:ilvl="8">
      <w:start w:val="1"/>
      <w:numFmt w:val="decimal"/>
      <w:lvlText w:val="%1.%2.%3.%4.%5.%6.%7.%8.%9."/>
      <w:lvlJc w:val="left"/>
      <w:pPr>
        <w:ind w:left="3504" w:hanging="1800"/>
      </w:pPr>
      <w:rPr>
        <w:rFonts w:ascii="Arial" w:hAnsi="Arial" w:cs="Arial" w:hint="default"/>
        <w:color w:val="414142"/>
        <w:sz w:val="20"/>
      </w:rPr>
    </w:lvl>
  </w:abstractNum>
  <w:abstractNum w:abstractNumId="20" w15:restartNumberingAfterBreak="0">
    <w:nsid w:val="4FA24D76"/>
    <w:multiLevelType w:val="hybridMultilevel"/>
    <w:tmpl w:val="A412E5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1B14845"/>
    <w:multiLevelType w:val="hybridMultilevel"/>
    <w:tmpl w:val="1FBCE1EC"/>
    <w:lvl w:ilvl="0" w:tplc="C78E27EE">
      <w:start w:val="1"/>
      <w:numFmt w:val="decimal"/>
      <w:lvlText w:val="%1."/>
      <w:lvlJc w:val="left"/>
      <w:pPr>
        <w:ind w:left="3000" w:hanging="360"/>
      </w:pPr>
      <w:rPr>
        <w:rFonts w:hint="default"/>
      </w:rPr>
    </w:lvl>
    <w:lvl w:ilvl="1" w:tplc="34840EC2">
      <w:start w:val="1"/>
      <w:numFmt w:val="lowerLetter"/>
      <w:lvlText w:val="%2."/>
      <w:lvlJc w:val="left"/>
      <w:pPr>
        <w:ind w:left="3720" w:hanging="360"/>
      </w:pPr>
    </w:lvl>
    <w:lvl w:ilvl="2" w:tplc="638C5670" w:tentative="1">
      <w:start w:val="1"/>
      <w:numFmt w:val="lowerRoman"/>
      <w:lvlText w:val="%3."/>
      <w:lvlJc w:val="right"/>
      <w:pPr>
        <w:ind w:left="4440" w:hanging="180"/>
      </w:pPr>
    </w:lvl>
    <w:lvl w:ilvl="3" w:tplc="7332E9F2" w:tentative="1">
      <w:start w:val="1"/>
      <w:numFmt w:val="decimal"/>
      <w:lvlText w:val="%4."/>
      <w:lvlJc w:val="left"/>
      <w:pPr>
        <w:ind w:left="5160" w:hanging="360"/>
      </w:pPr>
    </w:lvl>
    <w:lvl w:ilvl="4" w:tplc="6556F8C6" w:tentative="1">
      <w:start w:val="1"/>
      <w:numFmt w:val="lowerLetter"/>
      <w:lvlText w:val="%5."/>
      <w:lvlJc w:val="left"/>
      <w:pPr>
        <w:ind w:left="5880" w:hanging="360"/>
      </w:pPr>
    </w:lvl>
    <w:lvl w:ilvl="5" w:tplc="5AA62FE8" w:tentative="1">
      <w:start w:val="1"/>
      <w:numFmt w:val="lowerRoman"/>
      <w:lvlText w:val="%6."/>
      <w:lvlJc w:val="right"/>
      <w:pPr>
        <w:ind w:left="6600" w:hanging="180"/>
      </w:pPr>
    </w:lvl>
    <w:lvl w:ilvl="6" w:tplc="5C187C80" w:tentative="1">
      <w:start w:val="1"/>
      <w:numFmt w:val="decimal"/>
      <w:lvlText w:val="%7."/>
      <w:lvlJc w:val="left"/>
      <w:pPr>
        <w:ind w:left="7320" w:hanging="360"/>
      </w:pPr>
    </w:lvl>
    <w:lvl w:ilvl="7" w:tplc="D8BC536E" w:tentative="1">
      <w:start w:val="1"/>
      <w:numFmt w:val="lowerLetter"/>
      <w:lvlText w:val="%8."/>
      <w:lvlJc w:val="left"/>
      <w:pPr>
        <w:ind w:left="8040" w:hanging="360"/>
      </w:pPr>
    </w:lvl>
    <w:lvl w:ilvl="8" w:tplc="FD6475AE" w:tentative="1">
      <w:start w:val="1"/>
      <w:numFmt w:val="lowerRoman"/>
      <w:lvlText w:val="%9."/>
      <w:lvlJc w:val="right"/>
      <w:pPr>
        <w:ind w:left="8760" w:hanging="180"/>
      </w:pPr>
    </w:lvl>
  </w:abstractNum>
  <w:abstractNum w:abstractNumId="22" w15:restartNumberingAfterBreak="0">
    <w:nsid w:val="520A012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7712F2"/>
    <w:multiLevelType w:val="multilevel"/>
    <w:tmpl w:val="1E8A090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0F90146"/>
    <w:multiLevelType w:val="hybridMultilevel"/>
    <w:tmpl w:val="75DAC928"/>
    <w:lvl w:ilvl="0" w:tplc="9386EA30">
      <w:start w:val="1"/>
      <w:numFmt w:val="decimal"/>
      <w:lvlText w:val="%1."/>
      <w:lvlJc w:val="left"/>
      <w:pPr>
        <w:ind w:left="1069" w:hanging="360"/>
      </w:pPr>
      <w:rPr>
        <w:rFonts w:hint="default"/>
      </w:rPr>
    </w:lvl>
    <w:lvl w:ilvl="1" w:tplc="C1FEB4D4" w:tentative="1">
      <w:start w:val="1"/>
      <w:numFmt w:val="lowerLetter"/>
      <w:lvlText w:val="%2."/>
      <w:lvlJc w:val="left"/>
      <w:pPr>
        <w:ind w:left="1789" w:hanging="360"/>
      </w:pPr>
    </w:lvl>
    <w:lvl w:ilvl="2" w:tplc="C3C015BC" w:tentative="1">
      <w:start w:val="1"/>
      <w:numFmt w:val="lowerRoman"/>
      <w:lvlText w:val="%3."/>
      <w:lvlJc w:val="right"/>
      <w:pPr>
        <w:ind w:left="2509" w:hanging="180"/>
      </w:pPr>
    </w:lvl>
    <w:lvl w:ilvl="3" w:tplc="4B521EB4" w:tentative="1">
      <w:start w:val="1"/>
      <w:numFmt w:val="decimal"/>
      <w:lvlText w:val="%4."/>
      <w:lvlJc w:val="left"/>
      <w:pPr>
        <w:ind w:left="3229" w:hanging="360"/>
      </w:pPr>
    </w:lvl>
    <w:lvl w:ilvl="4" w:tplc="678CBB70" w:tentative="1">
      <w:start w:val="1"/>
      <w:numFmt w:val="lowerLetter"/>
      <w:lvlText w:val="%5."/>
      <w:lvlJc w:val="left"/>
      <w:pPr>
        <w:ind w:left="3949" w:hanging="360"/>
      </w:pPr>
    </w:lvl>
    <w:lvl w:ilvl="5" w:tplc="6C7072B0" w:tentative="1">
      <w:start w:val="1"/>
      <w:numFmt w:val="lowerRoman"/>
      <w:lvlText w:val="%6."/>
      <w:lvlJc w:val="right"/>
      <w:pPr>
        <w:ind w:left="4669" w:hanging="180"/>
      </w:pPr>
    </w:lvl>
    <w:lvl w:ilvl="6" w:tplc="42CE2AE4" w:tentative="1">
      <w:start w:val="1"/>
      <w:numFmt w:val="decimal"/>
      <w:lvlText w:val="%7."/>
      <w:lvlJc w:val="left"/>
      <w:pPr>
        <w:ind w:left="5389" w:hanging="360"/>
      </w:pPr>
    </w:lvl>
    <w:lvl w:ilvl="7" w:tplc="EFDED598" w:tentative="1">
      <w:start w:val="1"/>
      <w:numFmt w:val="lowerLetter"/>
      <w:lvlText w:val="%8."/>
      <w:lvlJc w:val="left"/>
      <w:pPr>
        <w:ind w:left="6109" w:hanging="360"/>
      </w:pPr>
    </w:lvl>
    <w:lvl w:ilvl="8" w:tplc="B12C85EE" w:tentative="1">
      <w:start w:val="1"/>
      <w:numFmt w:val="lowerRoman"/>
      <w:lvlText w:val="%9."/>
      <w:lvlJc w:val="right"/>
      <w:pPr>
        <w:ind w:left="6829" w:hanging="180"/>
      </w:pPr>
    </w:lvl>
  </w:abstractNum>
  <w:abstractNum w:abstractNumId="25"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183A74"/>
    <w:multiLevelType w:val="hybridMultilevel"/>
    <w:tmpl w:val="F36E8D5E"/>
    <w:lvl w:ilvl="0" w:tplc="61F20610">
      <w:start w:val="8"/>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E0302E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37445267">
    <w:abstractNumId w:val="11"/>
  </w:num>
  <w:num w:numId="2" w16cid:durableId="1459639851">
    <w:abstractNumId w:val="7"/>
  </w:num>
  <w:num w:numId="3" w16cid:durableId="27147699">
    <w:abstractNumId w:val="17"/>
  </w:num>
  <w:num w:numId="4" w16cid:durableId="956567462">
    <w:abstractNumId w:val="13"/>
  </w:num>
  <w:num w:numId="5" w16cid:durableId="48189980">
    <w:abstractNumId w:val="25"/>
  </w:num>
  <w:num w:numId="6" w16cid:durableId="1112558019">
    <w:abstractNumId w:val="9"/>
  </w:num>
  <w:num w:numId="7" w16cid:durableId="117309556">
    <w:abstractNumId w:val="15"/>
  </w:num>
  <w:num w:numId="8" w16cid:durableId="1408770591">
    <w:abstractNumId w:val="10"/>
  </w:num>
  <w:num w:numId="9" w16cid:durableId="1283270705">
    <w:abstractNumId w:val="8"/>
  </w:num>
  <w:num w:numId="10" w16cid:durableId="664431168">
    <w:abstractNumId w:val="12"/>
  </w:num>
  <w:num w:numId="11" w16cid:durableId="937374506">
    <w:abstractNumId w:val="27"/>
  </w:num>
  <w:num w:numId="12" w16cid:durableId="403182122">
    <w:abstractNumId w:val="6"/>
  </w:num>
  <w:num w:numId="13" w16cid:durableId="1605529942">
    <w:abstractNumId w:val="20"/>
  </w:num>
  <w:num w:numId="14" w16cid:durableId="311522245">
    <w:abstractNumId w:val="14"/>
  </w:num>
  <w:num w:numId="15" w16cid:durableId="1151361420">
    <w:abstractNumId w:val="3"/>
  </w:num>
  <w:num w:numId="16" w16cid:durableId="1398897228">
    <w:abstractNumId w:val="1"/>
  </w:num>
  <w:num w:numId="17" w16cid:durableId="1512452029">
    <w:abstractNumId w:val="22"/>
  </w:num>
  <w:num w:numId="18" w16cid:durableId="1465582540">
    <w:abstractNumId w:val="2"/>
  </w:num>
  <w:num w:numId="19" w16cid:durableId="425811741">
    <w:abstractNumId w:val="0"/>
  </w:num>
  <w:num w:numId="20" w16cid:durableId="187371298">
    <w:abstractNumId w:val="26"/>
  </w:num>
  <w:num w:numId="21" w16cid:durableId="1991127127">
    <w:abstractNumId w:val="21"/>
  </w:num>
  <w:num w:numId="22" w16cid:durableId="1097365190">
    <w:abstractNumId w:val="23"/>
  </w:num>
  <w:num w:numId="23" w16cid:durableId="1483811969">
    <w:abstractNumId w:val="4"/>
  </w:num>
  <w:num w:numId="24" w16cid:durableId="350570206">
    <w:abstractNumId w:val="16"/>
  </w:num>
  <w:num w:numId="25" w16cid:durableId="2142071338">
    <w:abstractNumId w:val="5"/>
  </w:num>
  <w:num w:numId="26" w16cid:durableId="411699645">
    <w:abstractNumId w:val="18"/>
  </w:num>
  <w:num w:numId="27" w16cid:durableId="1406610610">
    <w:abstractNumId w:val="19"/>
  </w:num>
  <w:num w:numId="28" w16cid:durableId="1408109666">
    <w:abstractNumId w:val="24"/>
  </w:num>
  <w:num w:numId="29" w16cid:durableId="11669370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0E4A"/>
    <w:rsid w:val="00001D2A"/>
    <w:rsid w:val="00005061"/>
    <w:rsid w:val="00014997"/>
    <w:rsid w:val="000164F6"/>
    <w:rsid w:val="00025780"/>
    <w:rsid w:val="000407DB"/>
    <w:rsid w:val="00056DC2"/>
    <w:rsid w:val="00081C50"/>
    <w:rsid w:val="00086B12"/>
    <w:rsid w:val="000A274C"/>
    <w:rsid w:val="000A49E3"/>
    <w:rsid w:val="000B2EE3"/>
    <w:rsid w:val="000B7496"/>
    <w:rsid w:val="000B789A"/>
    <w:rsid w:val="000C2387"/>
    <w:rsid w:val="000C66DB"/>
    <w:rsid w:val="000D1AA2"/>
    <w:rsid w:val="000D3AD8"/>
    <w:rsid w:val="000E37F6"/>
    <w:rsid w:val="001044C8"/>
    <w:rsid w:val="00104E5A"/>
    <w:rsid w:val="00106BB3"/>
    <w:rsid w:val="0012454B"/>
    <w:rsid w:val="001341AB"/>
    <w:rsid w:val="00137187"/>
    <w:rsid w:val="00140663"/>
    <w:rsid w:val="001422D9"/>
    <w:rsid w:val="00150804"/>
    <w:rsid w:val="0015177B"/>
    <w:rsid w:val="001606E2"/>
    <w:rsid w:val="00172FCF"/>
    <w:rsid w:val="001738AC"/>
    <w:rsid w:val="001816E4"/>
    <w:rsid w:val="00182107"/>
    <w:rsid w:val="00192228"/>
    <w:rsid w:val="00192674"/>
    <w:rsid w:val="00193A78"/>
    <w:rsid w:val="001A0C71"/>
    <w:rsid w:val="001A0D2A"/>
    <w:rsid w:val="001D28F5"/>
    <w:rsid w:val="001D68BD"/>
    <w:rsid w:val="001E2DAB"/>
    <w:rsid w:val="001E50B8"/>
    <w:rsid w:val="001F1D95"/>
    <w:rsid w:val="00210B1D"/>
    <w:rsid w:val="002133F1"/>
    <w:rsid w:val="00215E77"/>
    <w:rsid w:val="00223DD8"/>
    <w:rsid w:val="00225890"/>
    <w:rsid w:val="00247EBA"/>
    <w:rsid w:val="0025767E"/>
    <w:rsid w:val="002646B1"/>
    <w:rsid w:val="00272630"/>
    <w:rsid w:val="00292BDA"/>
    <w:rsid w:val="00295DA3"/>
    <w:rsid w:val="002A54EB"/>
    <w:rsid w:val="002B09CF"/>
    <w:rsid w:val="002C2BEB"/>
    <w:rsid w:val="002C551D"/>
    <w:rsid w:val="002C6A3D"/>
    <w:rsid w:val="002D1E2A"/>
    <w:rsid w:val="002D5002"/>
    <w:rsid w:val="002E1969"/>
    <w:rsid w:val="002E2317"/>
    <w:rsid w:val="002E7BDD"/>
    <w:rsid w:val="002F14B3"/>
    <w:rsid w:val="002F23A9"/>
    <w:rsid w:val="002F32B0"/>
    <w:rsid w:val="002F345F"/>
    <w:rsid w:val="002F3CCA"/>
    <w:rsid w:val="002F67F5"/>
    <w:rsid w:val="00305C2E"/>
    <w:rsid w:val="00315DFD"/>
    <w:rsid w:val="00323282"/>
    <w:rsid w:val="003240FE"/>
    <w:rsid w:val="00333F0D"/>
    <w:rsid w:val="003414D8"/>
    <w:rsid w:val="00341B2D"/>
    <w:rsid w:val="00345308"/>
    <w:rsid w:val="00346E8B"/>
    <w:rsid w:val="00351F38"/>
    <w:rsid w:val="00356A20"/>
    <w:rsid w:val="00357629"/>
    <w:rsid w:val="0037768E"/>
    <w:rsid w:val="00393619"/>
    <w:rsid w:val="00397951"/>
    <w:rsid w:val="003A29F9"/>
    <w:rsid w:val="003A5305"/>
    <w:rsid w:val="003A6B41"/>
    <w:rsid w:val="003A7152"/>
    <w:rsid w:val="003A7878"/>
    <w:rsid w:val="003A7DBC"/>
    <w:rsid w:val="003B22B1"/>
    <w:rsid w:val="003B4C09"/>
    <w:rsid w:val="003D6638"/>
    <w:rsid w:val="003E3AB9"/>
    <w:rsid w:val="003E636A"/>
    <w:rsid w:val="003E6E92"/>
    <w:rsid w:val="003E74C6"/>
    <w:rsid w:val="003F12B0"/>
    <w:rsid w:val="003F3782"/>
    <w:rsid w:val="003F4DE4"/>
    <w:rsid w:val="00400A7B"/>
    <w:rsid w:val="004070B7"/>
    <w:rsid w:val="004107D6"/>
    <w:rsid w:val="004121E2"/>
    <w:rsid w:val="00413127"/>
    <w:rsid w:val="0041452C"/>
    <w:rsid w:val="00415B62"/>
    <w:rsid w:val="00423C6F"/>
    <w:rsid w:val="004245C6"/>
    <w:rsid w:val="00425BE0"/>
    <w:rsid w:val="00430BCC"/>
    <w:rsid w:val="00434938"/>
    <w:rsid w:val="004370B7"/>
    <w:rsid w:val="004439BF"/>
    <w:rsid w:val="004604E1"/>
    <w:rsid w:val="00466405"/>
    <w:rsid w:val="00467B01"/>
    <w:rsid w:val="004738CB"/>
    <w:rsid w:val="00475098"/>
    <w:rsid w:val="00475A70"/>
    <w:rsid w:val="0048130E"/>
    <w:rsid w:val="00483B2D"/>
    <w:rsid w:val="00487BC1"/>
    <w:rsid w:val="0049367A"/>
    <w:rsid w:val="00496D4B"/>
    <w:rsid w:val="004A2AEB"/>
    <w:rsid w:val="004A6FC3"/>
    <w:rsid w:val="004C5496"/>
    <w:rsid w:val="004C6018"/>
    <w:rsid w:val="004D4477"/>
    <w:rsid w:val="004E3A3E"/>
    <w:rsid w:val="004E3AC4"/>
    <w:rsid w:val="004E3E4F"/>
    <w:rsid w:val="004F01FF"/>
    <w:rsid w:val="004F039C"/>
    <w:rsid w:val="004F32E4"/>
    <w:rsid w:val="004F3DA6"/>
    <w:rsid w:val="004F453D"/>
    <w:rsid w:val="004F6B63"/>
    <w:rsid w:val="00524928"/>
    <w:rsid w:val="005264A9"/>
    <w:rsid w:val="00526722"/>
    <w:rsid w:val="00530E1D"/>
    <w:rsid w:val="0053622B"/>
    <w:rsid w:val="00540925"/>
    <w:rsid w:val="00546256"/>
    <w:rsid w:val="00552075"/>
    <w:rsid w:val="00553CF4"/>
    <w:rsid w:val="0055491D"/>
    <w:rsid w:val="005609DC"/>
    <w:rsid w:val="005611C7"/>
    <w:rsid w:val="00571810"/>
    <w:rsid w:val="00575837"/>
    <w:rsid w:val="005761B0"/>
    <w:rsid w:val="0058271E"/>
    <w:rsid w:val="00593AD0"/>
    <w:rsid w:val="00596326"/>
    <w:rsid w:val="005A4AEB"/>
    <w:rsid w:val="005A6A76"/>
    <w:rsid w:val="005B0533"/>
    <w:rsid w:val="005B321D"/>
    <w:rsid w:val="005B5C30"/>
    <w:rsid w:val="005C278B"/>
    <w:rsid w:val="005C57F5"/>
    <w:rsid w:val="005C7E34"/>
    <w:rsid w:val="005D5630"/>
    <w:rsid w:val="005D6569"/>
    <w:rsid w:val="005E164F"/>
    <w:rsid w:val="005E493E"/>
    <w:rsid w:val="005E65D2"/>
    <w:rsid w:val="005E65E8"/>
    <w:rsid w:val="005F21C9"/>
    <w:rsid w:val="005F2596"/>
    <w:rsid w:val="006038FB"/>
    <w:rsid w:val="00603A70"/>
    <w:rsid w:val="006103D7"/>
    <w:rsid w:val="00610CF7"/>
    <w:rsid w:val="00615305"/>
    <w:rsid w:val="006268A0"/>
    <w:rsid w:val="00626C8A"/>
    <w:rsid w:val="0062779D"/>
    <w:rsid w:val="00631694"/>
    <w:rsid w:val="0064396C"/>
    <w:rsid w:val="00651E9A"/>
    <w:rsid w:val="00662B6F"/>
    <w:rsid w:val="006662F5"/>
    <w:rsid w:val="0066776B"/>
    <w:rsid w:val="00671F16"/>
    <w:rsid w:val="00680A08"/>
    <w:rsid w:val="00682BAF"/>
    <w:rsid w:val="006870D5"/>
    <w:rsid w:val="00694BC5"/>
    <w:rsid w:val="006967FD"/>
    <w:rsid w:val="00697A79"/>
    <w:rsid w:val="00697C88"/>
    <w:rsid w:val="006A0AF7"/>
    <w:rsid w:val="006B678B"/>
    <w:rsid w:val="006B7A23"/>
    <w:rsid w:val="006D2B41"/>
    <w:rsid w:val="006D4634"/>
    <w:rsid w:val="006D5612"/>
    <w:rsid w:val="006D6775"/>
    <w:rsid w:val="006D7B04"/>
    <w:rsid w:val="006E26B7"/>
    <w:rsid w:val="006F0A2C"/>
    <w:rsid w:val="006F549E"/>
    <w:rsid w:val="006F6E7E"/>
    <w:rsid w:val="006F7C1A"/>
    <w:rsid w:val="00702693"/>
    <w:rsid w:val="00706523"/>
    <w:rsid w:val="00735552"/>
    <w:rsid w:val="007363F2"/>
    <w:rsid w:val="00742736"/>
    <w:rsid w:val="00743726"/>
    <w:rsid w:val="00751FF2"/>
    <w:rsid w:val="00755088"/>
    <w:rsid w:val="00756A47"/>
    <w:rsid w:val="007578ED"/>
    <w:rsid w:val="007579C8"/>
    <w:rsid w:val="00763540"/>
    <w:rsid w:val="0076365E"/>
    <w:rsid w:val="007667CC"/>
    <w:rsid w:val="00766DFC"/>
    <w:rsid w:val="00773477"/>
    <w:rsid w:val="0079027F"/>
    <w:rsid w:val="007A3B82"/>
    <w:rsid w:val="007A4BCD"/>
    <w:rsid w:val="007A58CA"/>
    <w:rsid w:val="007B06C2"/>
    <w:rsid w:val="007B3567"/>
    <w:rsid w:val="007B4DCE"/>
    <w:rsid w:val="007B63C4"/>
    <w:rsid w:val="007C0099"/>
    <w:rsid w:val="007D14A3"/>
    <w:rsid w:val="007D3071"/>
    <w:rsid w:val="007E2F0C"/>
    <w:rsid w:val="007E7202"/>
    <w:rsid w:val="007F3351"/>
    <w:rsid w:val="007F3924"/>
    <w:rsid w:val="007F3AEF"/>
    <w:rsid w:val="007F3DD6"/>
    <w:rsid w:val="00801E02"/>
    <w:rsid w:val="0080596D"/>
    <w:rsid w:val="00807F05"/>
    <w:rsid w:val="008142BE"/>
    <w:rsid w:val="008231A0"/>
    <w:rsid w:val="00832CF7"/>
    <w:rsid w:val="00834D31"/>
    <w:rsid w:val="00843EFA"/>
    <w:rsid w:val="008444D4"/>
    <w:rsid w:val="008616AD"/>
    <w:rsid w:val="00862011"/>
    <w:rsid w:val="00871078"/>
    <w:rsid w:val="00876D74"/>
    <w:rsid w:val="008807FF"/>
    <w:rsid w:val="00883291"/>
    <w:rsid w:val="00893B31"/>
    <w:rsid w:val="0089655E"/>
    <w:rsid w:val="0089755C"/>
    <w:rsid w:val="008A0DF8"/>
    <w:rsid w:val="008A4C11"/>
    <w:rsid w:val="008B5882"/>
    <w:rsid w:val="008C3479"/>
    <w:rsid w:val="008C4ACB"/>
    <w:rsid w:val="008D4793"/>
    <w:rsid w:val="008F26CB"/>
    <w:rsid w:val="008F3E46"/>
    <w:rsid w:val="008F5560"/>
    <w:rsid w:val="0090074F"/>
    <w:rsid w:val="00902981"/>
    <w:rsid w:val="009210D3"/>
    <w:rsid w:val="009268D3"/>
    <w:rsid w:val="00931CC8"/>
    <w:rsid w:val="00937AC3"/>
    <w:rsid w:val="009467C4"/>
    <w:rsid w:val="0094731E"/>
    <w:rsid w:val="0097119E"/>
    <w:rsid w:val="00974979"/>
    <w:rsid w:val="00982E70"/>
    <w:rsid w:val="00991C4E"/>
    <w:rsid w:val="009A1641"/>
    <w:rsid w:val="009A1D73"/>
    <w:rsid w:val="009A4C3B"/>
    <w:rsid w:val="009B05A3"/>
    <w:rsid w:val="009B298D"/>
    <w:rsid w:val="009C0EB7"/>
    <w:rsid w:val="009D53FC"/>
    <w:rsid w:val="009D6048"/>
    <w:rsid w:val="009E6173"/>
    <w:rsid w:val="009F1AFE"/>
    <w:rsid w:val="009F789A"/>
    <w:rsid w:val="00A06801"/>
    <w:rsid w:val="00A07CE2"/>
    <w:rsid w:val="00A12573"/>
    <w:rsid w:val="00A15FBC"/>
    <w:rsid w:val="00A17F1A"/>
    <w:rsid w:val="00A2106E"/>
    <w:rsid w:val="00A2271A"/>
    <w:rsid w:val="00A311F2"/>
    <w:rsid w:val="00A31ACD"/>
    <w:rsid w:val="00A41E5B"/>
    <w:rsid w:val="00A51354"/>
    <w:rsid w:val="00A558D3"/>
    <w:rsid w:val="00A641EB"/>
    <w:rsid w:val="00A74691"/>
    <w:rsid w:val="00A74C45"/>
    <w:rsid w:val="00A913FC"/>
    <w:rsid w:val="00A952BD"/>
    <w:rsid w:val="00AA62FB"/>
    <w:rsid w:val="00AA78C9"/>
    <w:rsid w:val="00AC07AD"/>
    <w:rsid w:val="00AE071F"/>
    <w:rsid w:val="00AE3C5B"/>
    <w:rsid w:val="00AF1F0E"/>
    <w:rsid w:val="00AF5E4D"/>
    <w:rsid w:val="00AF7955"/>
    <w:rsid w:val="00B00F14"/>
    <w:rsid w:val="00B0639A"/>
    <w:rsid w:val="00B1340C"/>
    <w:rsid w:val="00B21EB5"/>
    <w:rsid w:val="00B27934"/>
    <w:rsid w:val="00B342F5"/>
    <w:rsid w:val="00B369BC"/>
    <w:rsid w:val="00B37038"/>
    <w:rsid w:val="00B5067F"/>
    <w:rsid w:val="00B53C2D"/>
    <w:rsid w:val="00B54E17"/>
    <w:rsid w:val="00B618CB"/>
    <w:rsid w:val="00B65B33"/>
    <w:rsid w:val="00B84C47"/>
    <w:rsid w:val="00B95322"/>
    <w:rsid w:val="00B954EC"/>
    <w:rsid w:val="00BA201A"/>
    <w:rsid w:val="00BA402A"/>
    <w:rsid w:val="00BB2856"/>
    <w:rsid w:val="00BB65BE"/>
    <w:rsid w:val="00BD5804"/>
    <w:rsid w:val="00BD7A8F"/>
    <w:rsid w:val="00BE427F"/>
    <w:rsid w:val="00BE73CA"/>
    <w:rsid w:val="00BE772D"/>
    <w:rsid w:val="00BF2817"/>
    <w:rsid w:val="00BF2E46"/>
    <w:rsid w:val="00C15FCD"/>
    <w:rsid w:val="00C200DE"/>
    <w:rsid w:val="00C3058D"/>
    <w:rsid w:val="00C31D69"/>
    <w:rsid w:val="00C349F6"/>
    <w:rsid w:val="00C358C3"/>
    <w:rsid w:val="00C53423"/>
    <w:rsid w:val="00C61D99"/>
    <w:rsid w:val="00C7075C"/>
    <w:rsid w:val="00C70EFF"/>
    <w:rsid w:val="00C76244"/>
    <w:rsid w:val="00C80647"/>
    <w:rsid w:val="00C8713C"/>
    <w:rsid w:val="00CA2C44"/>
    <w:rsid w:val="00CA5337"/>
    <w:rsid w:val="00CB015E"/>
    <w:rsid w:val="00CB5E51"/>
    <w:rsid w:val="00CC0676"/>
    <w:rsid w:val="00CC2C40"/>
    <w:rsid w:val="00CC3763"/>
    <w:rsid w:val="00CC56B9"/>
    <w:rsid w:val="00CD76FD"/>
    <w:rsid w:val="00CE3A23"/>
    <w:rsid w:val="00CF2844"/>
    <w:rsid w:val="00CF6A75"/>
    <w:rsid w:val="00D170A2"/>
    <w:rsid w:val="00D17868"/>
    <w:rsid w:val="00D20ACD"/>
    <w:rsid w:val="00D232F6"/>
    <w:rsid w:val="00D2458E"/>
    <w:rsid w:val="00D273E9"/>
    <w:rsid w:val="00D307E4"/>
    <w:rsid w:val="00D32242"/>
    <w:rsid w:val="00D360D2"/>
    <w:rsid w:val="00D3627B"/>
    <w:rsid w:val="00D370A0"/>
    <w:rsid w:val="00D42060"/>
    <w:rsid w:val="00D43140"/>
    <w:rsid w:val="00D44EEE"/>
    <w:rsid w:val="00D516AC"/>
    <w:rsid w:val="00D51E82"/>
    <w:rsid w:val="00D748F7"/>
    <w:rsid w:val="00D940F8"/>
    <w:rsid w:val="00D97F0C"/>
    <w:rsid w:val="00DA316D"/>
    <w:rsid w:val="00DA5F45"/>
    <w:rsid w:val="00DB1BB7"/>
    <w:rsid w:val="00DB1D32"/>
    <w:rsid w:val="00DB3F5A"/>
    <w:rsid w:val="00DB52F0"/>
    <w:rsid w:val="00DB6FDA"/>
    <w:rsid w:val="00DC210E"/>
    <w:rsid w:val="00DC3799"/>
    <w:rsid w:val="00DD1653"/>
    <w:rsid w:val="00DD1CF7"/>
    <w:rsid w:val="00DD254A"/>
    <w:rsid w:val="00DD7EE8"/>
    <w:rsid w:val="00DE3527"/>
    <w:rsid w:val="00DE47AF"/>
    <w:rsid w:val="00DF061F"/>
    <w:rsid w:val="00DF3C22"/>
    <w:rsid w:val="00DF52A3"/>
    <w:rsid w:val="00E156C4"/>
    <w:rsid w:val="00E1708F"/>
    <w:rsid w:val="00E256EF"/>
    <w:rsid w:val="00E33339"/>
    <w:rsid w:val="00E34204"/>
    <w:rsid w:val="00E356BA"/>
    <w:rsid w:val="00E37667"/>
    <w:rsid w:val="00E46F79"/>
    <w:rsid w:val="00E4704D"/>
    <w:rsid w:val="00E51DB4"/>
    <w:rsid w:val="00E606AD"/>
    <w:rsid w:val="00E67185"/>
    <w:rsid w:val="00E77297"/>
    <w:rsid w:val="00E81AAA"/>
    <w:rsid w:val="00E851BE"/>
    <w:rsid w:val="00E90BB3"/>
    <w:rsid w:val="00E91840"/>
    <w:rsid w:val="00EA0217"/>
    <w:rsid w:val="00EA31EB"/>
    <w:rsid w:val="00EB2808"/>
    <w:rsid w:val="00EB4356"/>
    <w:rsid w:val="00EB5277"/>
    <w:rsid w:val="00EC0A74"/>
    <w:rsid w:val="00ED0889"/>
    <w:rsid w:val="00ED6AF5"/>
    <w:rsid w:val="00EE58AE"/>
    <w:rsid w:val="00EF11C0"/>
    <w:rsid w:val="00EF3585"/>
    <w:rsid w:val="00F07ACA"/>
    <w:rsid w:val="00F17D04"/>
    <w:rsid w:val="00F20EF9"/>
    <w:rsid w:val="00F241D6"/>
    <w:rsid w:val="00F34961"/>
    <w:rsid w:val="00F4628B"/>
    <w:rsid w:val="00F4665E"/>
    <w:rsid w:val="00F64AC8"/>
    <w:rsid w:val="00F8700F"/>
    <w:rsid w:val="00F8710E"/>
    <w:rsid w:val="00FA52D6"/>
    <w:rsid w:val="00FB215A"/>
    <w:rsid w:val="00FB3210"/>
    <w:rsid w:val="00FB4441"/>
    <w:rsid w:val="00FB4BEF"/>
    <w:rsid w:val="00FB5BD9"/>
    <w:rsid w:val="00FC7163"/>
    <w:rsid w:val="00FD1A5F"/>
    <w:rsid w:val="00FD1C51"/>
    <w:rsid w:val="00FD257C"/>
    <w:rsid w:val="00FD5FC4"/>
    <w:rsid w:val="00FD63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link w:val="SarakstarindkopaRakstz"/>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756A4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56A47"/>
  </w:style>
  <w:style w:type="paragraph" w:styleId="Kjene">
    <w:name w:val="footer"/>
    <w:basedOn w:val="Parasts"/>
    <w:link w:val="KjeneRakstz"/>
    <w:uiPriority w:val="99"/>
    <w:unhideWhenUsed/>
    <w:rsid w:val="00756A4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56A47"/>
  </w:style>
  <w:style w:type="character" w:customStyle="1" w:styleId="SarakstarindkopaRakstz">
    <w:name w:val="Saraksta rindkopa Rakstz."/>
    <w:link w:val="Sarakstarindkopa"/>
    <w:uiPriority w:val="34"/>
    <w:locked/>
    <w:rsid w:val="000C66DB"/>
  </w:style>
  <w:style w:type="numbering" w:customStyle="1" w:styleId="Bezsaraksta1">
    <w:name w:val="Bez saraksta1"/>
    <w:next w:val="Bezsaraksta"/>
    <w:uiPriority w:val="99"/>
    <w:semiHidden/>
    <w:unhideWhenUsed/>
    <w:rsid w:val="002F6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sts@dkn.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www.dkn.lv" TargetMode="External"/><Relationship Id="rId4" Type="http://schemas.openxmlformats.org/officeDocument/2006/relationships/webSettings" Target="webSettings.xml"/><Relationship Id="rId9" Type="http://schemas.openxmlformats.org/officeDocument/2006/relationships/hyperlink" Target="mailto:noreply@pakalpojumi.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14</Pages>
  <Words>17177</Words>
  <Characters>9792</Characters>
  <Application>Microsoft Office Word</Application>
  <DocSecurity>0</DocSecurity>
  <Lines>81</Lines>
  <Paragraphs>53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Lietotajs2</cp:lastModifiedBy>
  <cp:revision>16</cp:revision>
  <dcterms:created xsi:type="dcterms:W3CDTF">2026-05-13T08:56:00Z</dcterms:created>
  <dcterms:modified xsi:type="dcterms:W3CDTF">2026-05-15T07:16:00Z</dcterms:modified>
</cp:coreProperties>
</file>