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0045" w14:textId="77777777" w:rsidR="004A03C2" w:rsidRPr="00CB102E" w:rsidRDefault="004A03C2" w:rsidP="004A03C2">
      <w:pPr>
        <w:spacing w:after="0" w:line="240" w:lineRule="auto"/>
        <w:jc w:val="center"/>
        <w:rPr>
          <w:rFonts w:ascii="Arial" w:eastAsia="Times New Roman" w:hAnsi="Arial" w:cs="Arial"/>
          <w:b/>
          <w:sz w:val="32"/>
          <w:szCs w:val="32"/>
        </w:rPr>
      </w:pPr>
      <w:r w:rsidRPr="00CB102E">
        <w:rPr>
          <w:rFonts w:ascii="Arial" w:hAnsi="Arial" w:cs="Arial"/>
          <w:b/>
          <w:sz w:val="32"/>
          <w:szCs w:val="32"/>
        </w:rPr>
        <w:t>LĒMUMS</w:t>
      </w:r>
    </w:p>
    <w:p w14:paraId="61AE4044" w14:textId="77777777" w:rsidR="004A03C2" w:rsidRPr="00CB102E" w:rsidRDefault="004A03C2" w:rsidP="004A03C2">
      <w:pPr>
        <w:spacing w:after="0" w:line="240" w:lineRule="auto"/>
        <w:jc w:val="center"/>
        <w:rPr>
          <w:rFonts w:ascii="Arial" w:hAnsi="Arial" w:cs="Arial"/>
          <w:b/>
          <w:sz w:val="20"/>
          <w:szCs w:val="20"/>
        </w:rPr>
      </w:pPr>
    </w:p>
    <w:p w14:paraId="74E44B70"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w:t>
      </w:r>
      <w:r w:rsidRPr="00CB102E">
        <w:rPr>
          <w:rFonts w:ascii="Arial" w:hAnsi="Arial" w:cs="Arial"/>
          <w:b/>
          <w:sz w:val="24"/>
          <w:szCs w:val="24"/>
        </w:rPr>
        <w:tab/>
        <w:t>Nr.</w:t>
      </w:r>
      <w:bookmarkStart w:id="0" w:name="_Par_dzīvojamās_telpas_3"/>
      <w:bookmarkEnd w:id="0"/>
      <w:r w:rsidRPr="00CB102E">
        <w:rPr>
          <w:rFonts w:ascii="Arial" w:hAnsi="Arial" w:cs="Arial"/>
          <w:sz w:val="24"/>
          <w:szCs w:val="24"/>
        </w:rPr>
        <w:t xml:space="preserve"> </w:t>
      </w:r>
      <w:r w:rsidRPr="00CB102E">
        <w:rPr>
          <w:rFonts w:ascii="Arial" w:hAnsi="Arial" w:cs="Arial"/>
          <w:b/>
          <w:sz w:val="24"/>
          <w:szCs w:val="24"/>
        </w:rPr>
        <w:t>#LEMUMA_NUMURS#</w:t>
      </w:r>
    </w:p>
    <w:p w14:paraId="752F069D" w14:textId="77777777" w:rsidR="004A03C2" w:rsidRPr="00CB102E" w:rsidRDefault="004A03C2" w:rsidP="004A03C2">
      <w:pPr>
        <w:spacing w:after="0" w:line="240" w:lineRule="auto"/>
        <w:jc w:val="both"/>
        <w:rPr>
          <w:rFonts w:ascii="Arial" w:hAnsi="Arial" w:cs="Arial"/>
          <w:bCs/>
          <w:sz w:val="24"/>
          <w:szCs w:val="24"/>
        </w:rPr>
      </w:pPr>
    </w:p>
    <w:p w14:paraId="281DA9DA" w14:textId="77777777" w:rsidR="004A03C2" w:rsidRPr="00CB102E" w:rsidRDefault="004A03C2" w:rsidP="004A03C2">
      <w:pPr>
        <w:spacing w:after="0" w:line="240" w:lineRule="auto"/>
        <w:jc w:val="center"/>
        <w:rPr>
          <w:rFonts w:ascii="Arial" w:hAnsi="Arial" w:cs="Arial"/>
          <w:b/>
          <w:bCs/>
          <w:sz w:val="24"/>
          <w:szCs w:val="24"/>
          <w:u w:val="single"/>
        </w:rPr>
      </w:pPr>
      <w:bookmarkStart w:id="1" w:name="_Hlk80115077"/>
      <w:r w:rsidRPr="00CB102E">
        <w:rPr>
          <w:rFonts w:ascii="Arial" w:hAnsi="Arial" w:cs="Arial"/>
          <w:b/>
          <w:bCs/>
          <w:sz w:val="24"/>
          <w:szCs w:val="24"/>
          <w:u w:val="single"/>
        </w:rPr>
        <w:t>Par ceļa servitūta nodibināšanu</w:t>
      </w:r>
      <w:r w:rsidRPr="00CB102E">
        <w:rPr>
          <w:rFonts w:ascii="Arial" w:hAnsi="Arial" w:cs="Arial"/>
          <w:b/>
          <w:bCs/>
          <w:sz w:val="24"/>
          <w:szCs w:val="24"/>
        </w:rPr>
        <w:t xml:space="preserve"> </w:t>
      </w:r>
      <w:r w:rsidRPr="00CB102E">
        <w:rPr>
          <w:rFonts w:ascii="Arial" w:hAnsi="Arial" w:cs="Arial"/>
          <w:b/>
          <w:bCs/>
          <w:sz w:val="24"/>
          <w:szCs w:val="24"/>
          <w:u w:val="single"/>
        </w:rPr>
        <w:t>par labu nekustamā īpašuma “</w:t>
      </w:r>
      <w:proofErr w:type="spellStart"/>
      <w:r w:rsidRPr="00CB102E">
        <w:rPr>
          <w:rFonts w:ascii="Arial" w:hAnsi="Arial" w:cs="Arial"/>
          <w:b/>
          <w:bCs/>
          <w:sz w:val="24"/>
          <w:szCs w:val="24"/>
          <w:u w:val="single"/>
        </w:rPr>
        <w:t>Tūbeļdruvas</w:t>
      </w:r>
      <w:proofErr w:type="spellEnd"/>
      <w:r w:rsidRPr="00CB102E">
        <w:rPr>
          <w:rFonts w:ascii="Arial" w:hAnsi="Arial" w:cs="Arial"/>
          <w:b/>
          <w:bCs/>
          <w:sz w:val="24"/>
          <w:szCs w:val="24"/>
          <w:u w:val="single"/>
        </w:rPr>
        <w:t>”, Durbes pagasts, zemes vienībai ar kadastra apzīmējumu 64270030040</w:t>
      </w:r>
    </w:p>
    <w:p w14:paraId="1509CA91" w14:textId="77777777" w:rsidR="004A03C2" w:rsidRPr="00CB102E" w:rsidRDefault="004A03C2" w:rsidP="004A03C2">
      <w:pPr>
        <w:spacing w:after="0" w:line="240" w:lineRule="auto"/>
        <w:rPr>
          <w:rFonts w:ascii="Arial" w:hAnsi="Arial" w:cs="Arial"/>
          <w:sz w:val="24"/>
          <w:szCs w:val="24"/>
        </w:rPr>
      </w:pPr>
    </w:p>
    <w:p w14:paraId="33ACE342" w14:textId="3538F7BB" w:rsidR="004A03C2" w:rsidRPr="00CB102E" w:rsidRDefault="004A03C2" w:rsidP="004A03C2">
      <w:pPr>
        <w:spacing w:after="0" w:line="240" w:lineRule="auto"/>
        <w:ind w:firstLine="709"/>
        <w:jc w:val="both"/>
        <w:rPr>
          <w:rFonts w:ascii="Arial" w:hAnsi="Arial" w:cs="Arial"/>
          <w:sz w:val="24"/>
          <w:szCs w:val="24"/>
        </w:rPr>
      </w:pPr>
      <w:r w:rsidRPr="00CB102E">
        <w:rPr>
          <w:rFonts w:ascii="Arial" w:eastAsia="Times New Roman" w:hAnsi="Arial" w:cs="Arial"/>
          <w:sz w:val="24"/>
          <w:szCs w:val="24"/>
          <w:lang w:eastAsia="lv-LV"/>
        </w:rPr>
        <w:t>Izskatot [..]</w:t>
      </w:r>
      <w:r w:rsidRPr="00CB102E">
        <w:rPr>
          <w:rFonts w:ascii="Arial" w:eastAsia="Times New Roman" w:hAnsi="Arial" w:cs="Arial"/>
          <w:b/>
          <w:bCs/>
          <w:sz w:val="24"/>
          <w:szCs w:val="24"/>
          <w:lang w:eastAsia="lv-LV"/>
        </w:rPr>
        <w:t>,</w:t>
      </w:r>
      <w:r w:rsidRPr="00CB102E">
        <w:rPr>
          <w:rFonts w:ascii="Arial" w:eastAsia="Times New Roman" w:hAnsi="Arial" w:cs="Arial"/>
          <w:sz w:val="24"/>
          <w:szCs w:val="24"/>
          <w:lang w:eastAsia="lv-LV"/>
        </w:rPr>
        <w:t xml:space="preserve"> </w:t>
      </w:r>
      <w:r w:rsidRPr="00CB102E">
        <w:rPr>
          <w:rFonts w:ascii="Arial" w:hAnsi="Arial" w:cs="Arial"/>
          <w:sz w:val="24"/>
          <w:szCs w:val="24"/>
        </w:rPr>
        <w:t xml:space="preserve">personas kods [..] </w:t>
      </w:r>
      <w:r w:rsidRPr="00CB102E">
        <w:rPr>
          <w:rFonts w:ascii="Arial" w:eastAsia="Times New Roman" w:hAnsi="Arial" w:cs="Arial"/>
          <w:sz w:val="24"/>
          <w:szCs w:val="24"/>
          <w:lang w:eastAsia="lv-LV"/>
        </w:rPr>
        <w:t>(turpmāk - Iesniedzējs) iesniegumu (</w:t>
      </w:r>
      <w:proofErr w:type="spellStart"/>
      <w:r w:rsidRPr="00CB102E">
        <w:rPr>
          <w:rFonts w:ascii="Arial" w:eastAsia="Times New Roman" w:hAnsi="Arial" w:cs="Arial"/>
          <w:sz w:val="24"/>
          <w:szCs w:val="24"/>
          <w:lang w:eastAsia="lv-LV"/>
        </w:rPr>
        <w:t>reģ</w:t>
      </w:r>
      <w:proofErr w:type="spellEnd"/>
      <w:r w:rsidRPr="00CB102E">
        <w:rPr>
          <w:rFonts w:ascii="Arial" w:eastAsia="Times New Roman" w:hAnsi="Arial" w:cs="Arial"/>
          <w:sz w:val="24"/>
          <w:szCs w:val="24"/>
          <w:lang w:eastAsia="lv-LV"/>
        </w:rPr>
        <w:t>. 2026.gada 9.aprīlī ar Nr. NĪP/2026/1.10/1392-S) ar lūgumu</w:t>
      </w:r>
      <w:r w:rsidRPr="00CB102E">
        <w:rPr>
          <w:rFonts w:ascii="Arial" w:hAnsi="Arial" w:cs="Arial"/>
          <w:sz w:val="24"/>
          <w:szCs w:val="24"/>
        </w:rPr>
        <w:t xml:space="preserve"> nodibināt ceļa servitūtu uz pašvaldībai piederošas zemes “Pie </w:t>
      </w:r>
      <w:proofErr w:type="spellStart"/>
      <w:r w:rsidRPr="00CB102E">
        <w:rPr>
          <w:rFonts w:ascii="Arial" w:hAnsi="Arial" w:cs="Arial"/>
          <w:sz w:val="24"/>
          <w:szCs w:val="24"/>
        </w:rPr>
        <w:t>Tūbeļiem</w:t>
      </w:r>
      <w:proofErr w:type="spellEnd"/>
      <w:r w:rsidRPr="00CB102E">
        <w:rPr>
          <w:rFonts w:ascii="Arial" w:hAnsi="Arial" w:cs="Arial"/>
          <w:sz w:val="24"/>
          <w:szCs w:val="24"/>
        </w:rPr>
        <w:t>”, Durbes pagasts par labu īpašumam “</w:t>
      </w:r>
      <w:proofErr w:type="spellStart"/>
      <w:r w:rsidRPr="00CB102E">
        <w:rPr>
          <w:rFonts w:ascii="Arial" w:hAnsi="Arial" w:cs="Arial"/>
          <w:sz w:val="24"/>
          <w:szCs w:val="24"/>
        </w:rPr>
        <w:t>Tūbeļdruvas</w:t>
      </w:r>
      <w:proofErr w:type="spellEnd"/>
      <w:r w:rsidRPr="00CB102E">
        <w:rPr>
          <w:rFonts w:ascii="Arial" w:hAnsi="Arial" w:cs="Arial"/>
          <w:sz w:val="24"/>
          <w:szCs w:val="24"/>
        </w:rPr>
        <w:t xml:space="preserve">”, Durbes pagasts, </w:t>
      </w:r>
    </w:p>
    <w:p w14:paraId="0A9738DE" w14:textId="77777777" w:rsidR="004A03C2" w:rsidRPr="00CB102E" w:rsidRDefault="004A03C2" w:rsidP="004A03C2">
      <w:pPr>
        <w:spacing w:after="0" w:line="240" w:lineRule="auto"/>
        <w:ind w:firstLine="709"/>
        <w:jc w:val="both"/>
        <w:rPr>
          <w:rFonts w:ascii="Arial" w:hAnsi="Arial" w:cs="Arial"/>
          <w:sz w:val="24"/>
          <w:szCs w:val="24"/>
        </w:rPr>
      </w:pPr>
      <w:r w:rsidRPr="00CB102E">
        <w:rPr>
          <w:rFonts w:ascii="Arial" w:hAnsi="Arial" w:cs="Arial"/>
          <w:b/>
          <w:bCs/>
          <w:sz w:val="24"/>
          <w:szCs w:val="24"/>
        </w:rPr>
        <w:t>Dienvidkurzemes novada pašvaldības dome</w:t>
      </w:r>
      <w:r w:rsidRPr="00CB102E">
        <w:rPr>
          <w:rFonts w:ascii="Arial" w:hAnsi="Arial" w:cs="Arial"/>
          <w:sz w:val="24"/>
          <w:szCs w:val="24"/>
        </w:rPr>
        <w:t xml:space="preserve"> </w:t>
      </w:r>
      <w:r w:rsidRPr="00CB102E">
        <w:rPr>
          <w:rFonts w:ascii="Arial" w:hAnsi="Arial" w:cs="Arial"/>
          <w:b/>
          <w:bCs/>
          <w:sz w:val="24"/>
          <w:szCs w:val="24"/>
        </w:rPr>
        <w:t>KONSTATĒ</w:t>
      </w:r>
      <w:r w:rsidRPr="00CB102E">
        <w:rPr>
          <w:rFonts w:ascii="Arial" w:hAnsi="Arial" w:cs="Arial"/>
          <w:sz w:val="24"/>
          <w:szCs w:val="24"/>
        </w:rPr>
        <w:t>:</w:t>
      </w:r>
    </w:p>
    <w:p w14:paraId="666D409D" w14:textId="77777777" w:rsidR="004A03C2" w:rsidRPr="00CB102E" w:rsidRDefault="004A03C2" w:rsidP="004A03C2">
      <w:pPr>
        <w:spacing w:after="0" w:line="240" w:lineRule="auto"/>
        <w:ind w:firstLine="709"/>
        <w:jc w:val="both"/>
        <w:rPr>
          <w:rFonts w:ascii="Arial" w:hAnsi="Arial" w:cs="Arial"/>
          <w:color w:val="000000"/>
          <w:sz w:val="24"/>
          <w:szCs w:val="24"/>
        </w:rPr>
      </w:pPr>
      <w:r w:rsidRPr="00CB102E">
        <w:rPr>
          <w:rFonts w:ascii="Arial" w:hAnsi="Arial" w:cs="Arial"/>
          <w:color w:val="000000"/>
          <w:sz w:val="24"/>
          <w:szCs w:val="24"/>
        </w:rPr>
        <w:t xml:space="preserve">Nekustamais īpašums “Pie </w:t>
      </w:r>
      <w:proofErr w:type="spellStart"/>
      <w:r w:rsidRPr="00CB102E">
        <w:rPr>
          <w:rFonts w:ascii="Arial" w:hAnsi="Arial" w:cs="Arial"/>
          <w:color w:val="000000"/>
          <w:sz w:val="24"/>
          <w:szCs w:val="24"/>
        </w:rPr>
        <w:t>Tūbeļiem</w:t>
      </w:r>
      <w:proofErr w:type="spellEnd"/>
      <w:r w:rsidRPr="00CB102E">
        <w:rPr>
          <w:rFonts w:ascii="Arial" w:hAnsi="Arial" w:cs="Arial"/>
          <w:color w:val="000000"/>
          <w:sz w:val="24"/>
          <w:szCs w:val="24"/>
        </w:rPr>
        <w:t>”, Durbes pagasts, kadastra Nr. 64270030109, reģistrēts Durbes pagasta zemesgrāmatas nodalījumā Nr.100000639725 uz Dienvidkurzemes novada pašvaldības vārda. Īpašums sastāv no 1 (vienas) zemes vienības ar kadastra apzīmējum</w:t>
      </w:r>
      <w:r w:rsidRPr="00CB102E">
        <w:rPr>
          <w:rFonts w:ascii="Arial" w:hAnsi="Arial" w:cs="Arial"/>
          <w:sz w:val="24"/>
          <w:szCs w:val="24"/>
        </w:rPr>
        <w:t>u</w:t>
      </w:r>
      <w:r w:rsidRPr="00CB102E">
        <w:rPr>
          <w:rFonts w:ascii="Arial" w:hAnsi="Arial" w:cs="Arial"/>
          <w:color w:val="000000"/>
          <w:sz w:val="24"/>
          <w:szCs w:val="24"/>
        </w:rPr>
        <w:t xml:space="preserve"> 64270030109 – 1,72 ha platībā.</w:t>
      </w:r>
    </w:p>
    <w:p w14:paraId="0854A812" w14:textId="77777777" w:rsidR="004A03C2" w:rsidRPr="00CB102E" w:rsidRDefault="004A03C2" w:rsidP="004A03C2">
      <w:pPr>
        <w:spacing w:after="0" w:line="240" w:lineRule="auto"/>
        <w:ind w:firstLine="709"/>
        <w:jc w:val="both"/>
        <w:rPr>
          <w:rFonts w:ascii="Arial" w:hAnsi="Arial" w:cs="Arial"/>
          <w:color w:val="000000"/>
          <w:sz w:val="24"/>
          <w:szCs w:val="24"/>
        </w:rPr>
      </w:pPr>
      <w:r w:rsidRPr="00CB102E">
        <w:rPr>
          <w:rFonts w:ascii="Arial" w:hAnsi="Arial" w:cs="Arial"/>
          <w:color w:val="000000"/>
          <w:sz w:val="24"/>
          <w:szCs w:val="24"/>
        </w:rPr>
        <w:t xml:space="preserve">Nekustamais īpašums </w:t>
      </w:r>
      <w:r w:rsidRPr="00CB102E">
        <w:rPr>
          <w:rFonts w:ascii="Arial" w:hAnsi="Arial" w:cs="Arial"/>
          <w:sz w:val="24"/>
          <w:szCs w:val="24"/>
        </w:rPr>
        <w:t>“</w:t>
      </w:r>
      <w:proofErr w:type="spellStart"/>
      <w:r w:rsidRPr="00CB102E">
        <w:rPr>
          <w:rFonts w:ascii="Arial" w:hAnsi="Arial" w:cs="Arial"/>
          <w:sz w:val="24"/>
          <w:szCs w:val="24"/>
        </w:rPr>
        <w:t>Tūbeļdruvas</w:t>
      </w:r>
      <w:proofErr w:type="spellEnd"/>
      <w:r w:rsidRPr="00CB102E">
        <w:rPr>
          <w:rFonts w:ascii="Arial" w:hAnsi="Arial" w:cs="Arial"/>
          <w:sz w:val="24"/>
          <w:szCs w:val="24"/>
        </w:rPr>
        <w:t>”, Durbes pagasts</w:t>
      </w:r>
      <w:r w:rsidRPr="00CB102E">
        <w:rPr>
          <w:rFonts w:ascii="Arial" w:hAnsi="Arial" w:cs="Arial"/>
          <w:color w:val="000000"/>
          <w:sz w:val="24"/>
          <w:szCs w:val="24"/>
        </w:rPr>
        <w:t>, kadastra Nr.</w:t>
      </w:r>
      <w:r w:rsidRPr="00CB102E">
        <w:rPr>
          <w:rFonts w:ascii="Arial" w:hAnsi="Arial" w:cs="Arial"/>
        </w:rPr>
        <w:t xml:space="preserve"> </w:t>
      </w:r>
      <w:r w:rsidRPr="00CB102E">
        <w:rPr>
          <w:rFonts w:ascii="Arial" w:hAnsi="Arial" w:cs="Arial"/>
          <w:sz w:val="24"/>
          <w:szCs w:val="24"/>
        </w:rPr>
        <w:t>64270030040</w:t>
      </w:r>
      <w:r w:rsidRPr="00CB102E">
        <w:rPr>
          <w:rFonts w:ascii="Arial" w:hAnsi="Arial" w:cs="Arial"/>
          <w:color w:val="000000"/>
          <w:sz w:val="24"/>
          <w:szCs w:val="24"/>
        </w:rPr>
        <w:t>,</w:t>
      </w:r>
      <w:r w:rsidRPr="00CB102E">
        <w:rPr>
          <w:rFonts w:ascii="Arial" w:hAnsi="Arial" w:cs="Arial"/>
          <w:color w:val="FF0000"/>
          <w:sz w:val="24"/>
          <w:szCs w:val="24"/>
        </w:rPr>
        <w:t xml:space="preserve"> </w:t>
      </w:r>
      <w:r w:rsidRPr="00CB102E">
        <w:rPr>
          <w:rFonts w:ascii="Arial" w:hAnsi="Arial" w:cs="Arial"/>
          <w:color w:val="000000"/>
          <w:sz w:val="24"/>
          <w:szCs w:val="24"/>
        </w:rPr>
        <w:t xml:space="preserve">reģistrēts </w:t>
      </w:r>
      <w:r w:rsidRPr="00CB102E">
        <w:rPr>
          <w:rFonts w:ascii="Arial" w:hAnsi="Arial" w:cs="Arial"/>
          <w:sz w:val="24"/>
          <w:szCs w:val="24"/>
        </w:rPr>
        <w:t>Durbes pagasta</w:t>
      </w:r>
      <w:r w:rsidRPr="00CB102E">
        <w:rPr>
          <w:rFonts w:ascii="Arial" w:hAnsi="Arial" w:cs="Arial"/>
          <w:color w:val="000000"/>
          <w:sz w:val="24"/>
          <w:szCs w:val="24"/>
        </w:rPr>
        <w:t xml:space="preserve"> zemesgrāmatas nodalījumā Nr. 100000008852 uz </w:t>
      </w:r>
      <w:r w:rsidRPr="00CB102E">
        <w:rPr>
          <w:rFonts w:ascii="Arial" w:eastAsia="Times New Roman" w:hAnsi="Arial" w:cs="Arial"/>
          <w:sz w:val="24"/>
          <w:szCs w:val="24"/>
          <w:lang w:eastAsia="lv-LV"/>
        </w:rPr>
        <w:t>Iesniedzēja vārda.</w:t>
      </w:r>
      <w:r w:rsidRPr="00CB102E">
        <w:rPr>
          <w:rFonts w:ascii="Arial" w:hAnsi="Arial" w:cs="Arial"/>
          <w:color w:val="000000"/>
          <w:sz w:val="24"/>
          <w:szCs w:val="24"/>
        </w:rPr>
        <w:t xml:space="preserve"> Īpašums sastāv no 2 (divām) zemes vienībām ar kadastra apzīmējumiem 64270020266 – 32,00 ha platībā un  64270030040 – 33,47 ha platībā. Zemes vienībai ar kadastra apzīmējumu 64270030040 nav nodrošināta piekļuve no valsts vai pašvaldības ceļa. Zemes vienībai var piekļūt šķērsojot nekustam</w:t>
      </w:r>
      <w:r w:rsidRPr="00CB102E">
        <w:rPr>
          <w:rFonts w:ascii="Arial" w:hAnsi="Arial" w:cs="Arial"/>
          <w:sz w:val="24"/>
          <w:szCs w:val="24"/>
        </w:rPr>
        <w:t>ā</w:t>
      </w:r>
      <w:r w:rsidRPr="00CB102E">
        <w:rPr>
          <w:rFonts w:ascii="Arial" w:hAnsi="Arial" w:cs="Arial"/>
          <w:color w:val="000000"/>
          <w:sz w:val="24"/>
          <w:szCs w:val="24"/>
        </w:rPr>
        <w:t xml:space="preserve"> īpašum</w:t>
      </w:r>
      <w:r w:rsidRPr="00CB102E">
        <w:rPr>
          <w:rFonts w:ascii="Arial" w:hAnsi="Arial" w:cs="Arial"/>
          <w:sz w:val="24"/>
          <w:szCs w:val="24"/>
        </w:rPr>
        <w:t>a</w:t>
      </w:r>
      <w:r w:rsidRPr="00CB102E">
        <w:rPr>
          <w:rFonts w:ascii="Arial" w:hAnsi="Arial" w:cs="Arial"/>
          <w:color w:val="000000"/>
          <w:sz w:val="24"/>
          <w:szCs w:val="24"/>
        </w:rPr>
        <w:t xml:space="preserve"> </w:t>
      </w:r>
      <w:r w:rsidRPr="00CB102E">
        <w:rPr>
          <w:rFonts w:ascii="Arial" w:hAnsi="Arial" w:cs="Arial"/>
          <w:sz w:val="24"/>
          <w:szCs w:val="24"/>
        </w:rPr>
        <w:t xml:space="preserve">“Pie </w:t>
      </w:r>
      <w:proofErr w:type="spellStart"/>
      <w:r w:rsidRPr="00CB102E">
        <w:rPr>
          <w:rFonts w:ascii="Arial" w:hAnsi="Arial" w:cs="Arial"/>
          <w:sz w:val="24"/>
          <w:szCs w:val="24"/>
        </w:rPr>
        <w:t>Tūbeļiem</w:t>
      </w:r>
      <w:proofErr w:type="spellEnd"/>
      <w:r w:rsidRPr="00CB102E">
        <w:rPr>
          <w:rFonts w:ascii="Arial" w:hAnsi="Arial" w:cs="Arial"/>
          <w:sz w:val="24"/>
          <w:szCs w:val="24"/>
        </w:rPr>
        <w:t>”, Durbes pagasts</w:t>
      </w:r>
      <w:r w:rsidRPr="00CB102E">
        <w:rPr>
          <w:rFonts w:ascii="Arial" w:hAnsi="Arial" w:cs="Arial"/>
          <w:color w:val="000000"/>
          <w:sz w:val="24"/>
          <w:szCs w:val="24"/>
        </w:rPr>
        <w:t>, zemes vienību ar kadastra apzīmējumu 64270030109.</w:t>
      </w:r>
    </w:p>
    <w:p w14:paraId="32C076A2" w14:textId="77777777" w:rsidR="004A03C2" w:rsidRPr="00CB102E" w:rsidRDefault="004A03C2" w:rsidP="004A03C2">
      <w:pPr>
        <w:spacing w:after="0" w:line="240" w:lineRule="auto"/>
        <w:ind w:firstLine="709"/>
        <w:jc w:val="both"/>
        <w:rPr>
          <w:rFonts w:ascii="Arial" w:hAnsi="Arial" w:cs="Arial"/>
          <w:color w:val="000000"/>
          <w:sz w:val="24"/>
          <w:szCs w:val="24"/>
        </w:rPr>
      </w:pPr>
      <w:r w:rsidRPr="00CB102E">
        <w:rPr>
          <w:rFonts w:ascii="Arial" w:hAnsi="Arial" w:cs="Arial"/>
          <w:color w:val="000000"/>
          <w:sz w:val="24"/>
          <w:szCs w:val="24"/>
        </w:rPr>
        <w:t>Civillikuma 1130. pants nosaka, ka servitūts ir tāda tiesība uz svešu lietu, ar kuru īpašuma tiesība uz to ir lietošanas ziņā aprobežota kādai noteiktai personai vai noteiktam zemes gabalam par labu.</w:t>
      </w:r>
    </w:p>
    <w:p w14:paraId="1C93F241"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color w:val="000000"/>
          <w:sz w:val="24"/>
          <w:szCs w:val="24"/>
        </w:rPr>
        <w:t xml:space="preserve">Pamatojoties </w:t>
      </w:r>
      <w:bookmarkStart w:id="2" w:name="_Hlk124027957"/>
      <w:r w:rsidRPr="00CB102E">
        <w:rPr>
          <w:rFonts w:ascii="Arial" w:hAnsi="Arial" w:cs="Arial"/>
          <w:color w:val="000000"/>
          <w:sz w:val="24"/>
          <w:szCs w:val="24"/>
        </w:rPr>
        <w:t xml:space="preserve">uz Civillikuma 1130. pantu, 1156. pantu, 1158. pantu un 1231. panta 3. punktu, Pašvaldību likuma </w:t>
      </w:r>
      <w:bookmarkStart w:id="3" w:name="_Hlk123548821"/>
      <w:r w:rsidRPr="00CB102E">
        <w:rPr>
          <w:rFonts w:ascii="Arial" w:hAnsi="Arial" w:cs="Arial"/>
          <w:color w:val="000000"/>
          <w:sz w:val="24"/>
          <w:szCs w:val="24"/>
        </w:rPr>
        <w:t>10. panta pirmās daļas 16. punktu un 73. panta ceturto daļu</w:t>
      </w:r>
      <w:bookmarkEnd w:id="2"/>
      <w:bookmarkEnd w:id="3"/>
      <w:r w:rsidRPr="00CB102E">
        <w:rPr>
          <w:rFonts w:ascii="Arial" w:hAnsi="Arial" w:cs="Arial"/>
          <w:color w:val="000000"/>
          <w:sz w:val="24"/>
          <w:szCs w:val="24"/>
        </w:rPr>
        <w:t xml:space="preserve"> un atbilstoši Tautsaimniecības komitejas 2026.gada 12.maija sēdes atzinumam,</w:t>
      </w:r>
    </w:p>
    <w:p w14:paraId="72C17370"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B102E">
        <w:rPr>
          <w:rFonts w:ascii="Arial" w:hAnsi="Arial" w:cs="Arial"/>
          <w:b/>
          <w:sz w:val="24"/>
          <w:szCs w:val="24"/>
        </w:rPr>
        <w:t>Dienvidkurzemes novada pašvaldības dome</w:t>
      </w:r>
      <w:r w:rsidRPr="00CB102E">
        <w:rPr>
          <w:rFonts w:ascii="Arial" w:hAnsi="Arial" w:cs="Arial"/>
          <w:sz w:val="24"/>
          <w:szCs w:val="24"/>
        </w:rPr>
        <w:t xml:space="preserve"> </w:t>
      </w:r>
      <w:r w:rsidRPr="00CB102E">
        <w:rPr>
          <w:rFonts w:ascii="Arial" w:hAnsi="Arial" w:cs="Arial"/>
          <w:b/>
          <w:sz w:val="24"/>
          <w:szCs w:val="24"/>
        </w:rPr>
        <w:t>NOLEMJ:</w:t>
      </w:r>
    </w:p>
    <w:p w14:paraId="02768900" w14:textId="77777777" w:rsidR="004A03C2" w:rsidRPr="00CB102E" w:rsidRDefault="004A03C2" w:rsidP="004A03C2">
      <w:pPr>
        <w:pStyle w:val="Sarakstarindkopa"/>
        <w:numPr>
          <w:ilvl w:val="0"/>
          <w:numId w:val="1"/>
        </w:numPr>
        <w:spacing w:after="0" w:line="240" w:lineRule="auto"/>
        <w:jc w:val="both"/>
        <w:rPr>
          <w:rFonts w:ascii="Arial" w:eastAsia="Times New Roman" w:hAnsi="Arial" w:cs="Arial"/>
          <w:b/>
          <w:bCs/>
          <w:sz w:val="24"/>
          <w:szCs w:val="24"/>
          <w:lang w:eastAsia="lv-LV"/>
        </w:rPr>
      </w:pPr>
      <w:r w:rsidRPr="00CB102E">
        <w:rPr>
          <w:rFonts w:ascii="Arial" w:eastAsia="Times New Roman" w:hAnsi="Arial" w:cs="Arial"/>
          <w:b/>
          <w:bCs/>
          <w:sz w:val="24"/>
          <w:szCs w:val="24"/>
          <w:lang w:eastAsia="lv-LV"/>
        </w:rPr>
        <w:t xml:space="preserve">Nodibināt braucamā ceļa servitūtu </w:t>
      </w:r>
      <w:r w:rsidRPr="00CB102E">
        <w:rPr>
          <w:rFonts w:ascii="Arial" w:hAnsi="Arial" w:cs="Arial"/>
          <w:sz w:val="24"/>
          <w:szCs w:val="24"/>
        </w:rPr>
        <w:t xml:space="preserve">nekustamā īpašuma “Pie </w:t>
      </w:r>
      <w:proofErr w:type="spellStart"/>
      <w:r w:rsidRPr="00CB102E">
        <w:rPr>
          <w:rFonts w:ascii="Arial" w:hAnsi="Arial" w:cs="Arial"/>
          <w:sz w:val="24"/>
          <w:szCs w:val="24"/>
        </w:rPr>
        <w:t>Tūbeļiem</w:t>
      </w:r>
      <w:proofErr w:type="spellEnd"/>
      <w:r w:rsidRPr="00CB102E">
        <w:rPr>
          <w:rFonts w:ascii="Arial" w:hAnsi="Arial" w:cs="Arial"/>
          <w:sz w:val="24"/>
          <w:szCs w:val="24"/>
        </w:rPr>
        <w:t>”, Durbes pagasts, Dienvidkurzemes novads, kadastra Nr. 64270030109, zemes vienībā ar kadastra apzīmējumu 64270030109 par labu nekustamā īpašuma “</w:t>
      </w:r>
      <w:proofErr w:type="spellStart"/>
      <w:r w:rsidRPr="00CB102E">
        <w:rPr>
          <w:rFonts w:ascii="Arial" w:hAnsi="Arial" w:cs="Arial"/>
          <w:sz w:val="24"/>
          <w:szCs w:val="24"/>
        </w:rPr>
        <w:t>Tūbeļdruvas</w:t>
      </w:r>
      <w:proofErr w:type="spellEnd"/>
      <w:r w:rsidRPr="00CB102E">
        <w:rPr>
          <w:rFonts w:ascii="Arial" w:hAnsi="Arial" w:cs="Arial"/>
          <w:sz w:val="24"/>
          <w:szCs w:val="24"/>
        </w:rPr>
        <w:t>”, Durbes pagasts, Dienvidkurzemes novads, kadastra Nr.64270030040, zemes vienībai ar kadastra apzīmējumu 64270030040, nosakot ceļu servitūtu</w:t>
      </w:r>
      <w:r w:rsidRPr="00CB102E">
        <w:rPr>
          <w:rFonts w:ascii="Arial" w:hAnsi="Arial" w:cs="Arial"/>
          <w:b/>
          <w:bCs/>
          <w:color w:val="000000"/>
          <w:sz w:val="24"/>
          <w:szCs w:val="24"/>
        </w:rPr>
        <w:t xml:space="preserve"> </w:t>
      </w:r>
      <w:r w:rsidRPr="00CB102E">
        <w:rPr>
          <w:rFonts w:ascii="Arial" w:hAnsi="Arial" w:cs="Arial"/>
          <w:sz w:val="24"/>
          <w:szCs w:val="24"/>
        </w:rPr>
        <w:t>atbilstoši pielikumam:</w:t>
      </w:r>
    </w:p>
    <w:p w14:paraId="18727B7A" w14:textId="77777777" w:rsidR="004A03C2" w:rsidRPr="00CB102E" w:rsidRDefault="004A03C2" w:rsidP="004A03C2">
      <w:pPr>
        <w:pStyle w:val="Sarakstarindkopa"/>
        <w:numPr>
          <w:ilvl w:val="1"/>
          <w:numId w:val="2"/>
        </w:numPr>
        <w:spacing w:after="0" w:line="240" w:lineRule="auto"/>
        <w:jc w:val="both"/>
        <w:rPr>
          <w:rFonts w:ascii="Arial" w:hAnsi="Arial" w:cs="Arial"/>
          <w:sz w:val="24"/>
          <w:szCs w:val="24"/>
        </w:rPr>
      </w:pPr>
      <w:r w:rsidRPr="00CB102E">
        <w:rPr>
          <w:rFonts w:ascii="Arial" w:hAnsi="Arial" w:cs="Arial"/>
          <w:color w:val="000000"/>
          <w:sz w:val="24"/>
          <w:szCs w:val="24"/>
        </w:rPr>
        <w:t>293 m garumā, 2,25 m platumā (puse ceļa), platība 661 m</w:t>
      </w:r>
      <w:r w:rsidRPr="00CB102E">
        <w:rPr>
          <w:rFonts w:ascii="Arial" w:hAnsi="Arial" w:cs="Arial"/>
          <w:color w:val="000000"/>
          <w:sz w:val="24"/>
          <w:szCs w:val="24"/>
          <w:vertAlign w:val="superscript"/>
        </w:rPr>
        <w:t>2</w:t>
      </w:r>
      <w:r w:rsidRPr="00CB102E">
        <w:rPr>
          <w:rFonts w:ascii="Arial" w:hAnsi="Arial" w:cs="Arial"/>
          <w:sz w:val="24"/>
          <w:szCs w:val="24"/>
        </w:rPr>
        <w:t xml:space="preserve"> (Nr.1);</w:t>
      </w:r>
    </w:p>
    <w:p w14:paraId="7AF7ACD1" w14:textId="77777777" w:rsidR="004A03C2" w:rsidRPr="00CB102E" w:rsidRDefault="004A03C2" w:rsidP="004A03C2">
      <w:pPr>
        <w:pStyle w:val="Sarakstarindkopa"/>
        <w:numPr>
          <w:ilvl w:val="1"/>
          <w:numId w:val="2"/>
        </w:numPr>
        <w:spacing w:after="0" w:line="240" w:lineRule="auto"/>
        <w:jc w:val="both"/>
        <w:rPr>
          <w:rFonts w:ascii="Arial" w:eastAsia="Times New Roman" w:hAnsi="Arial" w:cs="Arial"/>
          <w:sz w:val="24"/>
          <w:szCs w:val="24"/>
          <w:lang w:eastAsia="lv-LV"/>
        </w:rPr>
      </w:pPr>
      <w:r w:rsidRPr="00CB102E">
        <w:rPr>
          <w:rFonts w:ascii="Arial" w:hAnsi="Arial" w:cs="Arial"/>
          <w:sz w:val="24"/>
          <w:szCs w:val="24"/>
        </w:rPr>
        <w:t>58 m garumā, 4,5 m platumā, platība 261 m</w:t>
      </w:r>
      <w:r w:rsidRPr="00CB102E">
        <w:rPr>
          <w:rFonts w:ascii="Arial" w:hAnsi="Arial" w:cs="Arial"/>
          <w:sz w:val="24"/>
          <w:szCs w:val="24"/>
          <w:vertAlign w:val="superscript"/>
        </w:rPr>
        <w:t xml:space="preserve">2 </w:t>
      </w:r>
      <w:r w:rsidRPr="00CB102E">
        <w:rPr>
          <w:rFonts w:ascii="Arial" w:hAnsi="Arial" w:cs="Arial"/>
          <w:sz w:val="24"/>
          <w:szCs w:val="24"/>
        </w:rPr>
        <w:t>(Nr.2).</w:t>
      </w:r>
    </w:p>
    <w:p w14:paraId="0AADD94C" w14:textId="77777777" w:rsidR="004A03C2" w:rsidRPr="00CB102E" w:rsidRDefault="004A03C2" w:rsidP="004A03C2">
      <w:pPr>
        <w:pStyle w:val="Sarakstarindkopa"/>
        <w:numPr>
          <w:ilvl w:val="0"/>
          <w:numId w:val="1"/>
        </w:numPr>
        <w:spacing w:after="0" w:line="240" w:lineRule="auto"/>
        <w:jc w:val="both"/>
        <w:rPr>
          <w:rFonts w:ascii="Arial" w:eastAsia="Times New Roman" w:hAnsi="Arial" w:cs="Arial"/>
          <w:b/>
          <w:bCs/>
          <w:sz w:val="24"/>
          <w:szCs w:val="24"/>
          <w:lang w:eastAsia="lv-LV"/>
        </w:rPr>
      </w:pPr>
      <w:r w:rsidRPr="00CB102E">
        <w:rPr>
          <w:rFonts w:ascii="Arial" w:eastAsia="Times New Roman" w:hAnsi="Arial" w:cs="Arial"/>
          <w:b/>
          <w:bCs/>
          <w:color w:val="000000"/>
          <w:sz w:val="24"/>
          <w:szCs w:val="24"/>
          <w:lang w:eastAsia="lv-LV"/>
        </w:rPr>
        <w:t>Noslēgt ceļa reālservitūta līgumu</w:t>
      </w:r>
      <w:r w:rsidRPr="00CB102E">
        <w:rPr>
          <w:rFonts w:ascii="Arial" w:eastAsia="Times New Roman" w:hAnsi="Arial" w:cs="Arial"/>
          <w:color w:val="000000"/>
          <w:sz w:val="24"/>
          <w:szCs w:val="24"/>
          <w:lang w:eastAsia="lv-LV"/>
        </w:rPr>
        <w:t xml:space="preserve"> </w:t>
      </w:r>
      <w:r w:rsidRPr="00CB102E">
        <w:rPr>
          <w:rFonts w:ascii="Arial" w:hAnsi="Arial" w:cs="Arial"/>
          <w:color w:val="000000"/>
          <w:sz w:val="24"/>
          <w:szCs w:val="24"/>
        </w:rPr>
        <w:t xml:space="preserve">ar nekustamā īpašuma </w:t>
      </w:r>
      <w:r w:rsidRPr="00CB102E">
        <w:rPr>
          <w:rFonts w:ascii="Arial" w:hAnsi="Arial" w:cs="Arial"/>
          <w:sz w:val="24"/>
          <w:szCs w:val="24"/>
        </w:rPr>
        <w:t>“</w:t>
      </w:r>
      <w:proofErr w:type="spellStart"/>
      <w:r w:rsidRPr="00CB102E">
        <w:rPr>
          <w:rFonts w:ascii="Arial" w:hAnsi="Arial" w:cs="Arial"/>
          <w:sz w:val="24"/>
          <w:szCs w:val="24"/>
        </w:rPr>
        <w:t>Tūbeļdruvas</w:t>
      </w:r>
      <w:proofErr w:type="spellEnd"/>
      <w:r w:rsidRPr="00CB102E">
        <w:rPr>
          <w:rFonts w:ascii="Arial" w:hAnsi="Arial" w:cs="Arial"/>
          <w:sz w:val="24"/>
          <w:szCs w:val="24"/>
        </w:rPr>
        <w:t xml:space="preserve">”, Durbes </w:t>
      </w:r>
      <w:r w:rsidRPr="00CB102E">
        <w:rPr>
          <w:rFonts w:ascii="Arial" w:hAnsi="Arial" w:cs="Arial"/>
          <w:color w:val="000000"/>
          <w:sz w:val="24"/>
          <w:szCs w:val="24"/>
        </w:rPr>
        <w:t>pagasts, kadastra Nr.64270030040, īpašnieku.</w:t>
      </w:r>
    </w:p>
    <w:p w14:paraId="4A75E664" w14:textId="77777777" w:rsidR="004A03C2" w:rsidRPr="00CB102E" w:rsidRDefault="004A03C2" w:rsidP="004A03C2">
      <w:pPr>
        <w:pStyle w:val="Sarakstarindkopa"/>
        <w:numPr>
          <w:ilvl w:val="0"/>
          <w:numId w:val="1"/>
        </w:numPr>
        <w:spacing w:after="0" w:line="240" w:lineRule="auto"/>
        <w:jc w:val="both"/>
        <w:rPr>
          <w:rFonts w:ascii="Arial" w:eastAsia="Times New Roman" w:hAnsi="Arial" w:cs="Arial"/>
          <w:b/>
          <w:bCs/>
          <w:sz w:val="24"/>
          <w:szCs w:val="24"/>
          <w:lang w:eastAsia="lv-LV"/>
        </w:rPr>
      </w:pPr>
      <w:r w:rsidRPr="00CB102E">
        <w:rPr>
          <w:rFonts w:ascii="Arial" w:hAnsi="Arial" w:cs="Arial"/>
          <w:b/>
          <w:color w:val="000000"/>
          <w:sz w:val="24"/>
          <w:szCs w:val="24"/>
        </w:rPr>
        <w:t xml:space="preserve">Noteikt, </w:t>
      </w:r>
      <w:r w:rsidRPr="00CB102E">
        <w:rPr>
          <w:rFonts w:ascii="Arial" w:hAnsi="Arial" w:cs="Arial"/>
          <w:bCs/>
          <w:color w:val="000000"/>
          <w:sz w:val="24"/>
          <w:szCs w:val="24"/>
        </w:rPr>
        <w:t>ka v</w:t>
      </w:r>
      <w:r w:rsidRPr="00CB102E">
        <w:rPr>
          <w:rFonts w:ascii="Arial" w:hAnsi="Arial" w:cs="Arial"/>
          <w:bCs/>
          <w:sz w:val="24"/>
          <w:szCs w:val="24"/>
        </w:rPr>
        <w:t>isus</w:t>
      </w:r>
      <w:r w:rsidRPr="00CB102E">
        <w:rPr>
          <w:rFonts w:ascii="Arial" w:hAnsi="Arial" w:cs="Arial"/>
          <w:sz w:val="24"/>
          <w:szCs w:val="24"/>
        </w:rPr>
        <w:t xml:space="preserve"> izdevumus, kas saistīti ar ceļa servitūta reģistrēšanu zemesgrāmatā sedz Iesniedzējs.</w:t>
      </w:r>
    </w:p>
    <w:p w14:paraId="2814637F" w14:textId="77777777" w:rsidR="004A03C2" w:rsidRPr="00CB102E" w:rsidRDefault="004A03C2" w:rsidP="004A03C2">
      <w:pPr>
        <w:pStyle w:val="Sarakstarindkopa"/>
        <w:numPr>
          <w:ilvl w:val="0"/>
          <w:numId w:val="1"/>
        </w:numPr>
        <w:spacing w:after="0" w:line="240" w:lineRule="auto"/>
        <w:jc w:val="both"/>
        <w:rPr>
          <w:rFonts w:ascii="Arial" w:eastAsia="Times New Roman" w:hAnsi="Arial" w:cs="Arial"/>
          <w:b/>
          <w:bCs/>
          <w:sz w:val="24"/>
          <w:szCs w:val="24"/>
          <w:lang w:eastAsia="lv-LV"/>
        </w:rPr>
      </w:pPr>
      <w:r w:rsidRPr="00CB102E">
        <w:rPr>
          <w:rFonts w:ascii="Arial" w:hAnsi="Arial" w:cs="Arial"/>
          <w:sz w:val="24"/>
          <w:szCs w:val="24"/>
        </w:rPr>
        <w:t>Dienvidkurzemes novada Nekustamā īpašuma pārvaldes Nekustamā īpašuma speciālists Durbes pagastā atbild par lēmuma izpildi</w:t>
      </w:r>
      <w:r w:rsidRPr="00CB102E">
        <w:rPr>
          <w:rFonts w:ascii="Arial" w:hAnsi="Arial" w:cs="Arial"/>
          <w:color w:val="000000"/>
          <w:sz w:val="24"/>
          <w:szCs w:val="24"/>
        </w:rPr>
        <w:t>.</w:t>
      </w:r>
    </w:p>
    <w:p w14:paraId="3139B875" w14:textId="77777777" w:rsidR="004A03C2" w:rsidRPr="00CB102E" w:rsidRDefault="004A03C2" w:rsidP="004A03C2">
      <w:pPr>
        <w:pStyle w:val="Sarakstarindkopa"/>
        <w:spacing w:after="0" w:line="240" w:lineRule="auto"/>
        <w:ind w:left="1080"/>
        <w:jc w:val="both"/>
        <w:rPr>
          <w:rFonts w:ascii="Arial" w:hAnsi="Arial" w:cs="Arial"/>
          <w:sz w:val="24"/>
          <w:szCs w:val="24"/>
        </w:rPr>
      </w:pPr>
    </w:p>
    <w:bookmarkEnd w:id="1"/>
    <w:p w14:paraId="0E66389F" w14:textId="77777777" w:rsidR="004A03C2" w:rsidRPr="00CB102E" w:rsidRDefault="004A03C2" w:rsidP="004A03C2">
      <w:pPr>
        <w:pStyle w:val="Paraststmeklis"/>
        <w:spacing w:before="0" w:beforeAutospacing="0" w:after="0" w:afterAutospacing="0"/>
        <w:rPr>
          <w:rFonts w:ascii="Arial" w:hAnsi="Arial" w:cs="Arial"/>
        </w:rPr>
      </w:pPr>
    </w:p>
    <w:p w14:paraId="0296F69F"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lastRenderedPageBreak/>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747FD07B" w14:textId="77777777" w:rsidR="004A03C2" w:rsidRPr="00CB102E" w:rsidRDefault="004A03C2" w:rsidP="004A03C2">
      <w:pPr>
        <w:spacing w:after="0" w:line="240" w:lineRule="auto"/>
        <w:jc w:val="both"/>
        <w:rPr>
          <w:rFonts w:ascii="Arial" w:hAnsi="Arial" w:cs="Arial"/>
          <w:sz w:val="24"/>
          <w:szCs w:val="24"/>
        </w:rPr>
      </w:pPr>
    </w:p>
    <w:p w14:paraId="666DEAA8" w14:textId="77777777" w:rsidR="004A03C2" w:rsidRPr="00CB102E" w:rsidRDefault="004A03C2" w:rsidP="004A03C2">
      <w:pPr>
        <w:spacing w:after="0" w:line="240" w:lineRule="auto"/>
        <w:jc w:val="both"/>
        <w:rPr>
          <w:rFonts w:ascii="Arial" w:hAnsi="Arial" w:cs="Arial"/>
          <w:sz w:val="24"/>
          <w:szCs w:val="24"/>
        </w:rPr>
      </w:pPr>
    </w:p>
    <w:p w14:paraId="21D0160F"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t>Lēmums nosūtāms:</w:t>
      </w:r>
    </w:p>
    <w:p w14:paraId="46EB0DEC" w14:textId="17B643D6" w:rsidR="004A03C2" w:rsidRPr="00CB102E" w:rsidRDefault="004A03C2" w:rsidP="004A03C2">
      <w:pPr>
        <w:tabs>
          <w:tab w:val="left" w:pos="2775"/>
        </w:tabs>
        <w:spacing w:after="0" w:line="240" w:lineRule="auto"/>
        <w:rPr>
          <w:rFonts w:ascii="Arial" w:hAnsi="Arial" w:cs="Arial"/>
          <w:iCs/>
          <w:color w:val="000000" w:themeColor="text1"/>
          <w:lang w:eastAsia="lv-LV"/>
        </w:rPr>
      </w:pPr>
      <w:r w:rsidRPr="00CB102E">
        <w:rPr>
          <w:rFonts w:ascii="Arial" w:hAnsi="Arial" w:cs="Arial"/>
          <w:iCs/>
          <w:color w:val="000000" w:themeColor="text1"/>
        </w:rPr>
        <w:t>Durbes pilsētas, Durbes, Dunalkas, Tadaiķu un Vecpils pagastu apvienības pārvaldes vadītājam Vilnim Kārkliņam;</w:t>
      </w:r>
      <w:r w:rsidRPr="00CB102E">
        <w:rPr>
          <w:rFonts w:ascii="Arial" w:hAnsi="Arial" w:cs="Arial"/>
          <w:iCs/>
          <w:color w:val="000000" w:themeColor="text1"/>
        </w:rPr>
        <w:br/>
        <w:t>[..];</w:t>
      </w:r>
      <w:r w:rsidRPr="00CB102E">
        <w:rPr>
          <w:rFonts w:ascii="Arial" w:hAnsi="Arial" w:cs="Arial"/>
          <w:iCs/>
          <w:color w:val="000000" w:themeColor="text1"/>
        </w:rPr>
        <w:br/>
        <w:t xml:space="preserve">Nekustamā īpašuma nodaļas Nekustamā īpašuma speciālistei Santai </w:t>
      </w:r>
      <w:proofErr w:type="spellStart"/>
      <w:r w:rsidRPr="00CB102E">
        <w:rPr>
          <w:rFonts w:ascii="Arial" w:hAnsi="Arial" w:cs="Arial"/>
          <w:iCs/>
          <w:color w:val="000000" w:themeColor="text1"/>
        </w:rPr>
        <w:t>Brālei</w:t>
      </w:r>
      <w:proofErr w:type="spellEnd"/>
      <w:r w:rsidRPr="00CB102E">
        <w:rPr>
          <w:rFonts w:ascii="Arial" w:hAnsi="Arial" w:cs="Arial"/>
          <w:iCs/>
          <w:color w:val="000000" w:themeColor="text1"/>
        </w:rPr>
        <w:t>.</w:t>
      </w:r>
    </w:p>
    <w:p w14:paraId="64494E97" w14:textId="46552AD4" w:rsidR="004A03C2" w:rsidRPr="00CB102E" w:rsidRDefault="004A03C2">
      <w:pPr>
        <w:spacing w:after="160" w:line="278" w:lineRule="auto"/>
        <w:rPr>
          <w:rFonts w:ascii="Arial" w:hAnsi="Arial" w:cs="Arial"/>
        </w:rPr>
      </w:pPr>
      <w:r w:rsidRPr="00CB102E">
        <w:rPr>
          <w:rFonts w:ascii="Arial" w:hAnsi="Arial" w:cs="Arial"/>
        </w:rPr>
        <w:br w:type="page"/>
      </w:r>
    </w:p>
    <w:p w14:paraId="48FE01A8" w14:textId="77777777" w:rsidR="004A03C2" w:rsidRPr="00CB102E" w:rsidRDefault="004A03C2" w:rsidP="004A03C2">
      <w:pPr>
        <w:spacing w:after="0" w:line="240" w:lineRule="auto"/>
        <w:jc w:val="center"/>
        <w:rPr>
          <w:rFonts w:ascii="Arial" w:eastAsia="Times New Roman" w:hAnsi="Arial" w:cs="Arial"/>
          <w:b/>
          <w:sz w:val="32"/>
          <w:szCs w:val="32"/>
        </w:rPr>
      </w:pPr>
      <w:r w:rsidRPr="00CB102E">
        <w:rPr>
          <w:rFonts w:ascii="Arial" w:hAnsi="Arial" w:cs="Arial"/>
          <w:b/>
          <w:sz w:val="32"/>
          <w:szCs w:val="32"/>
        </w:rPr>
        <w:lastRenderedPageBreak/>
        <w:t>LĒMUMS</w:t>
      </w:r>
    </w:p>
    <w:p w14:paraId="53926D16" w14:textId="77777777" w:rsidR="004A03C2" w:rsidRPr="00CB102E" w:rsidRDefault="004A03C2" w:rsidP="004A03C2">
      <w:pPr>
        <w:spacing w:after="0" w:line="240" w:lineRule="auto"/>
        <w:jc w:val="center"/>
        <w:rPr>
          <w:rFonts w:ascii="Arial" w:hAnsi="Arial" w:cs="Arial"/>
          <w:b/>
          <w:sz w:val="20"/>
          <w:szCs w:val="20"/>
        </w:rPr>
      </w:pPr>
    </w:p>
    <w:p w14:paraId="336FC3C7"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w:t>
      </w:r>
      <w:r w:rsidRPr="00CB102E">
        <w:rPr>
          <w:rFonts w:ascii="Arial" w:hAnsi="Arial" w:cs="Arial"/>
          <w:b/>
          <w:sz w:val="24"/>
          <w:szCs w:val="24"/>
        </w:rPr>
        <w:tab/>
        <w:t>Nr.</w:t>
      </w:r>
      <w:r w:rsidRPr="00CB102E">
        <w:rPr>
          <w:rFonts w:ascii="Arial" w:hAnsi="Arial" w:cs="Arial"/>
          <w:sz w:val="24"/>
          <w:szCs w:val="24"/>
        </w:rPr>
        <w:t xml:space="preserve"> </w:t>
      </w:r>
      <w:r w:rsidRPr="00CB102E">
        <w:rPr>
          <w:rFonts w:ascii="Arial" w:hAnsi="Arial" w:cs="Arial"/>
          <w:b/>
          <w:sz w:val="24"/>
          <w:szCs w:val="24"/>
        </w:rPr>
        <w:t>#LEMUMA_NUMURS#</w:t>
      </w:r>
    </w:p>
    <w:p w14:paraId="61B67A83" w14:textId="77777777" w:rsidR="004A03C2" w:rsidRPr="00CB102E" w:rsidRDefault="004A03C2" w:rsidP="004A03C2">
      <w:pPr>
        <w:spacing w:after="0" w:line="240" w:lineRule="auto"/>
        <w:jc w:val="both"/>
        <w:rPr>
          <w:rFonts w:ascii="Arial" w:hAnsi="Arial" w:cs="Arial"/>
          <w:bCs/>
          <w:sz w:val="24"/>
          <w:szCs w:val="24"/>
        </w:rPr>
      </w:pPr>
    </w:p>
    <w:p w14:paraId="3086EFE6"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Par nekustamā īpašuma Liepu iela 5, Durbe, nodošanu atsavināšanai izsolē</w:t>
      </w:r>
    </w:p>
    <w:p w14:paraId="43AE0B25" w14:textId="77777777" w:rsidR="004A03C2" w:rsidRPr="00CB102E" w:rsidRDefault="004A03C2" w:rsidP="004A03C2">
      <w:pPr>
        <w:spacing w:after="0" w:line="240" w:lineRule="auto"/>
        <w:rPr>
          <w:rFonts w:ascii="Arial" w:hAnsi="Arial" w:cs="Arial"/>
          <w:sz w:val="24"/>
          <w:szCs w:val="24"/>
        </w:rPr>
      </w:pPr>
    </w:p>
    <w:p w14:paraId="06EE53F3"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Nekustamais īpašums Liepu iela 5, Durbe, kadastra Nr. 64070010045 (turpmāk –Īpašums), reģistrēts Durbes pilsētas zemesgrāmatas nodalījumā Nr.293 uz Dienvidkurzemes novada pašvaldības vārda.</w:t>
      </w:r>
    </w:p>
    <w:p w14:paraId="00174C06"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Īpašums sastāv no vienas zemes vienības ar kadastra apzīmējumu 64070010045- 2098 m</w:t>
      </w:r>
      <w:r w:rsidRPr="00CB102E">
        <w:rPr>
          <w:rFonts w:ascii="Arial" w:hAnsi="Arial" w:cs="Arial"/>
          <w:sz w:val="24"/>
          <w:szCs w:val="24"/>
          <w:vertAlign w:val="superscript"/>
        </w:rPr>
        <w:t>2</w:t>
      </w:r>
      <w:r w:rsidRPr="00CB102E">
        <w:rPr>
          <w:rFonts w:ascii="Arial" w:hAnsi="Arial" w:cs="Arial"/>
          <w:sz w:val="24"/>
          <w:szCs w:val="24"/>
        </w:rPr>
        <w:t xml:space="preserve"> platībā un dzīvojamās ēkas jaunbūves (ekspluatācijā nenodota ēka) ar kadastra apzīmējumu 64070010045001- 159,90 m</w:t>
      </w:r>
      <w:r w:rsidRPr="00CB102E">
        <w:rPr>
          <w:rFonts w:ascii="Arial" w:hAnsi="Arial" w:cs="Arial"/>
          <w:sz w:val="24"/>
          <w:szCs w:val="24"/>
          <w:vertAlign w:val="superscript"/>
        </w:rPr>
        <w:t>2</w:t>
      </w:r>
      <w:r w:rsidRPr="00CB102E">
        <w:rPr>
          <w:rFonts w:ascii="Arial" w:hAnsi="Arial" w:cs="Arial"/>
          <w:sz w:val="24"/>
          <w:szCs w:val="24"/>
        </w:rPr>
        <w:t xml:space="preserve"> platībā. </w:t>
      </w:r>
    </w:p>
    <w:p w14:paraId="18CC453E"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Nekustamā īpašuma valsts kadastra informācijas sistēmā zemes vienībai norādīta šāda eksplikācija: 2098 m</w:t>
      </w:r>
      <w:r w:rsidRPr="00CB102E">
        <w:rPr>
          <w:rFonts w:ascii="Arial" w:hAnsi="Arial" w:cs="Arial"/>
          <w:sz w:val="24"/>
          <w:szCs w:val="24"/>
          <w:vertAlign w:val="superscript"/>
        </w:rPr>
        <w:t>2</w:t>
      </w:r>
      <w:r w:rsidRPr="00CB102E">
        <w:rPr>
          <w:rFonts w:ascii="Arial" w:hAnsi="Arial" w:cs="Arial"/>
          <w:sz w:val="24"/>
          <w:szCs w:val="24"/>
        </w:rPr>
        <w:t xml:space="preserve"> zem ēkām un pagalmiem.</w:t>
      </w:r>
    </w:p>
    <w:p w14:paraId="6F8924CD"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Saskaņā ar Dienvidkurzemes novada Būvvaldes 2026. gada 4.</w:t>
      </w:r>
      <w:r w:rsidRPr="00CB102E">
        <w:rPr>
          <w:rFonts w:ascii="Arial" w:hAnsi="Arial" w:cs="Arial"/>
        </w:rPr>
        <w:t> </w:t>
      </w:r>
      <w:r w:rsidRPr="00CB102E">
        <w:rPr>
          <w:rFonts w:ascii="Arial" w:hAnsi="Arial" w:cs="Arial"/>
          <w:sz w:val="24"/>
          <w:szCs w:val="24"/>
        </w:rPr>
        <w:t>marta Izziņu Nr. B/2026/1.7/14 “Par zemes vienības plānoto (atļauto) teritorijas izmantošanu” (Pielikums Nr.2), Īpašums atrodas Durbes pilsētas teritorijā un Savrupmāju apbūves teritorijā.</w:t>
      </w:r>
    </w:p>
    <w:p w14:paraId="7B55CCB1"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 xml:space="preserve">Zemes vienība visā platībā atrodas reģiona nozīmes kultūras pieminekļa “Durbes pilsētas vēsturiskais centrs” (aizsardzības Nr. 7438) aizsardzības zonā. </w:t>
      </w:r>
    </w:p>
    <w:p w14:paraId="259A929F"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Īpašums nav nepieciešams pašvaldībai un tās iestādēm noteikto funkciju veikšanai.</w:t>
      </w:r>
    </w:p>
    <w:p w14:paraId="35F79C07"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Pamatojoties uz minēto un Pašvaldību likuma 10.panta pirmās daļas 16.punktu, 73.panta ceturto daļu, Publiskas personas finanšu līdzekļu un mantas izšķērdēšanas novēršanas likuma 3.panta 2.punktu, Publiskas personas mantas atsavināšanas likuma 3.panta pirmās daļas 1.punktu un otro daļu, 4.panta pirmo daļu, 5.panta pirmo un piekto daļu, 9.panta otro daļu, un atbilstoši Tautsaimniecības komitejas 2026.</w:t>
      </w:r>
      <w:r w:rsidRPr="00CB102E">
        <w:rPr>
          <w:rFonts w:ascii="Arial" w:hAnsi="Arial" w:cs="Arial"/>
        </w:rPr>
        <w:t xml:space="preserve"> </w:t>
      </w:r>
      <w:r w:rsidRPr="00CB102E">
        <w:rPr>
          <w:rFonts w:ascii="Arial" w:hAnsi="Arial" w:cs="Arial"/>
          <w:sz w:val="24"/>
          <w:szCs w:val="24"/>
        </w:rPr>
        <w:t>gada 12. maija sēdes atzinumam,</w:t>
      </w:r>
    </w:p>
    <w:p w14:paraId="77299035" w14:textId="77777777" w:rsidR="004A03C2" w:rsidRPr="00CB102E" w:rsidRDefault="004A03C2" w:rsidP="004A03C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B102E">
        <w:rPr>
          <w:rFonts w:ascii="Arial" w:hAnsi="Arial" w:cs="Arial"/>
          <w:b/>
          <w:sz w:val="24"/>
          <w:szCs w:val="24"/>
        </w:rPr>
        <w:t>Dienvidkurzemes novada pašvaldības dome</w:t>
      </w:r>
      <w:r w:rsidRPr="00CB102E">
        <w:rPr>
          <w:rFonts w:ascii="Arial" w:hAnsi="Arial" w:cs="Arial"/>
          <w:sz w:val="24"/>
          <w:szCs w:val="24"/>
        </w:rPr>
        <w:t xml:space="preserve"> </w:t>
      </w:r>
      <w:r w:rsidRPr="00CB102E">
        <w:rPr>
          <w:rFonts w:ascii="Arial" w:hAnsi="Arial" w:cs="Arial"/>
          <w:b/>
          <w:sz w:val="24"/>
          <w:szCs w:val="24"/>
        </w:rPr>
        <w:t>NOLEMJ:</w:t>
      </w:r>
    </w:p>
    <w:p w14:paraId="108E2F07" w14:textId="77777777" w:rsidR="004A03C2" w:rsidRPr="00CB102E" w:rsidRDefault="004A03C2" w:rsidP="004A03C2">
      <w:pPr>
        <w:pStyle w:val="Sarakstarindkopa"/>
        <w:numPr>
          <w:ilvl w:val="0"/>
          <w:numId w:val="3"/>
        </w:numPr>
        <w:spacing w:after="0" w:line="240" w:lineRule="auto"/>
        <w:jc w:val="both"/>
        <w:rPr>
          <w:rFonts w:ascii="Arial" w:hAnsi="Arial" w:cs="Arial"/>
          <w:color w:val="0070C0"/>
          <w:sz w:val="24"/>
          <w:szCs w:val="24"/>
        </w:rPr>
      </w:pPr>
      <w:bookmarkStart w:id="4" w:name="_Hlk133483169"/>
      <w:r w:rsidRPr="00CB102E">
        <w:rPr>
          <w:rFonts w:ascii="Arial" w:hAnsi="Arial" w:cs="Arial"/>
          <w:b/>
          <w:bCs/>
          <w:sz w:val="24"/>
          <w:szCs w:val="24"/>
        </w:rPr>
        <w:t>Nodot</w:t>
      </w:r>
      <w:r w:rsidRPr="00CB102E">
        <w:rPr>
          <w:rFonts w:ascii="Arial" w:hAnsi="Arial" w:cs="Arial"/>
          <w:sz w:val="24"/>
          <w:szCs w:val="24"/>
        </w:rPr>
        <w:t xml:space="preserve"> atsavināšanai nekustamo īpašumu Liepu iela 5, Durbe, kadastra Nr.64070010045, sastāvošu no zemes vienības ar kadastra apzīmējumu 64070010045, 2098 m</w:t>
      </w:r>
      <w:r w:rsidRPr="00CB102E">
        <w:rPr>
          <w:rFonts w:ascii="Arial" w:hAnsi="Arial" w:cs="Arial"/>
          <w:sz w:val="24"/>
          <w:szCs w:val="24"/>
          <w:vertAlign w:val="superscript"/>
        </w:rPr>
        <w:t>2</w:t>
      </w:r>
      <w:r w:rsidRPr="00CB102E">
        <w:rPr>
          <w:rFonts w:ascii="Arial" w:hAnsi="Arial" w:cs="Arial"/>
          <w:sz w:val="24"/>
          <w:szCs w:val="24"/>
        </w:rPr>
        <w:t xml:space="preserve"> platībā un dzīvojamās ēkas-jaunbūves ar kadastra apzīmējumu 64070010045001 (Pielikums Nr.1), </w:t>
      </w:r>
      <w:r w:rsidRPr="00CB102E">
        <w:rPr>
          <w:rFonts w:ascii="Arial" w:hAnsi="Arial" w:cs="Arial"/>
          <w:b/>
          <w:bCs/>
          <w:sz w:val="24"/>
          <w:szCs w:val="24"/>
        </w:rPr>
        <w:t>pārdodot</w:t>
      </w:r>
      <w:r w:rsidRPr="00CB102E">
        <w:rPr>
          <w:rFonts w:ascii="Arial" w:hAnsi="Arial" w:cs="Arial"/>
          <w:sz w:val="24"/>
          <w:szCs w:val="24"/>
        </w:rPr>
        <w:t xml:space="preserve"> mutiskā izsolē ar augšupejošu soli.</w:t>
      </w:r>
      <w:r w:rsidRPr="00CB102E">
        <w:rPr>
          <w:rFonts w:ascii="Arial" w:hAnsi="Arial" w:cs="Arial"/>
          <w:color w:val="0070C0"/>
          <w:sz w:val="24"/>
          <w:szCs w:val="24"/>
        </w:rPr>
        <w:t xml:space="preserve"> </w:t>
      </w:r>
    </w:p>
    <w:p w14:paraId="39AED711" w14:textId="77777777" w:rsidR="004A03C2" w:rsidRPr="00CB102E" w:rsidRDefault="004A03C2" w:rsidP="004A03C2">
      <w:pPr>
        <w:pStyle w:val="Sarakstarindkopa"/>
        <w:numPr>
          <w:ilvl w:val="0"/>
          <w:numId w:val="3"/>
        </w:numPr>
        <w:spacing w:after="0" w:line="240" w:lineRule="auto"/>
        <w:jc w:val="both"/>
        <w:rPr>
          <w:rFonts w:ascii="Arial" w:hAnsi="Arial" w:cs="Arial"/>
          <w:sz w:val="24"/>
          <w:szCs w:val="24"/>
        </w:rPr>
      </w:pPr>
      <w:r w:rsidRPr="00CB102E">
        <w:rPr>
          <w:rFonts w:ascii="Arial" w:hAnsi="Arial" w:cs="Arial"/>
          <w:b/>
          <w:bCs/>
          <w:sz w:val="24"/>
          <w:szCs w:val="24"/>
        </w:rPr>
        <w:t>Noteikt</w:t>
      </w:r>
      <w:r w:rsidRPr="00CB102E">
        <w:rPr>
          <w:rFonts w:ascii="Arial" w:hAnsi="Arial" w:cs="Arial"/>
          <w:sz w:val="24"/>
          <w:szCs w:val="24"/>
        </w:rPr>
        <w:t xml:space="preserve">, ka izsoles sākumcena ir vienāda ar nosacīto cenu. </w:t>
      </w:r>
    </w:p>
    <w:p w14:paraId="037D7182" w14:textId="77777777" w:rsidR="004A03C2" w:rsidRPr="00CB102E" w:rsidRDefault="004A03C2" w:rsidP="004A03C2">
      <w:pPr>
        <w:pStyle w:val="Sarakstarindkopa"/>
        <w:numPr>
          <w:ilvl w:val="0"/>
          <w:numId w:val="3"/>
        </w:numPr>
        <w:spacing w:after="0" w:line="240" w:lineRule="auto"/>
        <w:jc w:val="both"/>
        <w:rPr>
          <w:rFonts w:ascii="Arial" w:hAnsi="Arial" w:cs="Arial"/>
          <w:color w:val="0070C0"/>
          <w:sz w:val="24"/>
          <w:szCs w:val="24"/>
        </w:rPr>
      </w:pPr>
      <w:r w:rsidRPr="00CB102E">
        <w:rPr>
          <w:rFonts w:ascii="Arial" w:hAnsi="Arial" w:cs="Arial"/>
          <w:b/>
          <w:bCs/>
          <w:sz w:val="24"/>
          <w:szCs w:val="24"/>
        </w:rPr>
        <w:t>Iekļaut</w:t>
      </w:r>
      <w:r w:rsidRPr="00CB102E">
        <w:rPr>
          <w:rFonts w:ascii="Arial" w:hAnsi="Arial" w:cs="Arial"/>
          <w:sz w:val="24"/>
          <w:szCs w:val="24"/>
        </w:rPr>
        <w:t xml:space="preserve"> izsoles noteikumos nosacījumu - pirkuma maksas samaksas termiņš līdz 3 mēnešiem no izsoles dienas</w:t>
      </w:r>
      <w:r w:rsidRPr="00CB102E">
        <w:rPr>
          <w:rFonts w:ascii="Arial" w:hAnsi="Arial" w:cs="Arial"/>
          <w:color w:val="0070C0"/>
          <w:sz w:val="24"/>
          <w:szCs w:val="24"/>
        </w:rPr>
        <w:t>.</w:t>
      </w:r>
    </w:p>
    <w:p w14:paraId="7E7842E4" w14:textId="77777777" w:rsidR="004A03C2" w:rsidRPr="00CB102E" w:rsidRDefault="004A03C2" w:rsidP="004A03C2">
      <w:pPr>
        <w:pStyle w:val="Sarakstarindkopa"/>
        <w:numPr>
          <w:ilvl w:val="0"/>
          <w:numId w:val="3"/>
        </w:numPr>
        <w:spacing w:after="0" w:line="240" w:lineRule="auto"/>
        <w:jc w:val="both"/>
        <w:rPr>
          <w:rFonts w:ascii="Arial" w:hAnsi="Arial" w:cs="Arial"/>
          <w:sz w:val="24"/>
          <w:szCs w:val="24"/>
        </w:rPr>
      </w:pPr>
      <w:r w:rsidRPr="00CB102E">
        <w:rPr>
          <w:rFonts w:ascii="Arial" w:hAnsi="Arial" w:cs="Arial"/>
          <w:b/>
          <w:bCs/>
          <w:sz w:val="24"/>
          <w:szCs w:val="24"/>
        </w:rPr>
        <w:t>Noteikt</w:t>
      </w:r>
      <w:r w:rsidRPr="00CB102E">
        <w:rPr>
          <w:rFonts w:ascii="Arial" w:hAnsi="Arial" w:cs="Arial"/>
          <w:sz w:val="24"/>
          <w:szCs w:val="24"/>
        </w:rPr>
        <w:t xml:space="preserve"> Dienvidkurzemes novada pašvaldības Īpašuma atsavināšanas un izsoļu komisiju organizēt atsavināšanas procesu (izsoli), atbilstoši </w:t>
      </w:r>
      <w:r w:rsidRPr="00CB102E">
        <w:rPr>
          <w:rFonts w:ascii="Arial" w:eastAsia="Times New Roman" w:hAnsi="Arial" w:cs="Arial"/>
          <w:sz w:val="24"/>
          <w:szCs w:val="24"/>
          <w:lang w:eastAsia="lv-LV"/>
        </w:rPr>
        <w:t>normatīvajos aktos noteiktajai kārtībai.</w:t>
      </w:r>
    </w:p>
    <w:p w14:paraId="66AB2DA5" w14:textId="77777777" w:rsidR="004A03C2" w:rsidRPr="00CB102E" w:rsidRDefault="004A03C2" w:rsidP="004A03C2">
      <w:pPr>
        <w:pStyle w:val="Sarakstarindkopa"/>
        <w:numPr>
          <w:ilvl w:val="0"/>
          <w:numId w:val="3"/>
        </w:numPr>
        <w:spacing w:after="0" w:line="240" w:lineRule="auto"/>
        <w:jc w:val="both"/>
        <w:rPr>
          <w:rFonts w:ascii="Arial" w:hAnsi="Arial" w:cs="Arial"/>
          <w:sz w:val="24"/>
          <w:szCs w:val="24"/>
        </w:rPr>
      </w:pPr>
      <w:r w:rsidRPr="00CB102E">
        <w:rPr>
          <w:rFonts w:ascii="Arial" w:hAnsi="Arial" w:cs="Arial"/>
          <w:sz w:val="24"/>
          <w:szCs w:val="24"/>
        </w:rPr>
        <w:t>Dienvidkurzemes novada pašvaldības Īpašuma atsavināšanas un izsoļu komisijas priekšsēdētājs atbild par lēmuma izpildi.</w:t>
      </w:r>
    </w:p>
    <w:bookmarkEnd w:id="4"/>
    <w:p w14:paraId="500306DB" w14:textId="77777777" w:rsidR="004A03C2" w:rsidRPr="00CB102E" w:rsidRDefault="004A03C2" w:rsidP="004A03C2">
      <w:pPr>
        <w:pStyle w:val="Paraststmeklis"/>
        <w:spacing w:before="0" w:beforeAutospacing="0" w:after="0" w:afterAutospacing="0"/>
        <w:rPr>
          <w:rFonts w:ascii="Arial" w:hAnsi="Arial" w:cs="Arial"/>
        </w:rPr>
      </w:pPr>
    </w:p>
    <w:p w14:paraId="1F2AD953" w14:textId="77777777" w:rsidR="004A03C2" w:rsidRPr="00CB102E" w:rsidRDefault="004A03C2" w:rsidP="004A03C2">
      <w:pPr>
        <w:pStyle w:val="Paraststmeklis"/>
        <w:spacing w:before="0" w:beforeAutospacing="0" w:after="0" w:afterAutospacing="0"/>
        <w:rPr>
          <w:rFonts w:ascii="Arial" w:hAnsi="Arial" w:cs="Arial"/>
        </w:rPr>
      </w:pPr>
    </w:p>
    <w:p w14:paraId="49E00FDB"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33CD2212" w14:textId="77777777" w:rsidR="004A03C2" w:rsidRPr="00CB102E" w:rsidRDefault="004A03C2" w:rsidP="004A03C2">
      <w:pPr>
        <w:spacing w:after="0" w:line="240" w:lineRule="auto"/>
        <w:jc w:val="both"/>
        <w:rPr>
          <w:rFonts w:ascii="Arial" w:hAnsi="Arial" w:cs="Arial"/>
          <w:sz w:val="24"/>
          <w:szCs w:val="24"/>
        </w:rPr>
      </w:pPr>
    </w:p>
    <w:p w14:paraId="5FA0DA63" w14:textId="77777777" w:rsidR="004A03C2" w:rsidRPr="00CB102E" w:rsidRDefault="004A03C2" w:rsidP="004A03C2">
      <w:pPr>
        <w:spacing w:after="0" w:line="240" w:lineRule="auto"/>
        <w:jc w:val="both"/>
        <w:rPr>
          <w:rFonts w:ascii="Arial" w:hAnsi="Arial" w:cs="Arial"/>
          <w:sz w:val="24"/>
          <w:szCs w:val="24"/>
        </w:rPr>
      </w:pPr>
    </w:p>
    <w:p w14:paraId="38E6FD9A"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t>Lēmums nosūtāms:</w:t>
      </w:r>
    </w:p>
    <w:p w14:paraId="109BDD88" w14:textId="77777777" w:rsidR="004A03C2" w:rsidRPr="00CB102E" w:rsidRDefault="004A03C2" w:rsidP="004A03C2">
      <w:pPr>
        <w:tabs>
          <w:tab w:val="left" w:pos="2775"/>
        </w:tabs>
        <w:spacing w:after="0" w:line="240" w:lineRule="auto"/>
        <w:rPr>
          <w:rFonts w:ascii="Arial" w:hAnsi="Arial" w:cs="Arial"/>
          <w:iCs/>
          <w:color w:val="000000" w:themeColor="text1"/>
          <w:lang w:eastAsia="lv-LV"/>
        </w:rPr>
      </w:pPr>
      <w:r w:rsidRPr="00CB102E">
        <w:rPr>
          <w:rFonts w:ascii="Arial" w:hAnsi="Arial" w:cs="Arial"/>
          <w:iCs/>
          <w:color w:val="000000" w:themeColor="text1"/>
        </w:rPr>
        <w:lastRenderedPageBreak/>
        <w:t xml:space="preserve">Īpašumu atsavināšanas un izsoļu komisijas priekšsēdētājam Guntim </w:t>
      </w:r>
      <w:proofErr w:type="spellStart"/>
      <w:r w:rsidRPr="00CB102E">
        <w:rPr>
          <w:rFonts w:ascii="Arial" w:hAnsi="Arial" w:cs="Arial"/>
          <w:iCs/>
          <w:color w:val="000000" w:themeColor="text1"/>
        </w:rPr>
        <w:t>Brūderam</w:t>
      </w:r>
      <w:proofErr w:type="spellEnd"/>
      <w:r w:rsidRPr="00CB102E">
        <w:rPr>
          <w:rFonts w:ascii="Arial" w:hAnsi="Arial" w:cs="Arial"/>
          <w:iCs/>
          <w:color w:val="000000" w:themeColor="text1"/>
        </w:rPr>
        <w:br/>
        <w:t>Finanšu un grāmatvedības daļas Vecākajam grāmatvedim Dainim Zvirbulim</w:t>
      </w:r>
      <w:r w:rsidRPr="00CB102E">
        <w:rPr>
          <w:rFonts w:ascii="Arial" w:hAnsi="Arial" w:cs="Arial"/>
          <w:iCs/>
          <w:color w:val="000000" w:themeColor="text1"/>
        </w:rPr>
        <w:br/>
        <w:t>Durbes pilsētas, Durbes, Dunalkas, Tadaiķu un Vecpils pagastu apvienības pārvaldes vadītājam Vilnim Kārkliņam</w:t>
      </w:r>
      <w:r w:rsidRPr="00CB102E">
        <w:rPr>
          <w:rFonts w:ascii="Arial" w:hAnsi="Arial" w:cs="Arial"/>
          <w:iCs/>
          <w:color w:val="000000" w:themeColor="text1"/>
        </w:rPr>
        <w:br/>
        <w:t xml:space="preserve">Nekustamā īpašuma nodaļas nekustamā īpašuma speciālistei Santai </w:t>
      </w:r>
      <w:proofErr w:type="spellStart"/>
      <w:r w:rsidRPr="00CB102E">
        <w:rPr>
          <w:rFonts w:ascii="Arial" w:hAnsi="Arial" w:cs="Arial"/>
          <w:iCs/>
          <w:color w:val="000000" w:themeColor="text1"/>
        </w:rPr>
        <w:t>Brālei</w:t>
      </w:r>
      <w:proofErr w:type="spellEnd"/>
    </w:p>
    <w:p w14:paraId="4C58E8CC" w14:textId="1FD477C8" w:rsidR="004A03C2" w:rsidRPr="00CB102E" w:rsidRDefault="004A03C2">
      <w:pPr>
        <w:spacing w:after="160" w:line="278" w:lineRule="auto"/>
        <w:rPr>
          <w:rFonts w:ascii="Arial" w:hAnsi="Arial" w:cs="Arial"/>
        </w:rPr>
      </w:pPr>
      <w:r w:rsidRPr="00CB102E">
        <w:rPr>
          <w:rFonts w:ascii="Arial" w:hAnsi="Arial" w:cs="Arial"/>
        </w:rPr>
        <w:br w:type="page"/>
      </w:r>
    </w:p>
    <w:p w14:paraId="55072528" w14:textId="77777777" w:rsidR="004A03C2" w:rsidRPr="00CB102E" w:rsidRDefault="004A03C2" w:rsidP="004A03C2">
      <w:pPr>
        <w:spacing w:after="0" w:line="240" w:lineRule="auto"/>
        <w:jc w:val="center"/>
        <w:rPr>
          <w:rFonts w:ascii="Arial" w:eastAsia="Times New Roman" w:hAnsi="Arial" w:cs="Arial"/>
          <w:b/>
          <w:sz w:val="32"/>
          <w:szCs w:val="32"/>
        </w:rPr>
      </w:pPr>
      <w:r w:rsidRPr="00CB102E">
        <w:rPr>
          <w:rFonts w:ascii="Arial" w:hAnsi="Arial" w:cs="Arial"/>
          <w:b/>
          <w:sz w:val="32"/>
          <w:szCs w:val="32"/>
        </w:rPr>
        <w:lastRenderedPageBreak/>
        <w:t>LĒMUMS</w:t>
      </w:r>
    </w:p>
    <w:p w14:paraId="0E295B95" w14:textId="77777777" w:rsidR="004A03C2" w:rsidRPr="00CB102E" w:rsidRDefault="004A03C2" w:rsidP="004A03C2">
      <w:pPr>
        <w:spacing w:after="0" w:line="240" w:lineRule="auto"/>
        <w:jc w:val="center"/>
        <w:rPr>
          <w:rFonts w:ascii="Arial" w:hAnsi="Arial" w:cs="Arial"/>
          <w:b/>
          <w:sz w:val="20"/>
          <w:szCs w:val="20"/>
        </w:rPr>
      </w:pPr>
    </w:p>
    <w:p w14:paraId="63AB13C1"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                         Nr.</w:t>
      </w:r>
      <w:r w:rsidRPr="00CB102E">
        <w:rPr>
          <w:rFonts w:ascii="Arial" w:hAnsi="Arial" w:cs="Arial"/>
          <w:sz w:val="24"/>
          <w:szCs w:val="24"/>
        </w:rPr>
        <w:t xml:space="preserve"> </w:t>
      </w:r>
      <w:r w:rsidRPr="00CB102E">
        <w:rPr>
          <w:rFonts w:ascii="Arial" w:hAnsi="Arial" w:cs="Arial"/>
          <w:b/>
          <w:sz w:val="24"/>
          <w:szCs w:val="24"/>
        </w:rPr>
        <w:t>#LEMUMA_NUMURS#</w:t>
      </w:r>
    </w:p>
    <w:p w14:paraId="3521CEE5" w14:textId="77777777" w:rsidR="004A03C2" w:rsidRPr="00CB102E" w:rsidRDefault="004A03C2" w:rsidP="004A03C2">
      <w:pPr>
        <w:spacing w:after="0" w:line="240" w:lineRule="auto"/>
        <w:jc w:val="both"/>
        <w:rPr>
          <w:rFonts w:ascii="Arial" w:hAnsi="Arial" w:cs="Arial"/>
          <w:bCs/>
          <w:sz w:val="24"/>
          <w:szCs w:val="24"/>
        </w:rPr>
      </w:pPr>
    </w:p>
    <w:p w14:paraId="6D0B03BA"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Par nekustamā īpašuma Maurlociņi, Durbe, nodošanu atsavināšanai izsolē</w:t>
      </w:r>
    </w:p>
    <w:p w14:paraId="5A9ADCEC" w14:textId="77777777" w:rsidR="004A03C2" w:rsidRPr="00CB102E" w:rsidRDefault="004A03C2" w:rsidP="004A03C2">
      <w:pPr>
        <w:spacing w:after="0" w:line="240" w:lineRule="auto"/>
        <w:rPr>
          <w:rFonts w:ascii="Arial" w:hAnsi="Arial" w:cs="Arial"/>
          <w:sz w:val="24"/>
          <w:szCs w:val="24"/>
        </w:rPr>
      </w:pPr>
    </w:p>
    <w:p w14:paraId="021A285F" w14:textId="77777777" w:rsidR="004A03C2" w:rsidRPr="00CB102E" w:rsidRDefault="004A03C2" w:rsidP="004A03C2">
      <w:pPr>
        <w:pStyle w:val="paragraph"/>
        <w:spacing w:before="0" w:beforeAutospacing="0" w:after="0" w:afterAutospacing="0"/>
        <w:ind w:firstLine="720"/>
        <w:jc w:val="both"/>
        <w:textAlignment w:val="baseline"/>
        <w:rPr>
          <w:rFonts w:ascii="Arial" w:hAnsi="Arial" w:cs="Arial"/>
          <w:sz w:val="18"/>
          <w:szCs w:val="18"/>
          <w:lang w:val="lv-LV"/>
        </w:rPr>
      </w:pPr>
      <w:r w:rsidRPr="00CB102E">
        <w:rPr>
          <w:rStyle w:val="normaltextrun"/>
          <w:rFonts w:ascii="Arial" w:eastAsiaTheme="majorEastAsia" w:hAnsi="Arial" w:cs="Arial"/>
          <w:lang w:val="lv-LV"/>
        </w:rPr>
        <w:t>Nekustamais īpašums “Maurlociņi”, Durbe, kadastra Nr. 64270020383 (turpmāk – īpašums), reģistrēts Kurzemes rajona tiesas Durbes pilsētas zemesgrāmatas nodalījumā Nr.100000953865 uz Dienvidkurzemes novada pašvaldības vārda.</w:t>
      </w:r>
    </w:p>
    <w:p w14:paraId="408B87CC" w14:textId="77777777" w:rsidR="004A03C2" w:rsidRPr="00CB102E" w:rsidRDefault="004A03C2" w:rsidP="004A03C2">
      <w:pPr>
        <w:pStyle w:val="paragraph"/>
        <w:spacing w:before="0" w:beforeAutospacing="0" w:after="0" w:afterAutospacing="0"/>
        <w:ind w:firstLine="720"/>
        <w:jc w:val="both"/>
        <w:textAlignment w:val="baseline"/>
        <w:rPr>
          <w:rStyle w:val="eop"/>
          <w:rFonts w:ascii="Arial" w:eastAsiaTheme="majorEastAsia" w:hAnsi="Arial" w:cs="Arial"/>
          <w:color w:val="0070C0"/>
          <w:lang w:val="lv-LV"/>
        </w:rPr>
      </w:pPr>
      <w:r w:rsidRPr="00CB102E">
        <w:rPr>
          <w:rStyle w:val="normaltextrun"/>
          <w:rFonts w:ascii="Arial" w:eastAsiaTheme="majorEastAsia" w:hAnsi="Arial" w:cs="Arial"/>
          <w:lang w:val="lv-LV"/>
        </w:rPr>
        <w:t>Īpašums sastāv no vienas zemes vienības ar kadastra apzīmējumu 64270020172 (turpmāk – zemes vienība) 1,0577 ha kopplatībā. </w:t>
      </w:r>
      <w:r w:rsidRPr="00CB102E">
        <w:rPr>
          <w:rStyle w:val="normaltextrun"/>
          <w:rFonts w:ascii="Arial" w:eastAsiaTheme="majorEastAsia" w:hAnsi="Arial" w:cs="Arial"/>
          <w:color w:val="0070C0"/>
          <w:lang w:val="lv-LV"/>
        </w:rPr>
        <w:t> </w:t>
      </w:r>
      <w:r w:rsidRPr="00CB102E">
        <w:rPr>
          <w:rStyle w:val="normaltextrun"/>
          <w:rFonts w:ascii="Arial" w:eastAsiaTheme="majorEastAsia" w:hAnsi="Arial" w:cs="Arial"/>
          <w:color w:val="000000" w:themeColor="text1"/>
          <w:lang w:val="lv-LV"/>
        </w:rPr>
        <w:t>Nekustamā īpašuma valsts k</w:t>
      </w:r>
      <w:r w:rsidRPr="00CB102E">
        <w:rPr>
          <w:rStyle w:val="normaltextrun"/>
          <w:rFonts w:ascii="Arial" w:eastAsiaTheme="majorEastAsia" w:hAnsi="Arial" w:cs="Arial"/>
          <w:lang w:val="lv-LV"/>
        </w:rPr>
        <w:t>adastra informācijas sistēmā zemes vienībai norādīta šāda eksplikācija: 1,0373 ha lauksaimniecībā izmantojamā zeme,  0,0204 ha citas zemes.</w:t>
      </w:r>
      <w:r w:rsidRPr="00CB102E">
        <w:rPr>
          <w:rStyle w:val="normaltextrun"/>
          <w:rFonts w:ascii="Arial" w:eastAsiaTheme="majorEastAsia" w:hAnsi="Arial" w:cs="Arial"/>
          <w:color w:val="0070C0"/>
          <w:lang w:val="lv-LV"/>
        </w:rPr>
        <w:t> </w:t>
      </w:r>
      <w:r w:rsidRPr="00CB102E">
        <w:rPr>
          <w:rStyle w:val="eop"/>
          <w:rFonts w:ascii="Arial" w:eastAsiaTheme="majorEastAsia" w:hAnsi="Arial" w:cs="Arial"/>
          <w:color w:val="0070C0"/>
          <w:lang w:val="lv-LV"/>
        </w:rPr>
        <w:t> </w:t>
      </w:r>
    </w:p>
    <w:p w14:paraId="43E57B4C" w14:textId="77777777" w:rsidR="004A03C2" w:rsidRPr="00CB102E" w:rsidRDefault="004A03C2" w:rsidP="004A03C2">
      <w:pPr>
        <w:pStyle w:val="paragraph"/>
        <w:spacing w:before="0" w:beforeAutospacing="0" w:after="0" w:afterAutospacing="0"/>
        <w:ind w:firstLine="720"/>
        <w:jc w:val="both"/>
        <w:textAlignment w:val="baseline"/>
        <w:rPr>
          <w:rFonts w:ascii="Arial" w:hAnsi="Arial" w:cs="Arial"/>
          <w:lang w:val="lv-LV"/>
        </w:rPr>
      </w:pPr>
      <w:r w:rsidRPr="00CB102E">
        <w:rPr>
          <w:rFonts w:ascii="Arial" w:hAnsi="Arial" w:cs="Arial"/>
          <w:lang w:val="lv-LV"/>
        </w:rPr>
        <w:t>Zemes vienība neatrodas valsts nozīmes/reģiona nozīmes kultūras pieminekļa un dabas lieguma teritorijās.</w:t>
      </w:r>
    </w:p>
    <w:p w14:paraId="55B7E973" w14:textId="77777777" w:rsidR="004A03C2" w:rsidRPr="00CB102E" w:rsidRDefault="004A03C2" w:rsidP="004A03C2">
      <w:pPr>
        <w:spacing w:after="0" w:line="240" w:lineRule="auto"/>
        <w:ind w:firstLine="720"/>
        <w:jc w:val="both"/>
        <w:rPr>
          <w:rFonts w:ascii="Arial" w:eastAsiaTheme="majorEastAsia" w:hAnsi="Arial" w:cs="Arial"/>
          <w:color w:val="0070C0"/>
        </w:rPr>
      </w:pPr>
      <w:r w:rsidRPr="00CB102E">
        <w:rPr>
          <w:rFonts w:ascii="Arial" w:hAnsi="Arial" w:cs="Arial"/>
          <w:color w:val="000000" w:themeColor="text1"/>
          <w:sz w:val="24"/>
          <w:szCs w:val="24"/>
        </w:rPr>
        <w:t>Par zemes vienību ir noslēgts medību tiesību nomas līgums, kurš tiks izbeigts, slēdzot vienošanos, pēc īpašuma atsavināšanas un īpašnieku maiņas zemesgrāmatā.</w:t>
      </w:r>
    </w:p>
    <w:p w14:paraId="0B83CEA0" w14:textId="77777777" w:rsidR="004A03C2" w:rsidRPr="00CB102E" w:rsidRDefault="004A03C2" w:rsidP="004A03C2">
      <w:pPr>
        <w:pStyle w:val="paragraph"/>
        <w:spacing w:before="0" w:beforeAutospacing="0" w:after="0" w:afterAutospacing="0"/>
        <w:ind w:firstLine="720"/>
        <w:jc w:val="both"/>
        <w:textAlignment w:val="baseline"/>
        <w:rPr>
          <w:rFonts w:ascii="Arial" w:eastAsia="Calibri" w:hAnsi="Arial" w:cs="Arial"/>
          <w:lang w:val="lv-LV"/>
        </w:rPr>
      </w:pPr>
      <w:r w:rsidRPr="00CB102E">
        <w:rPr>
          <w:rStyle w:val="normaltextrun"/>
          <w:rFonts w:ascii="Arial" w:eastAsiaTheme="majorEastAsia" w:hAnsi="Arial" w:cs="Arial"/>
          <w:lang w:val="lv-LV"/>
        </w:rPr>
        <w:t>Saskaņā ar Dienvidkurzemes novada Būvvaldes 2026. gada 12.</w:t>
      </w:r>
      <w:r w:rsidRPr="00CB102E">
        <w:rPr>
          <w:rFonts w:ascii="Arial" w:eastAsiaTheme="majorEastAsia" w:hAnsi="Arial" w:cs="Arial"/>
          <w:lang w:val="pt-PT"/>
        </w:rPr>
        <w:t xml:space="preserve"> </w:t>
      </w:r>
      <w:r w:rsidRPr="00CB102E">
        <w:rPr>
          <w:rStyle w:val="normaltextrun"/>
          <w:rFonts w:ascii="Arial" w:eastAsiaTheme="majorEastAsia" w:hAnsi="Arial" w:cs="Arial"/>
          <w:lang w:val="lv-LV"/>
        </w:rPr>
        <w:t xml:space="preserve">marta izsniegto izziņu Nr. B/2026/1.7/20 “Par zemes vienības plānoto (atļauto) teritorijas izmantošanu” (Pielikums Nr. 2), </w:t>
      </w:r>
      <w:r w:rsidRPr="00CB102E">
        <w:rPr>
          <w:rFonts w:ascii="Arial" w:eastAsia="Calibri" w:hAnsi="Arial" w:cs="Arial"/>
          <w:lang w:val="lv-LV"/>
        </w:rPr>
        <w:t xml:space="preserve">zemes vienība atrodas lauksaimniecības teritorijā. </w:t>
      </w:r>
    </w:p>
    <w:p w14:paraId="5A9A8E8A" w14:textId="77777777" w:rsidR="004A03C2" w:rsidRPr="00CB102E" w:rsidRDefault="004A03C2" w:rsidP="004A03C2">
      <w:pPr>
        <w:pStyle w:val="paragraph"/>
        <w:spacing w:before="0" w:beforeAutospacing="0" w:after="0" w:afterAutospacing="0"/>
        <w:ind w:firstLine="720"/>
        <w:jc w:val="both"/>
        <w:textAlignment w:val="baseline"/>
        <w:rPr>
          <w:rFonts w:ascii="Arial" w:hAnsi="Arial" w:cs="Arial"/>
          <w:sz w:val="18"/>
          <w:szCs w:val="18"/>
          <w:lang w:val="lv-LV"/>
        </w:rPr>
      </w:pPr>
      <w:r w:rsidRPr="00CB102E">
        <w:rPr>
          <w:rStyle w:val="normaltextrun"/>
          <w:rFonts w:ascii="Arial" w:eastAsiaTheme="majorEastAsia" w:hAnsi="Arial" w:cs="Arial"/>
          <w:lang w:val="lv-LV"/>
        </w:rPr>
        <w:t>Nekustamais īpašums nav nepieciešams pašvaldībai un tās iestādēm noteikto funkciju veikšanai.</w:t>
      </w:r>
      <w:r w:rsidRPr="00CB102E">
        <w:rPr>
          <w:rStyle w:val="eop"/>
          <w:rFonts w:ascii="Arial" w:eastAsiaTheme="majorEastAsia" w:hAnsi="Arial" w:cs="Arial"/>
          <w:lang w:val="lv-LV"/>
        </w:rPr>
        <w:t> </w:t>
      </w:r>
    </w:p>
    <w:p w14:paraId="765B29BC" w14:textId="77777777" w:rsidR="004A03C2" w:rsidRPr="00CB102E" w:rsidRDefault="004A03C2" w:rsidP="004A03C2">
      <w:pPr>
        <w:pStyle w:val="paragraph"/>
        <w:spacing w:before="0" w:beforeAutospacing="0" w:after="0" w:afterAutospacing="0"/>
        <w:ind w:firstLine="720"/>
        <w:jc w:val="both"/>
        <w:textAlignment w:val="baseline"/>
        <w:rPr>
          <w:rFonts w:ascii="Arial" w:hAnsi="Arial" w:cs="Arial"/>
          <w:sz w:val="18"/>
          <w:szCs w:val="18"/>
          <w:lang w:val="lv-LV"/>
        </w:rPr>
      </w:pPr>
      <w:r w:rsidRPr="00CB102E">
        <w:rPr>
          <w:rFonts w:ascii="Arial" w:hAnsi="Arial" w:cs="Arial"/>
          <w:lang w:val="lv-LV"/>
        </w:rPr>
        <w:t>Pamatojoties uz minēto un Pašvaldību likuma 10. panta pirmās daļas 16. punktu, 73. panta ceturto daļu, Publiskas personas finanšu līdzekļu un mantas izšķērdēšanas novēršanas likuma 3. panta pirmās daļas 2. punktu, Publiskas personas mantas atsavināšanas likuma 3. panta pirmās daļas 1. punktu un otro daļu, 4. panta pirmo daļu, 5. panta pirmo un piekto daļu, 9. panta otro daļu un Tautsaimniecības komitejas 2026. gada 12. maija sēdes atzinumu,</w:t>
      </w:r>
    </w:p>
    <w:p w14:paraId="225CF6D4" w14:textId="77777777" w:rsidR="004A03C2" w:rsidRPr="00CB102E" w:rsidRDefault="004A03C2" w:rsidP="004A03C2">
      <w:pPr>
        <w:pStyle w:val="paragraph"/>
        <w:shd w:val="clear" w:color="auto" w:fill="FFFFFF"/>
        <w:spacing w:before="0" w:beforeAutospacing="0" w:after="0" w:afterAutospacing="0"/>
        <w:ind w:firstLine="720"/>
        <w:jc w:val="both"/>
        <w:textAlignment w:val="baseline"/>
        <w:rPr>
          <w:rFonts w:ascii="Arial" w:hAnsi="Arial" w:cs="Arial"/>
          <w:sz w:val="18"/>
          <w:szCs w:val="18"/>
          <w:lang w:val="lv-LV"/>
        </w:rPr>
      </w:pPr>
      <w:r w:rsidRPr="00CB102E">
        <w:rPr>
          <w:rStyle w:val="normaltextrun"/>
          <w:rFonts w:ascii="Arial" w:eastAsiaTheme="majorEastAsia" w:hAnsi="Arial" w:cs="Arial"/>
          <w:b/>
          <w:bCs/>
          <w:lang w:val="lv-LV"/>
        </w:rPr>
        <w:t>Dienvidkurzemes novada pašvaldības dome</w:t>
      </w:r>
      <w:r w:rsidRPr="00CB102E">
        <w:rPr>
          <w:rStyle w:val="normaltextrun"/>
          <w:rFonts w:ascii="Arial" w:eastAsiaTheme="majorEastAsia" w:hAnsi="Arial" w:cs="Arial"/>
          <w:lang w:val="lv-LV"/>
        </w:rPr>
        <w:t> </w:t>
      </w:r>
      <w:r w:rsidRPr="00CB102E">
        <w:rPr>
          <w:rStyle w:val="normaltextrun"/>
          <w:rFonts w:ascii="Arial" w:eastAsiaTheme="majorEastAsia" w:hAnsi="Arial" w:cs="Arial"/>
          <w:b/>
          <w:bCs/>
          <w:lang w:val="lv-LV"/>
        </w:rPr>
        <w:t>NOLEMJ:</w:t>
      </w:r>
      <w:r w:rsidRPr="00CB102E">
        <w:rPr>
          <w:rStyle w:val="eop"/>
          <w:rFonts w:ascii="Arial" w:eastAsiaTheme="majorEastAsia" w:hAnsi="Arial" w:cs="Arial"/>
          <w:lang w:val="lv-LV"/>
        </w:rPr>
        <w:t> </w:t>
      </w:r>
    </w:p>
    <w:p w14:paraId="6375DB49" w14:textId="77777777" w:rsidR="004A03C2" w:rsidRPr="00CB102E" w:rsidRDefault="004A03C2" w:rsidP="004A03C2">
      <w:pPr>
        <w:pStyle w:val="paragraph"/>
        <w:spacing w:before="0" w:beforeAutospacing="0" w:after="0" w:afterAutospacing="0"/>
        <w:ind w:firstLine="705"/>
        <w:jc w:val="both"/>
        <w:textAlignment w:val="baseline"/>
        <w:rPr>
          <w:rFonts w:ascii="Arial" w:hAnsi="Arial" w:cs="Arial"/>
          <w:sz w:val="18"/>
          <w:szCs w:val="18"/>
          <w:lang w:val="lv-LV"/>
        </w:rPr>
      </w:pPr>
      <w:r w:rsidRPr="00CB102E">
        <w:rPr>
          <w:rStyle w:val="normaltextrun"/>
          <w:rFonts w:ascii="Arial" w:eastAsiaTheme="majorEastAsia" w:hAnsi="Arial" w:cs="Arial"/>
          <w:lang w:val="lv-LV"/>
        </w:rPr>
        <w:t>1</w:t>
      </w:r>
      <w:r w:rsidRPr="00CB102E">
        <w:rPr>
          <w:rStyle w:val="normaltextrun"/>
          <w:rFonts w:ascii="Arial" w:eastAsiaTheme="majorEastAsia" w:hAnsi="Arial" w:cs="Arial"/>
          <w:sz w:val="22"/>
          <w:szCs w:val="22"/>
          <w:lang w:val="lv-LV"/>
        </w:rPr>
        <w:t>. </w:t>
      </w:r>
      <w:r w:rsidRPr="00CB102E">
        <w:rPr>
          <w:rStyle w:val="normaltextrun"/>
          <w:rFonts w:ascii="Arial" w:eastAsiaTheme="majorEastAsia" w:hAnsi="Arial" w:cs="Arial"/>
          <w:b/>
          <w:bCs/>
          <w:lang w:val="lv-LV"/>
        </w:rPr>
        <w:t>Nodot</w:t>
      </w:r>
      <w:r w:rsidRPr="00CB102E">
        <w:rPr>
          <w:rStyle w:val="normaltextrun"/>
          <w:rFonts w:ascii="Arial" w:eastAsiaTheme="majorEastAsia" w:hAnsi="Arial" w:cs="Arial"/>
          <w:lang w:val="lv-LV"/>
        </w:rPr>
        <w:t xml:space="preserve"> atsavināšanai nekustamo īpašumu “Maurlociņi”, Durbe, kadastra Nr.</w:t>
      </w:r>
      <w:r w:rsidRPr="00CB102E">
        <w:rPr>
          <w:rFonts w:ascii="Arial" w:hAnsi="Arial" w:cs="Arial"/>
          <w:lang w:val="lv-LV"/>
        </w:rPr>
        <w:t> </w:t>
      </w:r>
      <w:r w:rsidRPr="00CB102E">
        <w:rPr>
          <w:rStyle w:val="normaltextrun"/>
          <w:rFonts w:ascii="Arial" w:eastAsiaTheme="majorEastAsia" w:hAnsi="Arial" w:cs="Arial"/>
          <w:lang w:val="lv-LV"/>
        </w:rPr>
        <w:t>64270020383, sastāvošs no zemes vienības ar kadastra apzīmējuma 64270020172, 1,0577 ha platībā (Pielikums Nr.1), </w:t>
      </w:r>
      <w:r w:rsidRPr="00CB102E">
        <w:rPr>
          <w:rStyle w:val="normaltextrun"/>
          <w:rFonts w:ascii="Arial" w:eastAsiaTheme="majorEastAsia" w:hAnsi="Arial" w:cs="Arial"/>
          <w:b/>
          <w:bCs/>
          <w:lang w:val="lv-LV"/>
        </w:rPr>
        <w:t>pārdodot</w:t>
      </w:r>
      <w:r w:rsidRPr="00CB102E">
        <w:rPr>
          <w:rStyle w:val="normaltextrun"/>
          <w:rFonts w:ascii="Arial" w:eastAsiaTheme="majorEastAsia" w:hAnsi="Arial" w:cs="Arial"/>
          <w:lang w:val="lv-LV"/>
        </w:rPr>
        <w:t> mutiskā izsolē ar augšupejošu soli. </w:t>
      </w:r>
      <w:r w:rsidRPr="00CB102E">
        <w:rPr>
          <w:rStyle w:val="eop"/>
          <w:rFonts w:ascii="Arial" w:eastAsiaTheme="majorEastAsia" w:hAnsi="Arial" w:cs="Arial"/>
          <w:lang w:val="lv-LV"/>
        </w:rPr>
        <w:t> </w:t>
      </w:r>
    </w:p>
    <w:p w14:paraId="3B6A692B" w14:textId="77777777" w:rsidR="004A03C2" w:rsidRPr="00CB102E" w:rsidRDefault="004A03C2" w:rsidP="004A03C2">
      <w:pPr>
        <w:pStyle w:val="paragraph"/>
        <w:spacing w:before="0" w:beforeAutospacing="0" w:after="0" w:afterAutospacing="0"/>
        <w:ind w:firstLine="705"/>
        <w:jc w:val="both"/>
        <w:textAlignment w:val="baseline"/>
        <w:rPr>
          <w:rFonts w:ascii="Arial" w:hAnsi="Arial" w:cs="Arial"/>
          <w:sz w:val="18"/>
          <w:szCs w:val="18"/>
          <w:lang w:val="lv-LV"/>
        </w:rPr>
      </w:pPr>
      <w:r w:rsidRPr="00CB102E">
        <w:rPr>
          <w:rStyle w:val="normaltextrun"/>
          <w:rFonts w:ascii="Arial" w:eastAsiaTheme="majorEastAsia" w:hAnsi="Arial" w:cs="Arial"/>
          <w:lang w:val="lv-LV"/>
        </w:rPr>
        <w:t>2. </w:t>
      </w:r>
      <w:r w:rsidRPr="00CB102E">
        <w:rPr>
          <w:rStyle w:val="normaltextrun"/>
          <w:rFonts w:ascii="Arial" w:eastAsiaTheme="majorEastAsia" w:hAnsi="Arial" w:cs="Arial"/>
          <w:b/>
          <w:bCs/>
          <w:lang w:val="lv-LV"/>
        </w:rPr>
        <w:t>Noteikt</w:t>
      </w:r>
      <w:r w:rsidRPr="00CB102E">
        <w:rPr>
          <w:rStyle w:val="normaltextrun"/>
          <w:rFonts w:ascii="Arial" w:eastAsiaTheme="majorEastAsia" w:hAnsi="Arial" w:cs="Arial"/>
          <w:lang w:val="lv-LV"/>
        </w:rPr>
        <w:t>, ka izsoles sākumcena ir vienāda ar nosacīto cenu. </w:t>
      </w:r>
      <w:r w:rsidRPr="00CB102E">
        <w:rPr>
          <w:rStyle w:val="eop"/>
          <w:rFonts w:ascii="Arial" w:eastAsiaTheme="majorEastAsia" w:hAnsi="Arial" w:cs="Arial"/>
          <w:lang w:val="lv-LV"/>
        </w:rPr>
        <w:t> </w:t>
      </w:r>
    </w:p>
    <w:p w14:paraId="7C5174CD" w14:textId="77777777" w:rsidR="004A03C2" w:rsidRPr="00CB102E" w:rsidRDefault="004A03C2" w:rsidP="004A03C2">
      <w:pPr>
        <w:pStyle w:val="paragraph"/>
        <w:spacing w:before="0" w:beforeAutospacing="0" w:after="0" w:afterAutospacing="0"/>
        <w:ind w:firstLine="705"/>
        <w:jc w:val="both"/>
        <w:textAlignment w:val="baseline"/>
        <w:rPr>
          <w:rStyle w:val="normaltextrun"/>
          <w:rFonts w:ascii="Arial" w:eastAsiaTheme="majorEastAsia" w:hAnsi="Arial" w:cs="Arial"/>
          <w:lang w:val="lv-LV"/>
        </w:rPr>
      </w:pPr>
      <w:r w:rsidRPr="00CB102E">
        <w:rPr>
          <w:rStyle w:val="normaltextrun"/>
          <w:rFonts w:ascii="Arial" w:eastAsiaTheme="majorEastAsia" w:hAnsi="Arial" w:cs="Arial"/>
          <w:lang w:val="lv-LV"/>
        </w:rPr>
        <w:t xml:space="preserve">3.  </w:t>
      </w:r>
      <w:r w:rsidRPr="00CB102E">
        <w:rPr>
          <w:rStyle w:val="normaltextrun"/>
          <w:rFonts w:ascii="Arial" w:eastAsiaTheme="majorEastAsia" w:hAnsi="Arial" w:cs="Arial"/>
          <w:b/>
          <w:bCs/>
          <w:lang w:val="lv-LV"/>
        </w:rPr>
        <w:t>Iekļaut</w:t>
      </w:r>
      <w:r w:rsidRPr="00CB102E">
        <w:rPr>
          <w:rStyle w:val="normaltextrun"/>
          <w:rFonts w:ascii="Arial" w:eastAsiaTheme="majorEastAsia" w:hAnsi="Arial" w:cs="Arial"/>
          <w:lang w:val="lv-LV"/>
        </w:rPr>
        <w:t xml:space="preserve"> izsoles noteikumos nosacījumu - pirkuma maksas samaksas termiņš līdz 3 mēnešiem no izsoles dienas;</w:t>
      </w:r>
    </w:p>
    <w:p w14:paraId="5BFAE909" w14:textId="77777777" w:rsidR="004A03C2" w:rsidRPr="00CB102E" w:rsidRDefault="004A03C2" w:rsidP="004A03C2">
      <w:pPr>
        <w:pStyle w:val="paragraph"/>
        <w:tabs>
          <w:tab w:val="left" w:pos="4820"/>
        </w:tabs>
        <w:spacing w:before="0" w:beforeAutospacing="0" w:after="0" w:afterAutospacing="0"/>
        <w:ind w:firstLine="705"/>
        <w:jc w:val="both"/>
        <w:textAlignment w:val="baseline"/>
        <w:rPr>
          <w:rFonts w:ascii="Arial" w:hAnsi="Arial" w:cs="Arial"/>
          <w:sz w:val="18"/>
          <w:szCs w:val="18"/>
          <w:lang w:val="lv-LV"/>
        </w:rPr>
      </w:pPr>
      <w:r w:rsidRPr="00CB102E">
        <w:rPr>
          <w:rStyle w:val="normaltextrun"/>
          <w:rFonts w:ascii="Arial" w:eastAsiaTheme="majorEastAsia" w:hAnsi="Arial" w:cs="Arial"/>
          <w:lang w:val="lv-LV"/>
        </w:rPr>
        <w:t>4.</w:t>
      </w:r>
      <w:r w:rsidRPr="00CB102E">
        <w:rPr>
          <w:rStyle w:val="normaltextrun"/>
          <w:rFonts w:ascii="Arial" w:eastAsiaTheme="majorEastAsia" w:hAnsi="Arial" w:cs="Arial"/>
          <w:b/>
          <w:bCs/>
          <w:lang w:val="lv-LV"/>
        </w:rPr>
        <w:t xml:space="preserve"> Noteikt</w:t>
      </w:r>
      <w:r w:rsidRPr="00CB102E">
        <w:rPr>
          <w:rStyle w:val="normaltextrun"/>
          <w:rFonts w:ascii="Arial" w:eastAsiaTheme="majorEastAsia" w:hAnsi="Arial" w:cs="Arial"/>
          <w:lang w:val="lv-LV"/>
        </w:rPr>
        <w:t> Dienvidkurzemes novada pašvaldības Īpašuma atsavināšanas un izsoļu komisiju organizēt atsavināšanas procesu (izsoli), atbilstoši normatīvajos aktos noteiktajai kārtībai.</w:t>
      </w:r>
      <w:r w:rsidRPr="00CB102E">
        <w:rPr>
          <w:rStyle w:val="eop"/>
          <w:rFonts w:ascii="Arial" w:eastAsiaTheme="majorEastAsia" w:hAnsi="Arial" w:cs="Arial"/>
          <w:lang w:val="lv-LV"/>
        </w:rPr>
        <w:t> </w:t>
      </w:r>
    </w:p>
    <w:p w14:paraId="43CAF52E" w14:textId="77777777" w:rsidR="004A03C2" w:rsidRPr="00CB102E" w:rsidRDefault="004A03C2" w:rsidP="004A03C2">
      <w:pPr>
        <w:pStyle w:val="paragraph"/>
        <w:spacing w:before="0" w:beforeAutospacing="0" w:after="0" w:afterAutospacing="0"/>
        <w:ind w:firstLine="705"/>
        <w:jc w:val="both"/>
        <w:textAlignment w:val="baseline"/>
        <w:rPr>
          <w:rStyle w:val="eop"/>
          <w:rFonts w:ascii="Arial" w:eastAsiaTheme="majorEastAsia" w:hAnsi="Arial" w:cs="Arial"/>
          <w:lang w:val="lv-LV"/>
        </w:rPr>
      </w:pPr>
      <w:r w:rsidRPr="00CB102E">
        <w:rPr>
          <w:rStyle w:val="normaltextrun"/>
          <w:rFonts w:ascii="Arial" w:eastAsiaTheme="majorEastAsia" w:hAnsi="Arial" w:cs="Arial"/>
          <w:lang w:val="lv-LV"/>
        </w:rPr>
        <w:t>5. Dienvidkurzemes novada pašvaldības Īpašuma atsavināšanas un izsoļu komisijas priekšsēdētājs atbild par lēmuma izpildi.</w:t>
      </w:r>
      <w:r w:rsidRPr="00CB102E">
        <w:rPr>
          <w:rStyle w:val="eop"/>
          <w:rFonts w:ascii="Arial" w:eastAsiaTheme="majorEastAsia" w:hAnsi="Arial" w:cs="Arial"/>
          <w:lang w:val="lv-LV"/>
        </w:rPr>
        <w:t> </w:t>
      </w:r>
    </w:p>
    <w:p w14:paraId="5C2CC9AA" w14:textId="77777777" w:rsidR="004A03C2" w:rsidRPr="00CB102E" w:rsidRDefault="004A03C2" w:rsidP="004A03C2">
      <w:pPr>
        <w:pStyle w:val="paragraph"/>
        <w:spacing w:before="0" w:beforeAutospacing="0" w:after="0" w:afterAutospacing="0"/>
        <w:ind w:firstLine="705"/>
        <w:jc w:val="both"/>
        <w:textAlignment w:val="baseline"/>
        <w:rPr>
          <w:rStyle w:val="eop"/>
          <w:rFonts w:ascii="Arial" w:eastAsiaTheme="majorEastAsia" w:hAnsi="Arial" w:cs="Arial"/>
          <w:lang w:val="lv-LV"/>
        </w:rPr>
      </w:pPr>
      <w:r w:rsidRPr="00CB102E">
        <w:rPr>
          <w:rFonts w:ascii="Arial" w:hAnsi="Arial" w:cs="Arial"/>
          <w:lang w:val="lv-LV"/>
        </w:rPr>
        <w:t>6. Dienvidkurzemes novada Nekustamā īpašuma pārvaldes Nekustamā īpašuma speciālists Durbē atbild par medību tiesību nomas līguma izbeigšanu.</w:t>
      </w:r>
    </w:p>
    <w:p w14:paraId="3D416470" w14:textId="77777777" w:rsidR="004A03C2" w:rsidRPr="00CB102E" w:rsidRDefault="004A03C2" w:rsidP="004A03C2">
      <w:pPr>
        <w:pStyle w:val="paragraph"/>
        <w:spacing w:before="0" w:beforeAutospacing="0" w:after="0" w:afterAutospacing="0"/>
        <w:ind w:firstLine="705"/>
        <w:jc w:val="both"/>
        <w:textAlignment w:val="baseline"/>
        <w:rPr>
          <w:rFonts w:ascii="Arial" w:hAnsi="Arial" w:cs="Arial"/>
          <w:sz w:val="18"/>
          <w:szCs w:val="18"/>
          <w:lang w:val="lv-LV"/>
        </w:rPr>
      </w:pPr>
    </w:p>
    <w:p w14:paraId="10B6E2D3" w14:textId="77777777" w:rsidR="004A03C2" w:rsidRPr="00CB102E" w:rsidRDefault="004A03C2" w:rsidP="004A03C2">
      <w:pPr>
        <w:pStyle w:val="Paraststmeklis"/>
        <w:spacing w:before="0" w:beforeAutospacing="0" w:after="0" w:afterAutospacing="0"/>
        <w:rPr>
          <w:rFonts w:ascii="Arial" w:hAnsi="Arial" w:cs="Arial"/>
        </w:rPr>
      </w:pPr>
    </w:p>
    <w:p w14:paraId="53286CBA"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50DFFEA0" w14:textId="77777777" w:rsidR="004A03C2" w:rsidRPr="00CB102E" w:rsidRDefault="004A03C2" w:rsidP="004A03C2">
      <w:pPr>
        <w:spacing w:after="0" w:line="240" w:lineRule="auto"/>
        <w:jc w:val="both"/>
        <w:rPr>
          <w:rFonts w:ascii="Arial" w:hAnsi="Arial" w:cs="Arial"/>
          <w:sz w:val="24"/>
          <w:szCs w:val="24"/>
        </w:rPr>
      </w:pPr>
    </w:p>
    <w:p w14:paraId="3C381EE9" w14:textId="77777777" w:rsidR="004A03C2" w:rsidRPr="00CB102E" w:rsidRDefault="004A03C2" w:rsidP="004A03C2">
      <w:pPr>
        <w:spacing w:after="0" w:line="240" w:lineRule="auto"/>
        <w:jc w:val="both"/>
        <w:rPr>
          <w:rFonts w:ascii="Arial" w:hAnsi="Arial" w:cs="Arial"/>
          <w:sz w:val="24"/>
          <w:szCs w:val="24"/>
        </w:rPr>
      </w:pPr>
    </w:p>
    <w:p w14:paraId="5006A1DE"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lastRenderedPageBreak/>
        <w:t>Lēmums nosūtāms:</w:t>
      </w:r>
    </w:p>
    <w:p w14:paraId="297C9798" w14:textId="77777777" w:rsidR="004A03C2" w:rsidRPr="00CB102E" w:rsidRDefault="004A03C2" w:rsidP="004A03C2">
      <w:pPr>
        <w:tabs>
          <w:tab w:val="left" w:pos="2775"/>
        </w:tabs>
        <w:spacing w:after="0" w:line="240" w:lineRule="auto"/>
        <w:rPr>
          <w:rFonts w:ascii="Arial" w:hAnsi="Arial" w:cs="Arial"/>
          <w:iCs/>
          <w:color w:val="000000" w:themeColor="text1"/>
          <w:lang w:eastAsia="lv-LV"/>
        </w:rPr>
      </w:pPr>
      <w:r w:rsidRPr="00CB102E">
        <w:rPr>
          <w:rFonts w:ascii="Arial" w:hAnsi="Arial" w:cs="Arial"/>
          <w:iCs/>
          <w:color w:val="000000" w:themeColor="text1"/>
        </w:rPr>
        <w:t>Finanšu un grāmatvedības daļas Vecākajam grāmatvedim Dainim Zvirbulim</w:t>
      </w:r>
      <w:r w:rsidRPr="00CB102E">
        <w:rPr>
          <w:rFonts w:ascii="Arial" w:hAnsi="Arial" w:cs="Arial"/>
          <w:iCs/>
          <w:color w:val="000000" w:themeColor="text1"/>
        </w:rPr>
        <w:br/>
        <w:t xml:space="preserve">Īpašumu atsavināšanas un izsoļu komisijas priekšsēdētājam Guntim </w:t>
      </w:r>
      <w:proofErr w:type="spellStart"/>
      <w:r w:rsidRPr="00CB102E">
        <w:rPr>
          <w:rFonts w:ascii="Arial" w:hAnsi="Arial" w:cs="Arial"/>
          <w:iCs/>
          <w:color w:val="000000" w:themeColor="text1"/>
        </w:rPr>
        <w:t>Brūderam</w:t>
      </w:r>
      <w:proofErr w:type="spellEnd"/>
      <w:r w:rsidRPr="00CB102E">
        <w:rPr>
          <w:rFonts w:ascii="Arial" w:hAnsi="Arial" w:cs="Arial"/>
          <w:iCs/>
          <w:color w:val="000000" w:themeColor="text1"/>
        </w:rPr>
        <w:br/>
        <w:t>Durbes pilsētas, Durbes, Dunalkas, Tadaiķu un Vecpils pagastu apvienības pārvaldes vadītājam Vilnim Kārkliņam</w:t>
      </w:r>
      <w:r w:rsidRPr="00CB102E">
        <w:rPr>
          <w:rFonts w:ascii="Arial" w:hAnsi="Arial" w:cs="Arial"/>
          <w:iCs/>
          <w:color w:val="000000" w:themeColor="text1"/>
        </w:rPr>
        <w:br/>
        <w:t xml:space="preserve">Nekustamā īpašuma nodaļas nekustamā īpašuma speciālistei Santai </w:t>
      </w:r>
      <w:proofErr w:type="spellStart"/>
      <w:r w:rsidRPr="00CB102E">
        <w:rPr>
          <w:rFonts w:ascii="Arial" w:hAnsi="Arial" w:cs="Arial"/>
          <w:iCs/>
          <w:color w:val="000000" w:themeColor="text1"/>
        </w:rPr>
        <w:t>Brālei</w:t>
      </w:r>
      <w:proofErr w:type="spellEnd"/>
    </w:p>
    <w:p w14:paraId="1F180473" w14:textId="77777777" w:rsidR="004A03C2" w:rsidRPr="00CB102E" w:rsidRDefault="004A03C2">
      <w:pPr>
        <w:spacing w:after="160" w:line="278" w:lineRule="auto"/>
        <w:rPr>
          <w:rFonts w:ascii="Arial" w:hAnsi="Arial" w:cs="Arial"/>
        </w:rPr>
      </w:pPr>
      <w:r w:rsidRPr="00CB102E">
        <w:rPr>
          <w:rFonts w:ascii="Arial" w:hAnsi="Arial" w:cs="Arial"/>
        </w:rPr>
        <w:br w:type="page"/>
      </w:r>
    </w:p>
    <w:p w14:paraId="148246C0" w14:textId="77777777" w:rsidR="004A03C2" w:rsidRPr="00CB102E" w:rsidRDefault="004A03C2" w:rsidP="004A03C2">
      <w:pPr>
        <w:spacing w:after="0" w:line="240" w:lineRule="auto"/>
        <w:jc w:val="center"/>
        <w:rPr>
          <w:rFonts w:ascii="Arial" w:eastAsia="Times New Roman" w:hAnsi="Arial" w:cs="Arial"/>
          <w:b/>
          <w:sz w:val="32"/>
          <w:szCs w:val="32"/>
        </w:rPr>
      </w:pPr>
      <w:r w:rsidRPr="00CB102E">
        <w:rPr>
          <w:rFonts w:ascii="Arial" w:hAnsi="Arial" w:cs="Arial"/>
          <w:b/>
          <w:sz w:val="32"/>
          <w:szCs w:val="32"/>
        </w:rPr>
        <w:lastRenderedPageBreak/>
        <w:t>LĒMUMS</w:t>
      </w:r>
    </w:p>
    <w:p w14:paraId="64E0DD42" w14:textId="77777777" w:rsidR="004A03C2" w:rsidRPr="00CB102E" w:rsidRDefault="004A03C2" w:rsidP="004A03C2">
      <w:pPr>
        <w:spacing w:after="0" w:line="240" w:lineRule="auto"/>
        <w:jc w:val="center"/>
        <w:rPr>
          <w:rFonts w:ascii="Arial" w:hAnsi="Arial" w:cs="Arial"/>
          <w:b/>
          <w:sz w:val="20"/>
          <w:szCs w:val="20"/>
        </w:rPr>
      </w:pPr>
    </w:p>
    <w:p w14:paraId="21951EF2"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                                        Nr.</w:t>
      </w:r>
      <w:r w:rsidRPr="00CB102E">
        <w:rPr>
          <w:rFonts w:ascii="Arial" w:hAnsi="Arial" w:cs="Arial"/>
          <w:sz w:val="24"/>
          <w:szCs w:val="24"/>
        </w:rPr>
        <w:t xml:space="preserve"> </w:t>
      </w:r>
      <w:r w:rsidRPr="00CB102E">
        <w:rPr>
          <w:rFonts w:ascii="Arial" w:hAnsi="Arial" w:cs="Arial"/>
          <w:b/>
          <w:sz w:val="24"/>
          <w:szCs w:val="24"/>
        </w:rPr>
        <w:t>#LEMUMA_NUMURS#</w:t>
      </w:r>
    </w:p>
    <w:p w14:paraId="70D0E7F4" w14:textId="77777777" w:rsidR="004A03C2" w:rsidRPr="00CB102E" w:rsidRDefault="004A03C2" w:rsidP="004A03C2">
      <w:pPr>
        <w:spacing w:after="0" w:line="240" w:lineRule="auto"/>
        <w:jc w:val="both"/>
        <w:rPr>
          <w:rFonts w:ascii="Arial" w:hAnsi="Arial" w:cs="Arial"/>
          <w:bCs/>
          <w:sz w:val="24"/>
          <w:szCs w:val="24"/>
        </w:rPr>
      </w:pPr>
    </w:p>
    <w:p w14:paraId="195F64C5"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 xml:space="preserve">Par nekustamā īpašuma ‘’Pagastmāja’’, </w:t>
      </w:r>
      <w:proofErr w:type="spellStart"/>
      <w:r w:rsidRPr="00CB102E">
        <w:rPr>
          <w:rFonts w:ascii="Arial" w:hAnsi="Arial" w:cs="Arial"/>
          <w:b/>
          <w:bCs/>
          <w:sz w:val="24"/>
          <w:szCs w:val="24"/>
          <w:u w:val="single"/>
        </w:rPr>
        <w:t>Rude</w:t>
      </w:r>
      <w:proofErr w:type="spellEnd"/>
      <w:r w:rsidRPr="00CB102E">
        <w:rPr>
          <w:rFonts w:ascii="Arial" w:hAnsi="Arial" w:cs="Arial"/>
          <w:b/>
          <w:bCs/>
          <w:sz w:val="24"/>
          <w:szCs w:val="24"/>
          <w:u w:val="single"/>
        </w:rPr>
        <w:t>, Otaņķu pagasts, nedzīvojamās telpas 39,40 m² platībā, nodošanu nomas tiesību izsolē</w:t>
      </w:r>
    </w:p>
    <w:p w14:paraId="7BA9870B" w14:textId="77777777" w:rsidR="004A03C2" w:rsidRPr="00CB102E" w:rsidRDefault="004A03C2" w:rsidP="004A03C2">
      <w:pPr>
        <w:spacing w:after="0" w:line="240" w:lineRule="auto"/>
        <w:jc w:val="center"/>
        <w:rPr>
          <w:rFonts w:ascii="Arial" w:hAnsi="Arial" w:cs="Arial"/>
          <w:b/>
          <w:bCs/>
          <w:sz w:val="24"/>
          <w:szCs w:val="24"/>
          <w:u w:val="single"/>
        </w:rPr>
      </w:pPr>
    </w:p>
    <w:p w14:paraId="31AEBB04" w14:textId="77777777" w:rsidR="004A03C2" w:rsidRPr="00CB102E" w:rsidRDefault="004A03C2" w:rsidP="004A03C2">
      <w:pPr>
        <w:spacing w:after="0" w:line="240" w:lineRule="auto"/>
        <w:ind w:firstLine="709"/>
        <w:jc w:val="both"/>
        <w:rPr>
          <w:rFonts w:ascii="Arial" w:eastAsia="Times New Roman" w:hAnsi="Arial" w:cs="Arial"/>
          <w:bCs/>
          <w:sz w:val="24"/>
          <w:szCs w:val="24"/>
          <w:lang w:eastAsia="lv-LV"/>
        </w:rPr>
      </w:pPr>
      <w:r w:rsidRPr="00CB102E">
        <w:rPr>
          <w:rFonts w:ascii="Arial" w:eastAsia="Times New Roman" w:hAnsi="Arial" w:cs="Arial"/>
          <w:bCs/>
          <w:sz w:val="24"/>
          <w:szCs w:val="24"/>
          <w:lang w:eastAsia="lv-LV"/>
        </w:rPr>
        <w:t xml:space="preserve">Dienvidkurzemes novada pašvaldībai (turpmāk – pašvaldība) pieder nekustamais īpašums “Pagastmāja”, </w:t>
      </w:r>
      <w:proofErr w:type="spellStart"/>
      <w:r w:rsidRPr="00CB102E">
        <w:rPr>
          <w:rFonts w:ascii="Arial" w:eastAsia="Times New Roman" w:hAnsi="Arial" w:cs="Arial"/>
          <w:bCs/>
          <w:sz w:val="24"/>
          <w:szCs w:val="24"/>
          <w:lang w:eastAsia="lv-LV"/>
        </w:rPr>
        <w:t>Rude</w:t>
      </w:r>
      <w:proofErr w:type="spellEnd"/>
      <w:r w:rsidRPr="00CB102E">
        <w:rPr>
          <w:rFonts w:ascii="Arial" w:eastAsia="Times New Roman" w:hAnsi="Arial" w:cs="Arial"/>
          <w:bCs/>
          <w:sz w:val="24"/>
          <w:szCs w:val="24"/>
          <w:lang w:eastAsia="lv-LV"/>
        </w:rPr>
        <w:t>, Otaņķu pagasts, Dienvidkurzemes novads, ar kadastra numuru 64800070078 (turpmāk – īpašums), kas sastāv no zemes vienības ar kadastra apzīmējumu 64800070078, 0,7810 ha platībā uz kuras atrodas būve ar kadastra apzīmējumu 64800070078001. Īpašums reģistrēts Kurzemes rajona tiesas Otaņķu pagasta zemesgrāmatā uz Dienvidkurzemes novada pašvaldības vārda, nodalījuma Nr.100000146066.</w:t>
      </w:r>
    </w:p>
    <w:p w14:paraId="17495269" w14:textId="77777777" w:rsidR="004A03C2" w:rsidRPr="00CB102E" w:rsidRDefault="004A03C2" w:rsidP="004A03C2">
      <w:pPr>
        <w:spacing w:after="0" w:line="240" w:lineRule="auto"/>
        <w:ind w:firstLine="709"/>
        <w:jc w:val="both"/>
        <w:rPr>
          <w:rFonts w:ascii="Arial" w:eastAsia="Times New Roman" w:hAnsi="Arial" w:cs="Arial"/>
          <w:bCs/>
          <w:strike/>
          <w:sz w:val="24"/>
          <w:szCs w:val="24"/>
          <w:lang w:eastAsia="lv-LV"/>
        </w:rPr>
      </w:pPr>
      <w:r w:rsidRPr="00CB102E">
        <w:rPr>
          <w:rFonts w:ascii="Arial" w:eastAsia="Times New Roman" w:hAnsi="Arial" w:cs="Arial"/>
          <w:bCs/>
          <w:sz w:val="24"/>
          <w:szCs w:val="24"/>
          <w:lang w:eastAsia="lv-LV"/>
        </w:rPr>
        <w:t>Nomai pieejamās brīvās telpas Nr.014-2 (36,00 m²) un Nr.014-3 (3,4 m</w:t>
      </w:r>
      <w:r w:rsidRPr="00CB102E">
        <w:rPr>
          <w:rFonts w:ascii="Arial" w:eastAsia="Times New Roman" w:hAnsi="Arial" w:cs="Arial"/>
          <w:bCs/>
          <w:sz w:val="24"/>
          <w:szCs w:val="24"/>
          <w:vertAlign w:val="superscript"/>
          <w:lang w:eastAsia="lv-LV"/>
        </w:rPr>
        <w:t xml:space="preserve">2 </w:t>
      </w:r>
      <w:r w:rsidRPr="00CB102E">
        <w:rPr>
          <w:rFonts w:ascii="Arial" w:eastAsia="Times New Roman" w:hAnsi="Arial" w:cs="Arial"/>
          <w:bCs/>
          <w:sz w:val="24"/>
          <w:szCs w:val="24"/>
          <w:lang w:eastAsia="lv-LV"/>
        </w:rPr>
        <w:t>), kas atrodas ēkas, kadastra apzīmējums 64800070078001, telpu grupā ar kadastra apzīmējumu 64800070078001014.</w:t>
      </w:r>
    </w:p>
    <w:p w14:paraId="72EB4455" w14:textId="77777777" w:rsidR="004A03C2" w:rsidRPr="00CB102E" w:rsidRDefault="004A03C2" w:rsidP="004A03C2">
      <w:pPr>
        <w:spacing w:after="0" w:line="240" w:lineRule="auto"/>
        <w:ind w:firstLine="709"/>
        <w:jc w:val="both"/>
        <w:rPr>
          <w:rFonts w:ascii="Arial" w:eastAsia="Times New Roman" w:hAnsi="Arial" w:cs="Arial"/>
          <w:bCs/>
          <w:strike/>
          <w:sz w:val="24"/>
          <w:szCs w:val="24"/>
          <w:lang w:eastAsia="lv-LV"/>
        </w:rPr>
      </w:pPr>
      <w:r w:rsidRPr="00CB102E">
        <w:rPr>
          <w:rFonts w:ascii="Arial" w:hAnsi="Arial" w:cs="Arial"/>
          <w:bCs/>
          <w:sz w:val="24"/>
          <w:szCs w:val="24"/>
          <w:lang w:eastAsia="lv-LV"/>
        </w:rPr>
        <w:t>Atbilstoši Ministru kabineta 2018. gada 20. februāra noteikumu Nr. 97 “Publiskas personas mantas iznomāšanas noteikumi” 23. punktam, kas nosaka, ka nomnieku noskaidro rakstiskā vai mutiskā izsolē, un 80.punktam, ka nekustamās mantas nosacītās nomas maksas noteikšanai iznomātājs pieaicina neatkarīgu vērtētāju.</w:t>
      </w:r>
      <w:r w:rsidRPr="00CB102E">
        <w:rPr>
          <w:rFonts w:ascii="Arial" w:eastAsia="Times New Roman" w:hAnsi="Arial" w:cs="Arial"/>
          <w:sz w:val="24"/>
          <w:szCs w:val="24"/>
          <w:lang w:eastAsia="lv-LV"/>
        </w:rPr>
        <w:t xml:space="preserve"> </w:t>
      </w:r>
      <w:r w:rsidRPr="00CB102E">
        <w:rPr>
          <w:rFonts w:ascii="Arial" w:eastAsia="Times New Roman" w:hAnsi="Arial" w:cs="Arial"/>
          <w:bCs/>
          <w:sz w:val="24"/>
          <w:szCs w:val="24"/>
          <w:lang w:eastAsia="lv-LV"/>
        </w:rPr>
        <w:t xml:space="preserve"> </w:t>
      </w:r>
    </w:p>
    <w:p w14:paraId="46A967F1" w14:textId="77777777" w:rsidR="004A03C2" w:rsidRPr="00CB102E" w:rsidRDefault="004A03C2" w:rsidP="004A03C2">
      <w:pPr>
        <w:spacing w:after="0" w:line="240" w:lineRule="auto"/>
        <w:ind w:firstLine="709"/>
        <w:jc w:val="both"/>
        <w:rPr>
          <w:rFonts w:ascii="Arial" w:eastAsia="Times New Roman" w:hAnsi="Arial" w:cs="Arial"/>
          <w:bCs/>
          <w:sz w:val="24"/>
          <w:szCs w:val="24"/>
          <w:lang w:eastAsia="lv-LV"/>
        </w:rPr>
      </w:pPr>
      <w:r w:rsidRPr="00CB102E">
        <w:rPr>
          <w:rFonts w:ascii="Arial" w:eastAsia="Times New Roman" w:hAnsi="Arial" w:cs="Arial"/>
          <w:bCs/>
          <w:sz w:val="24"/>
          <w:szCs w:val="24"/>
          <w:lang w:eastAsia="lv-LV"/>
        </w:rPr>
        <w:t>Sertificēts vērtētājs sabiedrība ar ierobežotu atbildību ‘’</w:t>
      </w:r>
      <w:proofErr w:type="spellStart"/>
      <w:r w:rsidRPr="00CB102E">
        <w:rPr>
          <w:rFonts w:ascii="Arial" w:eastAsia="Times New Roman" w:hAnsi="Arial" w:cs="Arial"/>
          <w:bCs/>
          <w:sz w:val="24"/>
          <w:szCs w:val="24"/>
          <w:lang w:eastAsia="lv-LV"/>
        </w:rPr>
        <w:t>Interbaltija</w:t>
      </w:r>
      <w:proofErr w:type="spellEnd"/>
      <w:r w:rsidRPr="00CB102E">
        <w:rPr>
          <w:rFonts w:ascii="Arial" w:eastAsia="Times New Roman" w:hAnsi="Arial" w:cs="Arial"/>
          <w:bCs/>
          <w:sz w:val="24"/>
          <w:szCs w:val="24"/>
          <w:lang w:eastAsia="lv-LV"/>
        </w:rPr>
        <w:t>’’, reģistrācijas Nr.40003518352, noteicis telpas Nr.014- 2, (36,00 m</w:t>
      </w:r>
      <w:r w:rsidRPr="00CB102E">
        <w:rPr>
          <w:rFonts w:ascii="Arial" w:eastAsia="Times New Roman" w:hAnsi="Arial" w:cs="Arial"/>
          <w:bCs/>
          <w:sz w:val="24"/>
          <w:szCs w:val="24"/>
          <w:vertAlign w:val="superscript"/>
          <w:lang w:eastAsia="lv-LV"/>
        </w:rPr>
        <w:t xml:space="preserve">2 </w:t>
      </w:r>
      <w:r w:rsidRPr="00CB102E">
        <w:rPr>
          <w:rFonts w:ascii="Arial" w:eastAsia="Times New Roman" w:hAnsi="Arial" w:cs="Arial"/>
          <w:bCs/>
          <w:sz w:val="24"/>
          <w:szCs w:val="24"/>
          <w:lang w:eastAsia="lv-LV"/>
        </w:rPr>
        <w:t>) un Nr.014-3 (3,4 m</w:t>
      </w:r>
      <w:r w:rsidRPr="00CB102E">
        <w:rPr>
          <w:rFonts w:ascii="Arial" w:eastAsia="Times New Roman" w:hAnsi="Arial" w:cs="Arial"/>
          <w:bCs/>
          <w:sz w:val="24"/>
          <w:szCs w:val="24"/>
          <w:vertAlign w:val="superscript"/>
          <w:lang w:eastAsia="lv-LV"/>
        </w:rPr>
        <w:t xml:space="preserve">2 </w:t>
      </w:r>
      <w:r w:rsidRPr="00CB102E">
        <w:rPr>
          <w:rFonts w:ascii="Arial" w:eastAsia="Times New Roman" w:hAnsi="Arial" w:cs="Arial"/>
          <w:bCs/>
          <w:sz w:val="24"/>
          <w:szCs w:val="24"/>
          <w:lang w:eastAsia="lv-LV"/>
        </w:rPr>
        <w:t xml:space="preserve">) tirgus nomas maksu uz 2025. gada 9. maiju (apsekošanas datums), kas sastāda 44,65 EUR mēnesī bez pievienotā vērtības nodokļa. Maksa par komunāliem pakalpojumiem un nekustamā īpašuma nodokli tiek noteikti kā papildus maksājumi. </w:t>
      </w:r>
      <w:r w:rsidRPr="00CB102E">
        <w:rPr>
          <w:rFonts w:ascii="Arial" w:eastAsia="Times New Roman" w:hAnsi="Arial" w:cs="Arial"/>
          <w:bCs/>
          <w:color w:val="000000"/>
          <w:sz w:val="24"/>
          <w:szCs w:val="24"/>
          <w:lang w:eastAsia="lv-LV"/>
        </w:rPr>
        <w:t xml:space="preserve"> </w:t>
      </w:r>
    </w:p>
    <w:p w14:paraId="6C055427" w14:textId="77777777" w:rsidR="004A03C2" w:rsidRPr="00CB102E" w:rsidRDefault="004A03C2" w:rsidP="004A03C2">
      <w:pPr>
        <w:spacing w:after="0" w:line="240" w:lineRule="auto"/>
        <w:ind w:firstLine="709"/>
        <w:jc w:val="both"/>
        <w:rPr>
          <w:rFonts w:ascii="Arial" w:eastAsia="Times New Roman" w:hAnsi="Arial" w:cs="Arial"/>
          <w:bCs/>
          <w:color w:val="000000"/>
          <w:sz w:val="24"/>
          <w:szCs w:val="24"/>
          <w:lang w:eastAsia="lv-LV"/>
        </w:rPr>
      </w:pPr>
      <w:r w:rsidRPr="00CB102E">
        <w:rPr>
          <w:rFonts w:ascii="Arial" w:hAnsi="Arial" w:cs="Arial"/>
          <w:color w:val="000000"/>
          <w:sz w:val="24"/>
          <w:szCs w:val="24"/>
        </w:rPr>
        <w:t xml:space="preserve">Pamatojoties uz iepriekš minēto un Pašvaldību likuma 10.panta pirmās daļas 16.punktu, 73.panta ceturto daļu, </w:t>
      </w:r>
      <w:r w:rsidRPr="00CB102E">
        <w:rPr>
          <w:rFonts w:ascii="Arial" w:hAnsi="Arial" w:cs="Arial"/>
          <w:color w:val="000000"/>
          <w:sz w:val="24"/>
          <w:szCs w:val="24"/>
          <w:shd w:val="clear" w:color="auto" w:fill="FFFFFF"/>
        </w:rPr>
        <w:t xml:space="preserve">Publiskas personas finanšu līdzekļu un mantas izšķērdēšanas novēršanas likuma 2.panta pirmo daļu, 3.panta </w:t>
      </w:r>
      <w:r w:rsidRPr="00CB102E">
        <w:rPr>
          <w:rFonts w:ascii="Arial" w:hAnsi="Arial" w:cs="Arial"/>
          <w:sz w:val="24"/>
          <w:szCs w:val="24"/>
          <w:shd w:val="clear" w:color="auto" w:fill="FFFFFF"/>
        </w:rPr>
        <w:t xml:space="preserve">pirmās daļas </w:t>
      </w:r>
      <w:r w:rsidRPr="00CB102E">
        <w:rPr>
          <w:rFonts w:ascii="Arial" w:hAnsi="Arial" w:cs="Arial"/>
          <w:color w:val="000000"/>
          <w:sz w:val="24"/>
          <w:szCs w:val="24"/>
          <w:shd w:val="clear" w:color="auto" w:fill="FFFFFF"/>
        </w:rPr>
        <w:t>2.punktu, 6.</w:t>
      </w:r>
      <w:r w:rsidRPr="00CB102E">
        <w:rPr>
          <w:rFonts w:ascii="Arial" w:hAnsi="Arial" w:cs="Arial"/>
          <w:color w:val="000000"/>
          <w:sz w:val="24"/>
          <w:szCs w:val="24"/>
          <w:shd w:val="clear" w:color="auto" w:fill="FFFFFF"/>
          <w:vertAlign w:val="superscript"/>
        </w:rPr>
        <w:t>1</w:t>
      </w:r>
      <w:r w:rsidRPr="00CB102E">
        <w:rPr>
          <w:rFonts w:ascii="Arial" w:hAnsi="Arial" w:cs="Arial"/>
          <w:color w:val="000000"/>
          <w:sz w:val="24"/>
          <w:szCs w:val="24"/>
          <w:shd w:val="clear" w:color="auto" w:fill="FFFFFF"/>
        </w:rPr>
        <w:t xml:space="preserve"> panta pirmo daļu</w:t>
      </w:r>
      <w:r w:rsidRPr="00CB102E">
        <w:rPr>
          <w:rFonts w:ascii="Arial" w:hAnsi="Arial" w:cs="Arial"/>
          <w:color w:val="000000"/>
          <w:sz w:val="24"/>
          <w:szCs w:val="24"/>
        </w:rPr>
        <w:t xml:space="preserve"> un </w:t>
      </w:r>
      <w:r w:rsidRPr="00CB102E">
        <w:rPr>
          <w:rFonts w:ascii="Arial" w:hAnsi="Arial" w:cs="Arial"/>
          <w:sz w:val="24"/>
          <w:szCs w:val="24"/>
        </w:rPr>
        <w:t xml:space="preserve">pirmo </w:t>
      </w:r>
      <w:proofErr w:type="spellStart"/>
      <w:r w:rsidRPr="00CB102E">
        <w:rPr>
          <w:rFonts w:ascii="Arial" w:hAnsi="Arial" w:cs="Arial"/>
          <w:sz w:val="24"/>
          <w:szCs w:val="24"/>
        </w:rPr>
        <w:t>prim</w:t>
      </w:r>
      <w:proofErr w:type="spellEnd"/>
      <w:r w:rsidRPr="00CB102E">
        <w:rPr>
          <w:rFonts w:ascii="Arial" w:hAnsi="Arial" w:cs="Arial"/>
          <w:sz w:val="24"/>
          <w:szCs w:val="24"/>
          <w:vertAlign w:val="superscript"/>
        </w:rPr>
        <w:t xml:space="preserve"> </w:t>
      </w:r>
      <w:r w:rsidRPr="00CB102E">
        <w:rPr>
          <w:rFonts w:ascii="Arial" w:hAnsi="Arial" w:cs="Arial"/>
          <w:sz w:val="24"/>
          <w:szCs w:val="24"/>
        </w:rPr>
        <w:t>daļu</w:t>
      </w:r>
      <w:r w:rsidRPr="00CB102E">
        <w:rPr>
          <w:rFonts w:ascii="Arial" w:hAnsi="Arial" w:cs="Arial"/>
          <w:bCs/>
          <w:color w:val="000000"/>
          <w:sz w:val="24"/>
          <w:szCs w:val="24"/>
          <w:lang w:eastAsia="lv-LV"/>
        </w:rPr>
        <w:t xml:space="preserve"> un Ministru kabineta 2018. gada 20. februāra noteikumu Nr. 97 “Publiskas personas mantas iznomāšanas noteikumi” 23. un 80.punktiem</w:t>
      </w:r>
      <w:r w:rsidRPr="00CB102E">
        <w:rPr>
          <w:rFonts w:ascii="Arial" w:hAnsi="Arial" w:cs="Arial"/>
          <w:color w:val="000000"/>
          <w:sz w:val="24"/>
          <w:szCs w:val="24"/>
          <w:lang w:eastAsia="lv-LV"/>
        </w:rPr>
        <w:t xml:space="preserve">, </w:t>
      </w:r>
      <w:r w:rsidRPr="00CB102E">
        <w:rPr>
          <w:rFonts w:ascii="Arial" w:hAnsi="Arial" w:cs="Arial"/>
          <w:color w:val="000000"/>
          <w:sz w:val="24"/>
          <w:szCs w:val="24"/>
        </w:rPr>
        <w:t>un T</w:t>
      </w:r>
      <w:r w:rsidRPr="00CB102E">
        <w:rPr>
          <w:rFonts w:ascii="Arial" w:eastAsia="Times New Roman" w:hAnsi="Arial" w:cs="Arial"/>
          <w:sz w:val="24"/>
          <w:szCs w:val="24"/>
          <w:lang w:eastAsia="lv-LV"/>
        </w:rPr>
        <w:t>autsaimniecības komitejas 2026. gada 12.</w:t>
      </w:r>
      <w:r w:rsidRPr="00CB102E">
        <w:rPr>
          <w:rFonts w:ascii="Arial" w:hAnsi="Arial" w:cs="Arial"/>
        </w:rPr>
        <w:t xml:space="preserve"> </w:t>
      </w:r>
      <w:r w:rsidRPr="00CB102E">
        <w:rPr>
          <w:rFonts w:ascii="Arial" w:eastAsia="Times New Roman" w:hAnsi="Arial" w:cs="Arial"/>
          <w:sz w:val="24"/>
          <w:szCs w:val="24"/>
          <w:lang w:eastAsia="lv-LV"/>
        </w:rPr>
        <w:t>maija sēdes atzinumu,</w:t>
      </w:r>
    </w:p>
    <w:p w14:paraId="237A4093" w14:textId="77777777" w:rsidR="004A03C2" w:rsidRPr="00CB102E" w:rsidRDefault="004A03C2" w:rsidP="004A03C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B102E">
        <w:rPr>
          <w:rFonts w:ascii="Arial" w:hAnsi="Arial" w:cs="Arial"/>
          <w:b/>
          <w:sz w:val="24"/>
          <w:szCs w:val="24"/>
        </w:rPr>
        <w:t>Dienvidkurzemes novada pašvaldības dome</w:t>
      </w:r>
      <w:r w:rsidRPr="00CB102E">
        <w:rPr>
          <w:rFonts w:ascii="Arial" w:hAnsi="Arial" w:cs="Arial"/>
          <w:sz w:val="24"/>
          <w:szCs w:val="24"/>
        </w:rPr>
        <w:t xml:space="preserve"> </w:t>
      </w:r>
      <w:r w:rsidRPr="00CB102E">
        <w:rPr>
          <w:rFonts w:ascii="Arial" w:hAnsi="Arial" w:cs="Arial"/>
          <w:b/>
          <w:sz w:val="24"/>
          <w:szCs w:val="24"/>
        </w:rPr>
        <w:t>NOLEMJ:</w:t>
      </w:r>
    </w:p>
    <w:p w14:paraId="240C0A2A" w14:textId="77777777" w:rsidR="004A03C2" w:rsidRPr="00CB102E" w:rsidRDefault="004A03C2" w:rsidP="004A03C2">
      <w:pPr>
        <w:pStyle w:val="Sarakstarindkopa"/>
        <w:numPr>
          <w:ilvl w:val="0"/>
          <w:numId w:val="4"/>
        </w:numPr>
        <w:shd w:val="clear" w:color="auto" w:fill="FFFFFF" w:themeFill="background1"/>
        <w:overflowPunct w:val="0"/>
        <w:autoSpaceDE w:val="0"/>
        <w:autoSpaceDN w:val="0"/>
        <w:adjustRightInd w:val="0"/>
        <w:spacing w:after="0" w:line="240" w:lineRule="auto"/>
        <w:ind w:left="1080"/>
        <w:jc w:val="both"/>
        <w:textAlignment w:val="baseline"/>
        <w:rPr>
          <w:rFonts w:ascii="Arial" w:hAnsi="Arial" w:cs="Arial"/>
          <w:sz w:val="24"/>
          <w:szCs w:val="24"/>
          <w:shd w:val="clear" w:color="auto" w:fill="FFFFFF"/>
        </w:rPr>
      </w:pPr>
      <w:r w:rsidRPr="00CB102E">
        <w:rPr>
          <w:rFonts w:ascii="Arial" w:hAnsi="Arial" w:cs="Arial"/>
          <w:b/>
          <w:bCs/>
          <w:color w:val="000000"/>
          <w:sz w:val="24"/>
          <w:szCs w:val="24"/>
        </w:rPr>
        <w:t xml:space="preserve">Nodot </w:t>
      </w:r>
      <w:r w:rsidRPr="00CB102E">
        <w:rPr>
          <w:rFonts w:ascii="Arial" w:hAnsi="Arial" w:cs="Arial"/>
          <w:bCs/>
          <w:color w:val="000000"/>
          <w:sz w:val="24"/>
          <w:szCs w:val="24"/>
        </w:rPr>
        <w:t xml:space="preserve">nomas tiesību izsolē nedzīvojamo </w:t>
      </w:r>
      <w:r w:rsidRPr="00CB102E">
        <w:rPr>
          <w:rFonts w:ascii="Arial" w:hAnsi="Arial" w:cs="Arial"/>
          <w:bCs/>
          <w:sz w:val="24"/>
          <w:szCs w:val="24"/>
        </w:rPr>
        <w:t xml:space="preserve">telpu Nr.014-2 (36,00 </w:t>
      </w:r>
      <w:r w:rsidRPr="00CB102E">
        <w:rPr>
          <w:rFonts w:ascii="Arial" w:hAnsi="Arial" w:cs="Arial"/>
          <w:sz w:val="24"/>
          <w:szCs w:val="24"/>
        </w:rPr>
        <w:t>m²) un Nr.014-3 (3,4 m</w:t>
      </w:r>
      <w:r w:rsidRPr="00CB102E">
        <w:rPr>
          <w:rFonts w:ascii="Arial" w:hAnsi="Arial" w:cs="Arial"/>
          <w:sz w:val="24"/>
          <w:szCs w:val="24"/>
          <w:vertAlign w:val="superscript"/>
        </w:rPr>
        <w:t>2</w:t>
      </w:r>
      <w:r w:rsidRPr="00CB102E">
        <w:rPr>
          <w:rFonts w:ascii="Arial" w:hAnsi="Arial" w:cs="Arial"/>
          <w:sz w:val="24"/>
          <w:szCs w:val="24"/>
        </w:rPr>
        <w:t>) platībā, kas atrodas telpu grupā</w:t>
      </w:r>
      <w:r w:rsidRPr="00CB102E">
        <w:rPr>
          <w:rFonts w:ascii="Arial" w:hAnsi="Arial" w:cs="Arial"/>
          <w:bCs/>
          <w:sz w:val="24"/>
          <w:szCs w:val="24"/>
        </w:rPr>
        <w:t xml:space="preserve"> ar kadastra apzīmējumu 64800070078001014 </w:t>
      </w:r>
      <w:r w:rsidRPr="00CB102E">
        <w:rPr>
          <w:rFonts w:ascii="Arial" w:hAnsi="Arial" w:cs="Arial"/>
          <w:sz w:val="24"/>
          <w:szCs w:val="24"/>
        </w:rPr>
        <w:t xml:space="preserve">nekustamā īpašuma ‘’Pagastmāja’’, </w:t>
      </w:r>
      <w:proofErr w:type="spellStart"/>
      <w:r w:rsidRPr="00CB102E">
        <w:rPr>
          <w:rFonts w:ascii="Arial" w:hAnsi="Arial" w:cs="Arial"/>
          <w:sz w:val="24"/>
          <w:szCs w:val="24"/>
        </w:rPr>
        <w:t>Rude</w:t>
      </w:r>
      <w:proofErr w:type="spellEnd"/>
      <w:r w:rsidRPr="00CB102E">
        <w:rPr>
          <w:rFonts w:ascii="Arial" w:hAnsi="Arial" w:cs="Arial"/>
          <w:sz w:val="24"/>
          <w:szCs w:val="24"/>
        </w:rPr>
        <w:t>, Otaņķu pagasts, Dienvidkurzemes novads, ēkā ar kadastra apzīmējumu 64800070078001, saimnieciskai darbībai (atbilstoši pielikumam Nr.1 un Nr.2).</w:t>
      </w:r>
    </w:p>
    <w:p w14:paraId="7CEEC106" w14:textId="77777777" w:rsidR="004A03C2" w:rsidRPr="00CB102E" w:rsidRDefault="004A03C2" w:rsidP="004A03C2">
      <w:pPr>
        <w:pStyle w:val="Sarakstarindkopa"/>
        <w:numPr>
          <w:ilvl w:val="0"/>
          <w:numId w:val="4"/>
        </w:numPr>
        <w:tabs>
          <w:tab w:val="left" w:pos="-142"/>
        </w:tabs>
        <w:spacing w:after="0" w:line="240" w:lineRule="auto"/>
        <w:ind w:left="1080" w:right="-1"/>
        <w:jc w:val="both"/>
        <w:rPr>
          <w:rFonts w:ascii="Arial" w:hAnsi="Arial" w:cs="Arial"/>
          <w:sz w:val="24"/>
          <w:szCs w:val="24"/>
          <w:shd w:val="clear" w:color="auto" w:fill="FFFFFF"/>
        </w:rPr>
      </w:pPr>
      <w:r w:rsidRPr="00CB102E">
        <w:rPr>
          <w:rFonts w:ascii="Arial" w:hAnsi="Arial" w:cs="Arial"/>
          <w:b/>
          <w:bCs/>
          <w:sz w:val="24"/>
          <w:szCs w:val="24"/>
        </w:rPr>
        <w:t xml:space="preserve">Iekļaut </w:t>
      </w:r>
      <w:r w:rsidRPr="00CB102E">
        <w:rPr>
          <w:rFonts w:ascii="Arial" w:hAnsi="Arial" w:cs="Arial"/>
          <w:bCs/>
          <w:sz w:val="24"/>
          <w:szCs w:val="24"/>
        </w:rPr>
        <w:t>izsoles noteikumos nosacījumus:</w:t>
      </w:r>
    </w:p>
    <w:p w14:paraId="6E70063A" w14:textId="77777777" w:rsidR="004A03C2" w:rsidRPr="00CB102E" w:rsidRDefault="004A03C2" w:rsidP="004A03C2">
      <w:pPr>
        <w:pStyle w:val="Sarakstarindkopa"/>
        <w:numPr>
          <w:ilvl w:val="1"/>
          <w:numId w:val="5"/>
        </w:numPr>
        <w:tabs>
          <w:tab w:val="left" w:pos="-142"/>
        </w:tabs>
        <w:spacing w:after="0" w:line="240" w:lineRule="auto"/>
        <w:ind w:left="1710" w:right="-1" w:hanging="687"/>
        <w:jc w:val="both"/>
        <w:rPr>
          <w:rFonts w:ascii="Arial" w:hAnsi="Arial" w:cs="Arial"/>
          <w:bCs/>
          <w:sz w:val="24"/>
          <w:szCs w:val="24"/>
        </w:rPr>
      </w:pPr>
      <w:r w:rsidRPr="00CB102E">
        <w:rPr>
          <w:rFonts w:ascii="Arial" w:hAnsi="Arial" w:cs="Arial"/>
          <w:bCs/>
          <w:sz w:val="24"/>
          <w:szCs w:val="24"/>
        </w:rPr>
        <w:t>nomas termiņš no līguma noslēgšanas dienas līdz 2035. gada 31. decembrim;</w:t>
      </w:r>
    </w:p>
    <w:p w14:paraId="5AABD36F" w14:textId="77777777" w:rsidR="004A03C2" w:rsidRPr="00CB102E" w:rsidRDefault="004A03C2" w:rsidP="004A03C2">
      <w:pPr>
        <w:pStyle w:val="Sarakstarindkopa"/>
        <w:numPr>
          <w:ilvl w:val="1"/>
          <w:numId w:val="5"/>
        </w:numPr>
        <w:tabs>
          <w:tab w:val="left" w:pos="-142"/>
        </w:tabs>
        <w:spacing w:after="0" w:line="240" w:lineRule="auto"/>
        <w:ind w:left="1710" w:right="-1" w:hanging="687"/>
        <w:jc w:val="both"/>
        <w:rPr>
          <w:rFonts w:ascii="Arial" w:hAnsi="Arial" w:cs="Arial"/>
          <w:color w:val="000000"/>
          <w:sz w:val="24"/>
          <w:szCs w:val="24"/>
          <w:shd w:val="clear" w:color="auto" w:fill="FFFFFF"/>
        </w:rPr>
      </w:pPr>
      <w:r w:rsidRPr="00CB102E">
        <w:rPr>
          <w:rFonts w:ascii="Arial" w:hAnsi="Arial" w:cs="Arial"/>
          <w:bCs/>
          <w:sz w:val="24"/>
          <w:szCs w:val="24"/>
        </w:rPr>
        <w:t>nomas tiesību izsoles sākumcena 44,65 EUR mēnesī bez pievienotā vērtības nodokļa</w:t>
      </w:r>
      <w:r w:rsidRPr="00CB102E">
        <w:rPr>
          <w:rFonts w:ascii="Arial" w:hAnsi="Arial" w:cs="Arial"/>
          <w:bCs/>
          <w:color w:val="000000"/>
          <w:sz w:val="24"/>
          <w:szCs w:val="24"/>
        </w:rPr>
        <w:t>;</w:t>
      </w:r>
    </w:p>
    <w:p w14:paraId="0CDB269D" w14:textId="77777777" w:rsidR="004A03C2" w:rsidRPr="00CB102E" w:rsidRDefault="004A03C2" w:rsidP="004A03C2">
      <w:pPr>
        <w:pStyle w:val="Sarakstarindkopa"/>
        <w:numPr>
          <w:ilvl w:val="1"/>
          <w:numId w:val="5"/>
        </w:numPr>
        <w:tabs>
          <w:tab w:val="left" w:pos="-142"/>
        </w:tabs>
        <w:spacing w:after="0" w:line="240" w:lineRule="auto"/>
        <w:ind w:left="1710" w:right="-1" w:hanging="687"/>
        <w:jc w:val="both"/>
        <w:rPr>
          <w:rFonts w:ascii="Arial" w:hAnsi="Arial" w:cs="Arial"/>
          <w:sz w:val="24"/>
          <w:szCs w:val="24"/>
          <w:shd w:val="clear" w:color="auto" w:fill="FFFFFF"/>
        </w:rPr>
      </w:pPr>
      <w:r w:rsidRPr="00CB102E">
        <w:rPr>
          <w:rFonts w:ascii="Arial" w:hAnsi="Arial" w:cs="Arial"/>
          <w:bCs/>
          <w:sz w:val="24"/>
          <w:szCs w:val="24"/>
        </w:rPr>
        <w:t>papildus nomas maksai Nomnieks sedz visus ar telpu lietošanu un drošības nodrošināšanu saistītos izdevumus, kā arī</w:t>
      </w:r>
      <w:r w:rsidRPr="00CB102E">
        <w:rPr>
          <w:rFonts w:ascii="Arial" w:hAnsi="Arial" w:cs="Arial"/>
          <w:sz w:val="24"/>
          <w:szCs w:val="24"/>
        </w:rPr>
        <w:t xml:space="preserve"> nekustamā īpašuma nodokli, proporcionāli nomātajai platībai.</w:t>
      </w:r>
    </w:p>
    <w:p w14:paraId="4E650DFB" w14:textId="77777777" w:rsidR="004A03C2" w:rsidRPr="00CB102E" w:rsidRDefault="004A03C2" w:rsidP="004A03C2">
      <w:pPr>
        <w:pStyle w:val="Sarakstarindkopa"/>
        <w:numPr>
          <w:ilvl w:val="0"/>
          <w:numId w:val="5"/>
        </w:numPr>
        <w:tabs>
          <w:tab w:val="left" w:pos="-142"/>
        </w:tabs>
        <w:spacing w:after="0" w:line="240" w:lineRule="auto"/>
        <w:ind w:left="1080" w:right="-1"/>
        <w:jc w:val="both"/>
        <w:rPr>
          <w:rFonts w:ascii="Arial" w:hAnsi="Arial" w:cs="Arial"/>
          <w:color w:val="000000"/>
          <w:sz w:val="24"/>
          <w:szCs w:val="24"/>
          <w:shd w:val="clear" w:color="auto" w:fill="FFFFFF"/>
        </w:rPr>
      </w:pPr>
      <w:r w:rsidRPr="00CB102E">
        <w:rPr>
          <w:rFonts w:ascii="Arial" w:hAnsi="Arial" w:cs="Arial"/>
          <w:b/>
          <w:bCs/>
          <w:sz w:val="24"/>
          <w:szCs w:val="24"/>
        </w:rPr>
        <w:lastRenderedPageBreak/>
        <w:t>Noteikt</w:t>
      </w:r>
      <w:r w:rsidRPr="00CB102E">
        <w:rPr>
          <w:rFonts w:ascii="Arial" w:hAnsi="Arial" w:cs="Arial"/>
          <w:sz w:val="24"/>
          <w:szCs w:val="24"/>
        </w:rPr>
        <w:t xml:space="preserve"> Dienvidkurzemes novada pašvaldības Īpašuma atsavināšanas un izsoļu komisiju organizēt atsavināšanas procesu (izsoli), atbilstoši </w:t>
      </w:r>
      <w:r w:rsidRPr="00CB102E">
        <w:rPr>
          <w:rFonts w:ascii="Arial" w:eastAsia="Times New Roman" w:hAnsi="Arial" w:cs="Arial"/>
          <w:sz w:val="24"/>
          <w:szCs w:val="24"/>
          <w:lang w:eastAsia="lv-LV"/>
        </w:rPr>
        <w:t>normatīvajos aktos noteiktajai  kārtībai.</w:t>
      </w:r>
    </w:p>
    <w:p w14:paraId="15D631D3" w14:textId="77777777" w:rsidR="004A03C2" w:rsidRPr="00CB102E" w:rsidRDefault="004A03C2" w:rsidP="004A03C2">
      <w:pPr>
        <w:pStyle w:val="Sarakstarindkopa"/>
        <w:numPr>
          <w:ilvl w:val="0"/>
          <w:numId w:val="5"/>
        </w:numPr>
        <w:spacing w:after="0" w:line="240" w:lineRule="auto"/>
        <w:ind w:left="1080"/>
        <w:jc w:val="both"/>
        <w:rPr>
          <w:rFonts w:ascii="Arial" w:eastAsia="Times New Roman" w:hAnsi="Arial" w:cs="Arial"/>
          <w:sz w:val="24"/>
          <w:szCs w:val="24"/>
          <w:lang w:eastAsia="lv-LV"/>
        </w:rPr>
      </w:pPr>
      <w:r w:rsidRPr="00CB102E">
        <w:rPr>
          <w:rFonts w:ascii="Arial" w:eastAsia="Times New Roman" w:hAnsi="Arial" w:cs="Arial"/>
          <w:sz w:val="24"/>
          <w:szCs w:val="24"/>
          <w:lang w:eastAsia="lv-LV"/>
        </w:rPr>
        <w:t>Dienvidkurzemes novada pašvaldības Īpašuma atsavināšanas un izsoļu komisijas priekšsēdētājs atbild par lēmuma izpildi. </w:t>
      </w:r>
    </w:p>
    <w:p w14:paraId="554224BF" w14:textId="77777777" w:rsidR="004A03C2" w:rsidRPr="00CB102E" w:rsidRDefault="004A03C2" w:rsidP="004A03C2">
      <w:pPr>
        <w:pStyle w:val="Sarakstarindkopa"/>
        <w:numPr>
          <w:ilvl w:val="0"/>
          <w:numId w:val="5"/>
        </w:numPr>
        <w:spacing w:after="0" w:line="240" w:lineRule="auto"/>
        <w:ind w:left="1080"/>
        <w:jc w:val="both"/>
        <w:rPr>
          <w:rFonts w:ascii="Arial" w:hAnsi="Arial" w:cs="Arial"/>
          <w:sz w:val="24"/>
          <w:szCs w:val="24"/>
        </w:rPr>
      </w:pPr>
      <w:r w:rsidRPr="00CB102E">
        <w:rPr>
          <w:rFonts w:ascii="Arial" w:eastAsia="Times New Roman" w:hAnsi="Arial" w:cs="Arial"/>
          <w:sz w:val="24"/>
          <w:szCs w:val="24"/>
          <w:lang w:eastAsia="lv-LV"/>
        </w:rPr>
        <w:t>Dienvidkurzemes novada Nekustamā īpašuma pārvaldes Nekustamā īpašuma speciālists Otaņķu pagastā atbild par telpas nomas līguma noslēgšanu</w:t>
      </w:r>
      <w:r w:rsidRPr="00CB102E">
        <w:rPr>
          <w:rFonts w:ascii="Arial" w:eastAsia="Times New Roman" w:hAnsi="Arial" w:cs="Arial"/>
          <w:color w:val="00B0F0"/>
          <w:sz w:val="24"/>
          <w:szCs w:val="24"/>
          <w:lang w:eastAsia="lv-LV"/>
        </w:rPr>
        <w:t xml:space="preserve"> </w:t>
      </w:r>
      <w:r w:rsidRPr="00CB102E">
        <w:rPr>
          <w:rFonts w:ascii="Arial" w:eastAsia="Times New Roman" w:hAnsi="Arial" w:cs="Arial"/>
          <w:sz w:val="24"/>
          <w:szCs w:val="24"/>
          <w:lang w:eastAsia="lv-LV"/>
        </w:rPr>
        <w:t>un kontrolē līguma izpildi.</w:t>
      </w:r>
    </w:p>
    <w:p w14:paraId="65889CF5" w14:textId="77777777" w:rsidR="004A03C2" w:rsidRPr="00CB102E" w:rsidRDefault="004A03C2" w:rsidP="004A03C2">
      <w:pPr>
        <w:pStyle w:val="Paraststmeklis"/>
        <w:spacing w:before="0" w:beforeAutospacing="0" w:after="0" w:afterAutospacing="0"/>
        <w:rPr>
          <w:rFonts w:ascii="Arial" w:hAnsi="Arial" w:cs="Arial"/>
        </w:rPr>
      </w:pPr>
    </w:p>
    <w:p w14:paraId="44FA6095"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54581E74" w14:textId="77777777" w:rsidR="004A03C2" w:rsidRPr="00CB102E" w:rsidRDefault="004A03C2" w:rsidP="004A03C2">
      <w:pPr>
        <w:spacing w:after="0" w:line="240" w:lineRule="auto"/>
        <w:jc w:val="both"/>
        <w:rPr>
          <w:rFonts w:ascii="Arial" w:hAnsi="Arial" w:cs="Arial"/>
          <w:sz w:val="24"/>
          <w:szCs w:val="24"/>
        </w:rPr>
      </w:pPr>
    </w:p>
    <w:p w14:paraId="53951850" w14:textId="77777777" w:rsidR="004A03C2" w:rsidRPr="00CB102E" w:rsidRDefault="004A03C2" w:rsidP="004A03C2">
      <w:pPr>
        <w:spacing w:after="0" w:line="240" w:lineRule="auto"/>
        <w:jc w:val="both"/>
        <w:rPr>
          <w:rFonts w:ascii="Arial" w:hAnsi="Arial" w:cs="Arial"/>
          <w:sz w:val="24"/>
          <w:szCs w:val="24"/>
        </w:rPr>
      </w:pPr>
    </w:p>
    <w:p w14:paraId="19D29C8B"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t>Lēmums nosūtāms:</w:t>
      </w:r>
    </w:p>
    <w:p w14:paraId="3FCC2E0E" w14:textId="77777777" w:rsidR="004A03C2" w:rsidRPr="00CB102E" w:rsidRDefault="004A03C2" w:rsidP="004A03C2">
      <w:pPr>
        <w:tabs>
          <w:tab w:val="left" w:pos="2775"/>
        </w:tabs>
        <w:spacing w:after="0" w:line="240" w:lineRule="auto"/>
        <w:rPr>
          <w:rFonts w:ascii="Arial" w:hAnsi="Arial" w:cs="Arial"/>
          <w:iCs/>
          <w:color w:val="000000" w:themeColor="text1"/>
          <w:lang w:eastAsia="lv-LV"/>
        </w:rPr>
      </w:pPr>
      <w:r w:rsidRPr="00CB102E">
        <w:rPr>
          <w:rFonts w:ascii="Arial" w:hAnsi="Arial" w:cs="Arial"/>
          <w:iCs/>
          <w:color w:val="000000" w:themeColor="text1"/>
        </w:rPr>
        <w:t xml:space="preserve">Finanšu un grāmatvedības daļas vadītājai Evijai </w:t>
      </w:r>
      <w:proofErr w:type="spellStart"/>
      <w:r w:rsidRPr="00CB102E">
        <w:rPr>
          <w:rFonts w:ascii="Arial" w:hAnsi="Arial" w:cs="Arial"/>
          <w:iCs/>
          <w:color w:val="000000" w:themeColor="text1"/>
        </w:rPr>
        <w:t>Farbotko</w:t>
      </w:r>
      <w:proofErr w:type="spellEnd"/>
      <w:r w:rsidRPr="00CB102E">
        <w:rPr>
          <w:rFonts w:ascii="Arial" w:hAnsi="Arial" w:cs="Arial"/>
          <w:iCs/>
          <w:color w:val="000000" w:themeColor="text1"/>
        </w:rPr>
        <w:br/>
        <w:t xml:space="preserve">Komisija Īpašumu atsavināšanas un izsoļu komisijas priekšsēdētājam Guntim </w:t>
      </w:r>
      <w:proofErr w:type="spellStart"/>
      <w:r w:rsidRPr="00CB102E">
        <w:rPr>
          <w:rFonts w:ascii="Arial" w:hAnsi="Arial" w:cs="Arial"/>
          <w:iCs/>
          <w:color w:val="000000" w:themeColor="text1"/>
        </w:rPr>
        <w:t>Brūderam</w:t>
      </w:r>
      <w:proofErr w:type="spellEnd"/>
      <w:r w:rsidRPr="00CB102E">
        <w:rPr>
          <w:rFonts w:ascii="Arial" w:hAnsi="Arial" w:cs="Arial"/>
          <w:iCs/>
          <w:color w:val="000000" w:themeColor="text1"/>
        </w:rPr>
        <w:br/>
        <w:t>Nekustamā īpašuma nodaļas nekustamā īpašuma speciālistei Sandrai Pļavniecei</w:t>
      </w:r>
      <w:r w:rsidRPr="00CB102E">
        <w:rPr>
          <w:rFonts w:ascii="Arial" w:hAnsi="Arial" w:cs="Arial"/>
          <w:iCs/>
          <w:color w:val="000000" w:themeColor="text1"/>
        </w:rPr>
        <w:br/>
        <w:t>Nīcas un Otaņķu pagastu apvienības pārvaldes vadītājam Raivim Kalējam</w:t>
      </w:r>
    </w:p>
    <w:p w14:paraId="5C07960E" w14:textId="4D1047E9" w:rsidR="004A03C2" w:rsidRPr="00CB102E" w:rsidRDefault="004A03C2" w:rsidP="00F80731">
      <w:pPr>
        <w:spacing w:after="160" w:line="278" w:lineRule="auto"/>
        <w:jc w:val="center"/>
        <w:rPr>
          <w:rFonts w:ascii="Arial" w:eastAsia="Times New Roman" w:hAnsi="Arial" w:cs="Arial"/>
          <w:b/>
          <w:sz w:val="32"/>
          <w:szCs w:val="32"/>
        </w:rPr>
      </w:pPr>
      <w:r w:rsidRPr="00CB102E">
        <w:rPr>
          <w:rFonts w:ascii="Arial" w:hAnsi="Arial" w:cs="Arial"/>
        </w:rPr>
        <w:br w:type="page"/>
      </w:r>
      <w:r w:rsidRPr="00CB102E">
        <w:rPr>
          <w:rFonts w:ascii="Arial" w:hAnsi="Arial" w:cs="Arial"/>
          <w:b/>
          <w:sz w:val="32"/>
          <w:szCs w:val="32"/>
        </w:rPr>
        <w:lastRenderedPageBreak/>
        <w:t>LĒMUMS</w:t>
      </w:r>
    </w:p>
    <w:p w14:paraId="2A147AE4" w14:textId="77777777" w:rsidR="004A03C2" w:rsidRPr="00CB102E" w:rsidRDefault="004A03C2" w:rsidP="004A03C2">
      <w:pPr>
        <w:spacing w:after="0" w:line="240" w:lineRule="auto"/>
        <w:jc w:val="center"/>
        <w:rPr>
          <w:rFonts w:ascii="Arial" w:hAnsi="Arial" w:cs="Arial"/>
          <w:b/>
          <w:sz w:val="20"/>
          <w:szCs w:val="20"/>
        </w:rPr>
      </w:pPr>
    </w:p>
    <w:p w14:paraId="6EBB5491"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w:t>
      </w:r>
      <w:r w:rsidRPr="00CB102E">
        <w:rPr>
          <w:rFonts w:ascii="Arial" w:hAnsi="Arial" w:cs="Arial"/>
          <w:b/>
          <w:sz w:val="24"/>
          <w:szCs w:val="24"/>
        </w:rPr>
        <w:tab/>
        <w:t>Nr.</w:t>
      </w:r>
      <w:r w:rsidRPr="00CB102E">
        <w:rPr>
          <w:rFonts w:ascii="Arial" w:hAnsi="Arial" w:cs="Arial"/>
          <w:sz w:val="24"/>
          <w:szCs w:val="24"/>
        </w:rPr>
        <w:t xml:space="preserve"> </w:t>
      </w:r>
      <w:r w:rsidRPr="00CB102E">
        <w:rPr>
          <w:rFonts w:ascii="Arial" w:hAnsi="Arial" w:cs="Arial"/>
          <w:b/>
          <w:sz w:val="24"/>
          <w:szCs w:val="24"/>
        </w:rPr>
        <w:t>#LEMUMA_NUMURS#</w:t>
      </w:r>
    </w:p>
    <w:p w14:paraId="23A8336B" w14:textId="77777777" w:rsidR="004A03C2" w:rsidRPr="00CB102E" w:rsidRDefault="004A03C2" w:rsidP="004A03C2">
      <w:pPr>
        <w:spacing w:after="0" w:line="240" w:lineRule="auto"/>
        <w:jc w:val="both"/>
        <w:rPr>
          <w:rFonts w:ascii="Arial" w:hAnsi="Arial" w:cs="Arial"/>
          <w:bCs/>
          <w:sz w:val="24"/>
          <w:szCs w:val="24"/>
        </w:rPr>
      </w:pPr>
    </w:p>
    <w:p w14:paraId="06C9435A"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Par zemes vienības Mārsili, Vecpils pagasts, nodošanu nomas tiesību izsolē</w:t>
      </w:r>
    </w:p>
    <w:p w14:paraId="72297F00" w14:textId="77777777" w:rsidR="004A03C2" w:rsidRPr="00CB102E" w:rsidRDefault="004A03C2" w:rsidP="004A03C2">
      <w:pPr>
        <w:spacing w:after="0" w:line="240" w:lineRule="auto"/>
        <w:rPr>
          <w:rFonts w:ascii="Arial" w:hAnsi="Arial" w:cs="Arial"/>
          <w:sz w:val="24"/>
          <w:szCs w:val="24"/>
        </w:rPr>
      </w:pPr>
    </w:p>
    <w:p w14:paraId="3CFA22C1" w14:textId="77777777" w:rsidR="004A03C2" w:rsidRPr="00CB102E" w:rsidRDefault="004A03C2" w:rsidP="004A03C2">
      <w:pPr>
        <w:spacing w:after="0" w:line="240" w:lineRule="auto"/>
        <w:ind w:firstLine="709"/>
        <w:jc w:val="both"/>
        <w:rPr>
          <w:rFonts w:ascii="Arial" w:hAnsi="Arial" w:cs="Arial"/>
          <w:b/>
          <w:bCs/>
          <w:sz w:val="24"/>
          <w:szCs w:val="24"/>
          <w:u w:val="single"/>
        </w:rPr>
      </w:pPr>
      <w:r w:rsidRPr="00CB102E">
        <w:rPr>
          <w:rFonts w:ascii="Arial" w:eastAsia="Times New Roman" w:hAnsi="Arial" w:cs="Arial"/>
          <w:sz w:val="24"/>
          <w:szCs w:val="24"/>
          <w:lang w:eastAsia="lv-LV"/>
        </w:rPr>
        <w:t>Nekustamais īpašums “</w:t>
      </w:r>
      <w:r w:rsidRPr="00CB102E">
        <w:rPr>
          <w:rFonts w:ascii="Arial" w:hAnsi="Arial" w:cs="Arial"/>
          <w:iCs/>
          <w:color w:val="000000" w:themeColor="text1"/>
          <w:sz w:val="24"/>
          <w:szCs w:val="24"/>
          <w:lang w:eastAsia="lv-LV"/>
        </w:rPr>
        <w:t>Mārsili</w:t>
      </w:r>
      <w:r w:rsidRPr="00CB102E">
        <w:rPr>
          <w:rFonts w:ascii="Arial" w:eastAsia="Times New Roman" w:hAnsi="Arial" w:cs="Arial"/>
          <w:sz w:val="24"/>
          <w:szCs w:val="24"/>
          <w:lang w:eastAsia="lv-LV"/>
        </w:rPr>
        <w:t>”, Vecpils pagastā, kadastra Nr. 64940010303 2,80 ha platībā (turpmāk – zemes vienība), ar Dienvidkurzemes novada pašvaldības 2024. gada 4.janvāra lēmumu Nr.1184 “</w:t>
      </w:r>
      <w:r w:rsidRPr="00CB102E">
        <w:rPr>
          <w:rFonts w:ascii="Arial" w:hAnsi="Arial" w:cs="Arial"/>
          <w:sz w:val="24"/>
          <w:szCs w:val="24"/>
        </w:rPr>
        <w:t>Par zemes vienību Vecpils pagastā piekritību pašvaldībai</w:t>
      </w:r>
      <w:r w:rsidRPr="00CB102E">
        <w:rPr>
          <w:rFonts w:ascii="Arial" w:eastAsia="Times New Roman" w:hAnsi="Arial" w:cs="Arial"/>
          <w:sz w:val="24"/>
          <w:szCs w:val="24"/>
          <w:lang w:eastAsia="lv-LV"/>
        </w:rPr>
        <w:t>”, noteikta par pašvaldībai piekrītošu. Zemes vienība nav kadastrāli uzmērīta un ierakstīta zemesgrāmatā.</w:t>
      </w:r>
    </w:p>
    <w:p w14:paraId="63141469" w14:textId="77777777" w:rsidR="004A03C2" w:rsidRPr="00CB102E" w:rsidRDefault="004A03C2" w:rsidP="004A03C2">
      <w:pPr>
        <w:suppressAutoHyphens/>
        <w:autoSpaceDN w:val="0"/>
        <w:spacing w:after="0" w:line="240" w:lineRule="auto"/>
        <w:ind w:firstLine="709"/>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Nekustamā īpašuma valsts kadastra informācijas sistēmā zemes vienībai norādīta šāda eksplikācija: 2,8 ha lauksaimniecībā izmantojamā zeme.</w:t>
      </w:r>
    </w:p>
    <w:p w14:paraId="145FF93B" w14:textId="77777777" w:rsidR="004A03C2" w:rsidRPr="00CB102E" w:rsidRDefault="004A03C2" w:rsidP="004A03C2">
      <w:pPr>
        <w:suppressAutoHyphens/>
        <w:autoSpaceDN w:val="0"/>
        <w:spacing w:after="0" w:line="240" w:lineRule="auto"/>
        <w:ind w:firstLine="709"/>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Zemes vienībā ir  viens spēkā esošs zemes nomas līgums ar termiņu līdz 2026.</w:t>
      </w:r>
      <w:r w:rsidRPr="00CB102E">
        <w:rPr>
          <w:rFonts w:ascii="Arial" w:hAnsi="Arial" w:cs="Arial"/>
        </w:rPr>
        <w:t> </w:t>
      </w:r>
      <w:r w:rsidRPr="00CB102E">
        <w:rPr>
          <w:rFonts w:ascii="Arial" w:eastAsia="Times New Roman" w:hAnsi="Arial" w:cs="Arial"/>
          <w:sz w:val="24"/>
          <w:szCs w:val="24"/>
          <w:lang w:eastAsia="lv-LV"/>
        </w:rPr>
        <w:t xml:space="preserve">gada 31. augustam. </w:t>
      </w:r>
    </w:p>
    <w:p w14:paraId="40E9144A" w14:textId="77777777" w:rsidR="004A03C2" w:rsidRPr="00CB102E" w:rsidRDefault="004A03C2" w:rsidP="004A03C2">
      <w:pPr>
        <w:suppressAutoHyphens/>
        <w:autoSpaceDN w:val="0"/>
        <w:spacing w:after="0" w:line="240" w:lineRule="auto"/>
        <w:ind w:firstLine="709"/>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Lai pasargātu lauksaimniecībā izmantojamo zemi no aizaugšanas ar krūmiem un nezālēm, zemes vienības daļu lietderīgi nodot nomā, organizējot nomas tiesību izsoli.</w:t>
      </w:r>
    </w:p>
    <w:p w14:paraId="48BC3C24" w14:textId="77777777" w:rsidR="004A03C2" w:rsidRPr="00CB102E" w:rsidRDefault="004A03C2" w:rsidP="004A03C2">
      <w:pPr>
        <w:suppressAutoHyphens/>
        <w:autoSpaceDN w:val="0"/>
        <w:spacing w:after="0" w:line="240" w:lineRule="auto"/>
        <w:ind w:firstLine="720"/>
        <w:jc w:val="both"/>
        <w:textAlignment w:val="baseline"/>
        <w:rPr>
          <w:rFonts w:ascii="Arial" w:hAnsi="Arial" w:cs="Arial"/>
          <w:sz w:val="24"/>
          <w:szCs w:val="24"/>
          <w:lang w:eastAsia="lv-LV"/>
        </w:rPr>
      </w:pPr>
      <w:r w:rsidRPr="00CB102E">
        <w:rPr>
          <w:rFonts w:ascii="Arial" w:eastAsia="Times New Roman" w:hAnsi="Arial" w:cs="Arial"/>
          <w:sz w:val="24"/>
          <w:szCs w:val="24"/>
          <w:lang w:eastAsia="lv-LV"/>
        </w:rPr>
        <w:t xml:space="preserve">Atbilstoši </w:t>
      </w:r>
      <w:r w:rsidRPr="00CB102E">
        <w:rPr>
          <w:rFonts w:ascii="Arial" w:hAnsi="Arial" w:cs="Arial"/>
          <w:sz w:val="24"/>
          <w:szCs w:val="24"/>
          <w:lang w:eastAsia="lv-LV"/>
        </w:rPr>
        <w:t xml:space="preserve">Ministru kabineta </w:t>
      </w:r>
      <w:r w:rsidRPr="00CB102E">
        <w:rPr>
          <w:rFonts w:ascii="Arial" w:eastAsia="Times New Roman" w:hAnsi="Arial" w:cs="Arial"/>
          <w:sz w:val="24"/>
          <w:szCs w:val="24"/>
          <w:lang w:eastAsia="lv-LV"/>
        </w:rPr>
        <w:t xml:space="preserve">2018. gada 19. jūnija </w:t>
      </w:r>
      <w:r w:rsidRPr="00CB102E">
        <w:rPr>
          <w:rFonts w:ascii="Arial" w:hAnsi="Arial" w:cs="Arial"/>
          <w:sz w:val="24"/>
          <w:szCs w:val="24"/>
          <w:lang w:eastAsia="lv-LV"/>
        </w:rPr>
        <w:t>noteikumu Nr. 350 “Publiskas personas zemes nomas un apbūves tiesības noteikumi” 28. punktam lēmumu par neapbūvēta zemesgabala iznomāšanu pieņem iznomātājs un saskaņā ar  33.punktu publicē pašvaldības tīmekļvietnē paziņojumu par iznomājamo zemes vienību.</w:t>
      </w:r>
    </w:p>
    <w:p w14:paraId="785C0213" w14:textId="77777777" w:rsidR="004A03C2" w:rsidRPr="00CB102E" w:rsidRDefault="004A03C2" w:rsidP="004A03C2">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B102E">
        <w:rPr>
          <w:rFonts w:ascii="Arial" w:hAnsi="Arial" w:cs="Arial"/>
          <w:sz w:val="24"/>
          <w:szCs w:val="24"/>
          <w:lang w:eastAsia="lv-LV"/>
        </w:rPr>
        <w:t xml:space="preserve">Informācija par iznomājamo zemes vienības daļu 1,50 ha platībā no 2026. gada 10. aprīļa līdz 2026. gada 23. aprīlim tika publicēta tīmekļvietnē </w:t>
      </w:r>
      <w:hyperlink r:id="rId5" w:history="1">
        <w:r w:rsidRPr="00CB102E">
          <w:rPr>
            <w:rStyle w:val="Hipersaite"/>
            <w:rFonts w:ascii="Arial" w:hAnsi="Arial" w:cs="Arial"/>
            <w:sz w:val="24"/>
            <w:szCs w:val="24"/>
            <w:lang w:eastAsia="lv-LV"/>
          </w:rPr>
          <w:t>www.dkn.lv</w:t>
        </w:r>
      </w:hyperlink>
      <w:r w:rsidRPr="00CB102E">
        <w:rPr>
          <w:rFonts w:ascii="Arial" w:hAnsi="Arial" w:cs="Arial"/>
          <w:sz w:val="24"/>
          <w:szCs w:val="24"/>
          <w:lang w:eastAsia="lv-LV"/>
        </w:rPr>
        <w:t>, sadaļā- īpašumi, kā brīvais zemes gabals lauksaimniecības vajadzībām. Ir saņemti vairāki iesniegumi, ar lūgumu iznomāt pašvaldībai piederošo zemi</w:t>
      </w:r>
      <w:r w:rsidRPr="00CB102E">
        <w:rPr>
          <w:rFonts w:ascii="Arial" w:hAnsi="Arial" w:cs="Arial"/>
          <w:color w:val="00B0F0"/>
          <w:sz w:val="24"/>
          <w:szCs w:val="24"/>
          <w:lang w:eastAsia="lv-LV"/>
        </w:rPr>
        <w:t xml:space="preserve"> </w:t>
      </w:r>
      <w:r w:rsidRPr="00CB102E">
        <w:rPr>
          <w:rFonts w:ascii="Arial" w:hAnsi="Arial" w:cs="Arial"/>
          <w:sz w:val="24"/>
          <w:szCs w:val="24"/>
          <w:lang w:eastAsia="lv-LV"/>
        </w:rPr>
        <w:t>lauksaimniecības vajadzībām. Pamatojoties uz Lauku atbalsta dienesta kartē redzamo informāciju, platība tiek apstrādāta pilnā apjomā, tādēļ nododamā platība nomas tiesību izsolei ir 2,80 ha.</w:t>
      </w:r>
    </w:p>
    <w:p w14:paraId="7CC87A4D"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eastAsia="Times New Roman" w:hAnsi="Arial" w:cs="Arial"/>
          <w:sz w:val="24"/>
          <w:szCs w:val="24"/>
          <w:lang w:eastAsia="lv-LV"/>
        </w:rPr>
        <w:t xml:space="preserve">Pamatojoties uz iepriekš minēto un </w:t>
      </w:r>
      <w:r w:rsidRPr="00CB102E">
        <w:rPr>
          <w:rFonts w:ascii="Arial" w:eastAsia="Times New Roman" w:hAnsi="Arial" w:cs="Arial"/>
          <w:bCs/>
          <w:sz w:val="24"/>
          <w:szCs w:val="24"/>
          <w:lang w:eastAsia="lv-LV"/>
        </w:rPr>
        <w:t>Pašvaldību likuma 10.panta pirmās daļas 21.punktu un 73</w:t>
      </w:r>
      <w:r w:rsidRPr="00CB102E">
        <w:rPr>
          <w:rFonts w:ascii="Arial" w:eastAsia="Times New Roman" w:hAnsi="Arial" w:cs="Arial"/>
          <w:sz w:val="24"/>
          <w:szCs w:val="24"/>
          <w:lang w:eastAsia="lv-LV"/>
        </w:rPr>
        <w:t>.panta trešo un ceturto daļu</w:t>
      </w:r>
      <w:r w:rsidRPr="00CB102E">
        <w:rPr>
          <w:rFonts w:ascii="Arial" w:eastAsia="Times New Roman" w:hAnsi="Arial" w:cs="Arial"/>
          <w:bCs/>
          <w:sz w:val="24"/>
          <w:szCs w:val="24"/>
          <w:lang w:eastAsia="lv-LV"/>
        </w:rPr>
        <w:t>,</w:t>
      </w:r>
      <w:r w:rsidRPr="00CB102E">
        <w:rPr>
          <w:rFonts w:ascii="Arial" w:eastAsia="Times New Roman" w:hAnsi="Arial" w:cs="Arial"/>
          <w:sz w:val="24"/>
          <w:szCs w:val="24"/>
          <w:lang w:eastAsia="lv-LV"/>
        </w:rPr>
        <w:t xml:space="preserve"> </w:t>
      </w:r>
      <w:r w:rsidRPr="00CB102E">
        <w:rPr>
          <w:rFonts w:ascii="Arial" w:hAnsi="Arial" w:cs="Arial"/>
          <w:sz w:val="24"/>
          <w:szCs w:val="24"/>
          <w:shd w:val="clear" w:color="auto" w:fill="FFFFFF"/>
        </w:rPr>
        <w:t>Publiskas personas finanšu līdzekļu un mantas izšķērdēšanas novēršanas likuma 6.</w:t>
      </w:r>
      <w:r w:rsidRPr="00CB102E">
        <w:rPr>
          <w:rFonts w:ascii="Arial" w:hAnsi="Arial" w:cs="Arial"/>
          <w:sz w:val="24"/>
          <w:szCs w:val="24"/>
          <w:shd w:val="clear" w:color="auto" w:fill="FFFFFF"/>
          <w:vertAlign w:val="superscript"/>
        </w:rPr>
        <w:t>1</w:t>
      </w:r>
      <w:r w:rsidRPr="00CB102E">
        <w:rPr>
          <w:rFonts w:ascii="Arial" w:hAnsi="Arial" w:cs="Arial"/>
          <w:sz w:val="24"/>
          <w:szCs w:val="24"/>
          <w:shd w:val="clear" w:color="auto" w:fill="FFFFFF"/>
        </w:rPr>
        <w:t xml:space="preserve"> panta pirmo un pirmo </w:t>
      </w:r>
      <w:proofErr w:type="spellStart"/>
      <w:r w:rsidRPr="00CB102E">
        <w:rPr>
          <w:rFonts w:ascii="Arial" w:hAnsi="Arial" w:cs="Arial"/>
          <w:sz w:val="24"/>
          <w:szCs w:val="24"/>
          <w:shd w:val="clear" w:color="auto" w:fill="FFFFFF"/>
        </w:rPr>
        <w:t>prim</w:t>
      </w:r>
      <w:proofErr w:type="spellEnd"/>
      <w:r w:rsidRPr="00CB102E">
        <w:rPr>
          <w:rFonts w:ascii="Arial" w:hAnsi="Arial" w:cs="Arial"/>
          <w:sz w:val="24"/>
          <w:szCs w:val="24"/>
          <w:shd w:val="clear" w:color="auto" w:fill="FFFFFF"/>
        </w:rPr>
        <w:t xml:space="preserve"> daļu,</w:t>
      </w:r>
      <w:r w:rsidRPr="00CB102E">
        <w:rPr>
          <w:rFonts w:ascii="Arial" w:eastAsia="Times New Roman" w:hAnsi="Arial" w:cs="Arial"/>
          <w:sz w:val="24"/>
          <w:szCs w:val="24"/>
          <w:lang w:eastAsia="lv-LV"/>
        </w:rPr>
        <w:t xml:space="preserve"> Ministru kabineta 2018.gada 19.jūnija noteikumu Nr.350 “Publiskas personas zemes nomas un apbūves tiesības noteikumi” 28. un 32. punktu, </w:t>
      </w:r>
      <w:r w:rsidRPr="00CB102E">
        <w:rPr>
          <w:rFonts w:ascii="Arial" w:eastAsiaTheme="minorHAnsi" w:hAnsi="Arial" w:cs="Arial"/>
          <w:sz w:val="24"/>
          <w:szCs w:val="24"/>
        </w:rPr>
        <w:t>Dienvidkurzemes novada pašvaldības domes 2022. gada 31. marta lēmumu Nr.287 (prot.Nr.5) “</w:t>
      </w:r>
      <w:r w:rsidRPr="00CB102E">
        <w:rPr>
          <w:rFonts w:ascii="Arial" w:hAnsi="Arial" w:cs="Arial"/>
          <w:sz w:val="24"/>
          <w:szCs w:val="24"/>
        </w:rPr>
        <w:t xml:space="preserve">Par lauksaimniecības zemes nomas maksas cenrāža apstiprināšanu”, </w:t>
      </w:r>
      <w:r w:rsidRPr="00CB102E">
        <w:rPr>
          <w:rFonts w:ascii="Arial" w:hAnsi="Arial" w:cs="Arial"/>
          <w:sz w:val="24"/>
          <w:szCs w:val="24"/>
          <w:shd w:val="clear" w:color="auto" w:fill="FFFFFF"/>
        </w:rPr>
        <w:t>un atbilstoši Tautsaimniecības komitejas</w:t>
      </w:r>
      <w:r w:rsidRPr="00CB102E">
        <w:rPr>
          <w:rFonts w:ascii="Arial" w:hAnsi="Arial" w:cs="Arial"/>
          <w:sz w:val="24"/>
          <w:szCs w:val="24"/>
        </w:rPr>
        <w:t xml:space="preserve"> 2026. gada 12. maija sēdes atzinumam</w:t>
      </w:r>
      <w:r w:rsidRPr="00CB102E">
        <w:rPr>
          <w:rFonts w:ascii="Arial" w:hAnsi="Arial" w:cs="Arial"/>
          <w:sz w:val="24"/>
          <w:szCs w:val="24"/>
          <w:shd w:val="clear" w:color="auto" w:fill="FFFFFF"/>
        </w:rPr>
        <w:t>,</w:t>
      </w:r>
    </w:p>
    <w:p w14:paraId="3208CF4A" w14:textId="77777777" w:rsidR="004A03C2" w:rsidRPr="00CB102E" w:rsidRDefault="004A03C2" w:rsidP="004A03C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B102E">
        <w:rPr>
          <w:rFonts w:ascii="Arial" w:hAnsi="Arial" w:cs="Arial"/>
          <w:b/>
          <w:sz w:val="24"/>
          <w:szCs w:val="24"/>
        </w:rPr>
        <w:t>Dienvidkurzemes novada pašvaldības dome</w:t>
      </w:r>
      <w:r w:rsidRPr="00CB102E">
        <w:rPr>
          <w:rFonts w:ascii="Arial" w:hAnsi="Arial" w:cs="Arial"/>
          <w:sz w:val="24"/>
          <w:szCs w:val="24"/>
        </w:rPr>
        <w:t xml:space="preserve"> </w:t>
      </w:r>
      <w:r w:rsidRPr="00CB102E">
        <w:rPr>
          <w:rFonts w:ascii="Arial" w:hAnsi="Arial" w:cs="Arial"/>
          <w:b/>
          <w:sz w:val="24"/>
          <w:szCs w:val="24"/>
        </w:rPr>
        <w:t>NOLEMJ:</w:t>
      </w:r>
    </w:p>
    <w:p w14:paraId="17051257" w14:textId="77777777" w:rsidR="004A03C2" w:rsidRPr="00CB102E" w:rsidRDefault="004A03C2" w:rsidP="004A03C2">
      <w:pPr>
        <w:pStyle w:val="Sarakstarindkopa"/>
        <w:numPr>
          <w:ilvl w:val="0"/>
          <w:numId w:val="6"/>
        </w:numPr>
        <w:spacing w:after="120" w:line="240" w:lineRule="auto"/>
        <w:jc w:val="both"/>
        <w:rPr>
          <w:rFonts w:ascii="Arial" w:eastAsia="Times New Roman" w:hAnsi="Arial" w:cs="Arial"/>
          <w:sz w:val="24"/>
          <w:szCs w:val="24"/>
          <w:lang w:eastAsia="lv-LV"/>
        </w:rPr>
      </w:pPr>
      <w:r w:rsidRPr="00CB102E">
        <w:rPr>
          <w:rFonts w:ascii="Arial" w:hAnsi="Arial" w:cs="Arial"/>
          <w:b/>
          <w:bCs/>
          <w:sz w:val="24"/>
          <w:szCs w:val="24"/>
        </w:rPr>
        <w:t xml:space="preserve">Nodot </w:t>
      </w:r>
      <w:r w:rsidRPr="00CB102E">
        <w:rPr>
          <w:rFonts w:ascii="Arial" w:hAnsi="Arial" w:cs="Arial"/>
          <w:sz w:val="24"/>
          <w:szCs w:val="24"/>
        </w:rPr>
        <w:t xml:space="preserve">nomas tiesību izsolē zemes vienību </w:t>
      </w:r>
      <w:r w:rsidRPr="00CB102E">
        <w:rPr>
          <w:rFonts w:ascii="Arial" w:hAnsi="Arial" w:cs="Arial"/>
          <w:sz w:val="24"/>
          <w:szCs w:val="24"/>
          <w:lang w:eastAsia="ru-RU"/>
        </w:rPr>
        <w:t>“</w:t>
      </w:r>
      <w:r w:rsidRPr="00CB102E">
        <w:rPr>
          <w:rFonts w:ascii="Arial" w:hAnsi="Arial" w:cs="Arial"/>
          <w:iCs/>
          <w:color w:val="000000" w:themeColor="text1"/>
          <w:sz w:val="24"/>
          <w:szCs w:val="24"/>
          <w:lang w:eastAsia="lv-LV"/>
        </w:rPr>
        <w:t>Mārsili</w:t>
      </w:r>
      <w:r w:rsidRPr="00CB102E">
        <w:rPr>
          <w:rFonts w:ascii="Arial" w:hAnsi="Arial" w:cs="Arial"/>
          <w:sz w:val="24"/>
          <w:szCs w:val="24"/>
          <w:lang w:eastAsia="ru-RU"/>
        </w:rPr>
        <w:t xml:space="preserve">”, Vecpils pagasts, </w:t>
      </w:r>
      <w:bookmarkStart w:id="5" w:name="_Hlk118316955"/>
      <w:r w:rsidRPr="00CB102E">
        <w:rPr>
          <w:rFonts w:ascii="Arial" w:hAnsi="Arial" w:cs="Arial"/>
          <w:sz w:val="24"/>
          <w:szCs w:val="24"/>
        </w:rPr>
        <w:t xml:space="preserve">kadastra </w:t>
      </w:r>
      <w:r w:rsidRPr="00CB102E">
        <w:rPr>
          <w:rFonts w:ascii="Arial" w:hAnsi="Arial" w:cs="Arial"/>
          <w:sz w:val="24"/>
          <w:szCs w:val="24"/>
          <w:lang w:eastAsia="ru-RU"/>
        </w:rPr>
        <w:t>apzīmējums</w:t>
      </w:r>
      <w:r w:rsidRPr="00CB102E">
        <w:rPr>
          <w:rFonts w:ascii="Arial" w:hAnsi="Arial" w:cs="Arial"/>
          <w:sz w:val="24"/>
          <w:szCs w:val="24"/>
        </w:rPr>
        <w:t xml:space="preserve"> </w:t>
      </w:r>
      <w:bookmarkEnd w:id="5"/>
      <w:r w:rsidRPr="00CB102E">
        <w:rPr>
          <w:rFonts w:ascii="Arial" w:eastAsia="Times New Roman" w:hAnsi="Arial" w:cs="Arial"/>
          <w:sz w:val="24"/>
          <w:szCs w:val="24"/>
          <w:lang w:eastAsia="lv-LV"/>
        </w:rPr>
        <w:t xml:space="preserve">64940010233, 2,80 ha platībā, </w:t>
      </w:r>
      <w:r w:rsidRPr="00CB102E">
        <w:rPr>
          <w:rFonts w:ascii="Arial" w:hAnsi="Arial" w:cs="Arial"/>
          <w:sz w:val="24"/>
          <w:szCs w:val="24"/>
        </w:rPr>
        <w:t>lauksaimniecības vajadzībām, saskaņā ar pielikumu</w:t>
      </w:r>
      <w:r w:rsidRPr="00CB102E">
        <w:rPr>
          <w:rFonts w:ascii="Arial" w:eastAsia="Times New Roman" w:hAnsi="Arial" w:cs="Arial"/>
          <w:sz w:val="24"/>
          <w:szCs w:val="24"/>
          <w:lang w:eastAsia="lv-LV"/>
        </w:rPr>
        <w:t>.</w:t>
      </w:r>
    </w:p>
    <w:p w14:paraId="389D5FE2" w14:textId="77777777" w:rsidR="004A03C2" w:rsidRPr="00CB102E" w:rsidRDefault="004A03C2" w:rsidP="004A03C2">
      <w:pPr>
        <w:pStyle w:val="Sarakstarindkopa"/>
        <w:numPr>
          <w:ilvl w:val="0"/>
          <w:numId w:val="6"/>
        </w:numPr>
        <w:spacing w:after="120" w:line="240" w:lineRule="auto"/>
        <w:jc w:val="both"/>
        <w:rPr>
          <w:rFonts w:ascii="Arial" w:eastAsia="Times New Roman" w:hAnsi="Arial" w:cs="Arial"/>
          <w:sz w:val="24"/>
          <w:szCs w:val="24"/>
          <w:lang w:eastAsia="lv-LV"/>
        </w:rPr>
      </w:pPr>
      <w:r w:rsidRPr="00CB102E">
        <w:rPr>
          <w:rFonts w:ascii="Arial" w:hAnsi="Arial" w:cs="Arial"/>
          <w:b/>
          <w:bCs/>
          <w:sz w:val="24"/>
          <w:szCs w:val="24"/>
        </w:rPr>
        <w:t>Iekļaut</w:t>
      </w:r>
      <w:r w:rsidRPr="00CB102E">
        <w:rPr>
          <w:rFonts w:ascii="Arial" w:hAnsi="Arial" w:cs="Arial"/>
          <w:sz w:val="24"/>
          <w:szCs w:val="24"/>
        </w:rPr>
        <w:t xml:space="preserve"> izsoles noteikumos nosacījumus:</w:t>
      </w:r>
    </w:p>
    <w:p w14:paraId="0874377F" w14:textId="77777777" w:rsidR="004A03C2" w:rsidRPr="00CB102E" w:rsidRDefault="004A03C2" w:rsidP="004A03C2">
      <w:pPr>
        <w:pStyle w:val="Sarakstarindkopa"/>
        <w:numPr>
          <w:ilvl w:val="1"/>
          <w:numId w:val="6"/>
        </w:numPr>
        <w:spacing w:after="120" w:line="240" w:lineRule="auto"/>
        <w:jc w:val="both"/>
        <w:rPr>
          <w:rFonts w:ascii="Arial" w:eastAsia="Times New Roman" w:hAnsi="Arial" w:cs="Arial"/>
          <w:sz w:val="24"/>
          <w:szCs w:val="24"/>
          <w:lang w:eastAsia="lv-LV"/>
        </w:rPr>
      </w:pPr>
      <w:r w:rsidRPr="00CB102E">
        <w:rPr>
          <w:rFonts w:ascii="Arial" w:eastAsia="Times New Roman" w:hAnsi="Arial" w:cs="Arial"/>
          <w:sz w:val="24"/>
          <w:szCs w:val="24"/>
          <w:lang w:eastAsia="lv-LV"/>
        </w:rPr>
        <w:t>nomas termiņš no 2026. gada 1. septembra līdz 2031. gada 30. septembrim,</w:t>
      </w:r>
    </w:p>
    <w:p w14:paraId="6D81C72B" w14:textId="77777777" w:rsidR="004A03C2" w:rsidRPr="00CB102E" w:rsidRDefault="004A03C2" w:rsidP="004A03C2">
      <w:pPr>
        <w:pStyle w:val="Sarakstarindkopa"/>
        <w:numPr>
          <w:ilvl w:val="1"/>
          <w:numId w:val="6"/>
        </w:numPr>
        <w:spacing w:after="120" w:line="240" w:lineRule="auto"/>
        <w:jc w:val="both"/>
        <w:rPr>
          <w:rFonts w:ascii="Arial" w:eastAsia="Times New Roman" w:hAnsi="Arial" w:cs="Arial"/>
          <w:sz w:val="24"/>
          <w:szCs w:val="24"/>
          <w:lang w:eastAsia="lv-LV"/>
        </w:rPr>
      </w:pPr>
      <w:r w:rsidRPr="00CB102E">
        <w:rPr>
          <w:rFonts w:ascii="Arial" w:eastAsia="Times New Roman" w:hAnsi="Arial" w:cs="Arial"/>
          <w:sz w:val="24"/>
          <w:szCs w:val="24"/>
          <w:lang w:eastAsia="lv-LV"/>
        </w:rPr>
        <w:t xml:space="preserve">nomas tiesību izsoles sākumcena atbilstoši apstiprinātajam lauksaimniecības zemes nomas maksas cenrādim par 1 ha gadā – </w:t>
      </w:r>
      <w:r w:rsidRPr="00CB102E">
        <w:rPr>
          <w:rFonts w:ascii="Arial" w:eastAsia="Times New Roman" w:hAnsi="Arial" w:cs="Arial"/>
          <w:color w:val="000000" w:themeColor="text1"/>
          <w:sz w:val="24"/>
          <w:szCs w:val="24"/>
          <w:lang w:eastAsia="lv-LV"/>
        </w:rPr>
        <w:t xml:space="preserve">84,00 </w:t>
      </w:r>
      <w:r w:rsidRPr="00CB102E">
        <w:rPr>
          <w:rFonts w:ascii="Arial" w:eastAsia="Times New Roman" w:hAnsi="Arial" w:cs="Arial"/>
          <w:sz w:val="24"/>
          <w:szCs w:val="24"/>
          <w:lang w:eastAsia="lv-LV"/>
        </w:rPr>
        <w:t>EUR. Nomas maksai pievienojams pievienotās vērtības nodoklis (PVN) normatīvajos aktos noteiktajā kārtībā;</w:t>
      </w:r>
    </w:p>
    <w:p w14:paraId="26C2BA21" w14:textId="77777777" w:rsidR="004A03C2" w:rsidRPr="00CB102E" w:rsidRDefault="004A03C2" w:rsidP="004A03C2">
      <w:pPr>
        <w:pStyle w:val="Sarakstarindkopa"/>
        <w:numPr>
          <w:ilvl w:val="1"/>
          <w:numId w:val="6"/>
        </w:numPr>
        <w:spacing w:after="120" w:line="240" w:lineRule="auto"/>
        <w:jc w:val="both"/>
        <w:rPr>
          <w:rFonts w:ascii="Arial" w:eastAsia="Times New Roman" w:hAnsi="Arial" w:cs="Arial"/>
          <w:sz w:val="24"/>
          <w:szCs w:val="24"/>
          <w:lang w:eastAsia="lv-LV"/>
        </w:rPr>
      </w:pPr>
      <w:r w:rsidRPr="00CB102E">
        <w:rPr>
          <w:rFonts w:ascii="Arial" w:eastAsia="Times New Roman" w:hAnsi="Arial" w:cs="Arial"/>
          <w:sz w:val="24"/>
          <w:szCs w:val="24"/>
          <w:lang w:eastAsia="lv-LV"/>
        </w:rPr>
        <w:t>nomnieks maksā nekustamā īpašuma nodokli proporcionāli iznomātajai platībai.</w:t>
      </w:r>
    </w:p>
    <w:p w14:paraId="176B410F" w14:textId="77777777" w:rsidR="004A03C2" w:rsidRPr="00CB102E" w:rsidRDefault="004A03C2" w:rsidP="004A03C2">
      <w:pPr>
        <w:pStyle w:val="Sarakstarindkopa"/>
        <w:numPr>
          <w:ilvl w:val="0"/>
          <w:numId w:val="6"/>
        </w:numPr>
        <w:spacing w:after="0" w:line="240" w:lineRule="auto"/>
        <w:jc w:val="both"/>
        <w:rPr>
          <w:rFonts w:ascii="Arial" w:eastAsia="Times New Roman" w:hAnsi="Arial" w:cs="Arial"/>
          <w:sz w:val="24"/>
          <w:szCs w:val="24"/>
          <w:lang w:eastAsia="lv-LV"/>
        </w:rPr>
      </w:pPr>
      <w:bookmarkStart w:id="6" w:name="_Hlk144098411"/>
      <w:r w:rsidRPr="00CB102E">
        <w:rPr>
          <w:rFonts w:ascii="Arial" w:hAnsi="Arial" w:cs="Arial"/>
          <w:b/>
          <w:bCs/>
          <w:sz w:val="24"/>
          <w:szCs w:val="24"/>
        </w:rPr>
        <w:lastRenderedPageBreak/>
        <w:t>Noteikt</w:t>
      </w:r>
      <w:r w:rsidRPr="00CB102E">
        <w:rPr>
          <w:rFonts w:ascii="Arial" w:hAnsi="Arial" w:cs="Arial"/>
          <w:sz w:val="24"/>
          <w:szCs w:val="24"/>
        </w:rPr>
        <w:t xml:space="preserve"> Dienvidkurzemes novada pašvaldības Īpašuma atsavināšanas un izsoļu komisijai organizēt nomas tiesību izsoli, atbilstoši </w:t>
      </w:r>
      <w:r w:rsidRPr="00CB102E">
        <w:rPr>
          <w:rFonts w:ascii="Arial" w:eastAsia="Times New Roman" w:hAnsi="Arial" w:cs="Arial"/>
          <w:sz w:val="24"/>
          <w:szCs w:val="24"/>
          <w:lang w:eastAsia="lv-LV"/>
        </w:rPr>
        <w:t>normatīvajos aktos noteiktajai kārtībai, mēneša laikā no lēmuma parakstīšanas dienas</w:t>
      </w:r>
      <w:bookmarkEnd w:id="6"/>
      <w:r w:rsidRPr="00CB102E">
        <w:rPr>
          <w:rFonts w:ascii="Arial" w:eastAsia="Times New Roman" w:hAnsi="Arial" w:cs="Arial"/>
          <w:sz w:val="24"/>
          <w:szCs w:val="24"/>
          <w:lang w:eastAsia="lv-LV"/>
        </w:rPr>
        <w:t>.</w:t>
      </w:r>
    </w:p>
    <w:p w14:paraId="08AB915A" w14:textId="77777777" w:rsidR="004A03C2" w:rsidRPr="00CB102E" w:rsidRDefault="004A03C2" w:rsidP="004A03C2">
      <w:pPr>
        <w:pStyle w:val="Sarakstarindkopa"/>
        <w:numPr>
          <w:ilvl w:val="0"/>
          <w:numId w:val="6"/>
        </w:numPr>
        <w:spacing w:after="0" w:line="240" w:lineRule="auto"/>
        <w:jc w:val="both"/>
        <w:rPr>
          <w:rFonts w:ascii="Arial" w:eastAsia="Times New Roman" w:hAnsi="Arial" w:cs="Arial"/>
          <w:sz w:val="24"/>
          <w:szCs w:val="24"/>
          <w:lang w:eastAsia="lv-LV"/>
        </w:rPr>
      </w:pPr>
      <w:r w:rsidRPr="00CB102E">
        <w:rPr>
          <w:rFonts w:ascii="Arial" w:eastAsia="Times New Roman" w:hAnsi="Arial" w:cs="Arial"/>
          <w:sz w:val="24"/>
          <w:szCs w:val="24"/>
          <w:lang w:eastAsia="lv-LV"/>
        </w:rPr>
        <w:t xml:space="preserve">Dienvidkurzemes novada pašvaldības </w:t>
      </w:r>
      <w:bookmarkStart w:id="7" w:name="_Hlk215782250"/>
      <w:r w:rsidRPr="00CB102E">
        <w:rPr>
          <w:rFonts w:ascii="Arial" w:eastAsia="Times New Roman" w:hAnsi="Arial" w:cs="Arial"/>
          <w:sz w:val="24"/>
          <w:szCs w:val="24"/>
          <w:lang w:eastAsia="lv-LV"/>
        </w:rPr>
        <w:t>Īpašuma</w:t>
      </w:r>
      <w:bookmarkEnd w:id="7"/>
      <w:r w:rsidRPr="00CB102E">
        <w:rPr>
          <w:rFonts w:ascii="Arial" w:eastAsia="Times New Roman" w:hAnsi="Arial" w:cs="Arial"/>
          <w:sz w:val="24"/>
          <w:szCs w:val="24"/>
          <w:lang w:eastAsia="lv-LV"/>
        </w:rPr>
        <w:t xml:space="preserve"> atsavināšanas un izsoļu komisijas priekšsēdētājs </w:t>
      </w:r>
      <w:bookmarkStart w:id="8" w:name="_Hlk144221752"/>
      <w:r w:rsidRPr="00CB102E">
        <w:rPr>
          <w:rFonts w:ascii="Arial" w:eastAsia="Times New Roman" w:hAnsi="Arial" w:cs="Arial"/>
          <w:sz w:val="24"/>
          <w:szCs w:val="24"/>
          <w:lang w:eastAsia="lv-LV"/>
        </w:rPr>
        <w:t xml:space="preserve">atbild par lēmuma izpildi daļā </w:t>
      </w:r>
      <w:bookmarkEnd w:id="8"/>
      <w:r w:rsidRPr="00CB102E">
        <w:rPr>
          <w:rFonts w:ascii="Arial" w:eastAsia="Times New Roman" w:hAnsi="Arial" w:cs="Arial"/>
          <w:sz w:val="24"/>
          <w:szCs w:val="24"/>
          <w:lang w:eastAsia="lv-LV"/>
        </w:rPr>
        <w:t>par nomas tiesību izsoles procesa rīkošanu.</w:t>
      </w:r>
    </w:p>
    <w:p w14:paraId="38F3E650" w14:textId="77777777" w:rsidR="004A03C2" w:rsidRPr="00CB102E" w:rsidRDefault="004A03C2" w:rsidP="004A03C2">
      <w:pPr>
        <w:pStyle w:val="Sarakstarindkopa"/>
        <w:numPr>
          <w:ilvl w:val="0"/>
          <w:numId w:val="6"/>
        </w:numPr>
        <w:spacing w:after="0" w:line="240" w:lineRule="auto"/>
        <w:jc w:val="both"/>
        <w:rPr>
          <w:rFonts w:ascii="Arial" w:eastAsia="Times New Roman" w:hAnsi="Arial" w:cs="Arial"/>
          <w:sz w:val="24"/>
          <w:szCs w:val="24"/>
          <w:lang w:eastAsia="lv-LV"/>
        </w:rPr>
      </w:pPr>
      <w:r w:rsidRPr="00CB102E">
        <w:rPr>
          <w:rFonts w:ascii="Arial" w:hAnsi="Arial" w:cs="Arial"/>
          <w:sz w:val="24"/>
          <w:szCs w:val="24"/>
        </w:rPr>
        <w:t xml:space="preserve">Dienvidkurzemes novada Nekustamā īpašuma pārvaldes Nekustama īpašuma speciālists </w:t>
      </w:r>
      <w:r w:rsidRPr="00CB102E">
        <w:rPr>
          <w:rFonts w:ascii="Arial" w:hAnsi="Arial" w:cs="Arial"/>
          <w:sz w:val="24"/>
          <w:szCs w:val="24"/>
          <w:lang w:eastAsia="ru-RU"/>
        </w:rPr>
        <w:t>Vecpils pagastā</w:t>
      </w:r>
      <w:r w:rsidRPr="00CB102E">
        <w:rPr>
          <w:rFonts w:ascii="Arial" w:hAnsi="Arial" w:cs="Arial"/>
          <w:sz w:val="24"/>
          <w:szCs w:val="24"/>
        </w:rPr>
        <w:t xml:space="preserve"> atbild par zemes nomas līguma slēgšanu.</w:t>
      </w:r>
    </w:p>
    <w:p w14:paraId="7FD762E0" w14:textId="77777777" w:rsidR="004A03C2" w:rsidRPr="00CB102E" w:rsidRDefault="004A03C2" w:rsidP="004A03C2">
      <w:pPr>
        <w:pStyle w:val="Paraststmeklis"/>
        <w:spacing w:before="0" w:beforeAutospacing="0" w:after="0" w:afterAutospacing="0"/>
        <w:rPr>
          <w:rFonts w:ascii="Arial" w:hAnsi="Arial" w:cs="Arial"/>
        </w:rPr>
      </w:pPr>
    </w:p>
    <w:p w14:paraId="04F92716"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655D2645" w14:textId="77777777" w:rsidR="004A03C2" w:rsidRPr="00CB102E" w:rsidRDefault="004A03C2" w:rsidP="004A03C2">
      <w:pPr>
        <w:spacing w:after="0" w:line="240" w:lineRule="auto"/>
        <w:jc w:val="both"/>
        <w:rPr>
          <w:rFonts w:ascii="Arial" w:hAnsi="Arial" w:cs="Arial"/>
          <w:sz w:val="24"/>
          <w:szCs w:val="24"/>
        </w:rPr>
      </w:pPr>
    </w:p>
    <w:p w14:paraId="41921682" w14:textId="77777777" w:rsidR="004A03C2" w:rsidRPr="00CB102E" w:rsidRDefault="004A03C2" w:rsidP="004A03C2">
      <w:pPr>
        <w:spacing w:after="0" w:line="240" w:lineRule="auto"/>
        <w:jc w:val="both"/>
        <w:rPr>
          <w:rFonts w:ascii="Arial" w:hAnsi="Arial" w:cs="Arial"/>
          <w:sz w:val="24"/>
          <w:szCs w:val="24"/>
        </w:rPr>
      </w:pPr>
    </w:p>
    <w:p w14:paraId="1C765338"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t>Lēmums nosūtāms:</w:t>
      </w:r>
    </w:p>
    <w:p w14:paraId="02634498" w14:textId="77777777" w:rsidR="004A03C2" w:rsidRPr="00CB102E" w:rsidRDefault="004A03C2" w:rsidP="004A03C2">
      <w:pPr>
        <w:tabs>
          <w:tab w:val="left" w:pos="2775"/>
        </w:tabs>
        <w:spacing w:after="0" w:line="240" w:lineRule="auto"/>
        <w:rPr>
          <w:rFonts w:ascii="Arial" w:hAnsi="Arial" w:cs="Arial"/>
          <w:iCs/>
          <w:color w:val="000000" w:themeColor="text1"/>
          <w:lang w:eastAsia="lv-LV"/>
        </w:rPr>
      </w:pPr>
      <w:r w:rsidRPr="00CB102E">
        <w:rPr>
          <w:rFonts w:ascii="Arial" w:hAnsi="Arial" w:cs="Arial"/>
          <w:iCs/>
          <w:color w:val="000000" w:themeColor="text1"/>
        </w:rPr>
        <w:t xml:space="preserve">Nekustamā īpašuma nodaļas Nekustamā īpašuma speciālistei Sanitai </w:t>
      </w:r>
      <w:proofErr w:type="spellStart"/>
      <w:r w:rsidRPr="00CB102E">
        <w:rPr>
          <w:rFonts w:ascii="Arial" w:hAnsi="Arial" w:cs="Arial"/>
          <w:iCs/>
          <w:color w:val="000000" w:themeColor="text1"/>
        </w:rPr>
        <w:t>Cinovskai</w:t>
      </w:r>
      <w:proofErr w:type="spellEnd"/>
      <w:r w:rsidRPr="00CB102E">
        <w:rPr>
          <w:rFonts w:ascii="Arial" w:hAnsi="Arial" w:cs="Arial"/>
          <w:iCs/>
          <w:color w:val="000000" w:themeColor="text1"/>
        </w:rPr>
        <w:br/>
        <w:t>Durbes pilsētas, Durbes, Dunalkas, Tadaiķu un Vecpils pagastu apvienības pārvaldes vadītājam Vilnim Kārkliņam</w:t>
      </w:r>
      <w:r w:rsidRPr="00CB102E">
        <w:rPr>
          <w:rFonts w:ascii="Arial" w:hAnsi="Arial" w:cs="Arial"/>
          <w:iCs/>
          <w:color w:val="000000" w:themeColor="text1"/>
        </w:rPr>
        <w:br/>
        <w:t xml:space="preserve">Īpašumu atsavināšanas un izsoļu komisijas priekšsēdētājam Guntim </w:t>
      </w:r>
      <w:proofErr w:type="spellStart"/>
      <w:r w:rsidRPr="00CB102E">
        <w:rPr>
          <w:rFonts w:ascii="Arial" w:hAnsi="Arial" w:cs="Arial"/>
          <w:iCs/>
          <w:color w:val="000000" w:themeColor="text1"/>
        </w:rPr>
        <w:t>Brūderam</w:t>
      </w:r>
      <w:proofErr w:type="spellEnd"/>
    </w:p>
    <w:p w14:paraId="35040601" w14:textId="14422AE4" w:rsidR="004A03C2" w:rsidRPr="00CB102E" w:rsidRDefault="004A03C2">
      <w:pPr>
        <w:spacing w:after="160" w:line="278" w:lineRule="auto"/>
        <w:rPr>
          <w:rFonts w:ascii="Arial" w:hAnsi="Arial" w:cs="Arial"/>
        </w:rPr>
      </w:pPr>
      <w:r w:rsidRPr="00CB102E">
        <w:rPr>
          <w:rFonts w:ascii="Arial" w:hAnsi="Arial" w:cs="Arial"/>
        </w:rPr>
        <w:br w:type="page"/>
      </w:r>
    </w:p>
    <w:p w14:paraId="7B01A9C8" w14:textId="77777777" w:rsidR="004A03C2" w:rsidRPr="00CB102E" w:rsidRDefault="004A03C2" w:rsidP="004A03C2">
      <w:pPr>
        <w:spacing w:after="0" w:line="240" w:lineRule="auto"/>
        <w:jc w:val="center"/>
        <w:rPr>
          <w:rFonts w:ascii="Arial" w:eastAsia="Times New Roman" w:hAnsi="Arial" w:cs="Arial"/>
          <w:b/>
          <w:sz w:val="32"/>
          <w:szCs w:val="32"/>
        </w:rPr>
      </w:pPr>
      <w:r w:rsidRPr="00CB102E">
        <w:rPr>
          <w:rFonts w:ascii="Arial" w:hAnsi="Arial" w:cs="Arial"/>
          <w:b/>
          <w:sz w:val="32"/>
          <w:szCs w:val="32"/>
        </w:rPr>
        <w:lastRenderedPageBreak/>
        <w:t>LĒMUMS</w:t>
      </w:r>
    </w:p>
    <w:p w14:paraId="09DB6817" w14:textId="77777777" w:rsidR="004A03C2" w:rsidRPr="00CB102E" w:rsidRDefault="004A03C2" w:rsidP="004A03C2">
      <w:pPr>
        <w:spacing w:after="0" w:line="240" w:lineRule="auto"/>
        <w:jc w:val="center"/>
        <w:rPr>
          <w:rFonts w:ascii="Arial" w:hAnsi="Arial" w:cs="Arial"/>
          <w:b/>
          <w:sz w:val="20"/>
          <w:szCs w:val="20"/>
        </w:rPr>
      </w:pPr>
    </w:p>
    <w:p w14:paraId="4134F0FA"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                          Nr.</w:t>
      </w:r>
      <w:r w:rsidRPr="00CB102E">
        <w:rPr>
          <w:rFonts w:ascii="Arial" w:hAnsi="Arial" w:cs="Arial"/>
          <w:sz w:val="24"/>
          <w:szCs w:val="24"/>
        </w:rPr>
        <w:t xml:space="preserve"> </w:t>
      </w:r>
      <w:r w:rsidRPr="00CB102E">
        <w:rPr>
          <w:rFonts w:ascii="Arial" w:hAnsi="Arial" w:cs="Arial"/>
          <w:b/>
          <w:sz w:val="24"/>
          <w:szCs w:val="24"/>
        </w:rPr>
        <w:t>#LEMUMA_NUMURS#</w:t>
      </w:r>
    </w:p>
    <w:p w14:paraId="270D909F" w14:textId="77777777" w:rsidR="004A03C2" w:rsidRPr="00CB102E" w:rsidRDefault="004A03C2" w:rsidP="004A03C2">
      <w:pPr>
        <w:spacing w:after="0" w:line="240" w:lineRule="auto"/>
        <w:jc w:val="both"/>
        <w:rPr>
          <w:rFonts w:ascii="Arial" w:hAnsi="Arial" w:cs="Arial"/>
          <w:bCs/>
          <w:sz w:val="24"/>
          <w:szCs w:val="24"/>
        </w:rPr>
      </w:pPr>
    </w:p>
    <w:p w14:paraId="4E71E985"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Par 2021. gada 13. aprīļa zemes nomas līguma Nr.2.3.4/21/371 pagarināšanu</w:t>
      </w:r>
    </w:p>
    <w:p w14:paraId="03187148" w14:textId="77777777" w:rsidR="004A03C2" w:rsidRPr="00CB102E" w:rsidRDefault="004A03C2" w:rsidP="004A03C2">
      <w:pPr>
        <w:spacing w:after="0" w:line="240" w:lineRule="auto"/>
        <w:rPr>
          <w:rFonts w:ascii="Arial" w:hAnsi="Arial" w:cs="Arial"/>
          <w:sz w:val="24"/>
          <w:szCs w:val="24"/>
        </w:rPr>
      </w:pPr>
    </w:p>
    <w:p w14:paraId="5BBE8217" w14:textId="5AFB35D3" w:rsidR="004A03C2" w:rsidRPr="00CB102E" w:rsidRDefault="004A03C2" w:rsidP="004A03C2">
      <w:pPr>
        <w:spacing w:after="0" w:line="240" w:lineRule="auto"/>
        <w:ind w:firstLine="720"/>
        <w:jc w:val="both"/>
        <w:rPr>
          <w:rFonts w:ascii="Arial" w:eastAsia="Times New Roman" w:hAnsi="Arial" w:cs="Arial"/>
          <w:sz w:val="24"/>
          <w:szCs w:val="24"/>
          <w:lang w:eastAsia="lv-LV"/>
        </w:rPr>
      </w:pPr>
      <w:r w:rsidRPr="00CB102E">
        <w:rPr>
          <w:rFonts w:ascii="Arial" w:hAnsi="Arial" w:cs="Arial"/>
          <w:sz w:val="24"/>
          <w:szCs w:val="24"/>
        </w:rPr>
        <w:t xml:space="preserve">Izskatot [..], personas kods [..] (turpmāk – Iesniedzēja), </w:t>
      </w:r>
      <w:bookmarkStart w:id="9" w:name="_Hlk155693662"/>
      <w:r w:rsidRPr="00CB102E">
        <w:rPr>
          <w:rFonts w:ascii="Arial" w:hAnsi="Arial" w:cs="Arial"/>
          <w:color w:val="000000" w:themeColor="text1"/>
          <w:sz w:val="24"/>
          <w:szCs w:val="24"/>
        </w:rPr>
        <w:t xml:space="preserve">iesniegumu </w:t>
      </w:r>
      <w:bookmarkStart w:id="10" w:name="_Hlk150859630"/>
      <w:r w:rsidRPr="00CB102E">
        <w:rPr>
          <w:rFonts w:ascii="Arial" w:hAnsi="Arial" w:cs="Arial"/>
          <w:sz w:val="24"/>
          <w:szCs w:val="24"/>
        </w:rPr>
        <w:t>(</w:t>
      </w:r>
      <w:proofErr w:type="spellStart"/>
      <w:r w:rsidRPr="00CB102E">
        <w:rPr>
          <w:rFonts w:ascii="Arial" w:hAnsi="Arial" w:cs="Arial"/>
          <w:sz w:val="24"/>
          <w:szCs w:val="24"/>
        </w:rPr>
        <w:t>reģ</w:t>
      </w:r>
      <w:proofErr w:type="spellEnd"/>
      <w:r w:rsidRPr="00CB102E">
        <w:rPr>
          <w:rFonts w:ascii="Arial" w:hAnsi="Arial" w:cs="Arial"/>
          <w:sz w:val="24"/>
          <w:szCs w:val="24"/>
        </w:rPr>
        <w:t>. 2026. gada 20. aprīlī ar Nr. NĪP/2026/1.9/1478-S)</w:t>
      </w:r>
      <w:bookmarkEnd w:id="10"/>
      <w:r w:rsidRPr="00CB102E">
        <w:rPr>
          <w:rFonts w:ascii="Arial" w:hAnsi="Arial" w:cs="Arial"/>
          <w:sz w:val="24"/>
          <w:szCs w:val="24"/>
        </w:rPr>
        <w:t xml:space="preserve"> </w:t>
      </w:r>
      <w:bookmarkEnd w:id="9"/>
      <w:r w:rsidRPr="00CB102E">
        <w:rPr>
          <w:rFonts w:ascii="Arial" w:hAnsi="Arial" w:cs="Arial"/>
          <w:sz w:val="24"/>
          <w:szCs w:val="24"/>
        </w:rPr>
        <w:t xml:space="preserve">ar lūgumu </w:t>
      </w:r>
      <w:r w:rsidRPr="00CB102E">
        <w:rPr>
          <w:rFonts w:ascii="Arial" w:eastAsia="Times New Roman" w:hAnsi="Arial" w:cs="Arial"/>
          <w:sz w:val="24"/>
          <w:szCs w:val="24"/>
          <w:lang w:eastAsia="lv-LV"/>
        </w:rPr>
        <w:t>pagarināt zemes nomas līguma Nr.</w:t>
      </w:r>
      <w:r w:rsidRPr="00CB102E">
        <w:rPr>
          <w:rFonts w:ascii="Arial" w:hAnsi="Arial" w:cs="Arial"/>
          <w:sz w:val="24"/>
          <w:szCs w:val="24"/>
        </w:rPr>
        <w:t>2.3.4/21/371</w:t>
      </w:r>
      <w:r w:rsidRPr="00CB102E">
        <w:rPr>
          <w:rFonts w:ascii="Arial" w:eastAsia="Times New Roman" w:hAnsi="Arial" w:cs="Arial"/>
          <w:sz w:val="24"/>
          <w:szCs w:val="24"/>
          <w:lang w:eastAsia="lv-LV"/>
        </w:rPr>
        <w:t xml:space="preserve"> termiņu par zemes vienību “</w:t>
      </w:r>
      <w:proofErr w:type="spellStart"/>
      <w:r w:rsidRPr="00CB102E">
        <w:rPr>
          <w:rFonts w:ascii="Arial" w:eastAsia="Times New Roman" w:hAnsi="Arial" w:cs="Arial"/>
          <w:sz w:val="24"/>
          <w:szCs w:val="24"/>
          <w:lang w:eastAsia="lv-LV"/>
        </w:rPr>
        <w:t>Pušiņas</w:t>
      </w:r>
      <w:proofErr w:type="spellEnd"/>
      <w:r w:rsidRPr="00CB102E">
        <w:rPr>
          <w:rFonts w:ascii="Arial" w:eastAsia="Times New Roman" w:hAnsi="Arial" w:cs="Arial"/>
          <w:sz w:val="24"/>
          <w:szCs w:val="24"/>
          <w:lang w:eastAsia="lv-LV"/>
        </w:rPr>
        <w:t>”, kadastra apzīmējums 64580020157, Gramzdas pagasts, nomu līdz ražas novākšanai, jo zemes vienība apstrādāta - iesēti vasarāji,</w:t>
      </w:r>
    </w:p>
    <w:p w14:paraId="36918945" w14:textId="77777777" w:rsidR="004A03C2" w:rsidRPr="00CB102E" w:rsidRDefault="004A03C2" w:rsidP="004A03C2">
      <w:pPr>
        <w:spacing w:after="0" w:line="240" w:lineRule="auto"/>
        <w:ind w:firstLine="720"/>
        <w:jc w:val="both"/>
        <w:rPr>
          <w:rFonts w:ascii="Arial" w:eastAsia="Times New Roman" w:hAnsi="Arial" w:cs="Arial"/>
          <w:sz w:val="24"/>
          <w:szCs w:val="24"/>
          <w:lang w:eastAsia="lv-LV"/>
        </w:rPr>
      </w:pPr>
      <w:r w:rsidRPr="00CB102E">
        <w:rPr>
          <w:rFonts w:ascii="Arial" w:eastAsia="Times New Roman" w:hAnsi="Arial" w:cs="Arial"/>
          <w:b/>
          <w:bCs/>
          <w:sz w:val="24"/>
          <w:szCs w:val="24"/>
          <w:lang w:eastAsia="lv-LV"/>
        </w:rPr>
        <w:t>Dienvidkurzemes novada pašvaldības dome</w:t>
      </w:r>
      <w:r w:rsidRPr="00CB102E">
        <w:rPr>
          <w:rFonts w:ascii="Arial" w:eastAsia="Times New Roman" w:hAnsi="Arial" w:cs="Arial"/>
          <w:sz w:val="24"/>
          <w:szCs w:val="24"/>
          <w:lang w:eastAsia="lv-LV"/>
        </w:rPr>
        <w:t xml:space="preserve"> </w:t>
      </w:r>
      <w:r w:rsidRPr="00CB102E">
        <w:rPr>
          <w:rFonts w:ascii="Arial" w:eastAsia="Times New Roman" w:hAnsi="Arial" w:cs="Arial"/>
          <w:b/>
          <w:bCs/>
          <w:sz w:val="24"/>
          <w:szCs w:val="24"/>
          <w:lang w:eastAsia="lv-LV"/>
        </w:rPr>
        <w:t>KONSTATĒ</w:t>
      </w:r>
      <w:r w:rsidRPr="00CB102E">
        <w:rPr>
          <w:rFonts w:ascii="Arial" w:eastAsia="Times New Roman" w:hAnsi="Arial" w:cs="Arial"/>
          <w:sz w:val="24"/>
          <w:szCs w:val="24"/>
          <w:lang w:eastAsia="lv-LV"/>
        </w:rPr>
        <w:t>:</w:t>
      </w:r>
    </w:p>
    <w:p w14:paraId="084BEF8A" w14:textId="77777777" w:rsidR="004A03C2" w:rsidRPr="00CB102E" w:rsidRDefault="004A03C2" w:rsidP="004A03C2">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Zemes vienība “</w:t>
      </w:r>
      <w:proofErr w:type="spellStart"/>
      <w:r w:rsidRPr="00CB102E">
        <w:rPr>
          <w:rFonts w:ascii="Arial" w:eastAsia="Times New Roman" w:hAnsi="Arial" w:cs="Arial"/>
          <w:sz w:val="24"/>
          <w:szCs w:val="24"/>
          <w:lang w:eastAsia="lv-LV"/>
        </w:rPr>
        <w:t>Pušiņas</w:t>
      </w:r>
      <w:proofErr w:type="spellEnd"/>
      <w:r w:rsidRPr="00CB102E">
        <w:rPr>
          <w:rFonts w:ascii="Arial" w:eastAsia="Times New Roman" w:hAnsi="Arial" w:cs="Arial"/>
          <w:sz w:val="24"/>
          <w:szCs w:val="24"/>
          <w:lang w:eastAsia="lv-LV"/>
        </w:rPr>
        <w:t xml:space="preserve">” (iepriekš - “Pagasta palīgsaimniecības”, nosaukums mainīts ar 2023. gada 12. jūlija Dienvidkurzemes novada Būvvaldes lēmumu </w:t>
      </w:r>
      <w:proofErr w:type="spellStart"/>
      <w:r w:rsidRPr="00CB102E">
        <w:rPr>
          <w:rFonts w:ascii="Arial" w:eastAsia="Times New Roman" w:hAnsi="Arial" w:cs="Arial"/>
          <w:sz w:val="24"/>
          <w:szCs w:val="24"/>
          <w:lang w:eastAsia="lv-LV"/>
        </w:rPr>
        <w:t>Nr.</w:t>
      </w:r>
      <w:r w:rsidRPr="00CB102E">
        <w:rPr>
          <w:rFonts w:ascii="Arial" w:hAnsi="Arial" w:cs="Arial"/>
          <w:bCs/>
          <w:sz w:val="24"/>
          <w:szCs w:val="24"/>
        </w:rPr>
        <w:t>B</w:t>
      </w:r>
      <w:proofErr w:type="spellEnd"/>
      <w:r w:rsidRPr="00CB102E">
        <w:rPr>
          <w:rFonts w:ascii="Arial" w:hAnsi="Arial" w:cs="Arial"/>
          <w:bCs/>
          <w:sz w:val="24"/>
          <w:szCs w:val="24"/>
        </w:rPr>
        <w:t>/2023/1.10/496-N)</w:t>
      </w:r>
      <w:r w:rsidRPr="00CB102E">
        <w:rPr>
          <w:rFonts w:ascii="Arial" w:eastAsia="Times New Roman" w:hAnsi="Arial" w:cs="Arial"/>
          <w:sz w:val="24"/>
          <w:szCs w:val="24"/>
          <w:lang w:eastAsia="lv-LV"/>
        </w:rPr>
        <w:t>, kadastra apzīmējums 64580020157 (turpmāk-zemes vienība), Gramzdas pagastā, ar Dienvidkurzemes novada pašvaldības 2023. gada 25.</w:t>
      </w:r>
      <w:r w:rsidRPr="00CB102E">
        <w:rPr>
          <w:rFonts w:ascii="Arial" w:hAnsi="Arial" w:cs="Arial"/>
        </w:rPr>
        <w:t> </w:t>
      </w:r>
      <w:r w:rsidRPr="00CB102E">
        <w:rPr>
          <w:rFonts w:ascii="Arial" w:eastAsia="Times New Roman" w:hAnsi="Arial" w:cs="Arial"/>
          <w:sz w:val="24"/>
          <w:szCs w:val="24"/>
          <w:lang w:eastAsia="lv-LV"/>
        </w:rPr>
        <w:t>maija lēmumu Nr.494 noteikta par pašvaldībai piekritīgo zemi. Zemes vienība nav kadastrāli uzmērīta.</w:t>
      </w:r>
    </w:p>
    <w:p w14:paraId="643141F2" w14:textId="77777777" w:rsidR="004A03C2" w:rsidRPr="00CB102E" w:rsidRDefault="004A03C2" w:rsidP="004A03C2">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Nekustamā īpašuma valsts kadastra informācijas sistēmā zemes vienībai 3,4 ha platībā, norādīta šāda eksplikācija: 3,4 ha lauksaimniecībā izmantojamā zeme.</w:t>
      </w:r>
    </w:p>
    <w:p w14:paraId="50BBBF53" w14:textId="77777777" w:rsidR="004A03C2" w:rsidRPr="00CB102E" w:rsidRDefault="004A03C2" w:rsidP="004A03C2">
      <w:pPr>
        <w:suppressAutoHyphens/>
        <w:autoSpaceDN w:val="0"/>
        <w:spacing w:after="0" w:line="240" w:lineRule="auto"/>
        <w:ind w:firstLine="720"/>
        <w:jc w:val="both"/>
        <w:textAlignment w:val="baseline"/>
        <w:rPr>
          <w:rFonts w:ascii="Arial" w:hAnsi="Arial" w:cs="Arial"/>
          <w:strike/>
          <w:sz w:val="24"/>
          <w:szCs w:val="24"/>
          <w:shd w:val="clear" w:color="auto" w:fill="FFFFFF"/>
        </w:rPr>
      </w:pPr>
      <w:r w:rsidRPr="00CB102E">
        <w:rPr>
          <w:rFonts w:ascii="Arial" w:hAnsi="Arial" w:cs="Arial"/>
          <w:sz w:val="24"/>
          <w:szCs w:val="24"/>
          <w:shd w:val="clear" w:color="auto" w:fill="FFFFFF"/>
        </w:rPr>
        <w:t>Zemes vienībā noslēgts 1 spēkā esošs zemes nomas līgums ar Iesniedzēju.</w:t>
      </w:r>
    </w:p>
    <w:p w14:paraId="4DA7A7E5" w14:textId="77777777" w:rsidR="004A03C2" w:rsidRPr="00CB102E" w:rsidRDefault="004A03C2" w:rsidP="004A03C2">
      <w:pPr>
        <w:suppressAutoHyphens/>
        <w:autoSpaceDN w:val="0"/>
        <w:spacing w:after="0" w:line="240" w:lineRule="auto"/>
        <w:ind w:firstLine="720"/>
        <w:jc w:val="both"/>
        <w:textAlignment w:val="baseline"/>
        <w:rPr>
          <w:rFonts w:ascii="Arial" w:eastAsia="Times New Roman" w:hAnsi="Arial" w:cs="Arial"/>
          <w:bCs/>
          <w:kern w:val="2"/>
          <w:sz w:val="24"/>
          <w:szCs w:val="24"/>
          <w:lang w:eastAsia="lv-LV"/>
          <w14:ligatures w14:val="standardContextual"/>
        </w:rPr>
      </w:pPr>
      <w:r w:rsidRPr="00CB102E">
        <w:rPr>
          <w:rFonts w:ascii="Arial" w:eastAsia="Times New Roman" w:hAnsi="Arial" w:cs="Arial"/>
          <w:sz w:val="24"/>
          <w:szCs w:val="24"/>
          <w:lang w:eastAsia="lv-LV"/>
        </w:rPr>
        <w:t>Starp Priekules novada pašvaldību un iesniedzēju 2021.gada 13.aprīlī noslēgts zemes nomas līgums Nr.2.3.4/21/371 (turpmāk - Līgums) par zemes vienības “</w:t>
      </w:r>
      <w:r w:rsidRPr="00CB102E">
        <w:rPr>
          <w:rFonts w:ascii="Arial" w:hAnsi="Arial" w:cs="Arial"/>
          <w:bCs/>
          <w:sz w:val="24"/>
          <w:szCs w:val="24"/>
        </w:rPr>
        <w:t>Pagasta palīgsaimniecības</w:t>
      </w:r>
      <w:r w:rsidRPr="00CB102E">
        <w:rPr>
          <w:rFonts w:ascii="Arial" w:eastAsia="Times New Roman" w:hAnsi="Arial" w:cs="Arial"/>
          <w:sz w:val="24"/>
          <w:szCs w:val="24"/>
          <w:lang w:eastAsia="lv-LV"/>
        </w:rPr>
        <w:t>” (tagad “</w:t>
      </w:r>
      <w:proofErr w:type="spellStart"/>
      <w:r w:rsidRPr="00CB102E">
        <w:rPr>
          <w:rFonts w:ascii="Arial" w:eastAsia="Times New Roman" w:hAnsi="Arial" w:cs="Arial"/>
          <w:sz w:val="24"/>
          <w:szCs w:val="24"/>
          <w:lang w:eastAsia="lv-LV"/>
        </w:rPr>
        <w:t>Pušiņas</w:t>
      </w:r>
      <w:proofErr w:type="spellEnd"/>
      <w:r w:rsidRPr="00CB102E">
        <w:rPr>
          <w:rFonts w:ascii="Arial" w:eastAsia="Times New Roman" w:hAnsi="Arial" w:cs="Arial"/>
          <w:sz w:val="24"/>
          <w:szCs w:val="24"/>
          <w:lang w:eastAsia="lv-LV"/>
        </w:rPr>
        <w:t>”) daļas 2,6 ha platībā, iznomāšanu lauksaimniecības vajadzībām. Līguma termiņš noteikts līdz 2026. gada 31. maijam.</w:t>
      </w:r>
    </w:p>
    <w:p w14:paraId="33E0E6BE" w14:textId="77777777" w:rsidR="004A03C2" w:rsidRPr="00CB102E" w:rsidRDefault="004A03C2" w:rsidP="004A03C2">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Ministru kabineta 2018. gada 19.jūnija noteikumu Nr.350 “Publiskas personas zemes nomas un apbūves tiesības noteikumi” (turpmāk – Ministru kabineta noteikumi Nr.350) 53.punktā noteikts, iznomātājs, izvērtējot sabiedrības intereses un lietderības apsvērumus, var pieņemt lēmumu pagarināt nomas līguma termiņu (nerīkojot izsoli). Nomas līgumu var pagarināt, ievērojot šo noteikumu 28.</w:t>
      </w:r>
      <w:r w:rsidRPr="00CB102E">
        <w:rPr>
          <w:rFonts w:ascii="Arial" w:eastAsia="Times New Roman" w:hAnsi="Arial" w:cs="Arial"/>
          <w:sz w:val="24"/>
          <w:szCs w:val="24"/>
          <w:vertAlign w:val="superscript"/>
          <w:lang w:eastAsia="lv-LV"/>
        </w:rPr>
        <w:t>1</w:t>
      </w:r>
      <w:r w:rsidRPr="00CB102E">
        <w:rPr>
          <w:rFonts w:ascii="Arial" w:eastAsia="Times New Roman" w:hAnsi="Arial" w:cs="Arial"/>
          <w:sz w:val="24"/>
          <w:szCs w:val="24"/>
          <w:lang w:eastAsia="lv-LV"/>
        </w:rPr>
        <w:t xml:space="preserve"> vai 28.</w:t>
      </w:r>
      <w:r w:rsidRPr="00CB102E">
        <w:rPr>
          <w:rFonts w:ascii="Arial" w:eastAsia="Times New Roman" w:hAnsi="Arial" w:cs="Arial"/>
          <w:sz w:val="24"/>
          <w:szCs w:val="24"/>
          <w:vertAlign w:val="superscript"/>
          <w:lang w:eastAsia="lv-LV"/>
        </w:rPr>
        <w:t>2</w:t>
      </w:r>
      <w:r w:rsidRPr="00CB102E">
        <w:rPr>
          <w:rFonts w:ascii="Arial" w:eastAsia="Times New Roman" w:hAnsi="Arial" w:cs="Arial"/>
          <w:sz w:val="24"/>
          <w:szCs w:val="24"/>
          <w:lang w:eastAsia="lv-LV"/>
        </w:rPr>
        <w:t xml:space="preserve"> punktā noteiktos kritērijus un nosacījumu, ka nomas līguma kopējais termiņš nedrīkst pārsniegt Publiskas personas finanšu līdzekļu un mantas izšķērdēšanas novēršanas likumā noteikto nomas līguma termiņu.</w:t>
      </w:r>
    </w:p>
    <w:p w14:paraId="5600C5BD" w14:textId="77777777" w:rsidR="004A03C2" w:rsidRPr="00CB102E" w:rsidRDefault="004A03C2" w:rsidP="004A03C2">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Izvērtējot Ministru kabineta noteikumu Nr.350 28.</w:t>
      </w:r>
      <w:r w:rsidRPr="00CB102E">
        <w:rPr>
          <w:rFonts w:ascii="Arial" w:eastAsia="Times New Roman" w:hAnsi="Arial" w:cs="Arial"/>
          <w:sz w:val="24"/>
          <w:szCs w:val="24"/>
          <w:vertAlign w:val="superscript"/>
          <w:lang w:eastAsia="lv-LV"/>
        </w:rPr>
        <w:t>1</w:t>
      </w:r>
      <w:r w:rsidRPr="00CB102E">
        <w:rPr>
          <w:rFonts w:ascii="Arial" w:eastAsia="Times New Roman" w:hAnsi="Arial" w:cs="Arial"/>
          <w:sz w:val="24"/>
          <w:szCs w:val="24"/>
          <w:lang w:eastAsia="lv-LV"/>
        </w:rPr>
        <w:t xml:space="preserve"> punktā noteikto konstatēts, ka Iesniedzēja zemes vienību ir lietojusi labticīgi un atbilstoši nomas Līguma nosacījumiem. Zemes vienības lietošanas mērķis ir lauksaimniecībā izmantojama zeme un tā tiek atbilstoši izmantota. Zemes vienība ir apstrādāta un tajā ir iesēti vasarāji, tādējādi nomas attiecību nepārtrauktība ir lietderīga un atbilst racionālai un efektīvai publiskas personas mantas izmantošanai. Nomas  Līguma 2.2. apakšpunkts paredz pušu tiesības rakstiski vienojoties, pagarināt Līguma termiņu.</w:t>
      </w:r>
    </w:p>
    <w:p w14:paraId="76AEBEC5" w14:textId="77777777" w:rsidR="004A03C2" w:rsidRPr="00CB102E" w:rsidRDefault="004A03C2" w:rsidP="004A03C2">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Nekustamā īpašuma nodokļa un nomas maksas parādu Iesniedzējai nav, maksājumi tiek veikti noteiktajos termiņos un Līguma saistības tiek pildītas pienācīgi, tādējādi atbilst Ministru kabineta noteikumu Nr.350 28.</w:t>
      </w:r>
      <w:r w:rsidRPr="00CB102E">
        <w:rPr>
          <w:rFonts w:ascii="Arial" w:eastAsia="Times New Roman" w:hAnsi="Arial" w:cs="Arial"/>
          <w:sz w:val="24"/>
          <w:szCs w:val="24"/>
          <w:vertAlign w:val="superscript"/>
          <w:lang w:eastAsia="lv-LV"/>
        </w:rPr>
        <w:t>1</w:t>
      </w:r>
      <w:r w:rsidRPr="00CB102E">
        <w:rPr>
          <w:rFonts w:ascii="Arial" w:eastAsia="Times New Roman" w:hAnsi="Arial" w:cs="Arial"/>
          <w:sz w:val="24"/>
          <w:szCs w:val="24"/>
          <w:lang w:eastAsia="lv-LV"/>
        </w:rPr>
        <w:t>1.  un 28.</w:t>
      </w:r>
      <w:r w:rsidRPr="00CB102E">
        <w:rPr>
          <w:rFonts w:ascii="Arial" w:eastAsia="Times New Roman" w:hAnsi="Arial" w:cs="Arial"/>
          <w:sz w:val="24"/>
          <w:szCs w:val="24"/>
          <w:vertAlign w:val="superscript"/>
          <w:lang w:eastAsia="lv-LV"/>
        </w:rPr>
        <w:t>1</w:t>
      </w:r>
      <w:r w:rsidRPr="00CB102E">
        <w:rPr>
          <w:rFonts w:ascii="Arial" w:eastAsia="Times New Roman" w:hAnsi="Arial" w:cs="Arial"/>
          <w:sz w:val="24"/>
          <w:szCs w:val="24"/>
          <w:lang w:eastAsia="lv-LV"/>
        </w:rPr>
        <w:t>3.apakšpunktos noteiktajiem kritērijiem. Ņemot vērā minētos apstākļus, nomas līguma termiņa pagarināšana (bez izsoles) līdz 2026. gada 30. septembrim ir tiesiski pieļaujama un atbilst Ministru kabineta noteikumu Nr.350 53.punktam.</w:t>
      </w:r>
    </w:p>
    <w:p w14:paraId="28D986FA" w14:textId="77777777" w:rsidR="004A03C2" w:rsidRPr="00CB102E" w:rsidRDefault="004A03C2" w:rsidP="004A03C2">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 xml:space="preserve">Ministru kabineta noteikumu Nr. 350 56. punktā noteikts, pagarinot nomas līguma termiņu, nomas maksu pārskata, piemērojot šo noteikumu 3. nodaļā noteikto nomas maksas noteikšanas kārtību. Ja neapbūvēts zemesgabals ir iznomāts, rīkojot izsoli par zemesgabala </w:t>
      </w:r>
      <w:r w:rsidRPr="00CB102E">
        <w:rPr>
          <w:rFonts w:ascii="Arial" w:eastAsia="Times New Roman" w:hAnsi="Arial" w:cs="Arial"/>
          <w:sz w:val="24"/>
          <w:szCs w:val="24"/>
          <w:lang w:eastAsia="lv-LV"/>
        </w:rPr>
        <w:lastRenderedPageBreak/>
        <w:t>nomas tiesībām, nomas maksu pārskata un maina, ja pārskatītā nomas maksa ir augstāka par noteikto nomas maksu.</w:t>
      </w:r>
    </w:p>
    <w:p w14:paraId="3C1BDE97" w14:textId="77777777" w:rsidR="004A03C2" w:rsidRPr="00CB102E" w:rsidRDefault="004A03C2" w:rsidP="004A03C2">
      <w:pPr>
        <w:spacing w:after="0" w:line="240" w:lineRule="auto"/>
        <w:ind w:firstLine="720"/>
        <w:jc w:val="both"/>
        <w:rPr>
          <w:rFonts w:ascii="Arial" w:hAnsi="Arial" w:cs="Arial"/>
          <w:sz w:val="24"/>
          <w:szCs w:val="24"/>
        </w:rPr>
      </w:pPr>
      <w:bookmarkStart w:id="11" w:name="_Hlk108298544"/>
      <w:r w:rsidRPr="00CB102E">
        <w:rPr>
          <w:rFonts w:ascii="Arial" w:eastAsia="Times New Roman" w:hAnsi="Arial" w:cs="Arial"/>
          <w:bCs/>
          <w:sz w:val="24"/>
          <w:szCs w:val="24"/>
          <w:lang w:eastAsia="lv-LV"/>
        </w:rPr>
        <w:t xml:space="preserve">Pamatojoties uz minēto un Pašvaldību likuma </w:t>
      </w:r>
      <w:r w:rsidRPr="00CB102E">
        <w:rPr>
          <w:rFonts w:ascii="Arial" w:eastAsia="Times New Roman" w:hAnsi="Arial" w:cs="Arial"/>
          <w:sz w:val="24"/>
          <w:szCs w:val="24"/>
          <w:lang w:eastAsia="lv-LV"/>
        </w:rPr>
        <w:t>10.panta pirmās daļas 21.punktu, 73.panta trešo un ceturto daļu,</w:t>
      </w:r>
      <w:r w:rsidRPr="00CB102E">
        <w:rPr>
          <w:rFonts w:ascii="Arial" w:eastAsia="Times New Roman" w:hAnsi="Arial" w:cs="Arial"/>
          <w:bCs/>
          <w:sz w:val="24"/>
          <w:szCs w:val="24"/>
          <w:lang w:eastAsia="lv-LV"/>
        </w:rPr>
        <w:t xml:space="preserve"> Ministru kabineta noteikumu Nr.350 28. punktu, </w:t>
      </w:r>
      <w:r w:rsidRPr="00CB102E">
        <w:rPr>
          <w:rFonts w:ascii="Arial" w:hAnsi="Arial" w:cs="Arial"/>
          <w:sz w:val="24"/>
          <w:szCs w:val="24"/>
          <w:lang w:eastAsia="lv-LV"/>
        </w:rPr>
        <w:t>28.</w:t>
      </w:r>
      <w:r w:rsidRPr="00CB102E">
        <w:rPr>
          <w:rFonts w:ascii="Arial" w:hAnsi="Arial" w:cs="Arial"/>
          <w:sz w:val="24"/>
          <w:szCs w:val="24"/>
          <w:vertAlign w:val="superscript"/>
          <w:lang w:eastAsia="lv-LV"/>
        </w:rPr>
        <w:t>1</w:t>
      </w:r>
      <w:r w:rsidRPr="00CB102E">
        <w:rPr>
          <w:rFonts w:ascii="Arial" w:hAnsi="Arial" w:cs="Arial"/>
          <w:sz w:val="24"/>
          <w:szCs w:val="24"/>
          <w:lang w:eastAsia="lv-LV"/>
        </w:rPr>
        <w:t>1.</w:t>
      </w:r>
      <w:r w:rsidRPr="00CB102E">
        <w:rPr>
          <w:rFonts w:ascii="Arial" w:hAnsi="Arial" w:cs="Arial"/>
          <w:sz w:val="24"/>
          <w:szCs w:val="24"/>
        </w:rPr>
        <w:t xml:space="preserve">  un 28</w:t>
      </w:r>
      <w:r w:rsidRPr="00CB102E">
        <w:rPr>
          <w:rFonts w:ascii="Arial" w:eastAsia="Times New Roman" w:hAnsi="Arial" w:cs="Arial"/>
          <w:bCs/>
          <w:sz w:val="24"/>
          <w:szCs w:val="24"/>
          <w:lang w:eastAsia="lv-LV"/>
        </w:rPr>
        <w:t>.</w:t>
      </w:r>
      <w:r w:rsidRPr="00CB102E">
        <w:rPr>
          <w:rFonts w:ascii="Arial" w:eastAsia="Times New Roman" w:hAnsi="Arial" w:cs="Arial"/>
          <w:bCs/>
          <w:sz w:val="24"/>
          <w:szCs w:val="24"/>
          <w:vertAlign w:val="superscript"/>
          <w:lang w:eastAsia="lv-LV"/>
        </w:rPr>
        <w:t>1</w:t>
      </w:r>
      <w:r w:rsidRPr="00CB102E">
        <w:rPr>
          <w:rFonts w:ascii="Arial" w:eastAsia="Times New Roman" w:hAnsi="Arial" w:cs="Arial"/>
          <w:bCs/>
          <w:sz w:val="24"/>
          <w:szCs w:val="24"/>
          <w:lang w:eastAsia="lv-LV"/>
        </w:rPr>
        <w:t>3.apakšpunktiem, 53., 56. un 137. punktu, Dienvidkurzemes novada pašvaldības domes 2022.gada 31.marta lēmumu Nr.287 (prot. Nr.5)</w:t>
      </w:r>
      <w:bookmarkEnd w:id="11"/>
      <w:r w:rsidRPr="00CB102E">
        <w:rPr>
          <w:rFonts w:ascii="Arial" w:eastAsia="Times New Roman" w:hAnsi="Arial" w:cs="Arial"/>
          <w:bCs/>
          <w:sz w:val="24"/>
          <w:szCs w:val="24"/>
          <w:lang w:eastAsia="lv-LV"/>
        </w:rPr>
        <w:t xml:space="preserve"> un</w:t>
      </w:r>
      <w:r w:rsidRPr="00CB102E">
        <w:rPr>
          <w:rFonts w:ascii="Arial" w:eastAsia="Times New Roman" w:hAnsi="Arial" w:cs="Arial"/>
          <w:color w:val="ED5C57"/>
        </w:rPr>
        <w:t xml:space="preserve"> </w:t>
      </w:r>
      <w:r w:rsidRPr="00CB102E">
        <w:rPr>
          <w:rFonts w:ascii="Arial" w:eastAsia="Times New Roman" w:hAnsi="Arial" w:cs="Arial"/>
          <w:bCs/>
          <w:sz w:val="24"/>
          <w:szCs w:val="24"/>
          <w:lang w:eastAsia="lv-LV"/>
        </w:rPr>
        <w:t>Tautsaimniecības komitejas 2026. gada 12. maija sēdes atzinumu</w:t>
      </w:r>
      <w:r w:rsidRPr="00CB102E">
        <w:rPr>
          <w:rFonts w:ascii="Arial" w:hAnsi="Arial" w:cs="Arial"/>
          <w:sz w:val="24"/>
          <w:szCs w:val="24"/>
        </w:rPr>
        <w:t>,</w:t>
      </w:r>
    </w:p>
    <w:p w14:paraId="1437226C" w14:textId="77777777" w:rsidR="004A03C2" w:rsidRPr="00CB102E" w:rsidRDefault="004A03C2" w:rsidP="004A03C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B102E">
        <w:rPr>
          <w:rFonts w:ascii="Arial" w:hAnsi="Arial" w:cs="Arial"/>
          <w:b/>
          <w:sz w:val="24"/>
          <w:szCs w:val="24"/>
        </w:rPr>
        <w:t>Dienvidkurzemes novada pašvaldības dome</w:t>
      </w:r>
      <w:r w:rsidRPr="00CB102E">
        <w:rPr>
          <w:rFonts w:ascii="Arial" w:hAnsi="Arial" w:cs="Arial"/>
          <w:sz w:val="24"/>
          <w:szCs w:val="24"/>
        </w:rPr>
        <w:t xml:space="preserve"> </w:t>
      </w:r>
      <w:r w:rsidRPr="00CB102E">
        <w:rPr>
          <w:rFonts w:ascii="Arial" w:hAnsi="Arial" w:cs="Arial"/>
          <w:b/>
          <w:sz w:val="24"/>
          <w:szCs w:val="24"/>
        </w:rPr>
        <w:t>NOLEMJ:</w:t>
      </w:r>
    </w:p>
    <w:p w14:paraId="22303B5D" w14:textId="06983F3D" w:rsidR="004A03C2" w:rsidRPr="00CB102E" w:rsidRDefault="004A03C2" w:rsidP="004A03C2">
      <w:pPr>
        <w:numPr>
          <w:ilvl w:val="0"/>
          <w:numId w:val="7"/>
        </w:numPr>
        <w:suppressAutoHyphens/>
        <w:autoSpaceDN w:val="0"/>
        <w:spacing w:after="0" w:line="240" w:lineRule="auto"/>
        <w:contextualSpacing/>
        <w:jc w:val="both"/>
        <w:textAlignment w:val="baseline"/>
        <w:rPr>
          <w:rFonts w:ascii="Arial" w:eastAsia="Times New Roman" w:hAnsi="Arial" w:cs="Arial"/>
          <w:i/>
          <w:kern w:val="2"/>
          <w:sz w:val="24"/>
          <w:szCs w:val="24"/>
          <w:lang w:eastAsia="lv-LV"/>
          <w14:ligatures w14:val="standardContextual"/>
        </w:rPr>
      </w:pPr>
      <w:bookmarkStart w:id="12" w:name="_Hlk191559976"/>
      <w:r w:rsidRPr="00CB102E">
        <w:rPr>
          <w:rFonts w:ascii="Arial" w:eastAsia="Times New Roman" w:hAnsi="Arial" w:cs="Arial"/>
          <w:b/>
          <w:kern w:val="2"/>
          <w:sz w:val="24"/>
          <w:szCs w:val="24"/>
          <w:lang w:eastAsia="lv-LV"/>
          <w14:ligatures w14:val="standardContextual"/>
        </w:rPr>
        <w:t xml:space="preserve">Pagarināt </w:t>
      </w:r>
      <w:r w:rsidRPr="00CB102E">
        <w:rPr>
          <w:rFonts w:ascii="Arial" w:hAnsi="Arial" w:cs="Arial"/>
          <w:sz w:val="24"/>
          <w:szCs w:val="24"/>
        </w:rPr>
        <w:t>2021. gada 13. aprīļa</w:t>
      </w:r>
      <w:r w:rsidRPr="00CB102E">
        <w:rPr>
          <w:rFonts w:ascii="Arial" w:eastAsia="Times New Roman" w:hAnsi="Arial" w:cs="Arial"/>
          <w:bCs/>
          <w:kern w:val="2"/>
          <w:sz w:val="24"/>
          <w:szCs w:val="24"/>
          <w:lang w:eastAsia="lv-LV"/>
          <w14:ligatures w14:val="standardContextual"/>
        </w:rPr>
        <w:t xml:space="preserve"> noslēgto zemes nomas līgumu </w:t>
      </w:r>
      <w:r w:rsidRPr="00CB102E">
        <w:rPr>
          <w:rFonts w:ascii="Arial" w:eastAsia="Times New Roman" w:hAnsi="Arial" w:cs="Arial"/>
          <w:sz w:val="24"/>
          <w:szCs w:val="24"/>
          <w:lang w:eastAsia="lv-LV"/>
        </w:rPr>
        <w:t>Nr.2.3.4/21/371</w:t>
      </w:r>
      <w:r w:rsidRPr="00CB102E">
        <w:rPr>
          <w:rFonts w:ascii="Arial" w:eastAsia="Times New Roman" w:hAnsi="Arial" w:cs="Arial"/>
          <w:bCs/>
          <w:kern w:val="2"/>
          <w:sz w:val="24"/>
          <w:szCs w:val="24"/>
          <w:lang w:eastAsia="lv-LV"/>
          <w14:ligatures w14:val="standardContextual"/>
        </w:rPr>
        <w:t>, kas noslēgts ar</w:t>
      </w:r>
      <w:r w:rsidRPr="00CB102E">
        <w:rPr>
          <w:rFonts w:ascii="Arial" w:eastAsia="Times New Roman" w:hAnsi="Arial" w:cs="Arial"/>
          <w:b/>
          <w:kern w:val="2"/>
          <w:sz w:val="24"/>
          <w:szCs w:val="24"/>
          <w:lang w:eastAsia="lv-LV"/>
          <w14:ligatures w14:val="standardContextual"/>
        </w:rPr>
        <w:t xml:space="preserve"> </w:t>
      </w:r>
      <w:r w:rsidRPr="00CB102E">
        <w:rPr>
          <w:rFonts w:ascii="Arial" w:hAnsi="Arial" w:cs="Arial"/>
          <w:sz w:val="24"/>
          <w:szCs w:val="24"/>
        </w:rPr>
        <w:t>[..], personas kods [..]</w:t>
      </w:r>
      <w:r w:rsidRPr="00CB102E">
        <w:rPr>
          <w:rFonts w:ascii="Arial" w:eastAsia="Times New Roman" w:hAnsi="Arial" w:cs="Arial"/>
          <w:kern w:val="2"/>
          <w:sz w:val="24"/>
          <w:szCs w:val="24"/>
          <w:lang w:eastAsia="lv-LV"/>
          <w14:ligatures w14:val="standardContextual"/>
        </w:rPr>
        <w:t xml:space="preserve">, </w:t>
      </w:r>
      <w:r w:rsidRPr="00CB102E">
        <w:rPr>
          <w:rFonts w:ascii="Arial" w:eastAsia="Times New Roman" w:hAnsi="Arial" w:cs="Arial"/>
          <w:sz w:val="24"/>
          <w:szCs w:val="24"/>
          <w:lang w:eastAsia="lv-LV"/>
        </w:rPr>
        <w:t>par zemes vienības “</w:t>
      </w:r>
      <w:r w:rsidRPr="00CB102E">
        <w:rPr>
          <w:rFonts w:ascii="Arial" w:hAnsi="Arial" w:cs="Arial"/>
          <w:bCs/>
          <w:sz w:val="24"/>
          <w:szCs w:val="24"/>
        </w:rPr>
        <w:t>Pagasta palīgsaimniecības</w:t>
      </w:r>
      <w:r w:rsidRPr="00CB102E">
        <w:rPr>
          <w:rFonts w:ascii="Arial" w:eastAsia="Times New Roman" w:hAnsi="Arial" w:cs="Arial"/>
          <w:sz w:val="24"/>
          <w:szCs w:val="24"/>
          <w:lang w:eastAsia="lv-LV"/>
        </w:rPr>
        <w:t>” (tagad “</w:t>
      </w:r>
      <w:proofErr w:type="spellStart"/>
      <w:r w:rsidRPr="00CB102E">
        <w:rPr>
          <w:rFonts w:ascii="Arial" w:eastAsia="Times New Roman" w:hAnsi="Arial" w:cs="Arial"/>
          <w:sz w:val="24"/>
          <w:szCs w:val="24"/>
          <w:lang w:eastAsia="lv-LV"/>
        </w:rPr>
        <w:t>Pušiņas</w:t>
      </w:r>
      <w:proofErr w:type="spellEnd"/>
      <w:r w:rsidRPr="00CB102E">
        <w:rPr>
          <w:rFonts w:ascii="Arial" w:eastAsia="Times New Roman" w:hAnsi="Arial" w:cs="Arial"/>
          <w:sz w:val="24"/>
          <w:szCs w:val="24"/>
          <w:lang w:eastAsia="lv-LV"/>
        </w:rPr>
        <w:t xml:space="preserve">”), kadastra apzīmējums 64580020157, Gramzdas pagasts, daļas 2,6 ha platībā iznomāšanu </w:t>
      </w:r>
      <w:r w:rsidRPr="00CB102E">
        <w:rPr>
          <w:rFonts w:ascii="Arial" w:eastAsia="Times New Roman" w:hAnsi="Arial" w:cs="Arial"/>
          <w:kern w:val="2"/>
          <w:sz w:val="24"/>
          <w:szCs w:val="24"/>
          <w:lang w:eastAsia="lv-LV"/>
          <w14:ligatures w14:val="standardContextual"/>
        </w:rPr>
        <w:t>(atbilstoši grafiskajam pielikumam) lauksaimniecības vajadzībām, izsakot līgumu jaunā redakcijā, nosakot:</w:t>
      </w:r>
    </w:p>
    <w:p w14:paraId="2F62261E" w14:textId="77777777" w:rsidR="004A03C2" w:rsidRPr="00CB102E" w:rsidRDefault="004A03C2" w:rsidP="004A03C2">
      <w:pPr>
        <w:pStyle w:val="Sarakstarindkopa"/>
        <w:numPr>
          <w:ilvl w:val="1"/>
          <w:numId w:val="8"/>
        </w:numPr>
        <w:spacing w:after="0" w:line="240" w:lineRule="auto"/>
        <w:jc w:val="both"/>
        <w:rPr>
          <w:rFonts w:ascii="Arial" w:hAnsi="Arial" w:cs="Arial"/>
          <w:sz w:val="24"/>
          <w:szCs w:val="24"/>
          <w:lang w:eastAsia="lv-LV"/>
        </w:rPr>
      </w:pPr>
      <w:r w:rsidRPr="00CB102E">
        <w:rPr>
          <w:rFonts w:ascii="Arial" w:hAnsi="Arial" w:cs="Arial"/>
          <w:sz w:val="24"/>
          <w:szCs w:val="24"/>
          <w:lang w:eastAsia="lv-LV"/>
        </w:rPr>
        <w:t>zemes nomas līguma termiņu no 2026. gada 1. jūnija līdz 2026. gada 30.septembrim;</w:t>
      </w:r>
    </w:p>
    <w:p w14:paraId="635D23BD" w14:textId="77777777" w:rsidR="004A03C2" w:rsidRPr="00CB102E" w:rsidRDefault="004A03C2" w:rsidP="004A03C2">
      <w:pPr>
        <w:pStyle w:val="Sarakstarindkopa"/>
        <w:numPr>
          <w:ilvl w:val="1"/>
          <w:numId w:val="8"/>
        </w:numPr>
        <w:spacing w:after="0" w:line="240" w:lineRule="auto"/>
        <w:jc w:val="both"/>
        <w:rPr>
          <w:rFonts w:ascii="Arial" w:hAnsi="Arial" w:cs="Arial"/>
          <w:sz w:val="24"/>
          <w:szCs w:val="24"/>
        </w:rPr>
      </w:pPr>
      <w:r w:rsidRPr="00CB102E">
        <w:rPr>
          <w:rFonts w:ascii="Arial" w:hAnsi="Arial" w:cs="Arial"/>
          <w:sz w:val="24"/>
          <w:szCs w:val="24"/>
        </w:rPr>
        <w:t>zemes nomas maksu pēc apstiprinātā lauksaimniecības zemes nomas maksas cenrāža par 1 ha gadā - 77.00 EUR. Nomas maksai pievienojams pievienotās vērtības nodoklis (PVN) normatīvajos aktos noteiktajā kārtībā;</w:t>
      </w:r>
    </w:p>
    <w:p w14:paraId="0730F782" w14:textId="77777777" w:rsidR="004A03C2" w:rsidRPr="00CB102E" w:rsidRDefault="004A03C2" w:rsidP="004A03C2">
      <w:pPr>
        <w:pStyle w:val="Sarakstarindkopa"/>
        <w:numPr>
          <w:ilvl w:val="1"/>
          <w:numId w:val="8"/>
        </w:numPr>
        <w:spacing w:after="0" w:line="240" w:lineRule="auto"/>
        <w:jc w:val="both"/>
        <w:rPr>
          <w:rFonts w:ascii="Arial" w:hAnsi="Arial" w:cs="Arial"/>
          <w:sz w:val="24"/>
          <w:szCs w:val="24"/>
        </w:rPr>
      </w:pPr>
      <w:r w:rsidRPr="00CB102E">
        <w:rPr>
          <w:rFonts w:ascii="Arial" w:hAnsi="Arial" w:cs="Arial"/>
          <w:sz w:val="24"/>
          <w:szCs w:val="24"/>
        </w:rPr>
        <w:t>Nomnieks maksā nekustamā īpašuma nodokli proporcionāli iznomātajai platībai.</w:t>
      </w:r>
    </w:p>
    <w:p w14:paraId="7C93F4A3" w14:textId="77777777" w:rsidR="004A03C2" w:rsidRPr="00CB102E" w:rsidRDefault="004A03C2" w:rsidP="004A03C2">
      <w:pPr>
        <w:pStyle w:val="Sarakstarindkopa"/>
        <w:numPr>
          <w:ilvl w:val="0"/>
          <w:numId w:val="7"/>
        </w:numPr>
        <w:spacing w:after="0" w:line="240" w:lineRule="auto"/>
        <w:jc w:val="both"/>
        <w:rPr>
          <w:rFonts w:ascii="Arial" w:eastAsia="Times New Roman" w:hAnsi="Arial" w:cs="Arial"/>
          <w:kern w:val="2"/>
          <w:sz w:val="24"/>
          <w:szCs w:val="24"/>
          <w14:ligatures w14:val="standardContextual"/>
        </w:rPr>
      </w:pPr>
      <w:r w:rsidRPr="00CB102E">
        <w:rPr>
          <w:rFonts w:ascii="Arial" w:eastAsia="Times New Roman" w:hAnsi="Arial" w:cs="Arial"/>
          <w:b/>
          <w:bCs/>
          <w:kern w:val="2"/>
          <w:sz w:val="24"/>
          <w:szCs w:val="24"/>
          <w14:ligatures w14:val="standardContextual"/>
        </w:rPr>
        <w:t>Noteikt,</w:t>
      </w:r>
      <w:r w:rsidRPr="00CB102E">
        <w:rPr>
          <w:rFonts w:ascii="Arial" w:eastAsia="Times New Roman" w:hAnsi="Arial" w:cs="Arial"/>
          <w:kern w:val="2"/>
          <w:sz w:val="24"/>
          <w:szCs w:val="24"/>
          <w14:ligatures w14:val="standardContextual"/>
        </w:rPr>
        <w:t xml:space="preserve"> ka Nomniekam divu mēnešu laikā, no domes lēmuma saņemšanas dienas, jānoslēdz zemes nomas līgums jaunā redakcijā. Ja nomnieks noteiktajā termiņā nenoslēdz zemes nomas līgumu, šis lēmums zaudē spēku.</w:t>
      </w:r>
    </w:p>
    <w:p w14:paraId="531D1D2E" w14:textId="77777777" w:rsidR="004A03C2" w:rsidRPr="00CB102E" w:rsidRDefault="004A03C2" w:rsidP="004A03C2">
      <w:pPr>
        <w:pStyle w:val="Sarakstarindkopa"/>
        <w:numPr>
          <w:ilvl w:val="0"/>
          <w:numId w:val="7"/>
        </w:numPr>
        <w:spacing w:after="0" w:line="240" w:lineRule="auto"/>
        <w:jc w:val="both"/>
        <w:rPr>
          <w:rFonts w:ascii="Arial" w:eastAsia="Times New Roman" w:hAnsi="Arial" w:cs="Arial"/>
          <w:kern w:val="2"/>
          <w:sz w:val="24"/>
          <w:szCs w:val="24"/>
          <w14:ligatures w14:val="standardContextual"/>
        </w:rPr>
      </w:pPr>
      <w:r w:rsidRPr="00CB102E">
        <w:rPr>
          <w:rFonts w:ascii="Arial" w:hAnsi="Arial" w:cs="Arial"/>
          <w:kern w:val="2"/>
          <w:sz w:val="24"/>
          <w:szCs w:val="24"/>
          <w14:ligatures w14:val="standardContextual"/>
        </w:rPr>
        <w:t xml:space="preserve">Dienvidkurzemes novada Nekustamā īpašuma pārvaldes Nekustamā īpašuma speciālists Gramzdas pagastā atbild par lēmuma izpildi daļā par </w:t>
      </w:r>
      <w:r w:rsidRPr="00CB102E">
        <w:rPr>
          <w:rFonts w:ascii="Arial" w:eastAsiaTheme="minorHAnsi" w:hAnsi="Arial" w:cs="Arial"/>
          <w:sz w:val="24"/>
          <w:szCs w:val="24"/>
        </w:rPr>
        <w:t>zemes nomas līguma noslēgšanu</w:t>
      </w:r>
      <w:r w:rsidRPr="00CB102E">
        <w:rPr>
          <w:rFonts w:ascii="Arial" w:hAnsi="Arial" w:cs="Arial"/>
          <w:kern w:val="2"/>
          <w:sz w:val="24"/>
          <w:szCs w:val="24"/>
          <w14:ligatures w14:val="standardContextual"/>
        </w:rPr>
        <w:t>.</w:t>
      </w:r>
    </w:p>
    <w:bookmarkEnd w:id="12"/>
    <w:p w14:paraId="1EF5533E" w14:textId="77777777" w:rsidR="004A03C2" w:rsidRPr="00CB102E" w:rsidRDefault="004A03C2" w:rsidP="004A03C2">
      <w:pPr>
        <w:pStyle w:val="Paraststmeklis"/>
        <w:spacing w:before="0" w:beforeAutospacing="0" w:after="0" w:afterAutospacing="0"/>
        <w:rPr>
          <w:rFonts w:ascii="Arial" w:hAnsi="Arial" w:cs="Arial"/>
        </w:rPr>
      </w:pPr>
    </w:p>
    <w:p w14:paraId="448729B8"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10585A87" w14:textId="77777777" w:rsidR="004A03C2" w:rsidRPr="00CB102E" w:rsidRDefault="004A03C2" w:rsidP="004A03C2">
      <w:pPr>
        <w:spacing w:after="0" w:line="240" w:lineRule="auto"/>
        <w:jc w:val="both"/>
        <w:rPr>
          <w:rFonts w:ascii="Arial" w:hAnsi="Arial" w:cs="Arial"/>
          <w:sz w:val="24"/>
          <w:szCs w:val="24"/>
        </w:rPr>
      </w:pPr>
    </w:p>
    <w:p w14:paraId="2895A8FD" w14:textId="77777777" w:rsidR="004A03C2" w:rsidRPr="00CB102E" w:rsidRDefault="004A03C2" w:rsidP="004A03C2">
      <w:pPr>
        <w:spacing w:after="0" w:line="240" w:lineRule="auto"/>
        <w:jc w:val="both"/>
        <w:rPr>
          <w:rFonts w:ascii="Arial" w:hAnsi="Arial" w:cs="Arial"/>
          <w:sz w:val="24"/>
          <w:szCs w:val="24"/>
        </w:rPr>
      </w:pPr>
    </w:p>
    <w:p w14:paraId="1080B161"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t>Lēmums nosūtāms:</w:t>
      </w:r>
    </w:p>
    <w:p w14:paraId="342183F2" w14:textId="7F2B923C" w:rsidR="004A03C2" w:rsidRPr="00CB102E" w:rsidRDefault="004A03C2" w:rsidP="004A03C2">
      <w:pPr>
        <w:tabs>
          <w:tab w:val="left" w:pos="2775"/>
        </w:tabs>
        <w:spacing w:after="0" w:line="240" w:lineRule="auto"/>
        <w:rPr>
          <w:rFonts w:ascii="Arial" w:hAnsi="Arial" w:cs="Arial"/>
          <w:iCs/>
          <w:color w:val="000000" w:themeColor="text1"/>
          <w:lang w:eastAsia="lv-LV"/>
        </w:rPr>
      </w:pPr>
      <w:r w:rsidRPr="00CB102E">
        <w:rPr>
          <w:rFonts w:ascii="Arial" w:hAnsi="Arial" w:cs="Arial"/>
          <w:iCs/>
          <w:color w:val="000000" w:themeColor="text1"/>
        </w:rPr>
        <w:t>[..] uz e-pastu: [..]</w:t>
      </w:r>
      <w:r w:rsidRPr="00CB102E">
        <w:rPr>
          <w:rFonts w:ascii="Arial" w:hAnsi="Arial" w:cs="Arial"/>
          <w:iCs/>
          <w:color w:val="000000" w:themeColor="text1"/>
        </w:rPr>
        <w:br/>
        <w:t>Gramzdas un Virgas pagastu apvienības pārvaldes vadītājai Daigai Eglei</w:t>
      </w:r>
      <w:r w:rsidRPr="00CB102E">
        <w:rPr>
          <w:rFonts w:ascii="Arial" w:hAnsi="Arial" w:cs="Arial"/>
          <w:iCs/>
          <w:color w:val="000000" w:themeColor="text1"/>
        </w:rPr>
        <w:br/>
        <w:t>Nekustamā īpašuma pārvaldes Nekustamā īpašuma nodaļas nekustamā īpašuma speciālistei Agnijai Pērkonei</w:t>
      </w:r>
    </w:p>
    <w:p w14:paraId="49742001" w14:textId="77777777" w:rsidR="004A03C2" w:rsidRPr="00CB102E" w:rsidRDefault="004A03C2">
      <w:pPr>
        <w:spacing w:after="160" w:line="278" w:lineRule="auto"/>
        <w:rPr>
          <w:rFonts w:ascii="Arial" w:hAnsi="Arial" w:cs="Arial"/>
        </w:rPr>
      </w:pPr>
    </w:p>
    <w:p w14:paraId="0156C254" w14:textId="4595FAD0" w:rsidR="004A03C2" w:rsidRPr="00CB102E" w:rsidRDefault="004A03C2">
      <w:pPr>
        <w:spacing w:after="160" w:line="278" w:lineRule="auto"/>
        <w:rPr>
          <w:rFonts w:ascii="Arial" w:hAnsi="Arial" w:cs="Arial"/>
        </w:rPr>
      </w:pPr>
      <w:r w:rsidRPr="00CB102E">
        <w:rPr>
          <w:rFonts w:ascii="Arial" w:hAnsi="Arial" w:cs="Arial"/>
        </w:rPr>
        <w:br w:type="page"/>
      </w:r>
    </w:p>
    <w:p w14:paraId="55BE8041" w14:textId="77777777" w:rsidR="004A03C2" w:rsidRPr="00CB102E" w:rsidRDefault="004A03C2" w:rsidP="004A03C2">
      <w:pPr>
        <w:spacing w:after="0" w:line="240" w:lineRule="auto"/>
        <w:jc w:val="center"/>
        <w:rPr>
          <w:rFonts w:ascii="Arial" w:eastAsia="Times New Roman" w:hAnsi="Arial" w:cs="Arial"/>
          <w:b/>
          <w:sz w:val="32"/>
          <w:szCs w:val="32"/>
        </w:rPr>
      </w:pPr>
      <w:r w:rsidRPr="00CB102E">
        <w:rPr>
          <w:rFonts w:ascii="Arial" w:hAnsi="Arial" w:cs="Arial"/>
          <w:b/>
          <w:sz w:val="32"/>
          <w:szCs w:val="32"/>
        </w:rPr>
        <w:lastRenderedPageBreak/>
        <w:t>LĒMUMS</w:t>
      </w:r>
    </w:p>
    <w:p w14:paraId="084B1E0D" w14:textId="77777777" w:rsidR="004A03C2" w:rsidRPr="00CB102E" w:rsidRDefault="004A03C2" w:rsidP="004A03C2">
      <w:pPr>
        <w:spacing w:after="0" w:line="240" w:lineRule="auto"/>
        <w:jc w:val="center"/>
        <w:rPr>
          <w:rFonts w:ascii="Arial" w:hAnsi="Arial" w:cs="Arial"/>
          <w:b/>
          <w:sz w:val="20"/>
          <w:szCs w:val="20"/>
        </w:rPr>
      </w:pPr>
    </w:p>
    <w:p w14:paraId="44CC836F"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w:t>
      </w:r>
      <w:r w:rsidRPr="00CB102E">
        <w:rPr>
          <w:rFonts w:ascii="Arial" w:hAnsi="Arial" w:cs="Arial"/>
          <w:b/>
          <w:sz w:val="24"/>
          <w:szCs w:val="24"/>
        </w:rPr>
        <w:tab/>
        <w:t>Nr.</w:t>
      </w:r>
      <w:r w:rsidRPr="00CB102E">
        <w:rPr>
          <w:rFonts w:ascii="Arial" w:hAnsi="Arial" w:cs="Arial"/>
          <w:sz w:val="24"/>
          <w:szCs w:val="24"/>
        </w:rPr>
        <w:t xml:space="preserve"> </w:t>
      </w:r>
      <w:r w:rsidRPr="00CB102E">
        <w:rPr>
          <w:rFonts w:ascii="Arial" w:hAnsi="Arial" w:cs="Arial"/>
          <w:b/>
          <w:sz w:val="24"/>
          <w:szCs w:val="24"/>
        </w:rPr>
        <w:t>#LEMUMA_NUMURS#</w:t>
      </w:r>
    </w:p>
    <w:p w14:paraId="74DB0154" w14:textId="77777777" w:rsidR="004A03C2" w:rsidRPr="00CB102E" w:rsidRDefault="004A03C2" w:rsidP="004A03C2">
      <w:pPr>
        <w:spacing w:after="0" w:line="240" w:lineRule="auto"/>
        <w:jc w:val="both"/>
        <w:rPr>
          <w:rFonts w:ascii="Arial" w:hAnsi="Arial" w:cs="Arial"/>
          <w:bCs/>
          <w:sz w:val="24"/>
          <w:szCs w:val="24"/>
        </w:rPr>
      </w:pPr>
    </w:p>
    <w:p w14:paraId="10CEE2B6"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 xml:space="preserve">Par nekustamā īpašuma 1. Atpūtas iela 9, </w:t>
      </w:r>
      <w:proofErr w:type="spellStart"/>
      <w:r w:rsidRPr="00CB102E">
        <w:rPr>
          <w:rFonts w:ascii="Arial" w:hAnsi="Arial" w:cs="Arial"/>
          <w:b/>
          <w:bCs/>
          <w:sz w:val="24"/>
          <w:szCs w:val="24"/>
          <w:u w:val="single"/>
        </w:rPr>
        <w:t>Ječi</w:t>
      </w:r>
      <w:proofErr w:type="spellEnd"/>
      <w:r w:rsidRPr="00CB102E">
        <w:rPr>
          <w:rFonts w:ascii="Arial" w:hAnsi="Arial" w:cs="Arial"/>
          <w:b/>
          <w:bCs/>
          <w:sz w:val="24"/>
          <w:szCs w:val="24"/>
          <w:u w:val="single"/>
        </w:rPr>
        <w:t>, Dunikas pagasts, nodošanu atsavināšanai un pirkuma līguma noslēgšanu</w:t>
      </w:r>
    </w:p>
    <w:p w14:paraId="6BDC28DF" w14:textId="77777777" w:rsidR="004A03C2" w:rsidRPr="00CB102E" w:rsidRDefault="004A03C2" w:rsidP="004A03C2">
      <w:pPr>
        <w:spacing w:after="0" w:line="240" w:lineRule="auto"/>
        <w:rPr>
          <w:rFonts w:ascii="Arial" w:hAnsi="Arial" w:cs="Arial"/>
          <w:sz w:val="24"/>
          <w:szCs w:val="24"/>
        </w:rPr>
      </w:pPr>
    </w:p>
    <w:p w14:paraId="7818DB29" w14:textId="4C3AE997" w:rsidR="004A03C2" w:rsidRPr="00CB102E" w:rsidRDefault="004A03C2" w:rsidP="004A03C2">
      <w:pPr>
        <w:tabs>
          <w:tab w:val="left" w:pos="567"/>
        </w:tabs>
        <w:spacing w:after="0" w:line="240" w:lineRule="auto"/>
        <w:ind w:firstLine="709"/>
        <w:jc w:val="both"/>
        <w:rPr>
          <w:rFonts w:ascii="Arial" w:hAnsi="Arial" w:cs="Arial"/>
          <w:color w:val="000000"/>
          <w:sz w:val="24"/>
          <w:szCs w:val="24"/>
        </w:rPr>
      </w:pPr>
      <w:r w:rsidRPr="00CB102E">
        <w:rPr>
          <w:rFonts w:ascii="Arial" w:hAnsi="Arial" w:cs="Arial"/>
          <w:sz w:val="24"/>
          <w:szCs w:val="24"/>
        </w:rPr>
        <w:t xml:space="preserve">Izskatot [..], personas kods [..], 2026. gada 5. marta </w:t>
      </w:r>
      <w:r w:rsidRPr="00CB102E">
        <w:rPr>
          <w:rFonts w:ascii="Arial" w:hAnsi="Arial" w:cs="Arial"/>
          <w:sz w:val="24"/>
          <w:szCs w:val="24"/>
          <w:lang w:eastAsia="lv-LV"/>
        </w:rPr>
        <w:t>iesniegumu (turpmāk - Iesniedzējs), (</w:t>
      </w:r>
      <w:proofErr w:type="spellStart"/>
      <w:r w:rsidRPr="00CB102E">
        <w:rPr>
          <w:rFonts w:ascii="Arial" w:hAnsi="Arial" w:cs="Arial"/>
          <w:sz w:val="24"/>
          <w:szCs w:val="24"/>
          <w:lang w:eastAsia="lv-LV"/>
        </w:rPr>
        <w:t>reģ</w:t>
      </w:r>
      <w:proofErr w:type="spellEnd"/>
      <w:r w:rsidRPr="00CB102E">
        <w:rPr>
          <w:rFonts w:ascii="Arial" w:hAnsi="Arial" w:cs="Arial"/>
          <w:sz w:val="24"/>
          <w:szCs w:val="24"/>
          <w:lang w:eastAsia="lv-LV"/>
        </w:rPr>
        <w:t xml:space="preserve">. </w:t>
      </w:r>
      <w:r w:rsidRPr="00CB102E">
        <w:rPr>
          <w:rFonts w:ascii="Arial" w:hAnsi="Arial" w:cs="Arial"/>
          <w:color w:val="000000"/>
          <w:sz w:val="24"/>
          <w:szCs w:val="24"/>
        </w:rPr>
        <w:t xml:space="preserve">Nr. NĪP/2026/1.9/928-S) ar lūgumu atsavināt zemesgabalu 1. Atpūtas iela 9, </w:t>
      </w:r>
      <w:proofErr w:type="spellStart"/>
      <w:r w:rsidRPr="00CB102E">
        <w:rPr>
          <w:rFonts w:ascii="Arial" w:hAnsi="Arial" w:cs="Arial"/>
          <w:color w:val="000000"/>
          <w:sz w:val="24"/>
          <w:szCs w:val="24"/>
        </w:rPr>
        <w:t>Ječi</w:t>
      </w:r>
      <w:proofErr w:type="spellEnd"/>
      <w:r w:rsidRPr="00CB102E">
        <w:rPr>
          <w:rFonts w:ascii="Arial" w:hAnsi="Arial" w:cs="Arial"/>
          <w:color w:val="000000"/>
          <w:sz w:val="24"/>
          <w:szCs w:val="24"/>
        </w:rPr>
        <w:t>, Dunikas pag.,</w:t>
      </w:r>
    </w:p>
    <w:p w14:paraId="6C9CA050" w14:textId="77777777" w:rsidR="004A03C2" w:rsidRPr="00CB102E" w:rsidRDefault="004A03C2" w:rsidP="004A03C2">
      <w:pPr>
        <w:tabs>
          <w:tab w:val="left" w:pos="567"/>
        </w:tabs>
        <w:spacing w:after="0" w:line="240" w:lineRule="auto"/>
        <w:ind w:firstLine="709"/>
        <w:jc w:val="both"/>
        <w:rPr>
          <w:rFonts w:ascii="Arial" w:hAnsi="Arial" w:cs="Arial"/>
          <w:b/>
          <w:bCs/>
          <w:color w:val="000000"/>
          <w:sz w:val="24"/>
          <w:szCs w:val="24"/>
        </w:rPr>
      </w:pPr>
      <w:r w:rsidRPr="00CB102E">
        <w:rPr>
          <w:rFonts w:ascii="Arial" w:hAnsi="Arial" w:cs="Arial"/>
          <w:b/>
          <w:bCs/>
          <w:color w:val="000000"/>
          <w:sz w:val="24"/>
          <w:szCs w:val="24"/>
        </w:rPr>
        <w:t>Dienvidkurzemes novada pašvaldības dome KONSTATĒ:</w:t>
      </w:r>
    </w:p>
    <w:p w14:paraId="4FBF16F8" w14:textId="77777777" w:rsidR="004A03C2" w:rsidRPr="00CB102E" w:rsidRDefault="004A03C2" w:rsidP="004A03C2">
      <w:pPr>
        <w:spacing w:after="0" w:line="240" w:lineRule="auto"/>
        <w:ind w:firstLine="709"/>
        <w:jc w:val="both"/>
        <w:rPr>
          <w:rFonts w:ascii="Arial" w:hAnsi="Arial" w:cs="Arial"/>
          <w:sz w:val="24"/>
          <w:szCs w:val="24"/>
          <w:lang w:eastAsia="lv-LV"/>
        </w:rPr>
      </w:pPr>
      <w:r w:rsidRPr="00CB102E">
        <w:rPr>
          <w:rFonts w:ascii="Arial" w:hAnsi="Arial" w:cs="Arial"/>
          <w:sz w:val="24"/>
          <w:szCs w:val="24"/>
          <w:lang w:eastAsia="lv-LV"/>
        </w:rPr>
        <w:t xml:space="preserve">Nekustamais īpašums </w:t>
      </w:r>
      <w:bookmarkStart w:id="13" w:name="_Hlk179804428"/>
      <w:r w:rsidRPr="00CB102E">
        <w:rPr>
          <w:rFonts w:ascii="Arial" w:hAnsi="Arial" w:cs="Arial"/>
          <w:sz w:val="24"/>
          <w:szCs w:val="24"/>
          <w:lang w:eastAsia="lv-LV"/>
        </w:rPr>
        <w:t xml:space="preserve">1. Atpūtas iela 9, </w:t>
      </w:r>
      <w:proofErr w:type="spellStart"/>
      <w:r w:rsidRPr="00CB102E">
        <w:rPr>
          <w:rFonts w:ascii="Arial" w:hAnsi="Arial" w:cs="Arial"/>
          <w:sz w:val="24"/>
          <w:szCs w:val="24"/>
          <w:lang w:eastAsia="lv-LV"/>
        </w:rPr>
        <w:t>Ječi</w:t>
      </w:r>
      <w:proofErr w:type="spellEnd"/>
      <w:r w:rsidRPr="00CB102E">
        <w:rPr>
          <w:rFonts w:ascii="Arial" w:hAnsi="Arial" w:cs="Arial"/>
          <w:sz w:val="24"/>
          <w:szCs w:val="24"/>
          <w:lang w:eastAsia="lv-LV"/>
        </w:rPr>
        <w:t xml:space="preserve">, Dunikas pagasts, kadastra numurs </w:t>
      </w:r>
      <w:bookmarkEnd w:id="13"/>
      <w:r w:rsidRPr="00CB102E">
        <w:rPr>
          <w:rFonts w:ascii="Arial" w:hAnsi="Arial" w:cs="Arial"/>
          <w:sz w:val="24"/>
          <w:szCs w:val="24"/>
          <w:lang w:eastAsia="lv-LV"/>
        </w:rPr>
        <w:t>64520051270 (turpmāk – Īpašums) 2025. gada 12. jūnijā reģistrēts Dunikas pagasta zemesgrāmatas nodalījumā Nr.</w:t>
      </w:r>
      <w:r w:rsidRPr="00CB102E">
        <w:rPr>
          <w:rFonts w:ascii="Arial" w:hAnsi="Arial" w:cs="Arial"/>
        </w:rPr>
        <w:t xml:space="preserve"> </w:t>
      </w:r>
      <w:r w:rsidRPr="00CB102E">
        <w:rPr>
          <w:rFonts w:ascii="Arial" w:hAnsi="Arial" w:cs="Arial"/>
          <w:sz w:val="24"/>
          <w:szCs w:val="24"/>
          <w:lang w:eastAsia="lv-LV"/>
        </w:rPr>
        <w:t>100000945573 uz Dienvidkurzemes novada pašvaldības vārda.</w:t>
      </w:r>
    </w:p>
    <w:p w14:paraId="70E11650" w14:textId="77777777" w:rsidR="004A03C2" w:rsidRPr="00CB102E" w:rsidRDefault="004A03C2" w:rsidP="004A03C2">
      <w:pPr>
        <w:spacing w:after="0" w:line="240" w:lineRule="auto"/>
        <w:ind w:firstLine="709"/>
        <w:jc w:val="both"/>
        <w:rPr>
          <w:rFonts w:ascii="Arial" w:hAnsi="Arial" w:cs="Arial"/>
          <w:sz w:val="24"/>
          <w:szCs w:val="24"/>
          <w:lang w:eastAsia="lv-LV"/>
        </w:rPr>
      </w:pPr>
      <w:r w:rsidRPr="00CB102E">
        <w:rPr>
          <w:rFonts w:ascii="Arial" w:hAnsi="Arial" w:cs="Arial"/>
          <w:sz w:val="24"/>
          <w:szCs w:val="24"/>
          <w:lang w:eastAsia="lv-LV"/>
        </w:rPr>
        <w:t>Īpašums sastāv no zemes vienības ar kadastra apzīmējumu 64520051262, 0.0748 ha platībā (turpmāk – zemes vienība).</w:t>
      </w:r>
    </w:p>
    <w:p w14:paraId="0621DC53" w14:textId="77777777" w:rsidR="004A03C2" w:rsidRPr="00CB102E" w:rsidRDefault="004A03C2" w:rsidP="004A03C2">
      <w:pPr>
        <w:spacing w:after="0" w:line="240" w:lineRule="auto"/>
        <w:ind w:firstLine="709"/>
        <w:jc w:val="both"/>
        <w:rPr>
          <w:rFonts w:ascii="Arial" w:hAnsi="Arial" w:cs="Arial"/>
          <w:sz w:val="24"/>
          <w:szCs w:val="24"/>
        </w:rPr>
      </w:pPr>
      <w:r w:rsidRPr="00CB102E">
        <w:rPr>
          <w:rFonts w:ascii="Arial" w:hAnsi="Arial" w:cs="Arial"/>
          <w:sz w:val="24"/>
          <w:szCs w:val="24"/>
        </w:rPr>
        <w:t>Zemes vienība neatrodas</w:t>
      </w:r>
      <w:r w:rsidRPr="00CB102E">
        <w:rPr>
          <w:rFonts w:ascii="Arial" w:hAnsi="Arial" w:cs="Arial"/>
          <w:color w:val="0070C0"/>
          <w:sz w:val="24"/>
          <w:szCs w:val="24"/>
        </w:rPr>
        <w:t xml:space="preserve"> </w:t>
      </w:r>
      <w:r w:rsidRPr="00CB102E">
        <w:rPr>
          <w:rFonts w:ascii="Arial" w:hAnsi="Arial" w:cs="Arial"/>
          <w:sz w:val="24"/>
          <w:szCs w:val="24"/>
        </w:rPr>
        <w:t>kultūras pieminekļa un</w:t>
      </w:r>
      <w:r w:rsidRPr="00CB102E">
        <w:rPr>
          <w:rFonts w:ascii="Arial" w:hAnsi="Arial" w:cs="Arial"/>
          <w:color w:val="0070C0"/>
          <w:sz w:val="24"/>
          <w:szCs w:val="24"/>
        </w:rPr>
        <w:t xml:space="preserve"> </w:t>
      </w:r>
      <w:r w:rsidRPr="00CB102E">
        <w:rPr>
          <w:rFonts w:ascii="Arial" w:hAnsi="Arial" w:cs="Arial"/>
          <w:sz w:val="24"/>
          <w:szCs w:val="24"/>
        </w:rPr>
        <w:t>dabas lieguma teritorijās.</w:t>
      </w:r>
    </w:p>
    <w:p w14:paraId="5C0E06EF" w14:textId="77777777" w:rsidR="004A03C2" w:rsidRPr="00CB102E" w:rsidRDefault="004A03C2" w:rsidP="004A03C2">
      <w:pPr>
        <w:spacing w:after="0" w:line="240" w:lineRule="auto"/>
        <w:ind w:firstLine="709"/>
        <w:jc w:val="both"/>
        <w:rPr>
          <w:rFonts w:ascii="Arial" w:hAnsi="Arial" w:cs="Arial"/>
          <w:sz w:val="24"/>
          <w:szCs w:val="24"/>
          <w:lang w:eastAsia="lv-LV"/>
        </w:rPr>
      </w:pPr>
      <w:r w:rsidRPr="00CB102E">
        <w:rPr>
          <w:rFonts w:ascii="Arial" w:hAnsi="Arial" w:cs="Arial"/>
          <w:sz w:val="24"/>
          <w:szCs w:val="24"/>
          <w:lang w:eastAsia="lv-LV"/>
        </w:rPr>
        <w:t>Uz zemes vienības saskaņā ar 1986. gada 4. jūlijā izdotu būvatļauju Nr.521, atrodas faktiski uzcelta, bet ekspluatācijā nenodota ēka – dārza māja (turpmāk – ēka), kas būvniecības informācijas sistēmā, pārreģistrēta, būves nodošanai ekspluatācijā, uz Iesniedzēja vārda, lietas Nr. BIS-BL-935067-12519 (521/1986), dokumenta Nr. BIS-BV-4.1-2026-1308 (521/1986).</w:t>
      </w:r>
    </w:p>
    <w:p w14:paraId="212CF42A" w14:textId="77777777" w:rsidR="004A03C2" w:rsidRPr="00CB102E" w:rsidRDefault="004A03C2" w:rsidP="004A03C2">
      <w:pPr>
        <w:spacing w:after="0" w:line="240" w:lineRule="auto"/>
        <w:ind w:firstLine="709"/>
        <w:jc w:val="both"/>
        <w:rPr>
          <w:rFonts w:ascii="Arial" w:hAnsi="Arial" w:cs="Arial"/>
          <w:bCs/>
          <w:sz w:val="24"/>
          <w:szCs w:val="24"/>
        </w:rPr>
      </w:pPr>
      <w:r w:rsidRPr="00CB102E">
        <w:rPr>
          <w:rFonts w:ascii="Arial" w:hAnsi="Arial" w:cs="Arial"/>
          <w:sz w:val="24"/>
          <w:szCs w:val="24"/>
        </w:rPr>
        <w:t>Dienvidkurzemes novada pašvaldība ierosina nodot atsavināšanai Īpašumu</w:t>
      </w:r>
      <w:r w:rsidRPr="00CB102E">
        <w:rPr>
          <w:rFonts w:ascii="Arial" w:hAnsi="Arial" w:cs="Arial"/>
          <w:sz w:val="24"/>
          <w:szCs w:val="24"/>
          <w:lang w:eastAsia="lv-LV"/>
        </w:rPr>
        <w:t xml:space="preserve"> uz zemes vienības esošās ēkas tiesiskajam valdītājam. Iesniedzējs faktiski valda un lieto uz zemes vienības esošo ēku. Zemes vienība nav nepieciešama pašvaldības autonomo funkciju pildīšanai.</w:t>
      </w:r>
    </w:p>
    <w:p w14:paraId="549FB3F7" w14:textId="77777777" w:rsidR="004A03C2" w:rsidRPr="00CB102E" w:rsidRDefault="004A03C2" w:rsidP="004A03C2">
      <w:pPr>
        <w:spacing w:after="0" w:line="240" w:lineRule="auto"/>
        <w:ind w:firstLine="709"/>
        <w:jc w:val="both"/>
        <w:rPr>
          <w:rFonts w:ascii="Arial" w:hAnsi="Arial" w:cs="Arial"/>
          <w:sz w:val="24"/>
          <w:szCs w:val="24"/>
          <w:lang w:eastAsia="lv-LV"/>
        </w:rPr>
      </w:pPr>
      <w:r w:rsidRPr="00CB102E">
        <w:rPr>
          <w:rFonts w:ascii="Arial" w:hAnsi="Arial" w:cs="Arial"/>
          <w:sz w:val="24"/>
          <w:szCs w:val="24"/>
          <w:lang w:eastAsia="lv-LV"/>
        </w:rPr>
        <w:t>Saskaņā ar sertificēta nekustamā īpašuma vērtētāja SIA “</w:t>
      </w:r>
      <w:proofErr w:type="spellStart"/>
      <w:r w:rsidRPr="00CB102E">
        <w:rPr>
          <w:rFonts w:ascii="Arial" w:hAnsi="Arial" w:cs="Arial"/>
          <w:sz w:val="24"/>
          <w:szCs w:val="24"/>
          <w:lang w:eastAsia="lv-LV"/>
        </w:rPr>
        <w:t>Interbaltija</w:t>
      </w:r>
      <w:proofErr w:type="spellEnd"/>
      <w:r w:rsidRPr="00CB102E">
        <w:rPr>
          <w:rFonts w:ascii="Arial" w:hAnsi="Arial" w:cs="Arial"/>
          <w:sz w:val="24"/>
          <w:szCs w:val="24"/>
          <w:lang w:eastAsia="lv-LV"/>
        </w:rPr>
        <w:t xml:space="preserve">” 2025. gada 5.decembra atzinumu, nekustamā īpašuma iespējamā patiesā vērtība noteikta </w:t>
      </w:r>
      <w:r w:rsidRPr="00CB102E">
        <w:rPr>
          <w:rFonts w:ascii="Arial" w:hAnsi="Arial" w:cs="Arial"/>
          <w:b/>
          <w:bCs/>
          <w:sz w:val="24"/>
          <w:szCs w:val="24"/>
          <w:lang w:eastAsia="lv-LV"/>
        </w:rPr>
        <w:t>1900 EUR</w:t>
      </w:r>
      <w:r w:rsidRPr="00CB102E">
        <w:rPr>
          <w:rFonts w:ascii="Arial" w:hAnsi="Arial" w:cs="Arial"/>
          <w:sz w:val="24"/>
          <w:szCs w:val="24"/>
          <w:lang w:eastAsia="lv-LV"/>
        </w:rPr>
        <w:t xml:space="preserve"> (viens tūkstotis deviņi simti eiro).</w:t>
      </w:r>
    </w:p>
    <w:p w14:paraId="0DC7FA3A" w14:textId="77777777" w:rsidR="004A03C2" w:rsidRPr="00CB102E" w:rsidRDefault="004A03C2" w:rsidP="004A03C2">
      <w:pPr>
        <w:spacing w:after="0" w:line="240" w:lineRule="auto"/>
        <w:ind w:firstLine="709"/>
        <w:jc w:val="both"/>
        <w:rPr>
          <w:rFonts w:ascii="Arial" w:hAnsi="Arial" w:cs="Arial"/>
          <w:sz w:val="24"/>
          <w:szCs w:val="24"/>
          <w:lang w:eastAsia="lv-LV"/>
        </w:rPr>
      </w:pPr>
      <w:r w:rsidRPr="00CB102E">
        <w:rPr>
          <w:rFonts w:ascii="Arial" w:hAnsi="Arial" w:cs="Arial"/>
          <w:sz w:val="24"/>
          <w:szCs w:val="24"/>
          <w:lang w:eastAsia="lv-LV"/>
        </w:rPr>
        <w:t>Dienvidkurzemes novada pašvaldības īpašuma atsavināšanas un izsoļu komisija, protokols Nr. 73/2025-IAIKP, 2025. gada 16. decembrī apstiprinājusi īpašuma nosacīto cenu 1900 EUR (viens tūkstotis deviņi simti eiro).</w:t>
      </w:r>
    </w:p>
    <w:p w14:paraId="4BD74156" w14:textId="77777777" w:rsidR="004A03C2" w:rsidRPr="00CB102E" w:rsidRDefault="004A03C2" w:rsidP="004A03C2">
      <w:pPr>
        <w:spacing w:after="0" w:line="240" w:lineRule="auto"/>
        <w:ind w:firstLine="709"/>
        <w:jc w:val="both"/>
        <w:rPr>
          <w:rFonts w:ascii="Arial" w:hAnsi="Arial" w:cs="Arial"/>
          <w:sz w:val="24"/>
          <w:szCs w:val="24"/>
          <w:lang w:eastAsia="lv-LV"/>
        </w:rPr>
      </w:pPr>
      <w:r w:rsidRPr="00CB102E">
        <w:rPr>
          <w:rFonts w:ascii="Arial" w:hAnsi="Arial" w:cs="Arial"/>
          <w:sz w:val="24"/>
          <w:szCs w:val="24"/>
          <w:lang w:eastAsia="lv-LV"/>
        </w:rPr>
        <w:t>Savukārt 2026. gada 21. aprīlī saņemts Iesniedzēja apstiprinājuma iesniegums (</w:t>
      </w:r>
      <w:proofErr w:type="spellStart"/>
      <w:r w:rsidRPr="00CB102E">
        <w:rPr>
          <w:rFonts w:ascii="Arial" w:hAnsi="Arial" w:cs="Arial"/>
          <w:sz w:val="24"/>
          <w:szCs w:val="24"/>
          <w:lang w:eastAsia="lv-LV"/>
        </w:rPr>
        <w:t>reģ</w:t>
      </w:r>
      <w:proofErr w:type="spellEnd"/>
      <w:r w:rsidRPr="00CB102E">
        <w:rPr>
          <w:rFonts w:ascii="Arial" w:hAnsi="Arial" w:cs="Arial"/>
          <w:sz w:val="24"/>
          <w:szCs w:val="24"/>
          <w:lang w:eastAsia="lv-LV"/>
        </w:rPr>
        <w:t>. Nr. NĪP/2026/1.9/1502-S), par pirmpirkuma tiesību izmantošanu, samaksu veicot vienā maksājumā.</w:t>
      </w:r>
    </w:p>
    <w:p w14:paraId="1BF257E9" w14:textId="77777777" w:rsidR="004A03C2" w:rsidRPr="00CB102E" w:rsidRDefault="004A03C2" w:rsidP="004A03C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B102E">
        <w:rPr>
          <w:rFonts w:ascii="Arial" w:hAnsi="Arial" w:cs="Arial"/>
          <w:sz w:val="24"/>
          <w:szCs w:val="24"/>
        </w:rPr>
        <w:t>Pamatojoties uz iepriekš minēto un Civillikuma 968.pants, Pašvaldību likuma 10.panta pirmās daļas 16.punktu, 73.panta ceturto daļu, Publiskas personas mantas atsavināšanas likuma 5.panta pirmo daļu, 41.panta pirmo daļu un Tautsaimniecības komitejas 2026. gada 12. maija sēdes atzinumu,</w:t>
      </w:r>
    </w:p>
    <w:p w14:paraId="3B234D0D" w14:textId="77777777" w:rsidR="004A03C2" w:rsidRPr="00CB102E" w:rsidRDefault="004A03C2" w:rsidP="004A03C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B102E">
        <w:rPr>
          <w:rFonts w:ascii="Arial" w:hAnsi="Arial" w:cs="Arial"/>
          <w:b/>
          <w:sz w:val="24"/>
          <w:szCs w:val="24"/>
        </w:rPr>
        <w:t>Dienvidkurzemes novada pašvaldības dome</w:t>
      </w:r>
      <w:r w:rsidRPr="00CB102E">
        <w:rPr>
          <w:rFonts w:ascii="Arial" w:hAnsi="Arial" w:cs="Arial"/>
          <w:sz w:val="24"/>
          <w:szCs w:val="24"/>
        </w:rPr>
        <w:t xml:space="preserve"> </w:t>
      </w:r>
      <w:r w:rsidRPr="00CB102E">
        <w:rPr>
          <w:rFonts w:ascii="Arial" w:hAnsi="Arial" w:cs="Arial"/>
          <w:b/>
          <w:sz w:val="24"/>
          <w:szCs w:val="24"/>
        </w:rPr>
        <w:t>NOLEMJ:</w:t>
      </w:r>
    </w:p>
    <w:p w14:paraId="544FC988" w14:textId="3D638E97" w:rsidR="004A03C2" w:rsidRPr="00CB102E" w:rsidRDefault="004A03C2" w:rsidP="004A03C2">
      <w:pPr>
        <w:pStyle w:val="Sarakstarindkopa"/>
        <w:numPr>
          <w:ilvl w:val="0"/>
          <w:numId w:val="9"/>
        </w:numPr>
        <w:spacing w:after="0" w:line="240" w:lineRule="auto"/>
        <w:ind w:left="1080"/>
        <w:jc w:val="both"/>
        <w:rPr>
          <w:rFonts w:ascii="Arial" w:hAnsi="Arial" w:cs="Arial"/>
          <w:sz w:val="24"/>
          <w:szCs w:val="24"/>
        </w:rPr>
      </w:pPr>
      <w:r w:rsidRPr="00CB102E">
        <w:rPr>
          <w:rFonts w:ascii="Arial" w:hAnsi="Arial" w:cs="Arial"/>
          <w:b/>
          <w:bCs/>
          <w:sz w:val="24"/>
          <w:szCs w:val="24"/>
        </w:rPr>
        <w:t>Atsavināt</w:t>
      </w:r>
      <w:r w:rsidRPr="00CB102E">
        <w:rPr>
          <w:rFonts w:ascii="Arial" w:hAnsi="Arial" w:cs="Arial"/>
          <w:sz w:val="24"/>
          <w:szCs w:val="24"/>
        </w:rPr>
        <w:t xml:space="preserve"> [..], personas kods [..], nekustamo īpašumu </w:t>
      </w:r>
      <w:r w:rsidRPr="00CB102E">
        <w:rPr>
          <w:rFonts w:ascii="Arial" w:hAnsi="Arial" w:cs="Arial"/>
          <w:sz w:val="24"/>
          <w:szCs w:val="24"/>
          <w:lang w:eastAsia="lv-LV"/>
        </w:rPr>
        <w:t xml:space="preserve">1. Atpūtas iela 9, </w:t>
      </w:r>
      <w:proofErr w:type="spellStart"/>
      <w:r w:rsidRPr="00CB102E">
        <w:rPr>
          <w:rFonts w:ascii="Arial" w:hAnsi="Arial" w:cs="Arial"/>
          <w:sz w:val="24"/>
          <w:szCs w:val="24"/>
          <w:lang w:eastAsia="lv-LV"/>
        </w:rPr>
        <w:t>Ječi</w:t>
      </w:r>
      <w:proofErr w:type="spellEnd"/>
      <w:r w:rsidRPr="00CB102E">
        <w:rPr>
          <w:rFonts w:ascii="Arial" w:hAnsi="Arial" w:cs="Arial"/>
          <w:sz w:val="24"/>
          <w:szCs w:val="24"/>
          <w:lang w:eastAsia="lv-LV"/>
        </w:rPr>
        <w:t>, Dunikas pagasts, kadastra numurs 64520051270</w:t>
      </w:r>
      <w:r w:rsidRPr="00CB102E">
        <w:rPr>
          <w:rFonts w:ascii="Arial" w:hAnsi="Arial" w:cs="Arial"/>
          <w:sz w:val="24"/>
          <w:szCs w:val="24"/>
        </w:rPr>
        <w:t>, sastāvošu no</w:t>
      </w:r>
      <w:r w:rsidRPr="00CB102E">
        <w:rPr>
          <w:rFonts w:ascii="Arial" w:hAnsi="Arial" w:cs="Arial"/>
          <w:sz w:val="24"/>
          <w:szCs w:val="24"/>
          <w:lang w:eastAsia="lv-LV"/>
        </w:rPr>
        <w:t xml:space="preserve"> zemes vienības ar kadastra apzīmējumu 64520051262, 0.0748 ha platībā</w:t>
      </w:r>
      <w:r w:rsidRPr="00CB102E">
        <w:rPr>
          <w:rFonts w:ascii="Arial" w:hAnsi="Arial" w:cs="Arial"/>
          <w:sz w:val="24"/>
          <w:szCs w:val="24"/>
        </w:rPr>
        <w:t xml:space="preserve">, par nosacīto cenu </w:t>
      </w:r>
      <w:r w:rsidRPr="00CB102E">
        <w:rPr>
          <w:rFonts w:ascii="Arial" w:hAnsi="Arial" w:cs="Arial"/>
          <w:b/>
          <w:bCs/>
          <w:sz w:val="24"/>
          <w:szCs w:val="24"/>
          <w:lang w:eastAsia="lv-LV"/>
        </w:rPr>
        <w:t>1900 EUR</w:t>
      </w:r>
      <w:r w:rsidRPr="00CB102E">
        <w:rPr>
          <w:rFonts w:ascii="Arial" w:hAnsi="Arial" w:cs="Arial"/>
          <w:sz w:val="24"/>
          <w:szCs w:val="24"/>
          <w:lang w:eastAsia="lv-LV"/>
        </w:rPr>
        <w:t xml:space="preserve"> (viens tūkstotis deviņi simti eiro)</w:t>
      </w:r>
      <w:r w:rsidRPr="00CB102E">
        <w:rPr>
          <w:rFonts w:ascii="Arial" w:hAnsi="Arial" w:cs="Arial"/>
          <w:sz w:val="24"/>
          <w:szCs w:val="24"/>
        </w:rPr>
        <w:t>, slēdzot pirkuma līgumu, pēc pilnas maksājuma summas apmaksas.</w:t>
      </w:r>
    </w:p>
    <w:p w14:paraId="13F35022" w14:textId="77777777" w:rsidR="004A03C2" w:rsidRPr="00CB102E" w:rsidRDefault="004A03C2" w:rsidP="004A03C2">
      <w:pPr>
        <w:pStyle w:val="Sarakstarindkopa"/>
        <w:numPr>
          <w:ilvl w:val="0"/>
          <w:numId w:val="9"/>
        </w:numPr>
        <w:spacing w:after="0" w:line="240" w:lineRule="auto"/>
        <w:ind w:left="1080"/>
        <w:jc w:val="both"/>
        <w:rPr>
          <w:rFonts w:ascii="Arial" w:hAnsi="Arial" w:cs="Arial"/>
          <w:sz w:val="24"/>
          <w:szCs w:val="24"/>
        </w:rPr>
      </w:pPr>
      <w:r w:rsidRPr="00CB102E">
        <w:rPr>
          <w:rFonts w:ascii="Arial" w:hAnsi="Arial" w:cs="Arial"/>
          <w:sz w:val="24"/>
          <w:szCs w:val="24"/>
        </w:rPr>
        <w:lastRenderedPageBreak/>
        <w:t>Dienvidkurzemes novada Nekustamā īpašuma nodaļas Nekustamā īpašuma atsavināšanas speciāliste Modrīte Vīksniņa atbild par lēmuma izpildi.</w:t>
      </w:r>
    </w:p>
    <w:p w14:paraId="7855E723" w14:textId="77777777" w:rsidR="004A03C2" w:rsidRPr="00CB102E" w:rsidRDefault="004A03C2" w:rsidP="004A03C2">
      <w:pPr>
        <w:pStyle w:val="Paraststmeklis"/>
        <w:spacing w:before="0" w:beforeAutospacing="0" w:after="0" w:afterAutospacing="0"/>
        <w:rPr>
          <w:rFonts w:ascii="Arial" w:hAnsi="Arial" w:cs="Arial"/>
        </w:rPr>
      </w:pPr>
    </w:p>
    <w:p w14:paraId="1291322A"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673E1FE4" w14:textId="77777777" w:rsidR="004A03C2" w:rsidRPr="00CB102E" w:rsidRDefault="004A03C2" w:rsidP="004A03C2">
      <w:pPr>
        <w:spacing w:after="0" w:line="240" w:lineRule="auto"/>
        <w:jc w:val="both"/>
        <w:rPr>
          <w:rFonts w:ascii="Arial" w:hAnsi="Arial" w:cs="Arial"/>
          <w:sz w:val="24"/>
          <w:szCs w:val="24"/>
        </w:rPr>
      </w:pPr>
    </w:p>
    <w:p w14:paraId="555A553A" w14:textId="77777777" w:rsidR="004A03C2" w:rsidRPr="00CB102E" w:rsidRDefault="004A03C2" w:rsidP="004A03C2">
      <w:pPr>
        <w:spacing w:after="0" w:line="240" w:lineRule="auto"/>
        <w:jc w:val="both"/>
        <w:rPr>
          <w:rFonts w:ascii="Arial" w:hAnsi="Arial" w:cs="Arial"/>
          <w:sz w:val="24"/>
          <w:szCs w:val="24"/>
        </w:rPr>
      </w:pPr>
    </w:p>
    <w:p w14:paraId="05848564"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t>Lēmums nosūtāms:</w:t>
      </w:r>
    </w:p>
    <w:p w14:paraId="47FDEF58" w14:textId="4179B764" w:rsidR="004A03C2" w:rsidRPr="00CB102E" w:rsidRDefault="004A03C2" w:rsidP="004A03C2">
      <w:pPr>
        <w:tabs>
          <w:tab w:val="left" w:pos="2775"/>
        </w:tabs>
        <w:spacing w:after="0" w:line="240" w:lineRule="auto"/>
        <w:rPr>
          <w:rFonts w:ascii="Arial" w:hAnsi="Arial" w:cs="Arial"/>
          <w:iCs/>
          <w:color w:val="000000" w:themeColor="text1"/>
          <w:lang w:eastAsia="lv-LV"/>
        </w:rPr>
      </w:pPr>
      <w:r w:rsidRPr="00CB102E">
        <w:rPr>
          <w:rFonts w:ascii="Arial" w:hAnsi="Arial" w:cs="Arial"/>
          <w:iCs/>
          <w:color w:val="000000" w:themeColor="text1"/>
        </w:rPr>
        <w:t>[..]</w:t>
      </w:r>
      <w:r w:rsidRPr="00CB102E">
        <w:rPr>
          <w:rFonts w:ascii="Arial" w:hAnsi="Arial" w:cs="Arial"/>
          <w:iCs/>
          <w:color w:val="000000" w:themeColor="text1"/>
        </w:rPr>
        <w:br/>
        <w:t>Finanšu un grāmatvedības daļas Vecākajam grāmatvedim Dainim Zvirbulim</w:t>
      </w:r>
      <w:r w:rsidRPr="00CB102E">
        <w:rPr>
          <w:rFonts w:ascii="Arial" w:hAnsi="Arial" w:cs="Arial"/>
          <w:iCs/>
          <w:color w:val="000000" w:themeColor="text1"/>
        </w:rPr>
        <w:br/>
        <w:t>Nekustamā īpašuma nodaļas nekustamā īpašuma speciālistei (atsavināšana) Modrītei Vīksniņai</w:t>
      </w:r>
      <w:r w:rsidRPr="00CB102E">
        <w:rPr>
          <w:rFonts w:ascii="Arial" w:hAnsi="Arial" w:cs="Arial"/>
          <w:iCs/>
          <w:color w:val="000000" w:themeColor="text1"/>
        </w:rPr>
        <w:br/>
        <w:t>Nekustamā īpašuma nodaļas nekustamā īpašuma speciālistei Dacei Magonei</w:t>
      </w:r>
    </w:p>
    <w:p w14:paraId="25C3D083" w14:textId="757D4434" w:rsidR="004A03C2" w:rsidRPr="00CB102E" w:rsidRDefault="004A03C2">
      <w:pPr>
        <w:spacing w:after="160" w:line="278" w:lineRule="auto"/>
        <w:rPr>
          <w:rFonts w:ascii="Arial" w:hAnsi="Arial" w:cs="Arial"/>
        </w:rPr>
      </w:pPr>
      <w:r w:rsidRPr="00CB102E">
        <w:rPr>
          <w:rFonts w:ascii="Arial" w:hAnsi="Arial" w:cs="Arial"/>
        </w:rPr>
        <w:br w:type="page"/>
      </w:r>
    </w:p>
    <w:p w14:paraId="4FE375DF" w14:textId="77777777" w:rsidR="004A03C2" w:rsidRPr="00CB102E" w:rsidRDefault="004A03C2" w:rsidP="004A03C2">
      <w:pPr>
        <w:spacing w:after="0" w:line="240" w:lineRule="auto"/>
        <w:jc w:val="center"/>
        <w:rPr>
          <w:rFonts w:ascii="Arial" w:eastAsia="Times New Roman" w:hAnsi="Arial" w:cs="Arial"/>
          <w:b/>
          <w:sz w:val="32"/>
          <w:szCs w:val="32"/>
        </w:rPr>
      </w:pPr>
      <w:r w:rsidRPr="00CB102E">
        <w:rPr>
          <w:rFonts w:ascii="Arial" w:hAnsi="Arial" w:cs="Arial"/>
          <w:b/>
          <w:sz w:val="32"/>
          <w:szCs w:val="32"/>
        </w:rPr>
        <w:lastRenderedPageBreak/>
        <w:t>LĒMUMS</w:t>
      </w:r>
    </w:p>
    <w:p w14:paraId="642DD5F5" w14:textId="77777777" w:rsidR="004A03C2" w:rsidRPr="00CB102E" w:rsidRDefault="004A03C2" w:rsidP="004A03C2">
      <w:pPr>
        <w:spacing w:after="0" w:line="240" w:lineRule="auto"/>
        <w:jc w:val="center"/>
        <w:rPr>
          <w:rFonts w:ascii="Arial" w:hAnsi="Arial" w:cs="Arial"/>
          <w:b/>
          <w:sz w:val="20"/>
          <w:szCs w:val="20"/>
        </w:rPr>
      </w:pPr>
    </w:p>
    <w:p w14:paraId="4D761210"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w:t>
      </w:r>
      <w:r w:rsidRPr="00CB102E">
        <w:rPr>
          <w:rFonts w:ascii="Arial" w:hAnsi="Arial" w:cs="Arial"/>
          <w:b/>
          <w:sz w:val="24"/>
          <w:szCs w:val="24"/>
        </w:rPr>
        <w:tab/>
        <w:t>Nr.</w:t>
      </w:r>
      <w:r w:rsidRPr="00CB102E">
        <w:rPr>
          <w:rFonts w:ascii="Arial" w:hAnsi="Arial" w:cs="Arial"/>
          <w:sz w:val="24"/>
          <w:szCs w:val="24"/>
        </w:rPr>
        <w:t xml:space="preserve"> </w:t>
      </w:r>
      <w:r w:rsidRPr="00CB102E">
        <w:rPr>
          <w:rFonts w:ascii="Arial" w:hAnsi="Arial" w:cs="Arial"/>
          <w:b/>
          <w:sz w:val="24"/>
          <w:szCs w:val="24"/>
        </w:rPr>
        <w:t>#LEMUMA_NUMURS#</w:t>
      </w:r>
    </w:p>
    <w:p w14:paraId="459FC588" w14:textId="77777777" w:rsidR="004A03C2" w:rsidRPr="00CB102E" w:rsidRDefault="004A03C2" w:rsidP="004A03C2">
      <w:pPr>
        <w:spacing w:after="0" w:line="240" w:lineRule="auto"/>
        <w:jc w:val="both"/>
        <w:rPr>
          <w:rFonts w:ascii="Arial" w:hAnsi="Arial" w:cs="Arial"/>
          <w:bCs/>
          <w:sz w:val="24"/>
          <w:szCs w:val="24"/>
        </w:rPr>
      </w:pPr>
    </w:p>
    <w:p w14:paraId="1D69C475"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Par zemes vienības “</w:t>
      </w:r>
      <w:proofErr w:type="spellStart"/>
      <w:r w:rsidRPr="00CB102E">
        <w:rPr>
          <w:rFonts w:ascii="Arial" w:hAnsi="Arial" w:cs="Arial"/>
          <w:b/>
          <w:bCs/>
          <w:sz w:val="24"/>
          <w:szCs w:val="24"/>
          <w:u w:val="single"/>
        </w:rPr>
        <w:t>Mežlapas</w:t>
      </w:r>
      <w:proofErr w:type="spellEnd"/>
      <w:r w:rsidRPr="00CB102E">
        <w:rPr>
          <w:rFonts w:ascii="Arial" w:hAnsi="Arial" w:cs="Arial"/>
          <w:b/>
          <w:bCs/>
          <w:sz w:val="24"/>
          <w:szCs w:val="24"/>
          <w:u w:val="single"/>
        </w:rPr>
        <w:t xml:space="preserve">”, Vērgales pagasts, noteikšanu par </w:t>
      </w:r>
      <w:proofErr w:type="spellStart"/>
      <w:r w:rsidRPr="00CB102E">
        <w:rPr>
          <w:rFonts w:ascii="Arial" w:hAnsi="Arial" w:cs="Arial"/>
          <w:b/>
          <w:bCs/>
          <w:sz w:val="24"/>
          <w:szCs w:val="24"/>
          <w:u w:val="single"/>
        </w:rPr>
        <w:t>starpgabalu</w:t>
      </w:r>
      <w:proofErr w:type="spellEnd"/>
    </w:p>
    <w:p w14:paraId="7DA26C01" w14:textId="77777777" w:rsidR="004A03C2" w:rsidRPr="00CB102E" w:rsidRDefault="004A03C2" w:rsidP="004A03C2">
      <w:pPr>
        <w:spacing w:after="0" w:line="240" w:lineRule="auto"/>
        <w:rPr>
          <w:rFonts w:ascii="Arial" w:hAnsi="Arial" w:cs="Arial"/>
          <w:sz w:val="24"/>
          <w:szCs w:val="24"/>
        </w:rPr>
      </w:pPr>
    </w:p>
    <w:p w14:paraId="5B1668B5" w14:textId="77777777" w:rsidR="004A03C2" w:rsidRPr="00CB102E" w:rsidRDefault="004A03C2" w:rsidP="004A03C2">
      <w:pPr>
        <w:spacing w:after="0" w:line="240" w:lineRule="auto"/>
        <w:ind w:firstLine="720"/>
        <w:jc w:val="both"/>
        <w:rPr>
          <w:rFonts w:ascii="Arial" w:hAnsi="Arial" w:cs="Arial"/>
          <w:sz w:val="24"/>
          <w:szCs w:val="24"/>
        </w:rPr>
      </w:pPr>
      <w:bookmarkStart w:id="14" w:name="_Hlk223340597"/>
      <w:r w:rsidRPr="00CB102E">
        <w:rPr>
          <w:rFonts w:ascii="Arial" w:hAnsi="Arial" w:cs="Arial"/>
          <w:sz w:val="24"/>
          <w:szCs w:val="24"/>
        </w:rPr>
        <w:t>Nekustamā īpašuma “</w:t>
      </w:r>
      <w:proofErr w:type="spellStart"/>
      <w:r w:rsidRPr="00CB102E">
        <w:rPr>
          <w:rFonts w:ascii="Arial" w:hAnsi="Arial" w:cs="Arial"/>
          <w:sz w:val="24"/>
          <w:szCs w:val="24"/>
        </w:rPr>
        <w:t>Mežlapas</w:t>
      </w:r>
      <w:proofErr w:type="spellEnd"/>
      <w:r w:rsidRPr="00CB102E">
        <w:rPr>
          <w:rFonts w:ascii="Arial" w:hAnsi="Arial" w:cs="Arial"/>
          <w:sz w:val="24"/>
          <w:szCs w:val="24"/>
        </w:rPr>
        <w:t>”, kadastra Nr. 64960010694, Vērgales pagasts, zemes vienība ar kadastra apzīmējumu 64960010693 – 0,52 ha platībā  (turpmāk – zemes vienība), saskaņā ar Dienvidkurzemes novada pašvaldības domes</w:t>
      </w:r>
      <w:r w:rsidRPr="00CB102E">
        <w:rPr>
          <w:rFonts w:ascii="Arial" w:hAnsi="Arial" w:cs="Arial"/>
          <w:color w:val="00B0F0"/>
          <w:sz w:val="24"/>
          <w:szCs w:val="24"/>
        </w:rPr>
        <w:t xml:space="preserve"> </w:t>
      </w:r>
      <w:r w:rsidRPr="00CB102E">
        <w:rPr>
          <w:rFonts w:ascii="Arial" w:hAnsi="Arial" w:cs="Arial"/>
          <w:sz w:val="24"/>
          <w:szCs w:val="24"/>
        </w:rPr>
        <w:t xml:space="preserve">2026. gada 26. marta lēmumu Nr. 166 “Par rezerves zemes fondā ieskaitītās zemes vienības – kadastra apzīmējums 64960010693, Vērgales pagasts, Dienvidkurzemes novads, atzīšanu par piekrītošu Dienvidkurzemes novada pašvaldībai” ir pašvaldībai piekritīga zeme. </w:t>
      </w:r>
    </w:p>
    <w:p w14:paraId="05BBDBD2" w14:textId="77777777" w:rsidR="004A03C2" w:rsidRPr="00CB102E" w:rsidRDefault="004A03C2" w:rsidP="004A03C2">
      <w:pPr>
        <w:spacing w:after="0" w:line="240" w:lineRule="auto"/>
        <w:ind w:right="52" w:firstLine="720"/>
        <w:jc w:val="both"/>
        <w:rPr>
          <w:rFonts w:ascii="Arial" w:hAnsi="Arial" w:cs="Arial"/>
          <w:sz w:val="24"/>
          <w:szCs w:val="24"/>
        </w:rPr>
      </w:pPr>
      <w:r w:rsidRPr="00CB102E">
        <w:rPr>
          <w:rFonts w:ascii="Arial" w:hAnsi="Arial" w:cs="Arial"/>
          <w:sz w:val="24"/>
          <w:szCs w:val="24"/>
        </w:rPr>
        <w:t xml:space="preserve">Nekustamā īpašuma valsts kadastra informācijas sistēmā zemes vienībai norādīta šāda eksplikācija: citas zemes 0,52 ha. Zemes vienība nav kadastrāli uzmērīta. </w:t>
      </w:r>
    </w:p>
    <w:p w14:paraId="12ECC8A1" w14:textId="77777777" w:rsidR="004A03C2" w:rsidRPr="00CB102E" w:rsidRDefault="004A03C2" w:rsidP="004A03C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B102E">
        <w:rPr>
          <w:rFonts w:ascii="Arial" w:hAnsi="Arial" w:cs="Arial"/>
          <w:sz w:val="24"/>
          <w:szCs w:val="24"/>
        </w:rPr>
        <w:t xml:space="preserve">Atbilstoši Publiskas personas mantas atsavināšanas likuma 1. panta pirmās daļas 11. punkta b) apakšpunktam: “zemes </w:t>
      </w:r>
      <w:proofErr w:type="spellStart"/>
      <w:r w:rsidRPr="00CB102E">
        <w:rPr>
          <w:rFonts w:ascii="Arial" w:hAnsi="Arial" w:cs="Arial"/>
          <w:sz w:val="24"/>
          <w:szCs w:val="24"/>
        </w:rPr>
        <w:t>starpgabals</w:t>
      </w:r>
      <w:proofErr w:type="spellEnd"/>
      <w:r w:rsidRPr="00CB102E">
        <w:rPr>
          <w:rFonts w:ascii="Arial" w:hAnsi="Arial" w:cs="Arial"/>
          <w:sz w:val="24"/>
          <w:szCs w:val="24"/>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CB102E">
        <w:rPr>
          <w:rFonts w:ascii="Arial" w:hAnsi="Arial" w:cs="Arial"/>
          <w:sz w:val="24"/>
          <w:szCs w:val="24"/>
        </w:rPr>
        <w:t>pieslēgumu</w:t>
      </w:r>
      <w:proofErr w:type="spellEnd"/>
      <w:r w:rsidRPr="00CB102E">
        <w:rPr>
          <w:rFonts w:ascii="Arial" w:hAnsi="Arial" w:cs="Arial"/>
          <w:sz w:val="24"/>
          <w:szCs w:val="24"/>
        </w:rPr>
        <w:t xml:space="preserve"> koplietošanas ielai (ceļam)”.</w:t>
      </w:r>
    </w:p>
    <w:p w14:paraId="20D98AF4" w14:textId="77777777" w:rsidR="004A03C2" w:rsidRPr="00CB102E" w:rsidRDefault="004A03C2" w:rsidP="004A03C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B102E">
        <w:rPr>
          <w:rFonts w:ascii="Arial" w:hAnsi="Arial" w:cs="Arial"/>
          <w:sz w:val="24"/>
          <w:szCs w:val="24"/>
        </w:rPr>
        <w:t xml:space="preserve">Zemes vienība atbilst definīcijai zemes </w:t>
      </w:r>
      <w:proofErr w:type="spellStart"/>
      <w:r w:rsidRPr="00CB102E">
        <w:rPr>
          <w:rFonts w:ascii="Arial" w:hAnsi="Arial" w:cs="Arial"/>
          <w:sz w:val="24"/>
          <w:szCs w:val="24"/>
        </w:rPr>
        <w:t>starpgabals</w:t>
      </w:r>
      <w:proofErr w:type="spellEnd"/>
      <w:r w:rsidRPr="00CB102E">
        <w:rPr>
          <w:rFonts w:ascii="Arial" w:hAnsi="Arial" w:cs="Arial"/>
          <w:sz w:val="24"/>
          <w:szCs w:val="24"/>
        </w:rPr>
        <w:t>, jo zemes vienības platība ir mazāka par Pāvilostas novada Teritorijas izmantošanas un apbūves noteikumos paredzēto minimālo zemesgabala platību meža teritorijā (3 ha) un konfigurācija nepieļauj attiecīgā zemesgabala izmantošanu atbilstoši apstiprinātajam teritorijas plānojumam.</w:t>
      </w:r>
    </w:p>
    <w:p w14:paraId="54B46A89" w14:textId="77777777" w:rsidR="004A03C2" w:rsidRPr="00CB102E" w:rsidRDefault="004A03C2" w:rsidP="004A03C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highlight w:val="yellow"/>
        </w:rPr>
      </w:pPr>
      <w:r w:rsidRPr="00CB102E">
        <w:rPr>
          <w:rFonts w:ascii="Arial" w:hAnsi="Arial" w:cs="Arial"/>
          <w:sz w:val="24"/>
          <w:szCs w:val="24"/>
        </w:rPr>
        <w:t>Pamatojoties uz Pašvaldību likuma 10. panta pirmās daļas 21. punktu, Publiskas personas mantas atsavināšanas likuma 1. panta pirmās daļas 11. punkta b) apakšpunktu un atbilstoši Tautsaimniecības komitejas 2026. gada 12. maija sēdes atzinumam,</w:t>
      </w:r>
    </w:p>
    <w:bookmarkEnd w:id="14"/>
    <w:p w14:paraId="2867F6F1" w14:textId="77777777" w:rsidR="004A03C2" w:rsidRPr="00CB102E" w:rsidRDefault="004A03C2" w:rsidP="004A03C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B102E">
        <w:rPr>
          <w:rFonts w:ascii="Arial" w:hAnsi="Arial" w:cs="Arial"/>
          <w:b/>
          <w:sz w:val="24"/>
          <w:szCs w:val="24"/>
        </w:rPr>
        <w:t>Dienvidkurzemes novada pašvaldības dome</w:t>
      </w:r>
      <w:r w:rsidRPr="00CB102E">
        <w:rPr>
          <w:rFonts w:ascii="Arial" w:hAnsi="Arial" w:cs="Arial"/>
          <w:sz w:val="24"/>
          <w:szCs w:val="24"/>
        </w:rPr>
        <w:t xml:space="preserve"> </w:t>
      </w:r>
      <w:r w:rsidRPr="00CB102E">
        <w:rPr>
          <w:rFonts w:ascii="Arial" w:hAnsi="Arial" w:cs="Arial"/>
          <w:b/>
          <w:sz w:val="24"/>
          <w:szCs w:val="24"/>
        </w:rPr>
        <w:t>NOLEMJ:</w:t>
      </w:r>
    </w:p>
    <w:p w14:paraId="377947FA" w14:textId="77777777" w:rsidR="004A03C2" w:rsidRPr="00CB102E" w:rsidRDefault="004A03C2" w:rsidP="004A03C2">
      <w:pPr>
        <w:pStyle w:val="Sarakstarindkopa"/>
        <w:numPr>
          <w:ilvl w:val="3"/>
          <w:numId w:val="10"/>
        </w:numPr>
        <w:spacing w:after="120" w:line="240" w:lineRule="auto"/>
        <w:ind w:left="426"/>
        <w:jc w:val="both"/>
        <w:rPr>
          <w:rFonts w:ascii="Arial" w:eastAsia="Times New Roman" w:hAnsi="Arial" w:cs="Arial"/>
          <w:color w:val="000000"/>
          <w:sz w:val="24"/>
          <w:szCs w:val="24"/>
          <w:lang w:eastAsia="lv-LV"/>
        </w:rPr>
      </w:pPr>
      <w:r w:rsidRPr="00CB102E">
        <w:rPr>
          <w:rFonts w:ascii="Arial" w:hAnsi="Arial" w:cs="Arial"/>
          <w:b/>
          <w:sz w:val="24"/>
          <w:szCs w:val="24"/>
        </w:rPr>
        <w:t xml:space="preserve">Noteikt </w:t>
      </w:r>
      <w:r w:rsidRPr="00CB102E">
        <w:rPr>
          <w:rFonts w:ascii="Arial" w:hAnsi="Arial" w:cs="Arial"/>
          <w:sz w:val="24"/>
          <w:szCs w:val="24"/>
        </w:rPr>
        <w:t xml:space="preserve">par zemes </w:t>
      </w:r>
      <w:proofErr w:type="spellStart"/>
      <w:r w:rsidRPr="00CB102E">
        <w:rPr>
          <w:rFonts w:ascii="Arial" w:hAnsi="Arial" w:cs="Arial"/>
          <w:sz w:val="24"/>
          <w:szCs w:val="24"/>
        </w:rPr>
        <w:t>starpgabalu</w:t>
      </w:r>
      <w:proofErr w:type="spellEnd"/>
      <w:r w:rsidRPr="00CB102E">
        <w:rPr>
          <w:rFonts w:ascii="Arial" w:hAnsi="Arial" w:cs="Arial"/>
          <w:sz w:val="24"/>
          <w:szCs w:val="24"/>
        </w:rPr>
        <w:t xml:space="preserve"> nekustamā īpašuma “</w:t>
      </w:r>
      <w:proofErr w:type="spellStart"/>
      <w:r w:rsidRPr="00CB102E">
        <w:rPr>
          <w:rFonts w:ascii="Arial" w:hAnsi="Arial" w:cs="Arial"/>
          <w:sz w:val="24"/>
          <w:szCs w:val="24"/>
        </w:rPr>
        <w:t>Mežlapas</w:t>
      </w:r>
      <w:proofErr w:type="spellEnd"/>
      <w:r w:rsidRPr="00CB102E">
        <w:rPr>
          <w:rFonts w:ascii="Arial" w:hAnsi="Arial" w:cs="Arial"/>
          <w:sz w:val="24"/>
          <w:szCs w:val="24"/>
        </w:rPr>
        <w:t>”, kadastra Nr. 64960010694, Vērgales pagasts, zemes vienību ar kadastra apzīmējumu 64960010693</w:t>
      </w:r>
      <w:r w:rsidRPr="00CB102E">
        <w:rPr>
          <w:rFonts w:ascii="Arial" w:eastAsia="Times New Roman" w:hAnsi="Arial" w:cs="Arial"/>
          <w:color w:val="000000"/>
          <w:sz w:val="24"/>
          <w:szCs w:val="24"/>
          <w:lang w:eastAsia="lv-LV"/>
        </w:rPr>
        <w:t>- 0,52 ha platībā, atbilstoši Pielikumam</w:t>
      </w:r>
      <w:r w:rsidRPr="00CB102E">
        <w:rPr>
          <w:rFonts w:ascii="Arial" w:hAnsi="Arial" w:cs="Arial"/>
          <w:sz w:val="24"/>
          <w:szCs w:val="24"/>
        </w:rPr>
        <w:t>.</w:t>
      </w:r>
      <w:r w:rsidRPr="00CB102E">
        <w:rPr>
          <w:rFonts w:ascii="Arial" w:eastAsia="Times New Roman" w:hAnsi="Arial" w:cs="Arial"/>
          <w:color w:val="000000"/>
          <w:sz w:val="24"/>
          <w:szCs w:val="24"/>
          <w:lang w:eastAsia="lv-LV"/>
        </w:rPr>
        <w:t xml:space="preserve"> </w:t>
      </w:r>
      <w:bookmarkStart w:id="15" w:name="_Hlk89847584"/>
      <w:bookmarkEnd w:id="15"/>
    </w:p>
    <w:p w14:paraId="42CB2626" w14:textId="77777777" w:rsidR="004A03C2" w:rsidRPr="00CB102E" w:rsidRDefault="004A03C2" w:rsidP="004A03C2">
      <w:pPr>
        <w:pStyle w:val="Sarakstarindkopa"/>
        <w:numPr>
          <w:ilvl w:val="0"/>
          <w:numId w:val="10"/>
        </w:numPr>
        <w:tabs>
          <w:tab w:val="left" w:pos="284"/>
        </w:tabs>
        <w:spacing w:after="120" w:line="240" w:lineRule="auto"/>
        <w:ind w:left="426" w:hanging="284"/>
        <w:jc w:val="both"/>
        <w:rPr>
          <w:rFonts w:ascii="Arial" w:eastAsia="Times New Roman" w:hAnsi="Arial" w:cs="Arial"/>
          <w:color w:val="000000"/>
          <w:sz w:val="24"/>
          <w:szCs w:val="24"/>
          <w:lang w:eastAsia="lv-LV"/>
        </w:rPr>
      </w:pPr>
      <w:r w:rsidRPr="00CB102E">
        <w:rPr>
          <w:rFonts w:ascii="Arial" w:eastAsia="Times New Roman" w:hAnsi="Arial" w:cs="Arial"/>
          <w:color w:val="000000"/>
          <w:sz w:val="24"/>
          <w:szCs w:val="24"/>
          <w:lang w:eastAsia="lv-LV"/>
        </w:rPr>
        <w:t>Par lēmuma izpildi atbild Dienvidkurzemes novada Nekustamā īpašuma pārvaldes    Nekustamā īpašuma speciālists Vērgales pagastā.</w:t>
      </w:r>
    </w:p>
    <w:p w14:paraId="068361F7" w14:textId="77777777" w:rsidR="004A03C2" w:rsidRPr="00CB102E" w:rsidRDefault="004A03C2" w:rsidP="004A03C2">
      <w:pPr>
        <w:pStyle w:val="Paraststmeklis"/>
        <w:spacing w:before="0" w:beforeAutospacing="0" w:after="0" w:afterAutospacing="0"/>
        <w:rPr>
          <w:rFonts w:ascii="Arial" w:hAnsi="Arial" w:cs="Arial"/>
        </w:rPr>
      </w:pPr>
    </w:p>
    <w:p w14:paraId="7951F241"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57C7AA49" w14:textId="77777777" w:rsidR="004A03C2" w:rsidRPr="00CB102E" w:rsidRDefault="004A03C2" w:rsidP="004A03C2">
      <w:pPr>
        <w:spacing w:after="0" w:line="240" w:lineRule="auto"/>
        <w:jc w:val="both"/>
        <w:rPr>
          <w:rFonts w:ascii="Arial" w:hAnsi="Arial" w:cs="Arial"/>
          <w:sz w:val="24"/>
          <w:szCs w:val="24"/>
        </w:rPr>
      </w:pPr>
    </w:p>
    <w:p w14:paraId="21DCAA55" w14:textId="77777777" w:rsidR="004A03C2" w:rsidRPr="00CB102E" w:rsidRDefault="004A03C2" w:rsidP="004A03C2">
      <w:pPr>
        <w:spacing w:after="0" w:line="240" w:lineRule="auto"/>
        <w:jc w:val="both"/>
        <w:rPr>
          <w:rFonts w:ascii="Arial" w:hAnsi="Arial" w:cs="Arial"/>
          <w:sz w:val="24"/>
          <w:szCs w:val="24"/>
        </w:rPr>
      </w:pPr>
    </w:p>
    <w:p w14:paraId="297F435D"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t>Lēmums nosūtāms:</w:t>
      </w:r>
    </w:p>
    <w:p w14:paraId="12482160" w14:textId="77777777" w:rsidR="004A03C2" w:rsidRPr="00CB102E" w:rsidRDefault="004A03C2" w:rsidP="004A03C2">
      <w:pPr>
        <w:tabs>
          <w:tab w:val="left" w:pos="2775"/>
        </w:tabs>
        <w:spacing w:after="0" w:line="240" w:lineRule="auto"/>
        <w:rPr>
          <w:rFonts w:ascii="Arial" w:hAnsi="Arial" w:cs="Arial"/>
          <w:iCs/>
          <w:color w:val="000000" w:themeColor="text1"/>
          <w:lang w:eastAsia="lv-LV"/>
        </w:rPr>
      </w:pPr>
      <w:r w:rsidRPr="00CB102E">
        <w:rPr>
          <w:rFonts w:ascii="Arial" w:hAnsi="Arial" w:cs="Arial"/>
          <w:iCs/>
          <w:color w:val="000000" w:themeColor="text1"/>
        </w:rPr>
        <w:t>Finanšu un grāmatvedības daļas Vecākajam grāmatvedim Dainim Zvirbulim</w:t>
      </w:r>
      <w:r w:rsidRPr="00CB102E">
        <w:rPr>
          <w:rFonts w:ascii="Arial" w:hAnsi="Arial" w:cs="Arial"/>
          <w:iCs/>
          <w:color w:val="000000" w:themeColor="text1"/>
        </w:rPr>
        <w:br/>
        <w:t>Vērgales pagasta pārvaldes vadītājai Vitai Cielavai</w:t>
      </w:r>
      <w:r w:rsidRPr="00CB102E">
        <w:rPr>
          <w:rFonts w:ascii="Arial" w:hAnsi="Arial" w:cs="Arial"/>
          <w:iCs/>
          <w:color w:val="000000" w:themeColor="text1"/>
        </w:rPr>
        <w:br/>
        <w:t xml:space="preserve">Nekustamā īpašuma nodaļas nekustamā īpašuma speciālistei Annai </w:t>
      </w:r>
      <w:proofErr w:type="spellStart"/>
      <w:r w:rsidRPr="00CB102E">
        <w:rPr>
          <w:rFonts w:ascii="Arial" w:hAnsi="Arial" w:cs="Arial"/>
          <w:iCs/>
          <w:color w:val="000000" w:themeColor="text1"/>
        </w:rPr>
        <w:t>Brūklei</w:t>
      </w:r>
      <w:proofErr w:type="spellEnd"/>
    </w:p>
    <w:p w14:paraId="61AE66AA" w14:textId="6D70A2D3" w:rsidR="004A03C2" w:rsidRPr="00CB102E" w:rsidRDefault="004A03C2">
      <w:pPr>
        <w:spacing w:after="160" w:line="278" w:lineRule="auto"/>
        <w:rPr>
          <w:rFonts w:ascii="Arial" w:hAnsi="Arial" w:cs="Arial"/>
        </w:rPr>
      </w:pPr>
      <w:r w:rsidRPr="00CB102E">
        <w:rPr>
          <w:rFonts w:ascii="Arial" w:hAnsi="Arial" w:cs="Arial"/>
        </w:rPr>
        <w:br w:type="page"/>
      </w:r>
    </w:p>
    <w:p w14:paraId="55B2C97C" w14:textId="77777777" w:rsidR="004A03C2" w:rsidRPr="00CB102E" w:rsidRDefault="004A03C2" w:rsidP="004A03C2">
      <w:pPr>
        <w:spacing w:after="0" w:line="240" w:lineRule="auto"/>
        <w:jc w:val="center"/>
        <w:rPr>
          <w:rFonts w:ascii="Arial" w:eastAsia="Times New Roman" w:hAnsi="Arial" w:cs="Arial"/>
          <w:b/>
          <w:sz w:val="32"/>
          <w:szCs w:val="32"/>
        </w:rPr>
      </w:pPr>
      <w:r w:rsidRPr="00CB102E">
        <w:rPr>
          <w:rFonts w:ascii="Arial" w:hAnsi="Arial" w:cs="Arial"/>
          <w:b/>
          <w:sz w:val="32"/>
          <w:szCs w:val="32"/>
        </w:rPr>
        <w:lastRenderedPageBreak/>
        <w:t>LĒMUMS</w:t>
      </w:r>
    </w:p>
    <w:p w14:paraId="46E88DE3" w14:textId="77777777" w:rsidR="004A03C2" w:rsidRPr="00CB102E" w:rsidRDefault="004A03C2" w:rsidP="004A03C2">
      <w:pPr>
        <w:spacing w:after="0" w:line="240" w:lineRule="auto"/>
        <w:jc w:val="center"/>
        <w:rPr>
          <w:rFonts w:ascii="Arial" w:hAnsi="Arial" w:cs="Arial"/>
          <w:b/>
          <w:sz w:val="20"/>
          <w:szCs w:val="20"/>
        </w:rPr>
      </w:pPr>
    </w:p>
    <w:p w14:paraId="62981042"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w:t>
      </w:r>
      <w:r w:rsidRPr="00CB102E">
        <w:rPr>
          <w:rFonts w:ascii="Arial" w:hAnsi="Arial" w:cs="Arial"/>
          <w:b/>
          <w:sz w:val="24"/>
          <w:szCs w:val="24"/>
        </w:rPr>
        <w:tab/>
        <w:t>Nr.</w:t>
      </w:r>
      <w:r w:rsidRPr="00CB102E">
        <w:rPr>
          <w:rFonts w:ascii="Arial" w:hAnsi="Arial" w:cs="Arial"/>
          <w:sz w:val="24"/>
          <w:szCs w:val="24"/>
        </w:rPr>
        <w:t xml:space="preserve"> </w:t>
      </w:r>
      <w:r w:rsidRPr="00CB102E">
        <w:rPr>
          <w:rFonts w:ascii="Arial" w:hAnsi="Arial" w:cs="Arial"/>
          <w:b/>
          <w:sz w:val="24"/>
          <w:szCs w:val="24"/>
        </w:rPr>
        <w:t>#LEMUMA_NUMURS#</w:t>
      </w:r>
    </w:p>
    <w:p w14:paraId="7EB4A929" w14:textId="77777777" w:rsidR="004A03C2" w:rsidRPr="00CB102E" w:rsidRDefault="004A03C2" w:rsidP="004A03C2">
      <w:pPr>
        <w:spacing w:after="0" w:line="240" w:lineRule="auto"/>
        <w:jc w:val="both"/>
        <w:rPr>
          <w:rFonts w:ascii="Arial" w:hAnsi="Arial" w:cs="Arial"/>
          <w:bCs/>
          <w:sz w:val="24"/>
          <w:szCs w:val="24"/>
        </w:rPr>
      </w:pPr>
    </w:p>
    <w:p w14:paraId="73CA8D64"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Par zemes vienības "</w:t>
      </w:r>
      <w:proofErr w:type="spellStart"/>
      <w:r w:rsidRPr="00CB102E">
        <w:rPr>
          <w:rFonts w:ascii="Arial" w:hAnsi="Arial" w:cs="Arial"/>
          <w:b/>
          <w:bCs/>
          <w:sz w:val="24"/>
          <w:szCs w:val="24"/>
          <w:u w:val="single"/>
        </w:rPr>
        <w:t>Ābeļnieku</w:t>
      </w:r>
      <w:proofErr w:type="spellEnd"/>
      <w:r w:rsidRPr="00CB102E">
        <w:rPr>
          <w:rFonts w:ascii="Arial" w:hAnsi="Arial" w:cs="Arial"/>
          <w:b/>
          <w:bCs/>
          <w:sz w:val="24"/>
          <w:szCs w:val="24"/>
          <w:u w:val="single"/>
        </w:rPr>
        <w:t xml:space="preserve"> darbnīcas", Priekules pagasts, daļas 0,80 ha platībā iznomāšanu lauksaimniecības vajadzībām</w:t>
      </w:r>
    </w:p>
    <w:p w14:paraId="3C9F2D24" w14:textId="77777777" w:rsidR="004A03C2" w:rsidRPr="00CB102E" w:rsidRDefault="004A03C2" w:rsidP="004A03C2">
      <w:pPr>
        <w:spacing w:after="0" w:line="240" w:lineRule="auto"/>
        <w:rPr>
          <w:rFonts w:ascii="Arial" w:hAnsi="Arial" w:cs="Arial"/>
          <w:sz w:val="24"/>
          <w:szCs w:val="24"/>
        </w:rPr>
      </w:pPr>
    </w:p>
    <w:p w14:paraId="419382A3" w14:textId="77777777" w:rsidR="004A03C2" w:rsidRPr="00CB102E" w:rsidRDefault="004A03C2" w:rsidP="004A03C2">
      <w:pPr>
        <w:spacing w:after="0" w:line="240" w:lineRule="auto"/>
        <w:ind w:firstLine="720"/>
        <w:jc w:val="both"/>
        <w:rPr>
          <w:rFonts w:ascii="Arial" w:eastAsia="Times New Roman" w:hAnsi="Arial" w:cs="Arial"/>
          <w:sz w:val="24"/>
          <w:szCs w:val="24"/>
          <w:lang w:eastAsia="lv-LV"/>
        </w:rPr>
      </w:pPr>
      <w:r w:rsidRPr="00CB102E">
        <w:rPr>
          <w:rFonts w:ascii="Arial" w:eastAsia="Times New Roman" w:hAnsi="Arial" w:cs="Arial"/>
          <w:color w:val="000000"/>
          <w:sz w:val="24"/>
          <w:szCs w:val="24"/>
          <w:lang w:eastAsia="lv-LV"/>
        </w:rPr>
        <w:t>Izskatot Liepājas rajona zemnieku saimniecības "PAUGURI", reģistrācijas Nr.</w:t>
      </w:r>
      <w:r w:rsidRPr="00CB102E">
        <w:rPr>
          <w:rFonts w:ascii="Arial" w:eastAsia="Arial" w:hAnsi="Arial" w:cs="Arial"/>
          <w:color w:val="000000"/>
          <w:position w:val="-1"/>
          <w:sz w:val="24"/>
          <w:szCs w:val="24"/>
        </w:rPr>
        <w:t>52101002471</w:t>
      </w:r>
      <w:r w:rsidRPr="00CB102E">
        <w:rPr>
          <w:rFonts w:ascii="Arial" w:eastAsia="Times New Roman" w:hAnsi="Arial" w:cs="Arial"/>
          <w:color w:val="000000"/>
          <w:sz w:val="24"/>
          <w:szCs w:val="24"/>
          <w:lang w:eastAsia="lv-LV"/>
        </w:rPr>
        <w:t xml:space="preserve"> (turpmāk – Iesniedzēja)</w:t>
      </w:r>
      <w:r w:rsidRPr="00CB102E">
        <w:rPr>
          <w:rFonts w:ascii="Arial" w:eastAsia="Times New Roman" w:hAnsi="Arial" w:cs="Arial"/>
          <w:sz w:val="24"/>
          <w:szCs w:val="24"/>
          <w:lang w:eastAsia="lv-LV"/>
        </w:rPr>
        <w:t>, iesniegumu (</w:t>
      </w:r>
      <w:proofErr w:type="spellStart"/>
      <w:r w:rsidRPr="00CB102E">
        <w:rPr>
          <w:rFonts w:ascii="Arial" w:eastAsia="Times New Roman" w:hAnsi="Arial" w:cs="Arial"/>
          <w:sz w:val="24"/>
          <w:szCs w:val="24"/>
          <w:lang w:eastAsia="lv-LV"/>
        </w:rPr>
        <w:t>reģ</w:t>
      </w:r>
      <w:proofErr w:type="spellEnd"/>
      <w:r w:rsidRPr="00CB102E">
        <w:rPr>
          <w:rFonts w:ascii="Arial" w:eastAsia="Times New Roman" w:hAnsi="Arial" w:cs="Arial"/>
          <w:sz w:val="24"/>
          <w:szCs w:val="24"/>
          <w:lang w:eastAsia="lv-LV"/>
        </w:rPr>
        <w:t>. 2026. gada 20. aprīlī ar Nr. NĪP/2026/1.10/1477-S) ar pieteikumu uz nomas tiesībām zemes vienības “</w:t>
      </w:r>
      <w:proofErr w:type="spellStart"/>
      <w:r w:rsidRPr="00CB102E">
        <w:rPr>
          <w:rFonts w:ascii="Arial" w:eastAsia="Times New Roman" w:hAnsi="Arial" w:cs="Arial"/>
          <w:sz w:val="24"/>
          <w:szCs w:val="24"/>
          <w:lang w:eastAsia="lv-LV"/>
        </w:rPr>
        <w:t>Ābeļnieku</w:t>
      </w:r>
      <w:proofErr w:type="spellEnd"/>
      <w:r w:rsidRPr="00CB102E">
        <w:rPr>
          <w:rFonts w:ascii="Arial" w:eastAsia="Times New Roman" w:hAnsi="Arial" w:cs="Arial"/>
          <w:sz w:val="24"/>
          <w:szCs w:val="24"/>
          <w:lang w:eastAsia="lv-LV"/>
        </w:rPr>
        <w:t xml:space="preserve"> darbnīcas”, Priekules pagastā, kadastra apzīmējums 64820060134, daļai 0,80 ha platībā, lauksaimniecības vajadzībām,</w:t>
      </w:r>
      <w:bookmarkStart w:id="16" w:name="_Hlk183532696"/>
      <w:bookmarkStart w:id="17" w:name="_Hlk108298582"/>
    </w:p>
    <w:p w14:paraId="530788C5" w14:textId="77777777" w:rsidR="004A03C2" w:rsidRPr="00CB102E" w:rsidRDefault="004A03C2" w:rsidP="004A03C2">
      <w:pPr>
        <w:spacing w:after="0" w:line="240" w:lineRule="auto"/>
        <w:ind w:firstLine="720"/>
        <w:jc w:val="both"/>
        <w:rPr>
          <w:rFonts w:ascii="Arial" w:eastAsia="Times New Roman" w:hAnsi="Arial" w:cs="Arial"/>
          <w:sz w:val="24"/>
          <w:szCs w:val="24"/>
          <w:highlight w:val="green"/>
          <w:lang w:eastAsia="lv-LV"/>
        </w:rPr>
      </w:pPr>
      <w:r w:rsidRPr="00CB102E">
        <w:rPr>
          <w:rFonts w:ascii="Arial" w:eastAsia="Times New Roman" w:hAnsi="Arial" w:cs="Arial"/>
          <w:b/>
          <w:bCs/>
          <w:sz w:val="24"/>
          <w:szCs w:val="24"/>
          <w:lang w:eastAsia="lv-LV"/>
        </w:rPr>
        <w:t>Dienvidkurzemes novada pašvaldības dome</w:t>
      </w:r>
      <w:r w:rsidRPr="00CB102E">
        <w:rPr>
          <w:rFonts w:ascii="Arial" w:eastAsia="Times New Roman" w:hAnsi="Arial" w:cs="Arial"/>
          <w:sz w:val="24"/>
          <w:szCs w:val="24"/>
          <w:lang w:eastAsia="lv-LV"/>
        </w:rPr>
        <w:t xml:space="preserve"> </w:t>
      </w:r>
      <w:r w:rsidRPr="00CB102E">
        <w:rPr>
          <w:rFonts w:ascii="Arial" w:eastAsia="Times New Roman" w:hAnsi="Arial" w:cs="Arial"/>
          <w:b/>
          <w:bCs/>
          <w:sz w:val="24"/>
          <w:szCs w:val="24"/>
          <w:lang w:eastAsia="lv-LV"/>
        </w:rPr>
        <w:t>KONSTATĒ</w:t>
      </w:r>
      <w:r w:rsidRPr="00CB102E">
        <w:rPr>
          <w:rFonts w:ascii="Arial" w:eastAsia="Times New Roman" w:hAnsi="Arial" w:cs="Arial"/>
          <w:sz w:val="24"/>
          <w:szCs w:val="24"/>
          <w:lang w:eastAsia="lv-LV"/>
        </w:rPr>
        <w:t>:</w:t>
      </w:r>
    </w:p>
    <w:p w14:paraId="6316DA6F"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B102E">
        <w:rPr>
          <w:rFonts w:ascii="Arial" w:hAnsi="Arial" w:cs="Arial"/>
          <w:sz w:val="24"/>
          <w:szCs w:val="24"/>
        </w:rPr>
        <w:t>Pamatojoties uz Priekules novada domes 2009. gada 26. novembra sēdes lēmumu, protokols Nr.14, zemes vienība “</w:t>
      </w:r>
      <w:proofErr w:type="spellStart"/>
      <w:r w:rsidRPr="00CB102E">
        <w:rPr>
          <w:rFonts w:ascii="Arial" w:hAnsi="Arial" w:cs="Arial"/>
          <w:sz w:val="24"/>
          <w:szCs w:val="24"/>
        </w:rPr>
        <w:t>Ābeļnieku</w:t>
      </w:r>
      <w:proofErr w:type="spellEnd"/>
      <w:r w:rsidRPr="00CB102E">
        <w:rPr>
          <w:rFonts w:ascii="Arial" w:hAnsi="Arial" w:cs="Arial"/>
          <w:sz w:val="24"/>
          <w:szCs w:val="24"/>
        </w:rPr>
        <w:t xml:space="preserve"> darbnīcas”, kadastra apzīmējums 64820060134 (turpmāk - zemes vienība), Priekules pagasts, Dienvidkurzemes novads, ir piekritīga pašvaldībai.</w:t>
      </w:r>
    </w:p>
    <w:p w14:paraId="7EC6D19A"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B102E">
        <w:rPr>
          <w:rFonts w:ascii="Arial" w:hAnsi="Arial" w:cs="Arial"/>
          <w:sz w:val="24"/>
          <w:szCs w:val="24"/>
        </w:rPr>
        <w:t>Nekustamā īpašuma valsts kadastra informācijas sistēmā zemes vienībai 3,30 ha platībā, norādīta šāda eksplikācija: 1,10 ha lauksaimniecībā izmantojamā zeme, 2,20 ha zeme zem ēkām.</w:t>
      </w:r>
    </w:p>
    <w:bookmarkEnd w:id="16"/>
    <w:p w14:paraId="2C63F5C3"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B102E">
        <w:rPr>
          <w:rFonts w:ascii="Arial" w:hAnsi="Arial" w:cs="Arial"/>
          <w:sz w:val="24"/>
          <w:szCs w:val="24"/>
        </w:rPr>
        <w:t xml:space="preserve">Zemes vienība nav kadastrāli uzmērīta un ierakstīta zemesgrāmatā. </w:t>
      </w:r>
    </w:p>
    <w:p w14:paraId="11D7F436"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B102E">
        <w:rPr>
          <w:rFonts w:ascii="Arial" w:hAnsi="Arial" w:cs="Arial"/>
          <w:sz w:val="24"/>
          <w:szCs w:val="24"/>
        </w:rPr>
        <w:t>Brīvā platība nomai 0,80 ha.</w:t>
      </w:r>
    </w:p>
    <w:p w14:paraId="24C08234"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 xml:space="preserve">Informācija par iznomājamo zemes vienības daļu 0,80 ha platībā, 2026. gada 10.aprīlī publicēta pašvaldības tīmekļvietnē www.dkn.lv, sadaļā </w:t>
      </w:r>
      <w:r w:rsidRPr="00CB102E">
        <w:rPr>
          <w:rFonts w:ascii="Arial" w:hAnsi="Arial" w:cs="Arial"/>
          <w:i/>
          <w:iCs/>
          <w:sz w:val="24"/>
          <w:szCs w:val="24"/>
        </w:rPr>
        <w:t>īpašumi – iznomājamie zemesgabali</w:t>
      </w:r>
      <w:r w:rsidRPr="00CB102E">
        <w:rPr>
          <w:rFonts w:ascii="Arial" w:hAnsi="Arial" w:cs="Arial"/>
          <w:sz w:val="24"/>
          <w:szCs w:val="24"/>
        </w:rPr>
        <w:t>, kā brīvais zemes gabals lauksaimniecības vajadzībām, pieteikšanās termiņš līdz 2026. gada 23. aprīlim.</w:t>
      </w:r>
    </w:p>
    <w:p w14:paraId="084FBC6B"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Cita persona, izņemot Iesniedzēju, nav izteikusi vēlmi nomāt zemes gabalu.</w:t>
      </w:r>
    </w:p>
    <w:p w14:paraId="75FBF8D5"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Iesniedzējai nav nekustamā īpašuma nodokļa un nomas maksas parādu.</w:t>
      </w:r>
    </w:p>
    <w:p w14:paraId="5E860AC6" w14:textId="77777777" w:rsidR="004A03C2" w:rsidRPr="00CB102E" w:rsidRDefault="004A03C2" w:rsidP="004A03C2">
      <w:pPr>
        <w:spacing w:after="0" w:line="240" w:lineRule="auto"/>
        <w:ind w:firstLine="720"/>
        <w:jc w:val="both"/>
        <w:rPr>
          <w:rFonts w:ascii="Arial" w:hAnsi="Arial" w:cs="Arial"/>
          <w:color w:val="000000"/>
          <w:sz w:val="24"/>
          <w:szCs w:val="24"/>
        </w:rPr>
      </w:pPr>
      <w:r w:rsidRPr="00CB102E">
        <w:rPr>
          <w:rFonts w:ascii="Arial" w:hAnsi="Arial" w:cs="Arial"/>
          <w:sz w:val="24"/>
          <w:szCs w:val="24"/>
        </w:rPr>
        <w:t xml:space="preserve">Ministru </w:t>
      </w:r>
      <w:r w:rsidRPr="00CB102E">
        <w:rPr>
          <w:rFonts w:ascii="Arial" w:hAnsi="Arial" w:cs="Arial"/>
          <w:color w:val="000000"/>
          <w:sz w:val="24"/>
          <w:szCs w:val="24"/>
        </w:rPr>
        <w:t>kabineta 2018. gada 19. jūnija noteikumu Nr. 350 “Publiskas personas zemes nomas un apbūves tiesības noteikumi” (turpmāk – Ministru kabineta noteikumi Nr. 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57583076"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color w:val="000000"/>
          <w:sz w:val="24"/>
          <w:szCs w:val="24"/>
        </w:rPr>
        <w:t xml:space="preserve">Ministru kabineta noteikumu Nr.350 </w:t>
      </w:r>
      <w:r w:rsidRPr="00CB102E">
        <w:rPr>
          <w:rFonts w:ascii="Arial" w:hAnsi="Arial" w:cs="Arial"/>
          <w:sz w:val="24"/>
          <w:szCs w:val="24"/>
        </w:rPr>
        <w:t>30.4. apakšpunkts nosaka: ”Šo noteikumu […] 29.8. 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 punktā minēto) […]”.</w:t>
      </w:r>
    </w:p>
    <w:p w14:paraId="6D47F33C"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eastAsia="Times New Roman" w:hAnsi="Arial" w:cs="Arial"/>
          <w:bCs/>
          <w:sz w:val="24"/>
          <w:szCs w:val="24"/>
          <w:lang w:eastAsia="lv-LV"/>
        </w:rPr>
      </w:pPr>
      <w:r w:rsidRPr="00CB102E">
        <w:rPr>
          <w:rFonts w:ascii="Arial" w:eastAsia="Times New Roman" w:hAnsi="Arial" w:cs="Arial"/>
          <w:bCs/>
          <w:sz w:val="24"/>
          <w:szCs w:val="24"/>
          <w:lang w:eastAsia="lv-LV"/>
        </w:rPr>
        <w:t>Pamatojoties uz Pašvaldību likuma 10. panta pirmās daļas 21. punktu, 73. panta trešo un ceturto daļu, Publiskas personas finanšu līdzekļu un mantas izšķērdēšanas novēršanas likuma 6.</w:t>
      </w:r>
      <w:r w:rsidRPr="00CB102E">
        <w:rPr>
          <w:rFonts w:ascii="Arial" w:eastAsia="Times New Roman" w:hAnsi="Arial" w:cs="Arial"/>
          <w:bCs/>
          <w:sz w:val="24"/>
          <w:szCs w:val="24"/>
          <w:vertAlign w:val="superscript"/>
          <w:lang w:eastAsia="lv-LV"/>
        </w:rPr>
        <w:t>1</w:t>
      </w:r>
      <w:r w:rsidRPr="00CB102E">
        <w:rPr>
          <w:rFonts w:ascii="Arial" w:eastAsia="Times New Roman" w:hAnsi="Arial" w:cs="Arial"/>
          <w:bCs/>
          <w:sz w:val="24"/>
          <w:szCs w:val="24"/>
          <w:lang w:eastAsia="lv-LV"/>
        </w:rPr>
        <w:t xml:space="preserve"> panta pirmo daļu, Ministru kabineta noteikumu Nr.350 28. punktu, 29.8. un 30.4. apakšpunktiem, Dienvidkurzemes novada pašvaldības domes 2022. gada 31. marta lēmumu Nr. 287 (prot. Nr. 5) un atbilstoši Tautsaimniecības komitejas 2026. gada 12. maija sēdes atzinumam,</w:t>
      </w:r>
    </w:p>
    <w:p w14:paraId="7C4B32DD"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eastAsia="Times New Roman" w:hAnsi="Arial" w:cs="Arial"/>
          <w:b/>
          <w:bCs/>
          <w:iCs/>
          <w:sz w:val="24"/>
          <w:szCs w:val="24"/>
          <w:lang w:eastAsia="lv-LV"/>
        </w:rPr>
      </w:pPr>
      <w:r w:rsidRPr="00CB102E">
        <w:rPr>
          <w:rFonts w:ascii="Arial" w:eastAsia="Times New Roman" w:hAnsi="Arial" w:cs="Arial"/>
          <w:b/>
          <w:bCs/>
          <w:sz w:val="24"/>
          <w:szCs w:val="24"/>
          <w:lang w:eastAsia="lv-LV"/>
        </w:rPr>
        <w:t>Dienvidkurzemes novada pašvaldības dome</w:t>
      </w:r>
      <w:r w:rsidRPr="00CB102E">
        <w:rPr>
          <w:rFonts w:ascii="Arial" w:eastAsia="Times New Roman" w:hAnsi="Arial" w:cs="Arial"/>
          <w:bCs/>
          <w:sz w:val="24"/>
          <w:szCs w:val="24"/>
          <w:lang w:eastAsia="lv-LV"/>
        </w:rPr>
        <w:t xml:space="preserve"> </w:t>
      </w:r>
      <w:r w:rsidRPr="00CB102E">
        <w:rPr>
          <w:rFonts w:ascii="Arial" w:eastAsia="Times New Roman" w:hAnsi="Arial" w:cs="Arial"/>
          <w:b/>
          <w:bCs/>
          <w:sz w:val="24"/>
          <w:szCs w:val="24"/>
          <w:lang w:eastAsia="lv-LV"/>
        </w:rPr>
        <w:t>NOLEMJ:</w:t>
      </w:r>
    </w:p>
    <w:bookmarkEnd w:id="17"/>
    <w:p w14:paraId="6BEB420B" w14:textId="77777777" w:rsidR="004A03C2" w:rsidRPr="00CB102E" w:rsidRDefault="004A03C2" w:rsidP="004A03C2">
      <w:pPr>
        <w:numPr>
          <w:ilvl w:val="0"/>
          <w:numId w:val="12"/>
        </w:numPr>
        <w:suppressAutoHyphens/>
        <w:autoSpaceDN w:val="0"/>
        <w:spacing w:after="0" w:line="240" w:lineRule="auto"/>
        <w:contextualSpacing/>
        <w:jc w:val="both"/>
        <w:textAlignment w:val="baseline"/>
        <w:rPr>
          <w:rFonts w:ascii="Arial" w:hAnsi="Arial" w:cs="Arial"/>
          <w:sz w:val="24"/>
          <w:szCs w:val="24"/>
          <w:lang w:eastAsia="lv-LV"/>
        </w:rPr>
      </w:pPr>
      <w:r w:rsidRPr="00CB102E">
        <w:rPr>
          <w:rFonts w:ascii="Arial" w:eastAsia="Times New Roman" w:hAnsi="Arial" w:cs="Arial"/>
          <w:b/>
          <w:sz w:val="24"/>
          <w:szCs w:val="24"/>
          <w:lang w:eastAsia="lv-LV"/>
        </w:rPr>
        <w:lastRenderedPageBreak/>
        <w:t>Iznomāt</w:t>
      </w:r>
      <w:r w:rsidRPr="00CB102E">
        <w:rPr>
          <w:rFonts w:ascii="Arial" w:hAnsi="Arial" w:cs="Arial"/>
          <w:sz w:val="24"/>
          <w:szCs w:val="24"/>
          <w:lang w:eastAsia="lv-LV"/>
        </w:rPr>
        <w:t xml:space="preserve"> Liepājas rajona zemnieku saimniecība "PAUGURI", reģistrācijas Nr.52101002471, zemes vienības </w:t>
      </w:r>
      <w:r w:rsidRPr="00CB102E">
        <w:rPr>
          <w:rFonts w:ascii="Arial" w:eastAsia="Times New Roman" w:hAnsi="Arial" w:cs="Arial"/>
          <w:sz w:val="24"/>
          <w:szCs w:val="24"/>
          <w:lang w:eastAsia="lv-LV"/>
        </w:rPr>
        <w:t>“</w:t>
      </w:r>
      <w:proofErr w:type="spellStart"/>
      <w:r w:rsidRPr="00CB102E">
        <w:rPr>
          <w:rFonts w:ascii="Arial" w:eastAsia="Times New Roman" w:hAnsi="Arial" w:cs="Arial"/>
          <w:sz w:val="24"/>
          <w:szCs w:val="24"/>
          <w:lang w:eastAsia="lv-LV"/>
        </w:rPr>
        <w:t>Ābeļnieku</w:t>
      </w:r>
      <w:proofErr w:type="spellEnd"/>
      <w:r w:rsidRPr="00CB102E">
        <w:rPr>
          <w:rFonts w:ascii="Arial" w:eastAsia="Times New Roman" w:hAnsi="Arial" w:cs="Arial"/>
          <w:sz w:val="24"/>
          <w:szCs w:val="24"/>
          <w:lang w:eastAsia="lv-LV"/>
        </w:rPr>
        <w:t xml:space="preserve"> darbnīcas”, Priekules pag., kadastra apzīmējums 64820060134, daļu 0,80 ha platībā, </w:t>
      </w:r>
      <w:r w:rsidRPr="00CB102E">
        <w:rPr>
          <w:rFonts w:ascii="Arial" w:hAnsi="Arial" w:cs="Arial"/>
          <w:bCs/>
          <w:sz w:val="24"/>
          <w:szCs w:val="24"/>
          <w:lang w:eastAsia="lv-LV"/>
        </w:rPr>
        <w:t>(atbilstoši grafiskajam pielikumam)</w:t>
      </w:r>
      <w:r w:rsidRPr="00CB102E">
        <w:rPr>
          <w:rFonts w:ascii="Arial" w:hAnsi="Arial" w:cs="Arial"/>
          <w:sz w:val="24"/>
          <w:szCs w:val="24"/>
          <w:lang w:eastAsia="lv-LV"/>
        </w:rPr>
        <w:t xml:space="preserve"> lauksaimniecības vajadzībām</w:t>
      </w:r>
      <w:r w:rsidRPr="00CB102E">
        <w:rPr>
          <w:rFonts w:ascii="Arial" w:eastAsia="Times New Roman" w:hAnsi="Arial" w:cs="Arial"/>
          <w:sz w:val="24"/>
          <w:szCs w:val="24"/>
          <w:lang w:eastAsia="lv-LV"/>
        </w:rPr>
        <w:t xml:space="preserve">, </w:t>
      </w:r>
      <w:r w:rsidRPr="00CB102E">
        <w:rPr>
          <w:rFonts w:ascii="Arial" w:eastAsia="Times New Roman" w:hAnsi="Arial" w:cs="Arial"/>
          <w:b/>
          <w:bCs/>
          <w:sz w:val="24"/>
          <w:szCs w:val="24"/>
          <w:lang w:eastAsia="lv-LV"/>
        </w:rPr>
        <w:t>nosakot</w:t>
      </w:r>
      <w:r w:rsidRPr="00CB102E">
        <w:rPr>
          <w:rFonts w:ascii="Arial" w:eastAsia="Times New Roman" w:hAnsi="Arial" w:cs="Arial"/>
          <w:sz w:val="24"/>
          <w:szCs w:val="24"/>
          <w:lang w:eastAsia="lv-LV"/>
        </w:rPr>
        <w:t>:</w:t>
      </w:r>
    </w:p>
    <w:p w14:paraId="3B518048" w14:textId="77777777" w:rsidR="004A03C2" w:rsidRPr="00CB102E" w:rsidRDefault="004A03C2" w:rsidP="004A03C2">
      <w:pPr>
        <w:numPr>
          <w:ilvl w:val="1"/>
          <w:numId w:val="11"/>
        </w:numPr>
        <w:suppressAutoHyphens/>
        <w:autoSpaceDN w:val="0"/>
        <w:spacing w:after="0" w:line="240" w:lineRule="auto"/>
        <w:contextualSpacing/>
        <w:jc w:val="both"/>
        <w:textAlignment w:val="baseline"/>
        <w:rPr>
          <w:rFonts w:ascii="Arial" w:eastAsia="Times New Roman" w:hAnsi="Arial" w:cs="Arial"/>
          <w:i/>
          <w:sz w:val="24"/>
          <w:szCs w:val="24"/>
          <w:lang w:eastAsia="lv-LV"/>
        </w:rPr>
      </w:pPr>
      <w:r w:rsidRPr="00CB102E">
        <w:rPr>
          <w:rFonts w:ascii="Arial" w:hAnsi="Arial" w:cs="Arial"/>
          <w:sz w:val="24"/>
          <w:szCs w:val="24"/>
          <w:lang w:eastAsia="lv-LV"/>
        </w:rPr>
        <w:t xml:space="preserve">zemes nomas līguma termiņu no līguma parakstīšanas dienas līdz </w:t>
      </w:r>
      <w:r w:rsidRPr="00CB102E">
        <w:rPr>
          <w:rFonts w:ascii="Arial" w:eastAsia="Times New Roman" w:hAnsi="Arial" w:cs="Arial"/>
          <w:sz w:val="24"/>
          <w:szCs w:val="24"/>
          <w:lang w:eastAsia="lv-LV"/>
        </w:rPr>
        <w:t>2031. gada</w:t>
      </w:r>
      <w:r w:rsidRPr="00CB102E">
        <w:rPr>
          <w:rFonts w:ascii="Arial" w:eastAsia="Times New Roman" w:hAnsi="Arial" w:cs="Arial"/>
          <w:i/>
          <w:sz w:val="24"/>
          <w:szCs w:val="24"/>
          <w:lang w:eastAsia="lv-LV"/>
        </w:rPr>
        <w:t xml:space="preserve"> </w:t>
      </w:r>
      <w:r w:rsidRPr="00CB102E">
        <w:rPr>
          <w:rFonts w:ascii="Arial" w:eastAsia="Times New Roman" w:hAnsi="Arial" w:cs="Arial"/>
          <w:sz w:val="24"/>
          <w:szCs w:val="24"/>
          <w:lang w:eastAsia="lv-LV"/>
        </w:rPr>
        <w:t>30. septembrim;</w:t>
      </w:r>
    </w:p>
    <w:p w14:paraId="40B30D5E" w14:textId="77777777" w:rsidR="004A03C2" w:rsidRPr="00CB102E" w:rsidRDefault="004A03C2" w:rsidP="004A03C2">
      <w:pPr>
        <w:numPr>
          <w:ilvl w:val="1"/>
          <w:numId w:val="11"/>
        </w:numPr>
        <w:tabs>
          <w:tab w:val="left" w:pos="1080"/>
        </w:tabs>
        <w:suppressAutoHyphens/>
        <w:autoSpaceDN w:val="0"/>
        <w:spacing w:after="0" w:line="240" w:lineRule="auto"/>
        <w:contextualSpacing/>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 xml:space="preserve">zemes nomas maksu pēc apstiprinātā lauksaimniecības zemes nomas maksas cenrāža par 1 ha gadā – 125,00 EUR. </w:t>
      </w:r>
      <w:r w:rsidRPr="00CB102E">
        <w:rPr>
          <w:rFonts w:ascii="Arial" w:eastAsia="Times New Roman" w:hAnsi="Arial" w:cs="Arial"/>
          <w:sz w:val="24"/>
          <w:szCs w:val="24"/>
        </w:rPr>
        <w:t>Nomas maksai pievienojams pievienotās vērtības nodoklis (PVN) atbilstoši normatīvajos aktos noteiktajā kārtībā;</w:t>
      </w:r>
      <w:bookmarkStart w:id="18" w:name="_Hlk108298837"/>
    </w:p>
    <w:p w14:paraId="3014A65E" w14:textId="77777777" w:rsidR="004A03C2" w:rsidRPr="00CB102E" w:rsidRDefault="004A03C2" w:rsidP="004A03C2">
      <w:pPr>
        <w:numPr>
          <w:ilvl w:val="1"/>
          <w:numId w:val="11"/>
        </w:numPr>
        <w:suppressAutoHyphens/>
        <w:autoSpaceDN w:val="0"/>
        <w:spacing w:after="0" w:line="240" w:lineRule="auto"/>
        <w:contextualSpacing/>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nomnieks maksā nekustamā īpašuma nodokli proporcionāli iznomātajai platībai;</w:t>
      </w:r>
    </w:p>
    <w:p w14:paraId="233F281C" w14:textId="77777777" w:rsidR="004A03C2" w:rsidRPr="00CB102E" w:rsidRDefault="004A03C2" w:rsidP="004A03C2">
      <w:pPr>
        <w:numPr>
          <w:ilvl w:val="1"/>
          <w:numId w:val="11"/>
        </w:numPr>
        <w:suppressAutoHyphens/>
        <w:autoSpaceDN w:val="0"/>
        <w:spacing w:after="0" w:line="240" w:lineRule="auto"/>
        <w:contextualSpacing/>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ja normatīvajos aktos tiek grozīta zemes nomas maksas aprēķināšanas kārtība, tad pašvaldība veic aprēķinu atbilstoši izmaiņām, negrozot noslēgto līgumu.</w:t>
      </w:r>
    </w:p>
    <w:bookmarkEnd w:id="18"/>
    <w:p w14:paraId="48F28A58" w14:textId="77777777" w:rsidR="004A03C2" w:rsidRPr="00CB102E" w:rsidRDefault="004A03C2" w:rsidP="004A03C2">
      <w:pPr>
        <w:numPr>
          <w:ilvl w:val="0"/>
          <w:numId w:val="11"/>
        </w:numPr>
        <w:spacing w:after="0" w:line="240" w:lineRule="auto"/>
        <w:ind w:left="567" w:hanging="283"/>
        <w:contextualSpacing/>
        <w:jc w:val="both"/>
        <w:rPr>
          <w:rFonts w:ascii="Arial" w:eastAsia="Times New Roman" w:hAnsi="Arial" w:cs="Arial"/>
          <w:sz w:val="24"/>
          <w:szCs w:val="24"/>
          <w:lang w:eastAsia="lv-LV"/>
        </w:rPr>
      </w:pPr>
      <w:r w:rsidRPr="00CB102E">
        <w:rPr>
          <w:rFonts w:ascii="Arial" w:eastAsia="Times New Roman" w:hAnsi="Arial" w:cs="Arial"/>
          <w:b/>
          <w:bCs/>
          <w:sz w:val="24"/>
          <w:szCs w:val="24"/>
          <w:lang w:eastAsia="lv-LV"/>
        </w:rPr>
        <w:t xml:space="preserve">Noteikt, </w:t>
      </w:r>
      <w:r w:rsidRPr="00CB102E">
        <w:rPr>
          <w:rFonts w:ascii="Arial" w:eastAsia="Times New Roman" w:hAnsi="Arial" w:cs="Arial"/>
          <w:sz w:val="24"/>
          <w:szCs w:val="24"/>
          <w:lang w:eastAsia="lv-LV"/>
        </w:rPr>
        <w:t>ka Nomniekam divu mēnešu laikā, no domes lēmuma saņemšanas dienas, jānoslēdz zemes nomas līgums. Ja nomnieks noteiktajā termiņā nenoslēdz līgumu, šis lēmums zaudē spēku.</w:t>
      </w:r>
    </w:p>
    <w:p w14:paraId="1BB23972" w14:textId="77777777" w:rsidR="004A03C2" w:rsidRPr="00CB102E" w:rsidRDefault="004A03C2" w:rsidP="004A03C2">
      <w:pPr>
        <w:numPr>
          <w:ilvl w:val="0"/>
          <w:numId w:val="11"/>
        </w:numPr>
        <w:spacing w:after="0" w:line="240" w:lineRule="auto"/>
        <w:ind w:left="567" w:hanging="283"/>
        <w:jc w:val="both"/>
        <w:rPr>
          <w:rFonts w:ascii="Arial" w:hAnsi="Arial" w:cs="Arial"/>
          <w:sz w:val="24"/>
          <w:szCs w:val="24"/>
        </w:rPr>
      </w:pPr>
      <w:r w:rsidRPr="00CB102E">
        <w:rPr>
          <w:rFonts w:ascii="Arial" w:eastAsia="Times New Roman" w:hAnsi="Arial" w:cs="Arial"/>
          <w:sz w:val="24"/>
          <w:szCs w:val="24"/>
          <w:lang w:eastAsia="lv-LV"/>
        </w:rPr>
        <w:t xml:space="preserve">Dienvidkurzemes novada Nekustamā īpašuma pārvaldes </w:t>
      </w:r>
      <w:r w:rsidRPr="00CB102E">
        <w:rPr>
          <w:rFonts w:ascii="Arial" w:hAnsi="Arial" w:cs="Arial"/>
          <w:sz w:val="24"/>
          <w:szCs w:val="24"/>
        </w:rPr>
        <w:t>Nekustamā īpašuma                 speciālists Priekules pagastā ir atbildīgs par lēmuma izpildi daļā par zemes nomas līguma noslēgšanu.</w:t>
      </w:r>
    </w:p>
    <w:p w14:paraId="1F529E56" w14:textId="77777777" w:rsidR="004A03C2" w:rsidRPr="00CB102E" w:rsidRDefault="004A03C2" w:rsidP="004A03C2">
      <w:pPr>
        <w:pStyle w:val="Paraststmeklis"/>
        <w:spacing w:before="0" w:beforeAutospacing="0" w:after="0" w:afterAutospacing="0"/>
        <w:rPr>
          <w:rFonts w:ascii="Arial" w:hAnsi="Arial" w:cs="Arial"/>
        </w:rPr>
      </w:pPr>
    </w:p>
    <w:p w14:paraId="3F910D81"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3ABFD38C" w14:textId="77777777" w:rsidR="004A03C2" w:rsidRPr="00CB102E" w:rsidRDefault="004A03C2" w:rsidP="004A03C2">
      <w:pPr>
        <w:spacing w:after="0" w:line="240" w:lineRule="auto"/>
        <w:jc w:val="both"/>
        <w:rPr>
          <w:rFonts w:ascii="Arial" w:hAnsi="Arial" w:cs="Arial"/>
          <w:sz w:val="24"/>
          <w:szCs w:val="24"/>
        </w:rPr>
      </w:pPr>
    </w:p>
    <w:p w14:paraId="6C2378D9" w14:textId="77777777" w:rsidR="004A03C2" w:rsidRPr="00CB102E" w:rsidRDefault="004A03C2" w:rsidP="004A03C2">
      <w:pPr>
        <w:spacing w:after="0" w:line="240" w:lineRule="auto"/>
        <w:jc w:val="both"/>
        <w:rPr>
          <w:rFonts w:ascii="Arial" w:hAnsi="Arial" w:cs="Arial"/>
          <w:sz w:val="24"/>
          <w:szCs w:val="24"/>
        </w:rPr>
      </w:pPr>
    </w:p>
    <w:p w14:paraId="27E0189E"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t>Lēmums nosūtāms:</w:t>
      </w:r>
    </w:p>
    <w:p w14:paraId="5B1D1B92" w14:textId="77777777" w:rsidR="004A03C2" w:rsidRPr="00CB102E" w:rsidRDefault="004A03C2" w:rsidP="004A03C2">
      <w:pPr>
        <w:tabs>
          <w:tab w:val="left" w:pos="2775"/>
        </w:tabs>
        <w:spacing w:after="0" w:line="240" w:lineRule="auto"/>
        <w:rPr>
          <w:rFonts w:ascii="Arial" w:hAnsi="Arial" w:cs="Arial"/>
          <w:iCs/>
          <w:color w:val="000000" w:themeColor="text1"/>
          <w:lang w:eastAsia="lv-LV"/>
        </w:rPr>
      </w:pPr>
      <w:r w:rsidRPr="00CB102E">
        <w:rPr>
          <w:rFonts w:ascii="Arial" w:hAnsi="Arial" w:cs="Arial"/>
          <w:iCs/>
          <w:color w:val="000000" w:themeColor="text1"/>
        </w:rPr>
        <w:t>PAUGURI: paziņošanai e-adresē</w:t>
      </w:r>
      <w:r w:rsidRPr="00CB102E">
        <w:rPr>
          <w:rFonts w:ascii="Arial" w:hAnsi="Arial" w:cs="Arial"/>
          <w:iCs/>
          <w:color w:val="000000" w:themeColor="text1"/>
        </w:rPr>
        <w:br/>
        <w:t xml:space="preserve">Priekules pilsētas un Priekules pagasta apvienības pārvaldes vadītājam Andrim </w:t>
      </w:r>
      <w:proofErr w:type="spellStart"/>
      <w:r w:rsidRPr="00CB102E">
        <w:rPr>
          <w:rFonts w:ascii="Arial" w:hAnsi="Arial" w:cs="Arial"/>
          <w:iCs/>
          <w:color w:val="000000" w:themeColor="text1"/>
        </w:rPr>
        <w:t>Razmam</w:t>
      </w:r>
      <w:proofErr w:type="spellEnd"/>
      <w:r w:rsidRPr="00CB102E">
        <w:rPr>
          <w:rFonts w:ascii="Arial" w:hAnsi="Arial" w:cs="Arial"/>
          <w:iCs/>
          <w:color w:val="000000" w:themeColor="text1"/>
        </w:rPr>
        <w:br/>
        <w:t>Nekustamā īpašuma nodaļas nekustamā īpašuma speciālistei Ilzei Lācītei</w:t>
      </w:r>
    </w:p>
    <w:p w14:paraId="15235EB5" w14:textId="7A3169B2" w:rsidR="004A03C2" w:rsidRPr="00CB102E" w:rsidRDefault="004A03C2">
      <w:pPr>
        <w:spacing w:after="160" w:line="278" w:lineRule="auto"/>
        <w:rPr>
          <w:rFonts w:ascii="Arial" w:hAnsi="Arial" w:cs="Arial"/>
        </w:rPr>
      </w:pPr>
      <w:r w:rsidRPr="00CB102E">
        <w:rPr>
          <w:rFonts w:ascii="Arial" w:hAnsi="Arial" w:cs="Arial"/>
        </w:rPr>
        <w:br w:type="page"/>
      </w:r>
    </w:p>
    <w:p w14:paraId="15DD9C3F" w14:textId="77777777" w:rsidR="004A03C2" w:rsidRPr="00CB102E" w:rsidRDefault="004A03C2" w:rsidP="004A03C2">
      <w:pPr>
        <w:spacing w:after="0" w:line="240" w:lineRule="auto"/>
        <w:jc w:val="center"/>
        <w:rPr>
          <w:rFonts w:ascii="Arial" w:eastAsia="Times New Roman" w:hAnsi="Arial" w:cs="Arial"/>
          <w:b/>
          <w:sz w:val="32"/>
          <w:szCs w:val="32"/>
        </w:rPr>
      </w:pPr>
      <w:r w:rsidRPr="00CB102E">
        <w:rPr>
          <w:rFonts w:ascii="Arial" w:hAnsi="Arial" w:cs="Arial"/>
          <w:b/>
          <w:sz w:val="32"/>
          <w:szCs w:val="32"/>
        </w:rPr>
        <w:lastRenderedPageBreak/>
        <w:t>LĒMUMS</w:t>
      </w:r>
    </w:p>
    <w:p w14:paraId="71BFC738" w14:textId="77777777" w:rsidR="004A03C2" w:rsidRPr="00CB102E" w:rsidRDefault="004A03C2" w:rsidP="004A03C2">
      <w:pPr>
        <w:spacing w:after="0" w:line="240" w:lineRule="auto"/>
        <w:jc w:val="center"/>
        <w:rPr>
          <w:rFonts w:ascii="Arial" w:hAnsi="Arial" w:cs="Arial"/>
          <w:b/>
          <w:sz w:val="20"/>
          <w:szCs w:val="20"/>
        </w:rPr>
      </w:pPr>
    </w:p>
    <w:p w14:paraId="654AA13C"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w:t>
      </w:r>
      <w:r w:rsidRPr="00CB102E">
        <w:rPr>
          <w:rFonts w:ascii="Arial" w:hAnsi="Arial" w:cs="Arial"/>
          <w:b/>
          <w:sz w:val="24"/>
          <w:szCs w:val="24"/>
        </w:rPr>
        <w:tab/>
        <w:t>Nr.</w:t>
      </w:r>
      <w:r w:rsidRPr="00CB102E">
        <w:rPr>
          <w:rFonts w:ascii="Arial" w:hAnsi="Arial" w:cs="Arial"/>
          <w:sz w:val="24"/>
          <w:szCs w:val="24"/>
        </w:rPr>
        <w:t xml:space="preserve"> </w:t>
      </w:r>
      <w:r w:rsidRPr="00CB102E">
        <w:rPr>
          <w:rFonts w:ascii="Arial" w:hAnsi="Arial" w:cs="Arial"/>
          <w:b/>
          <w:sz w:val="24"/>
          <w:szCs w:val="24"/>
        </w:rPr>
        <w:t>#LEMUMA_NUMURS#</w:t>
      </w:r>
    </w:p>
    <w:p w14:paraId="7B18583B" w14:textId="77777777" w:rsidR="004A03C2" w:rsidRPr="00CB102E" w:rsidRDefault="004A03C2" w:rsidP="004A03C2">
      <w:pPr>
        <w:spacing w:after="0" w:line="240" w:lineRule="auto"/>
        <w:jc w:val="both"/>
        <w:rPr>
          <w:rFonts w:ascii="Arial" w:hAnsi="Arial" w:cs="Arial"/>
          <w:bCs/>
          <w:sz w:val="24"/>
          <w:szCs w:val="24"/>
        </w:rPr>
      </w:pPr>
    </w:p>
    <w:p w14:paraId="6FFDBCAD"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Par zemes vienības "</w:t>
      </w:r>
      <w:proofErr w:type="spellStart"/>
      <w:r w:rsidRPr="00CB102E">
        <w:rPr>
          <w:rFonts w:ascii="Arial" w:hAnsi="Arial" w:cs="Arial"/>
          <w:b/>
          <w:bCs/>
          <w:sz w:val="24"/>
          <w:szCs w:val="24"/>
          <w:u w:val="single"/>
        </w:rPr>
        <w:t>Osteļi</w:t>
      </w:r>
      <w:proofErr w:type="spellEnd"/>
      <w:r w:rsidRPr="00CB102E">
        <w:rPr>
          <w:rFonts w:ascii="Arial" w:hAnsi="Arial" w:cs="Arial"/>
          <w:b/>
          <w:bCs/>
          <w:sz w:val="24"/>
          <w:szCs w:val="24"/>
          <w:u w:val="single"/>
        </w:rPr>
        <w:t>", Priekules pagasts, daļas 2,12 ha platībā</w:t>
      </w:r>
    </w:p>
    <w:p w14:paraId="743C32C1"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 xml:space="preserve"> iznomāšanu lauksaimniecības vajadzībām</w:t>
      </w:r>
    </w:p>
    <w:p w14:paraId="44740455" w14:textId="77777777" w:rsidR="004A03C2" w:rsidRPr="00CB102E" w:rsidRDefault="004A03C2" w:rsidP="004A03C2">
      <w:pPr>
        <w:spacing w:after="0" w:line="240" w:lineRule="auto"/>
        <w:rPr>
          <w:rFonts w:ascii="Arial" w:hAnsi="Arial" w:cs="Arial"/>
          <w:sz w:val="24"/>
          <w:szCs w:val="24"/>
        </w:rPr>
      </w:pPr>
    </w:p>
    <w:p w14:paraId="31D71236" w14:textId="77777777" w:rsidR="004A03C2" w:rsidRPr="00CB102E" w:rsidRDefault="004A03C2" w:rsidP="004A03C2">
      <w:pPr>
        <w:spacing w:after="0" w:line="240" w:lineRule="auto"/>
        <w:ind w:firstLine="720"/>
        <w:jc w:val="both"/>
        <w:rPr>
          <w:rFonts w:ascii="Arial" w:eastAsia="Times New Roman" w:hAnsi="Arial" w:cs="Arial"/>
          <w:sz w:val="24"/>
          <w:szCs w:val="24"/>
          <w:lang w:eastAsia="lv-LV"/>
        </w:rPr>
      </w:pPr>
      <w:r w:rsidRPr="00CB102E">
        <w:rPr>
          <w:rFonts w:ascii="Arial" w:eastAsia="Times New Roman" w:hAnsi="Arial" w:cs="Arial"/>
          <w:color w:val="000000"/>
          <w:sz w:val="24"/>
          <w:szCs w:val="24"/>
          <w:lang w:eastAsia="lv-LV"/>
        </w:rPr>
        <w:t>Izskatot sabiedrības ar ierobežotu atbildību “</w:t>
      </w:r>
      <w:proofErr w:type="spellStart"/>
      <w:r w:rsidRPr="00CB102E">
        <w:rPr>
          <w:rFonts w:ascii="Arial" w:eastAsia="Times New Roman" w:hAnsi="Arial" w:cs="Arial"/>
          <w:color w:val="000000"/>
          <w:sz w:val="24"/>
          <w:szCs w:val="24"/>
          <w:lang w:eastAsia="lv-LV"/>
        </w:rPr>
        <w:t>Andrejlauki</w:t>
      </w:r>
      <w:proofErr w:type="spellEnd"/>
      <w:r w:rsidRPr="00CB102E">
        <w:rPr>
          <w:rFonts w:ascii="Arial" w:eastAsia="Times New Roman" w:hAnsi="Arial" w:cs="Arial"/>
          <w:color w:val="000000"/>
          <w:sz w:val="24"/>
          <w:szCs w:val="24"/>
          <w:lang w:eastAsia="lv-LV"/>
        </w:rPr>
        <w:t>”, reģistrācijas Nr.</w:t>
      </w:r>
      <w:r w:rsidRPr="00CB102E">
        <w:rPr>
          <w:rFonts w:ascii="Arial" w:eastAsia="Arial" w:hAnsi="Arial" w:cs="Arial"/>
          <w:color w:val="000000"/>
          <w:position w:val="-1"/>
          <w:sz w:val="24"/>
          <w:szCs w:val="24"/>
        </w:rPr>
        <w:t>42103056138</w:t>
      </w:r>
      <w:r w:rsidRPr="00CB102E">
        <w:rPr>
          <w:rFonts w:ascii="Arial" w:eastAsia="Times New Roman" w:hAnsi="Arial" w:cs="Arial"/>
          <w:color w:val="000000"/>
          <w:sz w:val="24"/>
          <w:szCs w:val="24"/>
          <w:lang w:eastAsia="lv-LV"/>
        </w:rPr>
        <w:t xml:space="preserve"> (turpmāk – Iesniedzēja)</w:t>
      </w:r>
      <w:r w:rsidRPr="00CB102E">
        <w:rPr>
          <w:rFonts w:ascii="Arial" w:eastAsia="Times New Roman" w:hAnsi="Arial" w:cs="Arial"/>
          <w:sz w:val="24"/>
          <w:szCs w:val="24"/>
          <w:lang w:eastAsia="lv-LV"/>
        </w:rPr>
        <w:t>, iesniegumu (</w:t>
      </w:r>
      <w:proofErr w:type="spellStart"/>
      <w:r w:rsidRPr="00CB102E">
        <w:rPr>
          <w:rFonts w:ascii="Arial" w:eastAsia="Times New Roman" w:hAnsi="Arial" w:cs="Arial"/>
          <w:sz w:val="24"/>
          <w:szCs w:val="24"/>
          <w:lang w:eastAsia="lv-LV"/>
        </w:rPr>
        <w:t>reģ</w:t>
      </w:r>
      <w:proofErr w:type="spellEnd"/>
      <w:r w:rsidRPr="00CB102E">
        <w:rPr>
          <w:rFonts w:ascii="Arial" w:eastAsia="Times New Roman" w:hAnsi="Arial" w:cs="Arial"/>
          <w:sz w:val="24"/>
          <w:szCs w:val="24"/>
          <w:lang w:eastAsia="lv-LV"/>
        </w:rPr>
        <w:t>. 2026. gada 23. aprīlī ar Nr. NĪP/2026/1.10/1530-S) ar pieteikumu uz nomas tiesībām zemes vienības “</w:t>
      </w:r>
      <w:proofErr w:type="spellStart"/>
      <w:r w:rsidRPr="00CB102E">
        <w:rPr>
          <w:rFonts w:ascii="Arial" w:eastAsia="Times New Roman" w:hAnsi="Arial" w:cs="Arial"/>
          <w:sz w:val="24"/>
          <w:szCs w:val="24"/>
          <w:lang w:eastAsia="lv-LV"/>
        </w:rPr>
        <w:t>Osteļi</w:t>
      </w:r>
      <w:proofErr w:type="spellEnd"/>
      <w:r w:rsidRPr="00CB102E">
        <w:rPr>
          <w:rFonts w:ascii="Arial" w:eastAsia="Times New Roman" w:hAnsi="Arial" w:cs="Arial"/>
          <w:sz w:val="24"/>
          <w:szCs w:val="24"/>
          <w:lang w:eastAsia="lv-LV"/>
        </w:rPr>
        <w:t>”, Priekules pagastā, kadastra apzīmējums 64820030032, daļai 2,12 ha platībā, lauksaimniecības vajadzībām,</w:t>
      </w:r>
    </w:p>
    <w:p w14:paraId="22E27996" w14:textId="77777777" w:rsidR="004A03C2" w:rsidRPr="00CB102E" w:rsidRDefault="004A03C2" w:rsidP="004A03C2">
      <w:pPr>
        <w:spacing w:after="0" w:line="240" w:lineRule="auto"/>
        <w:ind w:firstLine="720"/>
        <w:jc w:val="both"/>
        <w:rPr>
          <w:rFonts w:ascii="Arial" w:eastAsia="Times New Roman" w:hAnsi="Arial" w:cs="Arial"/>
          <w:sz w:val="24"/>
          <w:szCs w:val="24"/>
          <w:highlight w:val="green"/>
          <w:lang w:eastAsia="lv-LV"/>
        </w:rPr>
      </w:pPr>
      <w:r w:rsidRPr="00CB102E">
        <w:rPr>
          <w:rFonts w:ascii="Arial" w:eastAsia="Times New Roman" w:hAnsi="Arial" w:cs="Arial"/>
          <w:b/>
          <w:bCs/>
          <w:sz w:val="24"/>
          <w:szCs w:val="24"/>
          <w:lang w:eastAsia="lv-LV"/>
        </w:rPr>
        <w:t>Dienvidkurzemes novada pašvaldības dome</w:t>
      </w:r>
      <w:r w:rsidRPr="00CB102E">
        <w:rPr>
          <w:rFonts w:ascii="Arial" w:eastAsia="Times New Roman" w:hAnsi="Arial" w:cs="Arial"/>
          <w:sz w:val="24"/>
          <w:szCs w:val="24"/>
          <w:lang w:eastAsia="lv-LV"/>
        </w:rPr>
        <w:t xml:space="preserve"> </w:t>
      </w:r>
      <w:r w:rsidRPr="00CB102E">
        <w:rPr>
          <w:rFonts w:ascii="Arial" w:eastAsia="Times New Roman" w:hAnsi="Arial" w:cs="Arial"/>
          <w:b/>
          <w:bCs/>
          <w:sz w:val="24"/>
          <w:szCs w:val="24"/>
          <w:lang w:eastAsia="lv-LV"/>
        </w:rPr>
        <w:t>KONSTATĒ</w:t>
      </w:r>
      <w:r w:rsidRPr="00CB102E">
        <w:rPr>
          <w:rFonts w:ascii="Arial" w:eastAsia="Times New Roman" w:hAnsi="Arial" w:cs="Arial"/>
          <w:sz w:val="24"/>
          <w:szCs w:val="24"/>
          <w:lang w:eastAsia="lv-LV"/>
        </w:rPr>
        <w:t>:</w:t>
      </w:r>
    </w:p>
    <w:p w14:paraId="655F2C68"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B102E">
        <w:rPr>
          <w:rFonts w:ascii="Arial" w:hAnsi="Arial" w:cs="Arial"/>
          <w:sz w:val="24"/>
          <w:szCs w:val="24"/>
        </w:rPr>
        <w:t>Pamatojoties uz Priekules novada domes 2009. gada 26. novembra sēdes lēmumu, protokols Nr.14, zemes vienība “</w:t>
      </w:r>
      <w:proofErr w:type="spellStart"/>
      <w:r w:rsidRPr="00CB102E">
        <w:rPr>
          <w:rFonts w:ascii="Arial" w:hAnsi="Arial" w:cs="Arial"/>
          <w:sz w:val="24"/>
          <w:szCs w:val="24"/>
        </w:rPr>
        <w:t>Osteļi</w:t>
      </w:r>
      <w:proofErr w:type="spellEnd"/>
      <w:r w:rsidRPr="00CB102E">
        <w:rPr>
          <w:rFonts w:ascii="Arial" w:hAnsi="Arial" w:cs="Arial"/>
          <w:sz w:val="24"/>
          <w:szCs w:val="24"/>
        </w:rPr>
        <w:t xml:space="preserve">”, kadastra apzīmējums 64820030032 (turpmāk - zemes vienība), Priekules pagasts, Dienvidkurzemes novads, ir </w:t>
      </w:r>
      <w:r w:rsidRPr="00CB102E">
        <w:rPr>
          <w:rFonts w:ascii="Arial" w:hAnsi="Arial" w:cs="Arial"/>
          <w:color w:val="000000" w:themeColor="text1"/>
          <w:sz w:val="24"/>
          <w:szCs w:val="24"/>
        </w:rPr>
        <w:t xml:space="preserve">piekritīga pašvaldībai. </w:t>
      </w:r>
    </w:p>
    <w:p w14:paraId="0F378579"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B102E">
        <w:rPr>
          <w:rFonts w:ascii="Arial" w:hAnsi="Arial" w:cs="Arial"/>
          <w:sz w:val="24"/>
          <w:szCs w:val="24"/>
        </w:rPr>
        <w:t>Nekustamā īpašuma valsts kadastra informācijas sistēmā zemes vienībai 6.8973 ha platībā, norādīta šāda eksplikācija: 5.5973 ha lauksaimniecībā izmantojamā zeme, 0,80 ha krūmāji, 0,50 ha zeme zem ēkām.</w:t>
      </w:r>
    </w:p>
    <w:p w14:paraId="600837D1"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B102E">
        <w:rPr>
          <w:rFonts w:ascii="Arial" w:hAnsi="Arial" w:cs="Arial"/>
          <w:sz w:val="24"/>
          <w:szCs w:val="24"/>
        </w:rPr>
        <w:t xml:space="preserve">Zemes vienība nav kadastrāli uzmērīta un ierakstīta zemesgrāmatā. </w:t>
      </w:r>
    </w:p>
    <w:p w14:paraId="365223FE"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B102E">
        <w:rPr>
          <w:rFonts w:ascii="Arial" w:hAnsi="Arial" w:cs="Arial"/>
          <w:sz w:val="24"/>
          <w:szCs w:val="24"/>
        </w:rPr>
        <w:t>Brīvā platība nomai 2,12 ha, kuru veido divi zemes gabali 1,10 ha un 1,02 ha platībā.</w:t>
      </w:r>
    </w:p>
    <w:p w14:paraId="083BA3AA"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 xml:space="preserve">Informācija par iznomājamo zemes vienības daļu 2,12 ha platībā, 2026.gada 10.aprīlī publicēta pašvaldības tīmekļvietnē www.dkn.lv, sadaļā </w:t>
      </w:r>
      <w:r w:rsidRPr="00CB102E">
        <w:rPr>
          <w:rFonts w:ascii="Arial" w:hAnsi="Arial" w:cs="Arial"/>
          <w:i/>
          <w:iCs/>
          <w:sz w:val="24"/>
          <w:szCs w:val="24"/>
        </w:rPr>
        <w:t>īpašumi – iznomājamie zemesgabali</w:t>
      </w:r>
      <w:r w:rsidRPr="00CB102E">
        <w:rPr>
          <w:rFonts w:ascii="Arial" w:hAnsi="Arial" w:cs="Arial"/>
          <w:sz w:val="24"/>
          <w:szCs w:val="24"/>
        </w:rPr>
        <w:t>, kā brīvais zemes gabals lauksaimniecības vajadzībām, pieteikšanās termiņš līdz 2026. gada 23. aprīlim.</w:t>
      </w:r>
    </w:p>
    <w:p w14:paraId="730262CF"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Cita persona, izņemot Iesniedzēju, nav izteikusi vēlmi nomāt zemes gabalu.</w:t>
      </w:r>
    </w:p>
    <w:p w14:paraId="3D9585ED"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Iesniedzējai nav nekustamā īpašuma nodokļa un nomas maksas parādu.</w:t>
      </w:r>
    </w:p>
    <w:p w14:paraId="2C3FB023" w14:textId="77777777" w:rsidR="004A03C2" w:rsidRPr="00CB102E" w:rsidRDefault="004A03C2" w:rsidP="004A03C2">
      <w:pPr>
        <w:spacing w:after="0" w:line="240" w:lineRule="auto"/>
        <w:ind w:firstLine="720"/>
        <w:jc w:val="both"/>
        <w:rPr>
          <w:rFonts w:ascii="Arial" w:hAnsi="Arial" w:cs="Arial"/>
          <w:color w:val="000000"/>
          <w:sz w:val="24"/>
          <w:szCs w:val="24"/>
        </w:rPr>
      </w:pPr>
      <w:r w:rsidRPr="00CB102E">
        <w:rPr>
          <w:rFonts w:ascii="Arial" w:hAnsi="Arial" w:cs="Arial"/>
          <w:sz w:val="24"/>
          <w:szCs w:val="24"/>
        </w:rPr>
        <w:t xml:space="preserve">Ministru </w:t>
      </w:r>
      <w:r w:rsidRPr="00CB102E">
        <w:rPr>
          <w:rFonts w:ascii="Arial" w:hAnsi="Arial" w:cs="Arial"/>
          <w:color w:val="000000"/>
          <w:sz w:val="24"/>
          <w:szCs w:val="24"/>
        </w:rPr>
        <w:t>kabineta 2018. gada 19. jūnija noteikumu Nr. 350 “Publiskas personas zemes nomas un apbūves tiesības noteikumi” (turpmāk – Ministru kabineta noteikumi Nr. 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2254FCCB"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color w:val="000000"/>
          <w:sz w:val="24"/>
          <w:szCs w:val="24"/>
        </w:rPr>
        <w:t xml:space="preserve">Ministru kabineta noteikumu Nr.350 </w:t>
      </w:r>
      <w:r w:rsidRPr="00CB102E">
        <w:rPr>
          <w:rFonts w:ascii="Arial" w:hAnsi="Arial" w:cs="Arial"/>
          <w:sz w:val="24"/>
          <w:szCs w:val="24"/>
        </w:rPr>
        <w:t>30.4. apakšpunkts nosaka: ”Šo noteikumu […] 29.8. 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 punktā minēto) […]”.</w:t>
      </w:r>
    </w:p>
    <w:p w14:paraId="3172B590"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eastAsia="Times New Roman" w:hAnsi="Arial" w:cs="Arial"/>
          <w:bCs/>
          <w:sz w:val="24"/>
          <w:szCs w:val="24"/>
          <w:lang w:eastAsia="lv-LV"/>
        </w:rPr>
      </w:pPr>
      <w:r w:rsidRPr="00CB102E">
        <w:rPr>
          <w:rFonts w:ascii="Arial" w:eastAsia="Times New Roman" w:hAnsi="Arial" w:cs="Arial"/>
          <w:bCs/>
          <w:sz w:val="24"/>
          <w:szCs w:val="24"/>
          <w:lang w:eastAsia="lv-LV"/>
        </w:rPr>
        <w:t xml:space="preserve">Pamatojoties uz Pašvaldību likuma 10. panta pirmās daļas 21. punktu, 73. panta trešo un ceturto daļu, Publiskas personas finanšu līdzekļu un </w:t>
      </w:r>
      <w:r w:rsidRPr="00CB102E">
        <w:rPr>
          <w:rFonts w:ascii="Arial" w:eastAsia="Times New Roman" w:hAnsi="Arial" w:cs="Arial"/>
          <w:bCs/>
          <w:color w:val="000000" w:themeColor="text1"/>
          <w:sz w:val="24"/>
          <w:szCs w:val="24"/>
          <w:lang w:eastAsia="lv-LV"/>
        </w:rPr>
        <w:t>mantas izšķērdēšanas novēršanas likuma 6.</w:t>
      </w:r>
      <w:r w:rsidRPr="00CB102E">
        <w:rPr>
          <w:rFonts w:ascii="Arial" w:eastAsia="Times New Roman" w:hAnsi="Arial" w:cs="Arial"/>
          <w:bCs/>
          <w:color w:val="000000" w:themeColor="text1"/>
          <w:sz w:val="24"/>
          <w:szCs w:val="24"/>
          <w:vertAlign w:val="superscript"/>
          <w:lang w:eastAsia="lv-LV"/>
        </w:rPr>
        <w:t>1</w:t>
      </w:r>
      <w:r w:rsidRPr="00CB102E">
        <w:rPr>
          <w:rFonts w:ascii="Arial" w:eastAsia="Times New Roman" w:hAnsi="Arial" w:cs="Arial"/>
          <w:bCs/>
          <w:color w:val="000000" w:themeColor="text1"/>
          <w:sz w:val="24"/>
          <w:szCs w:val="24"/>
          <w:lang w:eastAsia="lv-LV"/>
        </w:rPr>
        <w:t xml:space="preserve"> panta pirmo daļu, Ministru kabineta noteikumu Nr.350 28. punktu, 29.8. un 30.4.apakšpunktiem, </w:t>
      </w:r>
      <w:r w:rsidRPr="00CB102E">
        <w:rPr>
          <w:rFonts w:ascii="Arial" w:eastAsia="Times New Roman" w:hAnsi="Arial" w:cs="Arial"/>
          <w:bCs/>
          <w:sz w:val="24"/>
          <w:szCs w:val="24"/>
          <w:lang w:eastAsia="lv-LV"/>
        </w:rPr>
        <w:t>Dienvidkurzemes novada pašvaldības domes 2022. gada 31. marta lēmumu Nr. 287 (prot. Nr. 5) un atbilstoši Tautsaimniecības komitejas 2026. gada 12. maija sēdes atzinumam,</w:t>
      </w:r>
    </w:p>
    <w:p w14:paraId="18AC2989"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eastAsia="Times New Roman" w:hAnsi="Arial" w:cs="Arial"/>
          <w:b/>
          <w:bCs/>
          <w:iCs/>
          <w:sz w:val="24"/>
          <w:szCs w:val="24"/>
          <w:lang w:eastAsia="lv-LV"/>
        </w:rPr>
      </w:pPr>
      <w:r w:rsidRPr="00CB102E">
        <w:rPr>
          <w:rFonts w:ascii="Arial" w:eastAsia="Times New Roman" w:hAnsi="Arial" w:cs="Arial"/>
          <w:b/>
          <w:bCs/>
          <w:sz w:val="24"/>
          <w:szCs w:val="24"/>
          <w:lang w:eastAsia="lv-LV"/>
        </w:rPr>
        <w:t>Dienvidkurzemes novada pašvaldības dome</w:t>
      </w:r>
      <w:r w:rsidRPr="00CB102E">
        <w:rPr>
          <w:rFonts w:ascii="Arial" w:eastAsia="Times New Roman" w:hAnsi="Arial" w:cs="Arial"/>
          <w:bCs/>
          <w:sz w:val="24"/>
          <w:szCs w:val="24"/>
          <w:lang w:eastAsia="lv-LV"/>
        </w:rPr>
        <w:t xml:space="preserve"> </w:t>
      </w:r>
      <w:r w:rsidRPr="00CB102E">
        <w:rPr>
          <w:rFonts w:ascii="Arial" w:eastAsia="Times New Roman" w:hAnsi="Arial" w:cs="Arial"/>
          <w:b/>
          <w:bCs/>
          <w:sz w:val="24"/>
          <w:szCs w:val="24"/>
          <w:lang w:eastAsia="lv-LV"/>
        </w:rPr>
        <w:t>NOLEMJ:</w:t>
      </w:r>
    </w:p>
    <w:p w14:paraId="1FC2268B" w14:textId="77777777" w:rsidR="004A03C2" w:rsidRPr="00CB102E" w:rsidRDefault="004A03C2" w:rsidP="004A03C2">
      <w:pPr>
        <w:numPr>
          <w:ilvl w:val="0"/>
          <w:numId w:val="12"/>
        </w:numPr>
        <w:suppressAutoHyphens/>
        <w:autoSpaceDN w:val="0"/>
        <w:spacing w:after="0" w:line="240" w:lineRule="auto"/>
        <w:contextualSpacing/>
        <w:jc w:val="both"/>
        <w:textAlignment w:val="baseline"/>
        <w:rPr>
          <w:rFonts w:ascii="Arial" w:hAnsi="Arial" w:cs="Arial"/>
          <w:sz w:val="24"/>
          <w:szCs w:val="24"/>
          <w:lang w:eastAsia="lv-LV"/>
        </w:rPr>
      </w:pPr>
      <w:r w:rsidRPr="00CB102E">
        <w:rPr>
          <w:rFonts w:ascii="Arial" w:eastAsia="Times New Roman" w:hAnsi="Arial" w:cs="Arial"/>
          <w:b/>
          <w:sz w:val="24"/>
          <w:szCs w:val="24"/>
          <w:lang w:eastAsia="lv-LV"/>
        </w:rPr>
        <w:lastRenderedPageBreak/>
        <w:t>Iznomāt</w:t>
      </w:r>
      <w:r w:rsidRPr="00CB102E">
        <w:rPr>
          <w:rFonts w:ascii="Arial" w:hAnsi="Arial" w:cs="Arial"/>
          <w:sz w:val="24"/>
          <w:szCs w:val="24"/>
          <w:lang w:eastAsia="lv-LV"/>
        </w:rPr>
        <w:t xml:space="preserve"> Sabiedrībai ar ierobežotu atbildību “</w:t>
      </w:r>
      <w:proofErr w:type="spellStart"/>
      <w:r w:rsidRPr="00CB102E">
        <w:rPr>
          <w:rFonts w:ascii="Arial" w:hAnsi="Arial" w:cs="Arial"/>
          <w:sz w:val="24"/>
          <w:szCs w:val="24"/>
          <w:lang w:eastAsia="lv-LV"/>
        </w:rPr>
        <w:t>Andrejlauki</w:t>
      </w:r>
      <w:proofErr w:type="spellEnd"/>
      <w:r w:rsidRPr="00CB102E">
        <w:rPr>
          <w:rFonts w:ascii="Arial" w:hAnsi="Arial" w:cs="Arial"/>
          <w:sz w:val="24"/>
          <w:szCs w:val="24"/>
          <w:lang w:eastAsia="lv-LV"/>
        </w:rPr>
        <w:t xml:space="preserve">”, reģistrācijas Nr.42103056138, zemes vienības </w:t>
      </w:r>
      <w:r w:rsidRPr="00CB102E">
        <w:rPr>
          <w:rFonts w:ascii="Arial" w:eastAsia="Times New Roman" w:hAnsi="Arial" w:cs="Arial"/>
          <w:sz w:val="24"/>
          <w:szCs w:val="24"/>
          <w:lang w:eastAsia="lv-LV"/>
        </w:rPr>
        <w:t>“</w:t>
      </w:r>
      <w:proofErr w:type="spellStart"/>
      <w:r w:rsidRPr="00CB102E">
        <w:rPr>
          <w:rFonts w:ascii="Arial" w:eastAsia="Times New Roman" w:hAnsi="Arial" w:cs="Arial"/>
          <w:sz w:val="24"/>
          <w:szCs w:val="24"/>
          <w:lang w:eastAsia="lv-LV"/>
        </w:rPr>
        <w:t>Osteļi</w:t>
      </w:r>
      <w:proofErr w:type="spellEnd"/>
      <w:r w:rsidRPr="00CB102E">
        <w:rPr>
          <w:rFonts w:ascii="Arial" w:eastAsia="Times New Roman" w:hAnsi="Arial" w:cs="Arial"/>
          <w:sz w:val="24"/>
          <w:szCs w:val="24"/>
          <w:lang w:eastAsia="lv-LV"/>
        </w:rPr>
        <w:t xml:space="preserve">”, Priekules pag., kadastra apzīmējums 64820030032, daļu 2,12 ha platībā, </w:t>
      </w:r>
      <w:r w:rsidRPr="00CB102E">
        <w:rPr>
          <w:rFonts w:ascii="Arial" w:hAnsi="Arial" w:cs="Arial"/>
          <w:bCs/>
          <w:sz w:val="24"/>
          <w:szCs w:val="24"/>
          <w:lang w:eastAsia="lv-LV"/>
        </w:rPr>
        <w:t>(atbilstoši grafiskajam pielikumam)</w:t>
      </w:r>
      <w:r w:rsidRPr="00CB102E">
        <w:rPr>
          <w:rFonts w:ascii="Arial" w:hAnsi="Arial" w:cs="Arial"/>
          <w:sz w:val="24"/>
          <w:szCs w:val="24"/>
          <w:lang w:eastAsia="lv-LV"/>
        </w:rPr>
        <w:t xml:space="preserve"> lauksaimniecības vajadzībām</w:t>
      </w:r>
      <w:r w:rsidRPr="00CB102E">
        <w:rPr>
          <w:rFonts w:ascii="Arial" w:eastAsia="Times New Roman" w:hAnsi="Arial" w:cs="Arial"/>
          <w:sz w:val="24"/>
          <w:szCs w:val="24"/>
          <w:lang w:eastAsia="lv-LV"/>
        </w:rPr>
        <w:t xml:space="preserve">, </w:t>
      </w:r>
      <w:r w:rsidRPr="00CB102E">
        <w:rPr>
          <w:rFonts w:ascii="Arial" w:eastAsia="Times New Roman" w:hAnsi="Arial" w:cs="Arial"/>
          <w:b/>
          <w:bCs/>
          <w:sz w:val="24"/>
          <w:szCs w:val="24"/>
          <w:lang w:eastAsia="lv-LV"/>
        </w:rPr>
        <w:t>nosakot</w:t>
      </w:r>
      <w:r w:rsidRPr="00CB102E">
        <w:rPr>
          <w:rFonts w:ascii="Arial" w:eastAsia="Times New Roman" w:hAnsi="Arial" w:cs="Arial"/>
          <w:sz w:val="24"/>
          <w:szCs w:val="24"/>
          <w:lang w:eastAsia="lv-LV"/>
        </w:rPr>
        <w:t>:</w:t>
      </w:r>
    </w:p>
    <w:p w14:paraId="764D57B1" w14:textId="77777777" w:rsidR="004A03C2" w:rsidRPr="00CB102E" w:rsidRDefault="004A03C2" w:rsidP="004A03C2">
      <w:pPr>
        <w:numPr>
          <w:ilvl w:val="1"/>
          <w:numId w:val="11"/>
        </w:numPr>
        <w:suppressAutoHyphens/>
        <w:autoSpaceDN w:val="0"/>
        <w:spacing w:after="0" w:line="240" w:lineRule="auto"/>
        <w:contextualSpacing/>
        <w:jc w:val="both"/>
        <w:textAlignment w:val="baseline"/>
        <w:rPr>
          <w:rFonts w:ascii="Arial" w:eastAsia="Times New Roman" w:hAnsi="Arial" w:cs="Arial"/>
          <w:i/>
          <w:sz w:val="24"/>
          <w:szCs w:val="24"/>
          <w:lang w:eastAsia="lv-LV"/>
        </w:rPr>
      </w:pPr>
      <w:r w:rsidRPr="00CB102E">
        <w:rPr>
          <w:rFonts w:ascii="Arial" w:hAnsi="Arial" w:cs="Arial"/>
          <w:sz w:val="24"/>
          <w:szCs w:val="24"/>
          <w:lang w:eastAsia="lv-LV"/>
        </w:rPr>
        <w:t xml:space="preserve">zemes nomas līguma termiņu no līguma parakstīšanas dienas līdz </w:t>
      </w:r>
      <w:r w:rsidRPr="00CB102E">
        <w:rPr>
          <w:rFonts w:ascii="Arial" w:eastAsia="Times New Roman" w:hAnsi="Arial" w:cs="Arial"/>
          <w:sz w:val="24"/>
          <w:szCs w:val="24"/>
          <w:lang w:eastAsia="lv-LV"/>
        </w:rPr>
        <w:t>2031. gada</w:t>
      </w:r>
      <w:r w:rsidRPr="00CB102E">
        <w:rPr>
          <w:rFonts w:ascii="Arial" w:eastAsia="Times New Roman" w:hAnsi="Arial" w:cs="Arial"/>
          <w:i/>
          <w:sz w:val="24"/>
          <w:szCs w:val="24"/>
          <w:lang w:eastAsia="lv-LV"/>
        </w:rPr>
        <w:t xml:space="preserve"> </w:t>
      </w:r>
      <w:r w:rsidRPr="00CB102E">
        <w:rPr>
          <w:rFonts w:ascii="Arial" w:eastAsia="Times New Roman" w:hAnsi="Arial" w:cs="Arial"/>
          <w:sz w:val="24"/>
          <w:szCs w:val="24"/>
          <w:lang w:eastAsia="lv-LV"/>
        </w:rPr>
        <w:t>30. septembrim;</w:t>
      </w:r>
    </w:p>
    <w:p w14:paraId="102A2028" w14:textId="77777777" w:rsidR="004A03C2" w:rsidRPr="00CB102E" w:rsidRDefault="004A03C2" w:rsidP="004A03C2">
      <w:pPr>
        <w:numPr>
          <w:ilvl w:val="1"/>
          <w:numId w:val="11"/>
        </w:numPr>
        <w:tabs>
          <w:tab w:val="left" w:pos="1080"/>
        </w:tabs>
        <w:suppressAutoHyphens/>
        <w:autoSpaceDN w:val="0"/>
        <w:spacing w:after="0" w:line="240" w:lineRule="auto"/>
        <w:contextualSpacing/>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 xml:space="preserve">zemes nomas maksu pēc apstiprinātā lauksaimniecības zemes nomas maksas cenrāža par 1 ha gadā – 63,00 EUR. </w:t>
      </w:r>
      <w:r w:rsidRPr="00CB102E">
        <w:rPr>
          <w:rFonts w:ascii="Arial" w:eastAsia="Times New Roman" w:hAnsi="Arial" w:cs="Arial"/>
          <w:sz w:val="24"/>
          <w:szCs w:val="24"/>
        </w:rPr>
        <w:t>Nomas maksai pievienojams pievienotās vērtības nodoklis (PVN) atbilstoši normatīvajos aktos noteiktajā kārtībā;</w:t>
      </w:r>
    </w:p>
    <w:p w14:paraId="3B2065F0" w14:textId="77777777" w:rsidR="004A03C2" w:rsidRPr="00CB102E" w:rsidRDefault="004A03C2" w:rsidP="004A03C2">
      <w:pPr>
        <w:numPr>
          <w:ilvl w:val="1"/>
          <w:numId w:val="11"/>
        </w:numPr>
        <w:suppressAutoHyphens/>
        <w:autoSpaceDN w:val="0"/>
        <w:spacing w:after="0" w:line="240" w:lineRule="auto"/>
        <w:contextualSpacing/>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nomnieks maksā nekustamā īpašuma nodokli proporcionāli iznomātajai platībai;</w:t>
      </w:r>
    </w:p>
    <w:p w14:paraId="64F385FF" w14:textId="77777777" w:rsidR="004A03C2" w:rsidRPr="00CB102E" w:rsidRDefault="004A03C2" w:rsidP="004A03C2">
      <w:pPr>
        <w:numPr>
          <w:ilvl w:val="1"/>
          <w:numId w:val="11"/>
        </w:numPr>
        <w:suppressAutoHyphens/>
        <w:autoSpaceDN w:val="0"/>
        <w:spacing w:after="0" w:line="240" w:lineRule="auto"/>
        <w:contextualSpacing/>
        <w:jc w:val="both"/>
        <w:textAlignment w:val="baseline"/>
        <w:rPr>
          <w:rFonts w:ascii="Arial" w:eastAsia="Times New Roman" w:hAnsi="Arial" w:cs="Arial"/>
          <w:sz w:val="24"/>
          <w:szCs w:val="24"/>
          <w:lang w:eastAsia="lv-LV"/>
        </w:rPr>
      </w:pPr>
      <w:r w:rsidRPr="00CB102E">
        <w:rPr>
          <w:rFonts w:ascii="Arial" w:eastAsia="Times New Roman" w:hAnsi="Arial" w:cs="Arial"/>
          <w:sz w:val="24"/>
          <w:szCs w:val="24"/>
          <w:lang w:eastAsia="lv-LV"/>
        </w:rPr>
        <w:t>ja normatīvajos aktos tiek grozīta zemes nomas maksas aprēķināšanas kārtība, tad pašvaldība veic aprēķinu atbilstoši izmaiņām, negrozot noslēgto līgumu.</w:t>
      </w:r>
    </w:p>
    <w:p w14:paraId="6D68715C" w14:textId="77777777" w:rsidR="004A03C2" w:rsidRPr="00CB102E" w:rsidRDefault="004A03C2" w:rsidP="004A03C2">
      <w:pPr>
        <w:numPr>
          <w:ilvl w:val="0"/>
          <w:numId w:val="11"/>
        </w:numPr>
        <w:spacing w:after="0" w:line="240" w:lineRule="auto"/>
        <w:ind w:left="567" w:hanging="283"/>
        <w:contextualSpacing/>
        <w:jc w:val="both"/>
        <w:rPr>
          <w:rFonts w:ascii="Arial" w:eastAsia="Times New Roman" w:hAnsi="Arial" w:cs="Arial"/>
          <w:sz w:val="24"/>
          <w:szCs w:val="24"/>
          <w:lang w:eastAsia="lv-LV"/>
        </w:rPr>
      </w:pPr>
      <w:r w:rsidRPr="00CB102E">
        <w:rPr>
          <w:rFonts w:ascii="Arial" w:eastAsia="Times New Roman" w:hAnsi="Arial" w:cs="Arial"/>
          <w:b/>
          <w:bCs/>
          <w:sz w:val="24"/>
          <w:szCs w:val="24"/>
          <w:lang w:eastAsia="lv-LV"/>
        </w:rPr>
        <w:t xml:space="preserve">Noteikt, </w:t>
      </w:r>
      <w:r w:rsidRPr="00CB102E">
        <w:rPr>
          <w:rFonts w:ascii="Arial" w:eastAsia="Times New Roman" w:hAnsi="Arial" w:cs="Arial"/>
          <w:sz w:val="24"/>
          <w:szCs w:val="24"/>
          <w:lang w:eastAsia="lv-LV"/>
        </w:rPr>
        <w:t>ka Nomniekam divu mēnešu laikā, no domes lēmuma saņemšanas dienas, jānoslēdz zemes nomas līgums. Ja nomnieks noteiktajā termiņā nenoslēdz līgumu, šis lēmums zaudē spēku.</w:t>
      </w:r>
    </w:p>
    <w:p w14:paraId="5AD1BB93" w14:textId="77777777" w:rsidR="004A03C2" w:rsidRPr="00CB102E" w:rsidRDefault="004A03C2" w:rsidP="004A03C2">
      <w:pPr>
        <w:numPr>
          <w:ilvl w:val="0"/>
          <w:numId w:val="11"/>
        </w:numPr>
        <w:spacing w:after="0" w:line="240" w:lineRule="auto"/>
        <w:ind w:left="567" w:hanging="283"/>
        <w:jc w:val="both"/>
        <w:rPr>
          <w:rFonts w:ascii="Arial" w:hAnsi="Arial" w:cs="Arial"/>
          <w:sz w:val="24"/>
          <w:szCs w:val="24"/>
        </w:rPr>
      </w:pPr>
      <w:r w:rsidRPr="00CB102E">
        <w:rPr>
          <w:rFonts w:ascii="Arial" w:eastAsia="Times New Roman" w:hAnsi="Arial" w:cs="Arial"/>
          <w:sz w:val="24"/>
          <w:szCs w:val="24"/>
          <w:lang w:eastAsia="lv-LV"/>
        </w:rPr>
        <w:t xml:space="preserve">Dienvidkurzemes novada Nekustamā īpašuma pārvaldes </w:t>
      </w:r>
      <w:r w:rsidRPr="00CB102E">
        <w:rPr>
          <w:rFonts w:ascii="Arial" w:hAnsi="Arial" w:cs="Arial"/>
          <w:sz w:val="24"/>
          <w:szCs w:val="24"/>
        </w:rPr>
        <w:t>Nekustamā īpašuma speciālists Priekules pagastā ir atbildīgs par lēmuma izpildi daļā par zemes nomas līguma noslēgšanu.</w:t>
      </w:r>
    </w:p>
    <w:p w14:paraId="3B15D8A2" w14:textId="77777777" w:rsidR="004A03C2" w:rsidRPr="00CB102E" w:rsidRDefault="004A03C2" w:rsidP="004A03C2">
      <w:pPr>
        <w:pStyle w:val="Paraststmeklis"/>
        <w:spacing w:before="0" w:beforeAutospacing="0" w:after="0" w:afterAutospacing="0"/>
        <w:rPr>
          <w:rFonts w:ascii="Arial" w:hAnsi="Arial" w:cs="Arial"/>
        </w:rPr>
      </w:pPr>
    </w:p>
    <w:p w14:paraId="50249DB6"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27C3274F" w14:textId="77777777" w:rsidR="004A03C2" w:rsidRPr="00CB102E" w:rsidRDefault="004A03C2" w:rsidP="004A03C2">
      <w:pPr>
        <w:spacing w:after="0" w:line="240" w:lineRule="auto"/>
        <w:jc w:val="both"/>
        <w:rPr>
          <w:rFonts w:ascii="Arial" w:hAnsi="Arial" w:cs="Arial"/>
          <w:sz w:val="24"/>
          <w:szCs w:val="24"/>
        </w:rPr>
      </w:pPr>
    </w:p>
    <w:p w14:paraId="04C7D386" w14:textId="77777777" w:rsidR="004A03C2" w:rsidRPr="00CB102E" w:rsidRDefault="004A03C2" w:rsidP="004A03C2">
      <w:pPr>
        <w:spacing w:after="0" w:line="240" w:lineRule="auto"/>
        <w:jc w:val="both"/>
        <w:rPr>
          <w:rFonts w:ascii="Arial" w:hAnsi="Arial" w:cs="Arial"/>
          <w:sz w:val="24"/>
          <w:szCs w:val="24"/>
        </w:rPr>
      </w:pPr>
    </w:p>
    <w:p w14:paraId="010A7CA6"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t>Lēmums nosūtāms:</w:t>
      </w:r>
    </w:p>
    <w:p w14:paraId="0A5C8BEE" w14:textId="77777777" w:rsidR="004A03C2" w:rsidRPr="00CB102E" w:rsidRDefault="004A03C2" w:rsidP="004A03C2">
      <w:pPr>
        <w:tabs>
          <w:tab w:val="left" w:pos="2775"/>
        </w:tabs>
        <w:spacing w:after="0" w:line="240" w:lineRule="auto"/>
        <w:rPr>
          <w:rFonts w:ascii="Arial" w:hAnsi="Arial" w:cs="Arial"/>
          <w:iCs/>
          <w:color w:val="000000" w:themeColor="text1"/>
          <w:lang w:eastAsia="lv-LV"/>
        </w:rPr>
      </w:pPr>
      <w:r w:rsidRPr="00CB102E">
        <w:rPr>
          <w:rFonts w:ascii="Arial" w:hAnsi="Arial" w:cs="Arial"/>
          <w:iCs/>
          <w:color w:val="000000" w:themeColor="text1"/>
        </w:rPr>
        <w:t>Sabiedrība ar ierobežotu atbildību "</w:t>
      </w:r>
      <w:proofErr w:type="spellStart"/>
      <w:r w:rsidRPr="00CB102E">
        <w:rPr>
          <w:rFonts w:ascii="Arial" w:hAnsi="Arial" w:cs="Arial"/>
          <w:iCs/>
          <w:color w:val="000000" w:themeColor="text1"/>
        </w:rPr>
        <w:t>Andrejlauki</w:t>
      </w:r>
      <w:proofErr w:type="spellEnd"/>
      <w:r w:rsidRPr="00CB102E">
        <w:rPr>
          <w:rFonts w:ascii="Arial" w:hAnsi="Arial" w:cs="Arial"/>
          <w:iCs/>
          <w:color w:val="000000" w:themeColor="text1"/>
        </w:rPr>
        <w:t>": paziņošanai e-adresē</w:t>
      </w:r>
      <w:r w:rsidRPr="00CB102E">
        <w:rPr>
          <w:rFonts w:ascii="Arial" w:hAnsi="Arial" w:cs="Arial"/>
          <w:iCs/>
          <w:color w:val="000000" w:themeColor="text1"/>
        </w:rPr>
        <w:br/>
        <w:t xml:space="preserve">Priekules pilsētas un Priekules pagasta apvienības pārvaldes vadītājam Andrim </w:t>
      </w:r>
      <w:proofErr w:type="spellStart"/>
      <w:r w:rsidRPr="00CB102E">
        <w:rPr>
          <w:rFonts w:ascii="Arial" w:hAnsi="Arial" w:cs="Arial"/>
          <w:iCs/>
          <w:color w:val="000000" w:themeColor="text1"/>
        </w:rPr>
        <w:t>Razmam</w:t>
      </w:r>
      <w:proofErr w:type="spellEnd"/>
      <w:r w:rsidRPr="00CB102E">
        <w:rPr>
          <w:rFonts w:ascii="Arial" w:hAnsi="Arial" w:cs="Arial"/>
          <w:iCs/>
          <w:color w:val="000000" w:themeColor="text1"/>
        </w:rPr>
        <w:br/>
        <w:t>Nekustamā īpašuma nodaļas nekustamā īpašuma speciālistei Ilzei Lācītei</w:t>
      </w:r>
    </w:p>
    <w:p w14:paraId="54B0BADD" w14:textId="0AA58C87" w:rsidR="004A03C2" w:rsidRPr="00CB102E" w:rsidRDefault="004A03C2">
      <w:pPr>
        <w:spacing w:after="160" w:line="278" w:lineRule="auto"/>
        <w:rPr>
          <w:rFonts w:ascii="Arial" w:hAnsi="Arial" w:cs="Arial"/>
        </w:rPr>
      </w:pPr>
      <w:r w:rsidRPr="00CB102E">
        <w:rPr>
          <w:rFonts w:ascii="Arial" w:hAnsi="Arial" w:cs="Arial"/>
        </w:rPr>
        <w:br w:type="page"/>
      </w:r>
    </w:p>
    <w:p w14:paraId="5B444984" w14:textId="77777777" w:rsidR="004A03C2" w:rsidRPr="00CB102E" w:rsidRDefault="004A03C2" w:rsidP="004A03C2">
      <w:pPr>
        <w:spacing w:after="0" w:line="240" w:lineRule="auto"/>
        <w:jc w:val="center"/>
        <w:rPr>
          <w:rFonts w:ascii="Arial" w:eastAsia="Times New Roman" w:hAnsi="Arial" w:cs="Arial"/>
          <w:b/>
          <w:sz w:val="32"/>
          <w:szCs w:val="32"/>
        </w:rPr>
      </w:pPr>
      <w:r w:rsidRPr="00CB102E">
        <w:rPr>
          <w:rFonts w:ascii="Arial" w:hAnsi="Arial" w:cs="Arial"/>
          <w:b/>
          <w:sz w:val="32"/>
          <w:szCs w:val="32"/>
        </w:rPr>
        <w:lastRenderedPageBreak/>
        <w:t>LĒMUMS</w:t>
      </w:r>
    </w:p>
    <w:p w14:paraId="65C53600" w14:textId="77777777" w:rsidR="004A03C2" w:rsidRPr="00CB102E" w:rsidRDefault="004A03C2" w:rsidP="004A03C2">
      <w:pPr>
        <w:spacing w:after="0" w:line="240" w:lineRule="auto"/>
        <w:jc w:val="center"/>
        <w:rPr>
          <w:rFonts w:ascii="Arial" w:hAnsi="Arial" w:cs="Arial"/>
          <w:b/>
          <w:sz w:val="20"/>
          <w:szCs w:val="20"/>
        </w:rPr>
      </w:pPr>
    </w:p>
    <w:p w14:paraId="59B5912A"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w:t>
      </w:r>
      <w:r w:rsidRPr="00CB102E">
        <w:rPr>
          <w:rFonts w:ascii="Arial" w:hAnsi="Arial" w:cs="Arial"/>
          <w:b/>
          <w:sz w:val="24"/>
          <w:szCs w:val="24"/>
        </w:rPr>
        <w:tab/>
        <w:t>Nr.</w:t>
      </w:r>
      <w:r w:rsidRPr="00CB102E">
        <w:rPr>
          <w:rFonts w:ascii="Arial" w:hAnsi="Arial" w:cs="Arial"/>
          <w:sz w:val="24"/>
          <w:szCs w:val="24"/>
        </w:rPr>
        <w:t xml:space="preserve"> </w:t>
      </w:r>
      <w:r w:rsidRPr="00CB102E">
        <w:rPr>
          <w:rFonts w:ascii="Arial" w:hAnsi="Arial" w:cs="Arial"/>
          <w:b/>
          <w:sz w:val="24"/>
          <w:szCs w:val="24"/>
        </w:rPr>
        <w:t>#LEMUMA_NUMURS#</w:t>
      </w:r>
    </w:p>
    <w:p w14:paraId="258ED911" w14:textId="77777777" w:rsidR="004A03C2" w:rsidRPr="00CB102E" w:rsidRDefault="004A03C2" w:rsidP="004A03C2">
      <w:pPr>
        <w:spacing w:after="0" w:line="240" w:lineRule="auto"/>
        <w:jc w:val="both"/>
        <w:rPr>
          <w:rFonts w:ascii="Arial" w:hAnsi="Arial" w:cs="Arial"/>
          <w:bCs/>
          <w:sz w:val="24"/>
          <w:szCs w:val="24"/>
        </w:rPr>
      </w:pPr>
    </w:p>
    <w:p w14:paraId="742A2EB9"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Par ceļa servitūta nodibināšanu nekustamā īpašumā “Rogu zeme”, Priekules pagasts, zemes vienībā ar kadastra apzīmējumu 64820020114, par labu nekustamā īpašuma “Vairogi”, Priekules pagasts, zemes vienībai ar kadastra apzīmējumu 64820020057</w:t>
      </w:r>
    </w:p>
    <w:p w14:paraId="114F6F56" w14:textId="77777777" w:rsidR="004A03C2" w:rsidRPr="00CB102E" w:rsidRDefault="004A03C2" w:rsidP="004A03C2">
      <w:pPr>
        <w:spacing w:after="0" w:line="240" w:lineRule="auto"/>
        <w:rPr>
          <w:rFonts w:ascii="Arial" w:hAnsi="Arial" w:cs="Arial"/>
          <w:sz w:val="24"/>
          <w:szCs w:val="24"/>
        </w:rPr>
      </w:pPr>
    </w:p>
    <w:p w14:paraId="2F6F0119" w14:textId="3AE25DFC" w:rsidR="004A03C2" w:rsidRPr="00CB102E" w:rsidRDefault="004A03C2" w:rsidP="004A03C2">
      <w:pPr>
        <w:spacing w:after="0" w:line="240" w:lineRule="auto"/>
        <w:ind w:firstLine="709"/>
        <w:jc w:val="both"/>
        <w:rPr>
          <w:rFonts w:ascii="Arial" w:hAnsi="Arial" w:cs="Arial"/>
          <w:sz w:val="24"/>
          <w:szCs w:val="24"/>
        </w:rPr>
      </w:pPr>
      <w:r w:rsidRPr="00CB102E">
        <w:rPr>
          <w:rFonts w:ascii="Arial" w:eastAsia="Times New Roman" w:hAnsi="Arial" w:cs="Arial"/>
          <w:sz w:val="24"/>
          <w:szCs w:val="24"/>
          <w:lang w:eastAsia="lv-LV"/>
        </w:rPr>
        <w:t xml:space="preserve">Izskatot [..], </w:t>
      </w:r>
      <w:r w:rsidRPr="00CB102E">
        <w:rPr>
          <w:rFonts w:ascii="Arial" w:hAnsi="Arial" w:cs="Arial"/>
          <w:sz w:val="24"/>
          <w:szCs w:val="24"/>
        </w:rPr>
        <w:t xml:space="preserve">personas kods [..] </w:t>
      </w:r>
      <w:r w:rsidRPr="00CB102E">
        <w:rPr>
          <w:rFonts w:ascii="Arial" w:eastAsia="Times New Roman" w:hAnsi="Arial" w:cs="Arial"/>
          <w:sz w:val="24"/>
          <w:szCs w:val="24"/>
          <w:lang w:eastAsia="lv-LV"/>
        </w:rPr>
        <w:t>(turpmāk - Iesniedzējs) iesniegumu (</w:t>
      </w:r>
      <w:proofErr w:type="spellStart"/>
      <w:r w:rsidRPr="00CB102E">
        <w:rPr>
          <w:rFonts w:ascii="Arial" w:eastAsia="Times New Roman" w:hAnsi="Arial" w:cs="Arial"/>
          <w:sz w:val="24"/>
          <w:szCs w:val="24"/>
          <w:lang w:eastAsia="lv-LV"/>
        </w:rPr>
        <w:t>reģ</w:t>
      </w:r>
      <w:proofErr w:type="spellEnd"/>
      <w:r w:rsidRPr="00CB102E">
        <w:rPr>
          <w:rFonts w:ascii="Arial" w:eastAsia="Times New Roman" w:hAnsi="Arial" w:cs="Arial"/>
          <w:sz w:val="24"/>
          <w:szCs w:val="24"/>
          <w:lang w:eastAsia="lv-LV"/>
        </w:rPr>
        <w:t>. 2025. gada 8. oktobrī ar Nr. NĪP/2025/1.9/3414-S) ar lūgumu</w:t>
      </w:r>
      <w:r w:rsidRPr="00CB102E">
        <w:rPr>
          <w:rFonts w:ascii="Arial" w:hAnsi="Arial" w:cs="Arial"/>
          <w:sz w:val="24"/>
          <w:szCs w:val="24"/>
        </w:rPr>
        <w:t xml:space="preserve"> nodibināt ceļa servitūtu uz pašvaldības īpašuma “Rogu zeme”, Priekules pagasts, zemes vienības ar kadastra apzīmējumu 64820020114, par labu īpašuma “Vairogi”, Priekules pagasts, zemes vienībai ar kadastra apzīmējumu 64820020057,</w:t>
      </w:r>
    </w:p>
    <w:p w14:paraId="5089E12A" w14:textId="77777777" w:rsidR="004A03C2" w:rsidRPr="00CB102E" w:rsidRDefault="004A03C2" w:rsidP="004A03C2">
      <w:pPr>
        <w:spacing w:after="0" w:line="240" w:lineRule="auto"/>
        <w:ind w:firstLine="709"/>
        <w:jc w:val="both"/>
        <w:rPr>
          <w:rFonts w:ascii="Arial" w:hAnsi="Arial" w:cs="Arial"/>
          <w:sz w:val="24"/>
          <w:szCs w:val="24"/>
        </w:rPr>
      </w:pPr>
      <w:r w:rsidRPr="00CB102E">
        <w:rPr>
          <w:rFonts w:ascii="Arial" w:hAnsi="Arial" w:cs="Arial"/>
          <w:b/>
          <w:bCs/>
          <w:sz w:val="24"/>
          <w:szCs w:val="24"/>
        </w:rPr>
        <w:t>Dienvidkurzemes novada pašvaldības dome</w:t>
      </w:r>
      <w:r w:rsidRPr="00CB102E">
        <w:rPr>
          <w:rFonts w:ascii="Arial" w:hAnsi="Arial" w:cs="Arial"/>
          <w:sz w:val="24"/>
          <w:szCs w:val="24"/>
        </w:rPr>
        <w:t xml:space="preserve"> </w:t>
      </w:r>
      <w:r w:rsidRPr="00CB102E">
        <w:rPr>
          <w:rFonts w:ascii="Arial" w:hAnsi="Arial" w:cs="Arial"/>
          <w:b/>
          <w:bCs/>
          <w:sz w:val="24"/>
          <w:szCs w:val="24"/>
        </w:rPr>
        <w:t>KONSTATĒ</w:t>
      </w:r>
      <w:r w:rsidRPr="00CB102E">
        <w:rPr>
          <w:rFonts w:ascii="Arial" w:hAnsi="Arial" w:cs="Arial"/>
          <w:sz w:val="24"/>
          <w:szCs w:val="24"/>
        </w:rPr>
        <w:t>:</w:t>
      </w:r>
    </w:p>
    <w:p w14:paraId="548FF43B" w14:textId="77777777" w:rsidR="004A03C2" w:rsidRPr="00CB102E" w:rsidRDefault="004A03C2" w:rsidP="004A03C2">
      <w:pPr>
        <w:spacing w:after="0" w:line="240" w:lineRule="auto"/>
        <w:ind w:firstLine="709"/>
        <w:jc w:val="both"/>
        <w:rPr>
          <w:rFonts w:ascii="Arial" w:hAnsi="Arial" w:cs="Arial"/>
          <w:color w:val="000000"/>
          <w:sz w:val="24"/>
          <w:szCs w:val="24"/>
        </w:rPr>
      </w:pPr>
      <w:r w:rsidRPr="00CB102E">
        <w:rPr>
          <w:rFonts w:ascii="Arial" w:hAnsi="Arial" w:cs="Arial"/>
          <w:color w:val="000000"/>
          <w:sz w:val="24"/>
          <w:szCs w:val="24"/>
        </w:rPr>
        <w:t>Nekustamais īpašums “Rogu zeme”, Priekules pagasts, kadastra Nr. 64820020116, reģistrēts Priekules pagasta zemesgrāmatas nodalījumā Nr.100000953223 uz Dienvidkurzemes novada pašvaldības vārda. Īpašums sastāv no 1 (vienas) zemes vienības ar kadastra apzīmējumu 64820020114 – 2,14 ha platībā.</w:t>
      </w:r>
    </w:p>
    <w:p w14:paraId="31994B75" w14:textId="77777777" w:rsidR="004A03C2" w:rsidRPr="00CB102E" w:rsidRDefault="004A03C2" w:rsidP="004A03C2">
      <w:pPr>
        <w:spacing w:after="0" w:line="240" w:lineRule="auto"/>
        <w:ind w:firstLine="709"/>
        <w:jc w:val="both"/>
        <w:rPr>
          <w:rFonts w:ascii="Arial" w:hAnsi="Arial" w:cs="Arial"/>
          <w:color w:val="000000"/>
          <w:sz w:val="24"/>
          <w:szCs w:val="24"/>
        </w:rPr>
      </w:pPr>
      <w:r w:rsidRPr="00CB102E">
        <w:rPr>
          <w:rFonts w:ascii="Arial" w:hAnsi="Arial" w:cs="Arial"/>
          <w:color w:val="000000"/>
          <w:sz w:val="24"/>
          <w:szCs w:val="24"/>
        </w:rPr>
        <w:t xml:space="preserve">Nekustamais īpašums </w:t>
      </w:r>
      <w:r w:rsidRPr="00CB102E">
        <w:rPr>
          <w:rFonts w:ascii="Arial" w:hAnsi="Arial" w:cs="Arial"/>
          <w:sz w:val="24"/>
          <w:szCs w:val="24"/>
        </w:rPr>
        <w:t>“Vairogi”, Priekules pagasts</w:t>
      </w:r>
      <w:r w:rsidRPr="00CB102E">
        <w:rPr>
          <w:rFonts w:ascii="Arial" w:hAnsi="Arial" w:cs="Arial"/>
          <w:color w:val="000000"/>
          <w:sz w:val="24"/>
          <w:szCs w:val="24"/>
        </w:rPr>
        <w:t>, kadastra Nr.</w:t>
      </w:r>
      <w:r w:rsidRPr="00CB102E">
        <w:rPr>
          <w:rFonts w:ascii="Arial" w:hAnsi="Arial" w:cs="Arial"/>
          <w:sz w:val="24"/>
          <w:szCs w:val="24"/>
        </w:rPr>
        <w:t>64820030016</w:t>
      </w:r>
      <w:r w:rsidRPr="00CB102E">
        <w:rPr>
          <w:rFonts w:ascii="Arial" w:hAnsi="Arial" w:cs="Arial"/>
          <w:color w:val="000000"/>
          <w:sz w:val="24"/>
          <w:szCs w:val="24"/>
        </w:rPr>
        <w:t>,</w:t>
      </w:r>
      <w:r w:rsidRPr="00CB102E">
        <w:rPr>
          <w:rFonts w:ascii="Arial" w:hAnsi="Arial" w:cs="Arial"/>
          <w:color w:val="FF0000"/>
          <w:sz w:val="24"/>
          <w:szCs w:val="24"/>
        </w:rPr>
        <w:t xml:space="preserve"> </w:t>
      </w:r>
      <w:r w:rsidRPr="00CB102E">
        <w:rPr>
          <w:rFonts w:ascii="Arial" w:hAnsi="Arial" w:cs="Arial"/>
          <w:color w:val="000000"/>
          <w:sz w:val="24"/>
          <w:szCs w:val="24"/>
        </w:rPr>
        <w:t xml:space="preserve">reģistrēts </w:t>
      </w:r>
      <w:r w:rsidRPr="00CB102E">
        <w:rPr>
          <w:rFonts w:ascii="Arial" w:hAnsi="Arial" w:cs="Arial"/>
          <w:sz w:val="24"/>
          <w:szCs w:val="24"/>
        </w:rPr>
        <w:t>Priekules pagasta</w:t>
      </w:r>
      <w:r w:rsidRPr="00CB102E">
        <w:rPr>
          <w:rFonts w:ascii="Arial" w:hAnsi="Arial" w:cs="Arial"/>
          <w:color w:val="000000"/>
          <w:sz w:val="24"/>
          <w:szCs w:val="24"/>
        </w:rPr>
        <w:t xml:space="preserve"> zemesgrāmatas nodalījumā Nr. 138 uz </w:t>
      </w:r>
      <w:r w:rsidRPr="00CB102E">
        <w:rPr>
          <w:rFonts w:ascii="Arial" w:eastAsia="Times New Roman" w:hAnsi="Arial" w:cs="Arial"/>
          <w:sz w:val="24"/>
          <w:szCs w:val="24"/>
          <w:lang w:eastAsia="lv-LV"/>
        </w:rPr>
        <w:t>Iesniedzēja vārda.</w:t>
      </w:r>
      <w:r w:rsidRPr="00CB102E">
        <w:rPr>
          <w:rFonts w:ascii="Arial" w:hAnsi="Arial" w:cs="Arial"/>
          <w:color w:val="000000"/>
          <w:sz w:val="24"/>
          <w:szCs w:val="24"/>
        </w:rPr>
        <w:t xml:space="preserve">  </w:t>
      </w:r>
    </w:p>
    <w:p w14:paraId="60F0A10B" w14:textId="77777777" w:rsidR="004A03C2" w:rsidRPr="00CB102E" w:rsidRDefault="004A03C2" w:rsidP="004A03C2">
      <w:pPr>
        <w:spacing w:after="0" w:line="240" w:lineRule="auto"/>
        <w:ind w:firstLine="709"/>
        <w:jc w:val="both"/>
        <w:rPr>
          <w:rFonts w:ascii="Arial" w:hAnsi="Arial" w:cs="Arial"/>
          <w:color w:val="000000"/>
          <w:sz w:val="24"/>
          <w:szCs w:val="24"/>
        </w:rPr>
      </w:pPr>
      <w:r w:rsidRPr="00CB102E">
        <w:rPr>
          <w:rFonts w:ascii="Arial" w:hAnsi="Arial" w:cs="Arial"/>
          <w:color w:val="000000"/>
          <w:sz w:val="24"/>
          <w:szCs w:val="24"/>
        </w:rPr>
        <w:t xml:space="preserve">Īpašums sastāv no 7 (septiņām) zemes vienībām ar kadastra apzīmējumiem 64820020055 - 20.50 ha platībā, 64820020056 - 18.60 ha platībā, 64820020057 - 22.10 ha platībā, 64820020062 - 5.88 ha platībā, 64820020063 - 2.86 ha platībā, 64820030016 - 107.80 ha platībā un 64820070082 - 17.00 ha platībā. Zemes vienībai ar kadastra apzīmējumu 64820020057 nav nodrošināta piekļuve no valsts vai pašvaldības ceļa. Zemes vienībai var piekļūt šķērsojot nekustamā īpašuma </w:t>
      </w:r>
      <w:r w:rsidRPr="00CB102E">
        <w:rPr>
          <w:rFonts w:ascii="Arial" w:hAnsi="Arial" w:cs="Arial"/>
          <w:sz w:val="24"/>
          <w:szCs w:val="24"/>
        </w:rPr>
        <w:t>“Rogu zeme”, Priekules pagasts</w:t>
      </w:r>
      <w:r w:rsidRPr="00CB102E">
        <w:rPr>
          <w:rFonts w:ascii="Arial" w:hAnsi="Arial" w:cs="Arial"/>
          <w:color w:val="000000"/>
          <w:sz w:val="24"/>
          <w:szCs w:val="24"/>
        </w:rPr>
        <w:t>, zemes vienību ar kadastra apzīmējumu 64820020114, kur dabā redzams iebraukts ceļš.</w:t>
      </w:r>
    </w:p>
    <w:p w14:paraId="0A5EFF29" w14:textId="77777777" w:rsidR="004A03C2" w:rsidRPr="00CB102E" w:rsidRDefault="004A03C2" w:rsidP="004A03C2">
      <w:pPr>
        <w:spacing w:after="0" w:line="240" w:lineRule="auto"/>
        <w:ind w:firstLine="709"/>
        <w:jc w:val="both"/>
        <w:rPr>
          <w:rFonts w:ascii="Arial" w:hAnsi="Arial" w:cs="Arial"/>
          <w:color w:val="000000"/>
          <w:sz w:val="24"/>
          <w:szCs w:val="24"/>
        </w:rPr>
      </w:pPr>
      <w:r w:rsidRPr="00CB102E">
        <w:rPr>
          <w:rFonts w:ascii="Arial" w:hAnsi="Arial" w:cs="Arial"/>
          <w:color w:val="000000"/>
          <w:sz w:val="24"/>
          <w:szCs w:val="24"/>
        </w:rPr>
        <w:t>Civillikuma 1130. pants nosaka, ka servitūts ir tāda tiesība uz svešu lietu, ar kuru īpašuma tiesība uz to ir lietošanas ziņā aprobežota kādai noteiktai personai vai noteiktam zemes gabalam par labu.</w:t>
      </w:r>
    </w:p>
    <w:p w14:paraId="796F8B67"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color w:val="000000"/>
          <w:sz w:val="24"/>
          <w:szCs w:val="24"/>
        </w:rPr>
        <w:t>Pamatojoties uz Civillikuma 1130. pantu, 1156. pantu, 1158. pantu un 1231. panta 3. punktu, Pašvaldību likuma 10. panta pirmās daļas 16. punktu un 73. panta ceturto daļu un atbilstoši Tautsaimniecības komitejas 2026. gada 12. maija sēdes atzinumam,</w:t>
      </w:r>
    </w:p>
    <w:p w14:paraId="4743E182"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B102E">
        <w:rPr>
          <w:rFonts w:ascii="Arial" w:hAnsi="Arial" w:cs="Arial"/>
          <w:b/>
          <w:sz w:val="24"/>
          <w:szCs w:val="24"/>
        </w:rPr>
        <w:t>Dienvidkurzemes novada pašvaldības dome</w:t>
      </w:r>
      <w:r w:rsidRPr="00CB102E">
        <w:rPr>
          <w:rFonts w:ascii="Arial" w:hAnsi="Arial" w:cs="Arial"/>
          <w:sz w:val="24"/>
          <w:szCs w:val="24"/>
        </w:rPr>
        <w:t xml:space="preserve"> </w:t>
      </w:r>
      <w:r w:rsidRPr="00CB102E">
        <w:rPr>
          <w:rFonts w:ascii="Arial" w:hAnsi="Arial" w:cs="Arial"/>
          <w:b/>
          <w:sz w:val="24"/>
          <w:szCs w:val="24"/>
        </w:rPr>
        <w:t>NOLEMJ:</w:t>
      </w:r>
    </w:p>
    <w:p w14:paraId="122F1212" w14:textId="77777777" w:rsidR="004A03C2" w:rsidRPr="00CB102E" w:rsidRDefault="004A03C2" w:rsidP="00F80731">
      <w:pPr>
        <w:pStyle w:val="Sarakstarindkopa"/>
        <w:numPr>
          <w:ilvl w:val="0"/>
          <w:numId w:val="14"/>
        </w:numPr>
        <w:spacing w:after="0" w:line="240" w:lineRule="auto"/>
        <w:jc w:val="both"/>
        <w:rPr>
          <w:rFonts w:ascii="Arial" w:eastAsia="Times New Roman" w:hAnsi="Arial" w:cs="Arial"/>
          <w:b/>
          <w:bCs/>
          <w:sz w:val="24"/>
          <w:szCs w:val="24"/>
          <w:lang w:eastAsia="lv-LV"/>
        </w:rPr>
      </w:pPr>
      <w:r w:rsidRPr="00CB102E">
        <w:rPr>
          <w:rFonts w:ascii="Arial" w:eastAsia="Times New Roman" w:hAnsi="Arial" w:cs="Arial"/>
          <w:b/>
          <w:bCs/>
          <w:sz w:val="24"/>
          <w:szCs w:val="24"/>
          <w:lang w:eastAsia="lv-LV"/>
        </w:rPr>
        <w:t xml:space="preserve">Nodibināt braucamā ceļa servitūtu </w:t>
      </w:r>
      <w:r w:rsidRPr="00CB102E">
        <w:rPr>
          <w:rFonts w:ascii="Arial" w:hAnsi="Arial" w:cs="Arial"/>
          <w:sz w:val="24"/>
          <w:szCs w:val="24"/>
        </w:rPr>
        <w:t xml:space="preserve">nekustamā īpašuma “Rogu zeme”, Priekules pagasts, Dienvidkurzemes novads, kadastra Nr. 64820020116, zemes vienībā ar kadastra apzīmējumu 64820020114 par labu nekustamā īpašuma “Vairogi”, Priekules pagasts, Dienvidkurzemes novads, zemes vienībai ar kadastra apzīmējumu 64820020057: nosakot servitūta ceļu </w:t>
      </w:r>
      <w:r w:rsidRPr="00CB102E">
        <w:rPr>
          <w:rFonts w:ascii="Arial" w:hAnsi="Arial" w:cs="Arial"/>
          <w:b/>
          <w:color w:val="000000"/>
          <w:sz w:val="24"/>
          <w:szCs w:val="24"/>
        </w:rPr>
        <w:t>102,80 m garumā</w:t>
      </w:r>
      <w:r w:rsidRPr="00CB102E">
        <w:rPr>
          <w:rFonts w:ascii="Arial" w:hAnsi="Arial" w:cs="Arial"/>
          <w:color w:val="000000"/>
          <w:sz w:val="24"/>
          <w:szCs w:val="24"/>
        </w:rPr>
        <w:t xml:space="preserve">, </w:t>
      </w:r>
      <w:r w:rsidRPr="00CB102E">
        <w:rPr>
          <w:rFonts w:ascii="Arial" w:hAnsi="Arial" w:cs="Arial"/>
          <w:b/>
          <w:color w:val="000000"/>
          <w:sz w:val="24"/>
          <w:szCs w:val="24"/>
        </w:rPr>
        <w:t>4,0 m platumā</w:t>
      </w:r>
      <w:r w:rsidRPr="00CB102E">
        <w:rPr>
          <w:rFonts w:ascii="Arial" w:hAnsi="Arial" w:cs="Arial"/>
          <w:color w:val="000000"/>
          <w:sz w:val="24"/>
          <w:szCs w:val="24"/>
        </w:rPr>
        <w:t xml:space="preserve">, kopējā </w:t>
      </w:r>
      <w:r w:rsidRPr="00CB102E">
        <w:rPr>
          <w:rFonts w:ascii="Arial" w:hAnsi="Arial" w:cs="Arial"/>
          <w:b/>
          <w:color w:val="000000"/>
          <w:sz w:val="24"/>
          <w:szCs w:val="24"/>
        </w:rPr>
        <w:t>platība 411,2 m</w:t>
      </w:r>
      <w:r w:rsidRPr="00CB102E">
        <w:rPr>
          <w:rFonts w:ascii="Arial" w:hAnsi="Arial" w:cs="Arial"/>
          <w:b/>
          <w:color w:val="000000"/>
          <w:sz w:val="24"/>
          <w:szCs w:val="24"/>
          <w:vertAlign w:val="superscript"/>
        </w:rPr>
        <w:t xml:space="preserve">2 </w:t>
      </w:r>
      <w:r w:rsidRPr="00CB102E">
        <w:rPr>
          <w:rFonts w:ascii="Arial" w:hAnsi="Arial" w:cs="Arial"/>
          <w:b/>
          <w:color w:val="000000"/>
          <w:sz w:val="24"/>
          <w:szCs w:val="24"/>
        </w:rPr>
        <w:t>(0,04112 ha)</w:t>
      </w:r>
      <w:r w:rsidRPr="00CB102E">
        <w:rPr>
          <w:rFonts w:ascii="Arial" w:hAnsi="Arial" w:cs="Arial"/>
          <w:sz w:val="24"/>
          <w:szCs w:val="24"/>
        </w:rPr>
        <w:t xml:space="preserve">, </w:t>
      </w:r>
      <w:r w:rsidRPr="00CB102E">
        <w:rPr>
          <w:rFonts w:ascii="Arial" w:hAnsi="Arial" w:cs="Arial"/>
          <w:color w:val="000000"/>
          <w:sz w:val="24"/>
          <w:szCs w:val="24"/>
        </w:rPr>
        <w:t>atbilstoši pielikumam.</w:t>
      </w:r>
    </w:p>
    <w:p w14:paraId="32D4E7D9" w14:textId="77777777" w:rsidR="004A03C2" w:rsidRPr="00CB102E" w:rsidRDefault="004A03C2" w:rsidP="00F80731">
      <w:pPr>
        <w:pStyle w:val="Sarakstarindkopa"/>
        <w:numPr>
          <w:ilvl w:val="0"/>
          <w:numId w:val="14"/>
        </w:numPr>
        <w:spacing w:after="0" w:line="240" w:lineRule="auto"/>
        <w:jc w:val="both"/>
        <w:rPr>
          <w:rFonts w:ascii="Arial" w:eastAsia="Times New Roman" w:hAnsi="Arial" w:cs="Arial"/>
          <w:b/>
          <w:bCs/>
          <w:sz w:val="24"/>
          <w:szCs w:val="24"/>
          <w:lang w:eastAsia="lv-LV"/>
        </w:rPr>
      </w:pPr>
      <w:r w:rsidRPr="00CB102E">
        <w:rPr>
          <w:rFonts w:ascii="Arial" w:eastAsia="Times New Roman" w:hAnsi="Arial" w:cs="Arial"/>
          <w:b/>
          <w:bCs/>
          <w:color w:val="000000"/>
          <w:sz w:val="24"/>
          <w:szCs w:val="24"/>
          <w:lang w:eastAsia="lv-LV"/>
        </w:rPr>
        <w:t>Noslēgt ceļa reālservitūta līgumu</w:t>
      </w:r>
      <w:r w:rsidRPr="00CB102E">
        <w:rPr>
          <w:rFonts w:ascii="Arial" w:eastAsia="Times New Roman" w:hAnsi="Arial" w:cs="Arial"/>
          <w:color w:val="000000"/>
          <w:sz w:val="24"/>
          <w:szCs w:val="24"/>
          <w:lang w:eastAsia="lv-LV"/>
        </w:rPr>
        <w:t xml:space="preserve"> </w:t>
      </w:r>
      <w:r w:rsidRPr="00CB102E">
        <w:rPr>
          <w:rFonts w:ascii="Arial" w:hAnsi="Arial" w:cs="Arial"/>
          <w:color w:val="000000"/>
          <w:sz w:val="24"/>
          <w:szCs w:val="24"/>
        </w:rPr>
        <w:t xml:space="preserve">ar nekustamā īpašuma </w:t>
      </w:r>
      <w:r w:rsidRPr="00CB102E">
        <w:rPr>
          <w:rFonts w:ascii="Arial" w:hAnsi="Arial" w:cs="Arial"/>
          <w:sz w:val="24"/>
          <w:szCs w:val="24"/>
        </w:rPr>
        <w:t xml:space="preserve">“Vairogi”, Priekules </w:t>
      </w:r>
      <w:r w:rsidRPr="00CB102E">
        <w:rPr>
          <w:rFonts w:ascii="Arial" w:hAnsi="Arial" w:cs="Arial"/>
          <w:color w:val="000000"/>
          <w:sz w:val="24"/>
          <w:szCs w:val="24"/>
        </w:rPr>
        <w:t>pagasts, kadastra Nr. 64820030016, īpašnieku.</w:t>
      </w:r>
    </w:p>
    <w:p w14:paraId="2CCF4939" w14:textId="77777777" w:rsidR="004A03C2" w:rsidRPr="00CB102E" w:rsidRDefault="004A03C2" w:rsidP="00F80731">
      <w:pPr>
        <w:pStyle w:val="Sarakstarindkopa"/>
        <w:numPr>
          <w:ilvl w:val="0"/>
          <w:numId w:val="14"/>
        </w:numPr>
        <w:spacing w:after="0" w:line="240" w:lineRule="auto"/>
        <w:jc w:val="both"/>
        <w:rPr>
          <w:rFonts w:ascii="Arial" w:eastAsia="Times New Roman" w:hAnsi="Arial" w:cs="Arial"/>
          <w:b/>
          <w:bCs/>
          <w:sz w:val="24"/>
          <w:szCs w:val="24"/>
          <w:lang w:eastAsia="lv-LV"/>
        </w:rPr>
      </w:pPr>
      <w:r w:rsidRPr="00CB102E">
        <w:rPr>
          <w:rFonts w:ascii="Arial" w:hAnsi="Arial" w:cs="Arial"/>
          <w:b/>
          <w:color w:val="000000"/>
          <w:sz w:val="24"/>
          <w:szCs w:val="24"/>
        </w:rPr>
        <w:t xml:space="preserve">Noteikt, </w:t>
      </w:r>
      <w:r w:rsidRPr="00CB102E">
        <w:rPr>
          <w:rFonts w:ascii="Arial" w:hAnsi="Arial" w:cs="Arial"/>
          <w:bCs/>
          <w:color w:val="000000"/>
          <w:sz w:val="24"/>
          <w:szCs w:val="24"/>
        </w:rPr>
        <w:t>ka v</w:t>
      </w:r>
      <w:r w:rsidRPr="00CB102E">
        <w:rPr>
          <w:rFonts w:ascii="Arial" w:hAnsi="Arial" w:cs="Arial"/>
          <w:bCs/>
          <w:sz w:val="24"/>
          <w:szCs w:val="24"/>
        </w:rPr>
        <w:t>isus</w:t>
      </w:r>
      <w:r w:rsidRPr="00CB102E">
        <w:rPr>
          <w:rFonts w:ascii="Arial" w:hAnsi="Arial" w:cs="Arial"/>
          <w:sz w:val="24"/>
          <w:szCs w:val="24"/>
        </w:rPr>
        <w:t xml:space="preserve"> izdevumus, kas saistīti ar Servitūtu reģistrēšanu zemesgrāmatā sedz Iesniedzējs.</w:t>
      </w:r>
    </w:p>
    <w:p w14:paraId="2738DDEF" w14:textId="77777777" w:rsidR="004A03C2" w:rsidRPr="00CB102E" w:rsidRDefault="004A03C2" w:rsidP="00F80731">
      <w:pPr>
        <w:pStyle w:val="Sarakstarindkopa"/>
        <w:numPr>
          <w:ilvl w:val="0"/>
          <w:numId w:val="14"/>
        </w:numPr>
        <w:spacing w:after="0" w:line="240" w:lineRule="auto"/>
        <w:jc w:val="both"/>
        <w:rPr>
          <w:rFonts w:ascii="Arial" w:eastAsia="Times New Roman" w:hAnsi="Arial" w:cs="Arial"/>
          <w:b/>
          <w:bCs/>
          <w:sz w:val="24"/>
          <w:szCs w:val="24"/>
          <w:lang w:eastAsia="lv-LV"/>
        </w:rPr>
      </w:pPr>
      <w:r w:rsidRPr="00CB102E">
        <w:rPr>
          <w:rFonts w:ascii="Arial" w:hAnsi="Arial" w:cs="Arial"/>
          <w:sz w:val="24"/>
          <w:szCs w:val="24"/>
        </w:rPr>
        <w:t>Dienvidkurzemes novada Nekustamā īpašuma pārvaldes Nekustamā īpašuma speciālists Priekules pagastā atbild par lēmuma izpildi</w:t>
      </w:r>
      <w:r w:rsidRPr="00CB102E">
        <w:rPr>
          <w:rFonts w:ascii="Arial" w:hAnsi="Arial" w:cs="Arial"/>
          <w:color w:val="000000"/>
          <w:sz w:val="24"/>
          <w:szCs w:val="24"/>
        </w:rPr>
        <w:t>.</w:t>
      </w:r>
    </w:p>
    <w:p w14:paraId="4BA6E594" w14:textId="77777777" w:rsidR="004A03C2" w:rsidRPr="00CB102E" w:rsidRDefault="004A03C2" w:rsidP="004A03C2">
      <w:pPr>
        <w:pStyle w:val="Paraststmeklis"/>
        <w:spacing w:before="0" w:beforeAutospacing="0" w:after="0" w:afterAutospacing="0"/>
        <w:rPr>
          <w:rFonts w:ascii="Arial" w:hAnsi="Arial" w:cs="Arial"/>
        </w:rPr>
      </w:pPr>
    </w:p>
    <w:p w14:paraId="5CC22ABE"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1FEE9BE8" w14:textId="77777777" w:rsidR="004A03C2" w:rsidRPr="00CB102E" w:rsidRDefault="004A03C2" w:rsidP="004A03C2">
      <w:pPr>
        <w:spacing w:after="0" w:line="240" w:lineRule="auto"/>
        <w:jc w:val="both"/>
        <w:rPr>
          <w:rFonts w:ascii="Arial" w:hAnsi="Arial" w:cs="Arial"/>
          <w:sz w:val="24"/>
          <w:szCs w:val="24"/>
        </w:rPr>
      </w:pPr>
    </w:p>
    <w:p w14:paraId="1FDFE7CD" w14:textId="77777777" w:rsidR="004A03C2" w:rsidRPr="00CB102E" w:rsidRDefault="004A03C2" w:rsidP="004A03C2">
      <w:pPr>
        <w:spacing w:after="0" w:line="240" w:lineRule="auto"/>
        <w:jc w:val="both"/>
        <w:rPr>
          <w:rFonts w:ascii="Arial" w:hAnsi="Arial" w:cs="Arial"/>
          <w:sz w:val="24"/>
          <w:szCs w:val="24"/>
        </w:rPr>
      </w:pPr>
    </w:p>
    <w:p w14:paraId="6BCC791D"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t>Lēmums nosūtāms:</w:t>
      </w:r>
    </w:p>
    <w:p w14:paraId="1E4F3EFB" w14:textId="00F947DF" w:rsidR="004A03C2" w:rsidRPr="00CB102E" w:rsidRDefault="004A03C2" w:rsidP="004A03C2">
      <w:pPr>
        <w:tabs>
          <w:tab w:val="left" w:pos="2775"/>
        </w:tabs>
        <w:spacing w:after="0" w:line="240" w:lineRule="auto"/>
        <w:rPr>
          <w:rFonts w:ascii="Arial" w:hAnsi="Arial" w:cs="Arial"/>
          <w:iCs/>
          <w:color w:val="000000" w:themeColor="text1"/>
          <w:lang w:eastAsia="lv-LV"/>
        </w:rPr>
      </w:pPr>
      <w:r w:rsidRPr="00CB102E">
        <w:rPr>
          <w:rFonts w:ascii="Arial" w:hAnsi="Arial" w:cs="Arial"/>
          <w:iCs/>
          <w:color w:val="000000" w:themeColor="text1"/>
        </w:rPr>
        <w:t>[..]</w:t>
      </w:r>
      <w:r w:rsidRPr="00CB102E">
        <w:rPr>
          <w:rFonts w:ascii="Arial" w:hAnsi="Arial" w:cs="Arial"/>
          <w:iCs/>
          <w:color w:val="000000" w:themeColor="text1"/>
        </w:rPr>
        <w:br/>
        <w:t>Nekustamā īpašuma nodaļas nekustamā īpašuma speciālistei Ilzei Lācītei</w:t>
      </w:r>
      <w:r w:rsidRPr="00CB102E">
        <w:rPr>
          <w:rFonts w:ascii="Arial" w:hAnsi="Arial" w:cs="Arial"/>
          <w:iCs/>
          <w:color w:val="000000" w:themeColor="text1"/>
        </w:rPr>
        <w:br/>
        <w:t xml:space="preserve">Priekules pilsētas un Priekules pagasta apvienības pārvaldes vadītājam Andrim </w:t>
      </w:r>
      <w:proofErr w:type="spellStart"/>
      <w:r w:rsidRPr="00CB102E">
        <w:rPr>
          <w:rFonts w:ascii="Arial" w:hAnsi="Arial" w:cs="Arial"/>
          <w:iCs/>
          <w:color w:val="000000" w:themeColor="text1"/>
        </w:rPr>
        <w:t>Razmam</w:t>
      </w:r>
      <w:proofErr w:type="spellEnd"/>
    </w:p>
    <w:p w14:paraId="0C0CC760" w14:textId="7646E79C" w:rsidR="004A03C2" w:rsidRPr="00CB102E" w:rsidRDefault="004A03C2">
      <w:pPr>
        <w:spacing w:after="160" w:line="278" w:lineRule="auto"/>
        <w:rPr>
          <w:rFonts w:ascii="Arial" w:hAnsi="Arial" w:cs="Arial"/>
        </w:rPr>
      </w:pPr>
      <w:r w:rsidRPr="00CB102E">
        <w:rPr>
          <w:rFonts w:ascii="Arial" w:hAnsi="Arial" w:cs="Arial"/>
        </w:rPr>
        <w:br w:type="page"/>
      </w:r>
    </w:p>
    <w:p w14:paraId="1B50277A" w14:textId="77777777" w:rsidR="004A03C2" w:rsidRPr="00CB102E" w:rsidRDefault="004A03C2" w:rsidP="004A03C2">
      <w:pPr>
        <w:spacing w:after="0" w:line="240" w:lineRule="auto"/>
        <w:jc w:val="center"/>
        <w:rPr>
          <w:rFonts w:ascii="Arial" w:eastAsia="Times New Roman" w:hAnsi="Arial" w:cs="Arial"/>
          <w:b/>
          <w:sz w:val="32"/>
          <w:szCs w:val="32"/>
        </w:rPr>
      </w:pPr>
      <w:r w:rsidRPr="00CB102E">
        <w:rPr>
          <w:rFonts w:ascii="Arial" w:hAnsi="Arial" w:cs="Arial"/>
          <w:b/>
          <w:sz w:val="32"/>
          <w:szCs w:val="32"/>
        </w:rPr>
        <w:lastRenderedPageBreak/>
        <w:t>LĒMUMS</w:t>
      </w:r>
    </w:p>
    <w:p w14:paraId="6D073D1F" w14:textId="77777777" w:rsidR="004A03C2" w:rsidRPr="00CB102E" w:rsidRDefault="004A03C2" w:rsidP="004A03C2">
      <w:pPr>
        <w:spacing w:after="0" w:line="240" w:lineRule="auto"/>
        <w:jc w:val="center"/>
        <w:rPr>
          <w:rFonts w:ascii="Arial" w:hAnsi="Arial" w:cs="Arial"/>
          <w:b/>
          <w:sz w:val="20"/>
          <w:szCs w:val="20"/>
        </w:rPr>
      </w:pPr>
    </w:p>
    <w:p w14:paraId="49C0CB3E"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w:t>
      </w:r>
      <w:r w:rsidRPr="00CB102E">
        <w:rPr>
          <w:rFonts w:ascii="Arial" w:hAnsi="Arial" w:cs="Arial"/>
          <w:b/>
          <w:sz w:val="24"/>
          <w:szCs w:val="24"/>
        </w:rPr>
        <w:tab/>
        <w:t>Nr.</w:t>
      </w:r>
      <w:r w:rsidRPr="00CB102E">
        <w:rPr>
          <w:rFonts w:ascii="Arial" w:hAnsi="Arial" w:cs="Arial"/>
          <w:sz w:val="24"/>
          <w:szCs w:val="24"/>
        </w:rPr>
        <w:t xml:space="preserve"> </w:t>
      </w:r>
      <w:r w:rsidRPr="00CB102E">
        <w:rPr>
          <w:rFonts w:ascii="Arial" w:hAnsi="Arial" w:cs="Arial"/>
          <w:b/>
          <w:sz w:val="24"/>
          <w:szCs w:val="24"/>
        </w:rPr>
        <w:t>#LEMUMA_NUMURS#</w:t>
      </w:r>
    </w:p>
    <w:p w14:paraId="0441E278" w14:textId="77777777" w:rsidR="004A03C2" w:rsidRPr="00CB102E" w:rsidRDefault="004A03C2" w:rsidP="004A03C2">
      <w:pPr>
        <w:spacing w:after="0" w:line="240" w:lineRule="auto"/>
        <w:jc w:val="both"/>
        <w:rPr>
          <w:rFonts w:ascii="Arial" w:hAnsi="Arial" w:cs="Arial"/>
          <w:bCs/>
          <w:sz w:val="24"/>
          <w:szCs w:val="24"/>
        </w:rPr>
      </w:pPr>
    </w:p>
    <w:p w14:paraId="6E99BA02"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Par Jana Millera atbrīvošanu no Dienvidkurzemes novada pašvaldības Zvejas rīku sadales komisijas locekļa pienākumu pildīšanas</w:t>
      </w:r>
    </w:p>
    <w:p w14:paraId="1A81C335" w14:textId="77777777" w:rsidR="004A03C2" w:rsidRPr="00CB102E" w:rsidRDefault="004A03C2" w:rsidP="004A03C2">
      <w:pPr>
        <w:spacing w:after="0" w:line="240" w:lineRule="auto"/>
        <w:rPr>
          <w:rFonts w:ascii="Arial" w:hAnsi="Arial" w:cs="Arial"/>
          <w:sz w:val="24"/>
          <w:szCs w:val="24"/>
        </w:rPr>
      </w:pPr>
    </w:p>
    <w:p w14:paraId="7F2A920E" w14:textId="77777777" w:rsidR="004A03C2" w:rsidRPr="00CB102E" w:rsidRDefault="004A03C2" w:rsidP="004A03C2">
      <w:pPr>
        <w:spacing w:after="0" w:line="240" w:lineRule="auto"/>
        <w:ind w:right="-29" w:firstLine="709"/>
        <w:jc w:val="both"/>
        <w:rPr>
          <w:rFonts w:ascii="Arial" w:hAnsi="Arial" w:cs="Arial"/>
          <w:sz w:val="24"/>
          <w:szCs w:val="24"/>
        </w:rPr>
      </w:pPr>
      <w:bookmarkStart w:id="19" w:name="_Hlk116551840"/>
      <w:r w:rsidRPr="00CB102E">
        <w:rPr>
          <w:rFonts w:ascii="Arial" w:hAnsi="Arial" w:cs="Arial"/>
          <w:sz w:val="24"/>
          <w:szCs w:val="24"/>
        </w:rPr>
        <w:t xml:space="preserve">Dienvidkurzemes novada pašvaldībā 2026. gada 11. maijā saņemts Dienvidkurzemes novada </w:t>
      </w:r>
      <w:bookmarkStart w:id="20" w:name="_Hlk121841542"/>
      <w:r w:rsidRPr="00CB102E">
        <w:rPr>
          <w:rFonts w:ascii="Arial" w:hAnsi="Arial" w:cs="Arial"/>
          <w:sz w:val="24"/>
          <w:szCs w:val="24"/>
        </w:rPr>
        <w:t xml:space="preserve">pašvaldības </w:t>
      </w:r>
      <w:bookmarkEnd w:id="20"/>
      <w:r w:rsidRPr="00CB102E">
        <w:rPr>
          <w:rFonts w:ascii="Arial" w:hAnsi="Arial" w:cs="Arial"/>
          <w:sz w:val="24"/>
          <w:szCs w:val="24"/>
        </w:rPr>
        <w:t xml:space="preserve">Zvejas rīku sadales komisijas locekļa Jana Millera iesniegums (reģistrēts ar </w:t>
      </w:r>
      <w:proofErr w:type="spellStart"/>
      <w:r w:rsidRPr="00CB102E">
        <w:rPr>
          <w:rFonts w:ascii="Arial" w:hAnsi="Arial" w:cs="Arial"/>
          <w:sz w:val="24"/>
          <w:szCs w:val="24"/>
        </w:rPr>
        <w:t>Nr.DKN</w:t>
      </w:r>
      <w:proofErr w:type="spellEnd"/>
      <w:r w:rsidRPr="00CB102E">
        <w:rPr>
          <w:rFonts w:ascii="Arial" w:hAnsi="Arial" w:cs="Arial"/>
          <w:sz w:val="24"/>
          <w:szCs w:val="24"/>
        </w:rPr>
        <w:t>/2026/6.6/844), kurā lūgts atbrīvot no Zvejas rīku sadales komisijas locekļa amata pienākumu pildīšanas 2026.gada 31. maijā. Lēmumprojekts izskatīts 2026.gada 12. maija Tautsaimniecības komitejas sēdē.</w:t>
      </w:r>
    </w:p>
    <w:p w14:paraId="1F322012" w14:textId="77777777" w:rsidR="004A03C2" w:rsidRPr="00CB102E" w:rsidRDefault="004A03C2" w:rsidP="004A03C2">
      <w:pPr>
        <w:spacing w:after="0" w:line="240" w:lineRule="auto"/>
        <w:ind w:right="-29" w:firstLine="709"/>
        <w:jc w:val="both"/>
        <w:rPr>
          <w:rFonts w:ascii="Arial" w:hAnsi="Arial" w:cs="Arial"/>
          <w:sz w:val="24"/>
          <w:szCs w:val="24"/>
        </w:rPr>
      </w:pPr>
      <w:r w:rsidRPr="00CB102E">
        <w:rPr>
          <w:rFonts w:ascii="Arial" w:hAnsi="Arial" w:cs="Arial"/>
          <w:sz w:val="24"/>
          <w:szCs w:val="24"/>
        </w:rPr>
        <w:t>Pamatojoties uz Pašvaldību likuma 10. panta pirmās daļas 10. punktu un 21. punktu,  Dienvidkurzemes novada pašvaldības nolikuma 14. punktu, Dienvidkurzemes novada pašvaldības Zvejas rīku sadales komisijas nolikuma 6. punktu:</w:t>
      </w:r>
    </w:p>
    <w:p w14:paraId="6105051D" w14:textId="77777777" w:rsidR="004A03C2" w:rsidRPr="00CB102E" w:rsidRDefault="004A03C2" w:rsidP="004A03C2">
      <w:pPr>
        <w:spacing w:after="0" w:line="240" w:lineRule="auto"/>
        <w:ind w:firstLine="709"/>
        <w:jc w:val="both"/>
        <w:rPr>
          <w:rFonts w:ascii="Arial" w:hAnsi="Arial" w:cs="Arial"/>
          <w:sz w:val="24"/>
          <w:szCs w:val="24"/>
        </w:rPr>
      </w:pPr>
      <w:r w:rsidRPr="00CB102E">
        <w:rPr>
          <w:rFonts w:ascii="Arial" w:hAnsi="Arial" w:cs="Arial"/>
          <w:b/>
          <w:sz w:val="24"/>
          <w:szCs w:val="24"/>
        </w:rPr>
        <w:t>Dienvidkurzemes novada pašvaldības dome NOLEMJ</w:t>
      </w:r>
      <w:r w:rsidRPr="00CB102E">
        <w:rPr>
          <w:rFonts w:ascii="Arial" w:hAnsi="Arial" w:cs="Arial"/>
          <w:sz w:val="24"/>
          <w:szCs w:val="24"/>
        </w:rPr>
        <w:t xml:space="preserve">: </w:t>
      </w:r>
    </w:p>
    <w:p w14:paraId="18A21AAE" w14:textId="1A96A852" w:rsidR="004A03C2" w:rsidRPr="00CB102E" w:rsidRDefault="004A03C2" w:rsidP="004A03C2">
      <w:pPr>
        <w:numPr>
          <w:ilvl w:val="0"/>
          <w:numId w:val="13"/>
        </w:numPr>
        <w:spacing w:after="0" w:line="240" w:lineRule="auto"/>
        <w:contextualSpacing/>
        <w:jc w:val="both"/>
        <w:rPr>
          <w:rFonts w:ascii="Arial" w:hAnsi="Arial" w:cs="Arial"/>
          <w:sz w:val="24"/>
          <w:szCs w:val="24"/>
        </w:rPr>
      </w:pPr>
      <w:r w:rsidRPr="00CB102E">
        <w:rPr>
          <w:rFonts w:ascii="Arial" w:hAnsi="Arial" w:cs="Arial"/>
          <w:b/>
          <w:sz w:val="24"/>
          <w:szCs w:val="24"/>
        </w:rPr>
        <w:t>Atbrīvot Janu Milleru,</w:t>
      </w:r>
      <w:r w:rsidRPr="00CB102E">
        <w:rPr>
          <w:rFonts w:ascii="Arial" w:hAnsi="Arial" w:cs="Arial"/>
          <w:sz w:val="24"/>
          <w:szCs w:val="24"/>
        </w:rPr>
        <w:t xml:space="preserve"> personas kods [..], no Dienvidkurzemes novada pašvaldības Zvejas rīku sadales komisijas locekļa amata ar 2026. gada 31. maiju.</w:t>
      </w:r>
    </w:p>
    <w:p w14:paraId="1DE64354" w14:textId="77777777" w:rsidR="004A03C2" w:rsidRPr="00CB102E" w:rsidRDefault="004A03C2" w:rsidP="004A03C2">
      <w:pPr>
        <w:numPr>
          <w:ilvl w:val="0"/>
          <w:numId w:val="13"/>
        </w:numPr>
        <w:spacing w:after="0" w:line="240" w:lineRule="auto"/>
        <w:contextualSpacing/>
        <w:jc w:val="both"/>
        <w:rPr>
          <w:rFonts w:ascii="Arial" w:hAnsi="Arial" w:cs="Arial"/>
          <w:bCs/>
          <w:sz w:val="24"/>
          <w:szCs w:val="24"/>
        </w:rPr>
      </w:pPr>
      <w:r w:rsidRPr="00CB102E">
        <w:rPr>
          <w:rFonts w:ascii="Arial" w:hAnsi="Arial" w:cs="Arial"/>
          <w:bCs/>
          <w:sz w:val="24"/>
          <w:szCs w:val="24"/>
        </w:rPr>
        <w:t>Atbildīgais par lēmuma izpildi un jauna komisijas locekļa konkursa izsludināšanu ir “Dienvidkurzemes novada centrālās pārvaldes” Personāla daļas vadītājs.</w:t>
      </w:r>
    </w:p>
    <w:bookmarkEnd w:id="19"/>
    <w:p w14:paraId="25B1B73F" w14:textId="77777777" w:rsidR="004A03C2" w:rsidRPr="00CB102E" w:rsidRDefault="004A03C2" w:rsidP="004A03C2">
      <w:pPr>
        <w:pStyle w:val="Paraststmeklis"/>
        <w:spacing w:before="0" w:beforeAutospacing="0" w:after="0" w:afterAutospacing="0"/>
        <w:rPr>
          <w:rFonts w:ascii="Arial" w:hAnsi="Arial" w:cs="Arial"/>
        </w:rPr>
      </w:pPr>
    </w:p>
    <w:p w14:paraId="2DCFBB89"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155A53D5" w14:textId="77777777" w:rsidR="004A03C2" w:rsidRPr="00CB102E" w:rsidRDefault="004A03C2" w:rsidP="004A03C2">
      <w:pPr>
        <w:spacing w:after="0" w:line="240" w:lineRule="auto"/>
        <w:jc w:val="both"/>
        <w:rPr>
          <w:rFonts w:ascii="Arial" w:hAnsi="Arial" w:cs="Arial"/>
          <w:sz w:val="24"/>
          <w:szCs w:val="24"/>
        </w:rPr>
      </w:pPr>
    </w:p>
    <w:p w14:paraId="454EDCC8" w14:textId="77777777" w:rsidR="004A03C2" w:rsidRPr="00CB102E" w:rsidRDefault="004A03C2" w:rsidP="004A03C2">
      <w:pPr>
        <w:spacing w:after="0" w:line="240" w:lineRule="auto"/>
        <w:jc w:val="both"/>
        <w:rPr>
          <w:rFonts w:ascii="Arial" w:hAnsi="Arial" w:cs="Arial"/>
          <w:sz w:val="24"/>
          <w:szCs w:val="24"/>
        </w:rPr>
      </w:pPr>
    </w:p>
    <w:p w14:paraId="7D78CCA7"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t>Lēmums nosūtāms:</w:t>
      </w:r>
    </w:p>
    <w:p w14:paraId="1E50275E" w14:textId="77777777" w:rsidR="004A03C2" w:rsidRPr="00CB102E" w:rsidRDefault="004A03C2" w:rsidP="004A03C2">
      <w:pPr>
        <w:tabs>
          <w:tab w:val="left" w:pos="2775"/>
        </w:tabs>
        <w:spacing w:after="0" w:line="240" w:lineRule="auto"/>
        <w:rPr>
          <w:rFonts w:ascii="Arial" w:hAnsi="Arial" w:cs="Arial"/>
          <w:iCs/>
          <w:color w:val="000000" w:themeColor="text1"/>
          <w:lang w:eastAsia="lv-LV"/>
        </w:rPr>
      </w:pPr>
      <w:proofErr w:type="spellStart"/>
      <w:r w:rsidRPr="00CB102E">
        <w:rPr>
          <w:rFonts w:ascii="Arial" w:hAnsi="Arial" w:cs="Arial"/>
          <w:iCs/>
          <w:color w:val="000000" w:themeColor="text1"/>
        </w:rPr>
        <w:t>Janam</w:t>
      </w:r>
      <w:proofErr w:type="spellEnd"/>
      <w:r w:rsidRPr="00CB102E">
        <w:rPr>
          <w:rFonts w:ascii="Arial" w:hAnsi="Arial" w:cs="Arial"/>
          <w:iCs/>
          <w:color w:val="000000" w:themeColor="text1"/>
        </w:rPr>
        <w:t xml:space="preserve"> Milleram, paziņošanai e-adresē</w:t>
      </w:r>
      <w:r w:rsidRPr="00CB102E">
        <w:rPr>
          <w:rFonts w:ascii="Arial" w:hAnsi="Arial" w:cs="Arial"/>
          <w:iCs/>
          <w:color w:val="000000" w:themeColor="text1"/>
        </w:rPr>
        <w:br/>
        <w:t>Izpilddirektoram Edgaram Bertramam</w:t>
      </w:r>
      <w:r w:rsidRPr="00CB102E">
        <w:rPr>
          <w:rFonts w:ascii="Arial" w:hAnsi="Arial" w:cs="Arial"/>
          <w:iCs/>
          <w:color w:val="000000" w:themeColor="text1"/>
        </w:rPr>
        <w:br/>
        <w:t xml:space="preserve">Izpilddirektora vietniekam Evai </w:t>
      </w:r>
      <w:proofErr w:type="spellStart"/>
      <w:r w:rsidRPr="00CB102E">
        <w:rPr>
          <w:rFonts w:ascii="Arial" w:hAnsi="Arial" w:cs="Arial"/>
          <w:iCs/>
          <w:color w:val="000000" w:themeColor="text1"/>
        </w:rPr>
        <w:t>Mahtai</w:t>
      </w:r>
      <w:proofErr w:type="spellEnd"/>
      <w:r w:rsidRPr="00CB102E">
        <w:rPr>
          <w:rFonts w:ascii="Arial" w:hAnsi="Arial" w:cs="Arial"/>
          <w:iCs/>
          <w:color w:val="000000" w:themeColor="text1"/>
        </w:rPr>
        <w:br/>
        <w:t xml:space="preserve">Administratīvās daļas vadītājai Madarai </w:t>
      </w:r>
      <w:proofErr w:type="spellStart"/>
      <w:r w:rsidRPr="00CB102E">
        <w:rPr>
          <w:rFonts w:ascii="Arial" w:hAnsi="Arial" w:cs="Arial"/>
          <w:iCs/>
          <w:color w:val="000000" w:themeColor="text1"/>
        </w:rPr>
        <w:t>Lagzdiņai</w:t>
      </w:r>
      <w:proofErr w:type="spellEnd"/>
      <w:r w:rsidRPr="00CB102E">
        <w:rPr>
          <w:rFonts w:ascii="Arial" w:hAnsi="Arial" w:cs="Arial"/>
          <w:iCs/>
          <w:color w:val="000000" w:themeColor="text1"/>
        </w:rPr>
        <w:br/>
        <w:t xml:space="preserve">Personāla daļas vadītājai Mairitai </w:t>
      </w:r>
      <w:proofErr w:type="spellStart"/>
      <w:r w:rsidRPr="00CB102E">
        <w:rPr>
          <w:rFonts w:ascii="Arial" w:hAnsi="Arial" w:cs="Arial"/>
          <w:iCs/>
          <w:color w:val="000000" w:themeColor="text1"/>
        </w:rPr>
        <w:t>Krētainei</w:t>
      </w:r>
      <w:proofErr w:type="spellEnd"/>
      <w:r w:rsidRPr="00CB102E">
        <w:rPr>
          <w:rFonts w:ascii="Arial" w:hAnsi="Arial" w:cs="Arial"/>
          <w:iCs/>
          <w:color w:val="000000" w:themeColor="text1"/>
        </w:rPr>
        <w:br/>
        <w:t xml:space="preserve">Finanšu un grāmatvedības daļas vadītājai Evijai </w:t>
      </w:r>
      <w:proofErr w:type="spellStart"/>
      <w:r w:rsidRPr="00CB102E">
        <w:rPr>
          <w:rFonts w:ascii="Arial" w:hAnsi="Arial" w:cs="Arial"/>
          <w:iCs/>
          <w:color w:val="000000" w:themeColor="text1"/>
        </w:rPr>
        <w:t>Farbotko</w:t>
      </w:r>
      <w:proofErr w:type="spellEnd"/>
      <w:r w:rsidRPr="00CB102E">
        <w:rPr>
          <w:rFonts w:ascii="Arial" w:hAnsi="Arial" w:cs="Arial"/>
          <w:iCs/>
          <w:color w:val="000000" w:themeColor="text1"/>
        </w:rPr>
        <w:br/>
        <w:t xml:space="preserve">Iekšējā audita daļas vadītājam Aigaram </w:t>
      </w:r>
      <w:proofErr w:type="spellStart"/>
      <w:r w:rsidRPr="00CB102E">
        <w:rPr>
          <w:rFonts w:ascii="Arial" w:hAnsi="Arial" w:cs="Arial"/>
          <w:iCs/>
          <w:color w:val="000000" w:themeColor="text1"/>
        </w:rPr>
        <w:t>Evardsonam</w:t>
      </w:r>
      <w:proofErr w:type="spellEnd"/>
      <w:r w:rsidRPr="00CB102E">
        <w:rPr>
          <w:rFonts w:ascii="Arial" w:hAnsi="Arial" w:cs="Arial"/>
          <w:iCs/>
          <w:color w:val="000000" w:themeColor="text1"/>
        </w:rPr>
        <w:br/>
        <w:t xml:space="preserve">Sabiedrisko attiecību un mārketinga daļas vadītājai Kristīnei </w:t>
      </w:r>
      <w:proofErr w:type="spellStart"/>
      <w:r w:rsidRPr="00CB102E">
        <w:rPr>
          <w:rFonts w:ascii="Arial" w:hAnsi="Arial" w:cs="Arial"/>
          <w:iCs/>
          <w:color w:val="000000" w:themeColor="text1"/>
        </w:rPr>
        <w:t>Pastorei</w:t>
      </w:r>
      <w:proofErr w:type="spellEnd"/>
      <w:r w:rsidRPr="00CB102E">
        <w:rPr>
          <w:rFonts w:ascii="Arial" w:hAnsi="Arial" w:cs="Arial"/>
          <w:iCs/>
          <w:color w:val="000000" w:themeColor="text1"/>
        </w:rPr>
        <w:t xml:space="preserve"> – publiskošanai.</w:t>
      </w:r>
    </w:p>
    <w:p w14:paraId="19305552" w14:textId="20C409C3" w:rsidR="004A03C2" w:rsidRPr="00CB102E" w:rsidRDefault="004A03C2">
      <w:pPr>
        <w:spacing w:after="160" w:line="278" w:lineRule="auto"/>
        <w:rPr>
          <w:rFonts w:ascii="Arial" w:hAnsi="Arial" w:cs="Arial"/>
        </w:rPr>
      </w:pPr>
      <w:r w:rsidRPr="00CB102E">
        <w:rPr>
          <w:rFonts w:ascii="Arial" w:hAnsi="Arial" w:cs="Arial"/>
        </w:rPr>
        <w:br w:type="page"/>
      </w:r>
    </w:p>
    <w:p w14:paraId="54A4004F" w14:textId="77777777" w:rsidR="004A03C2" w:rsidRPr="00CB102E" w:rsidRDefault="004A03C2" w:rsidP="004A03C2">
      <w:pPr>
        <w:spacing w:after="0" w:line="240" w:lineRule="auto"/>
        <w:jc w:val="center"/>
        <w:rPr>
          <w:rFonts w:ascii="Arial" w:eastAsia="Times New Roman" w:hAnsi="Arial" w:cs="Arial"/>
          <w:b/>
          <w:sz w:val="32"/>
          <w:szCs w:val="32"/>
        </w:rPr>
      </w:pPr>
      <w:r w:rsidRPr="00CB102E">
        <w:rPr>
          <w:rFonts w:ascii="Arial" w:hAnsi="Arial" w:cs="Arial"/>
          <w:b/>
          <w:sz w:val="32"/>
          <w:szCs w:val="32"/>
        </w:rPr>
        <w:lastRenderedPageBreak/>
        <w:t>LĒMUMS</w:t>
      </w:r>
    </w:p>
    <w:p w14:paraId="32ACB5EF" w14:textId="77777777" w:rsidR="004A03C2" w:rsidRPr="00CB102E" w:rsidRDefault="004A03C2" w:rsidP="004A03C2">
      <w:pPr>
        <w:spacing w:after="0" w:line="240" w:lineRule="auto"/>
        <w:jc w:val="center"/>
        <w:rPr>
          <w:rFonts w:ascii="Arial" w:hAnsi="Arial" w:cs="Arial"/>
          <w:b/>
          <w:sz w:val="20"/>
          <w:szCs w:val="20"/>
        </w:rPr>
      </w:pPr>
    </w:p>
    <w:p w14:paraId="26CC667F" w14:textId="77777777" w:rsidR="004A03C2" w:rsidRPr="00CB102E" w:rsidRDefault="004A03C2" w:rsidP="004A03C2">
      <w:pPr>
        <w:pStyle w:val="Sarakstarindkopa"/>
        <w:tabs>
          <w:tab w:val="left" w:pos="7655"/>
        </w:tabs>
        <w:spacing w:after="0" w:line="240" w:lineRule="auto"/>
        <w:ind w:left="0"/>
        <w:jc w:val="both"/>
        <w:rPr>
          <w:rFonts w:ascii="Arial" w:hAnsi="Arial" w:cs="Arial"/>
          <w:b/>
          <w:sz w:val="24"/>
          <w:szCs w:val="24"/>
        </w:rPr>
      </w:pPr>
      <w:r w:rsidRPr="00CB102E">
        <w:rPr>
          <w:rFonts w:ascii="Arial" w:hAnsi="Arial" w:cs="Arial"/>
          <w:b/>
          <w:sz w:val="24"/>
          <w:szCs w:val="24"/>
        </w:rPr>
        <w:t>#LEMUMA_REG_DATUMS_V_L#</w:t>
      </w:r>
      <w:r w:rsidRPr="00CB102E">
        <w:rPr>
          <w:rFonts w:ascii="Arial" w:hAnsi="Arial" w:cs="Arial"/>
          <w:b/>
          <w:sz w:val="24"/>
          <w:szCs w:val="24"/>
        </w:rPr>
        <w:tab/>
        <w:t>Nr.</w:t>
      </w:r>
      <w:r w:rsidRPr="00CB102E">
        <w:rPr>
          <w:rFonts w:ascii="Arial" w:hAnsi="Arial" w:cs="Arial"/>
          <w:sz w:val="24"/>
          <w:szCs w:val="24"/>
        </w:rPr>
        <w:t xml:space="preserve"> </w:t>
      </w:r>
      <w:r w:rsidRPr="00CB102E">
        <w:rPr>
          <w:rFonts w:ascii="Arial" w:hAnsi="Arial" w:cs="Arial"/>
          <w:b/>
          <w:sz w:val="24"/>
          <w:szCs w:val="24"/>
        </w:rPr>
        <w:t>#LEMUMA_NUMURS#</w:t>
      </w:r>
    </w:p>
    <w:p w14:paraId="0A84D35B" w14:textId="77777777" w:rsidR="004A03C2" w:rsidRPr="00CB102E" w:rsidRDefault="004A03C2" w:rsidP="004A03C2">
      <w:pPr>
        <w:spacing w:after="0" w:line="240" w:lineRule="auto"/>
        <w:jc w:val="both"/>
        <w:rPr>
          <w:rFonts w:ascii="Arial" w:hAnsi="Arial" w:cs="Arial"/>
          <w:bCs/>
          <w:sz w:val="24"/>
          <w:szCs w:val="24"/>
        </w:rPr>
      </w:pPr>
    </w:p>
    <w:p w14:paraId="24AD0CE6" w14:textId="77777777" w:rsidR="004A03C2" w:rsidRPr="00CB102E" w:rsidRDefault="004A03C2" w:rsidP="004A03C2">
      <w:pPr>
        <w:spacing w:after="0" w:line="240" w:lineRule="auto"/>
        <w:jc w:val="center"/>
        <w:rPr>
          <w:rFonts w:ascii="Arial" w:hAnsi="Arial" w:cs="Arial"/>
          <w:b/>
          <w:bCs/>
          <w:sz w:val="24"/>
          <w:szCs w:val="24"/>
          <w:u w:val="single"/>
        </w:rPr>
      </w:pPr>
      <w:r w:rsidRPr="00CB102E">
        <w:rPr>
          <w:rFonts w:ascii="Arial" w:hAnsi="Arial" w:cs="Arial"/>
          <w:b/>
          <w:bCs/>
          <w:sz w:val="24"/>
          <w:szCs w:val="24"/>
          <w:u w:val="single"/>
        </w:rPr>
        <w:t>Par nekustamā īpašuma Raiņa iela 63C, Durbe, nodošanu atsavināšanai izsolē</w:t>
      </w:r>
    </w:p>
    <w:p w14:paraId="1DD487EF" w14:textId="77777777" w:rsidR="004A03C2" w:rsidRPr="00CB102E" w:rsidRDefault="004A03C2" w:rsidP="004A03C2">
      <w:pPr>
        <w:spacing w:after="0" w:line="240" w:lineRule="auto"/>
        <w:rPr>
          <w:rFonts w:ascii="Arial" w:hAnsi="Arial" w:cs="Arial"/>
          <w:sz w:val="24"/>
          <w:szCs w:val="24"/>
        </w:rPr>
      </w:pPr>
    </w:p>
    <w:p w14:paraId="7D6F8E06"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Nekustamais īpašums Raiņa iela 63C, Durbe, kadastra Nr. 64270020244, reģistrēts Durbes pilsētas zemesgrāmatas nodalījumā Nr.</w:t>
      </w:r>
      <w:r w:rsidRPr="00CB102E">
        <w:rPr>
          <w:rFonts w:ascii="Arial" w:hAnsi="Arial" w:cs="Arial"/>
          <w:kern w:val="2"/>
          <w:sz w:val="24"/>
          <w:szCs w:val="24"/>
          <w14:ligatures w14:val="standardContextual"/>
        </w:rPr>
        <w:t xml:space="preserve"> </w:t>
      </w:r>
      <w:r w:rsidRPr="00CB102E">
        <w:rPr>
          <w:rFonts w:ascii="Arial" w:hAnsi="Arial" w:cs="Arial"/>
          <w:sz w:val="24"/>
          <w:szCs w:val="24"/>
        </w:rPr>
        <w:t>100000955360 (turpmāk – Īpašums) uz Dienvidkurzemes novada pašvaldības vārda.</w:t>
      </w:r>
    </w:p>
    <w:p w14:paraId="3BA870D8"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Īpašums sastāv no vienas zemes vienības ar kadastra apzīmējumu 64270020244 2311 m</w:t>
      </w:r>
      <w:r w:rsidRPr="00CB102E">
        <w:rPr>
          <w:rFonts w:ascii="Arial" w:hAnsi="Arial" w:cs="Arial"/>
          <w:sz w:val="24"/>
          <w:szCs w:val="24"/>
          <w:vertAlign w:val="superscript"/>
        </w:rPr>
        <w:t>2</w:t>
      </w:r>
      <w:r w:rsidRPr="00CB102E">
        <w:rPr>
          <w:rFonts w:ascii="Arial" w:hAnsi="Arial" w:cs="Arial"/>
          <w:sz w:val="24"/>
          <w:szCs w:val="24"/>
        </w:rPr>
        <w:t xml:space="preserve"> kopplatībā un trim būvēm ar kadastra apzīmējumiem: 64270020244001, 64270020244003, 64270020244004. Uz zemes vienības atrodas arī  </w:t>
      </w:r>
      <w:proofErr w:type="spellStart"/>
      <w:r w:rsidRPr="00CB102E">
        <w:rPr>
          <w:rFonts w:ascii="Arial" w:hAnsi="Arial" w:cs="Arial"/>
          <w:sz w:val="24"/>
          <w:szCs w:val="24"/>
        </w:rPr>
        <w:t>pirmsreģistrēta</w:t>
      </w:r>
      <w:proofErr w:type="spellEnd"/>
      <w:r w:rsidRPr="00CB102E">
        <w:rPr>
          <w:rFonts w:ascii="Arial" w:hAnsi="Arial" w:cs="Arial"/>
          <w:sz w:val="24"/>
          <w:szCs w:val="24"/>
        </w:rPr>
        <w:t xml:space="preserve"> dabā esoša būve bez piederības ar kadastra apzīmējumu 64270020244005.</w:t>
      </w:r>
    </w:p>
    <w:p w14:paraId="47FDE144"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Zemes vienība neatrodas valsts aizsargājamo kultūras pieminekļu un  dabas lieguma teritorijās.</w:t>
      </w:r>
    </w:p>
    <w:p w14:paraId="71B7BC86" w14:textId="77777777" w:rsidR="004A03C2" w:rsidRPr="00CB102E" w:rsidRDefault="004A03C2" w:rsidP="004A03C2">
      <w:pPr>
        <w:spacing w:after="0" w:line="240" w:lineRule="auto"/>
        <w:ind w:firstLine="720"/>
        <w:jc w:val="both"/>
        <w:rPr>
          <w:rFonts w:ascii="Arial" w:hAnsi="Arial" w:cs="Arial"/>
          <w:strike/>
          <w:sz w:val="24"/>
          <w:szCs w:val="24"/>
        </w:rPr>
      </w:pPr>
      <w:r w:rsidRPr="00CB102E">
        <w:rPr>
          <w:rFonts w:ascii="Arial" w:hAnsi="Arial" w:cs="Arial"/>
          <w:sz w:val="24"/>
          <w:szCs w:val="24"/>
        </w:rPr>
        <w:t xml:space="preserve">Saskaņā ar 2026.gada 6.maija Dienvidkurzemes novada Būvvaldes izsniegto Izziņu Nr. B/2026/1.7/26 “Par zemes vienības plānoto (atļauto) teritorijas izmantošanu” (Pielikums Nr.2), zemes vienība atrodas Durbes pilsētas teritorijas </w:t>
      </w:r>
      <w:proofErr w:type="spellStart"/>
      <w:r w:rsidRPr="00CB102E">
        <w:rPr>
          <w:rFonts w:ascii="Arial" w:hAnsi="Arial" w:cs="Arial"/>
          <w:sz w:val="24"/>
          <w:szCs w:val="24"/>
        </w:rPr>
        <w:t>Mazstāvu</w:t>
      </w:r>
      <w:proofErr w:type="spellEnd"/>
      <w:r w:rsidRPr="00CB102E">
        <w:rPr>
          <w:rFonts w:ascii="Arial" w:hAnsi="Arial" w:cs="Arial"/>
          <w:sz w:val="24"/>
          <w:szCs w:val="24"/>
        </w:rPr>
        <w:t xml:space="preserve"> dzīvojamās apbūves teritorijā. </w:t>
      </w:r>
    </w:p>
    <w:p w14:paraId="30C8642E"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Īpašumam ir spēkā esošs nomas līgums līdz 2026. gada 31.augustam.                                Īpašums nav nepieciešams pašvaldībai un tās iestādēm noteikto funkciju veikšanai.</w:t>
      </w:r>
    </w:p>
    <w:p w14:paraId="12B80A29" w14:textId="77777777" w:rsidR="004A03C2" w:rsidRPr="00CB102E" w:rsidRDefault="004A03C2" w:rsidP="004A03C2">
      <w:pPr>
        <w:spacing w:after="0" w:line="240" w:lineRule="auto"/>
        <w:ind w:firstLine="720"/>
        <w:jc w:val="both"/>
        <w:rPr>
          <w:rFonts w:ascii="Arial" w:hAnsi="Arial" w:cs="Arial"/>
          <w:sz w:val="24"/>
          <w:szCs w:val="24"/>
        </w:rPr>
      </w:pPr>
      <w:r w:rsidRPr="00CB102E">
        <w:rPr>
          <w:rFonts w:ascii="Arial" w:hAnsi="Arial" w:cs="Arial"/>
          <w:sz w:val="24"/>
          <w:szCs w:val="24"/>
        </w:rPr>
        <w:t>Pamatojoties uz minēto un Pašvaldību likuma 10.panta pirmās daļas 16.punktu, 73.panta ceturto daļu, Publiskas personas finanšu līdzekļu un mantas izšķērdēšanas novēršanas likuma 3.panta pirmās daļas</w:t>
      </w:r>
      <w:r w:rsidRPr="00CB102E">
        <w:rPr>
          <w:rFonts w:ascii="Arial" w:hAnsi="Arial" w:cs="Arial"/>
          <w:color w:val="00B0F0"/>
          <w:sz w:val="24"/>
          <w:szCs w:val="24"/>
        </w:rPr>
        <w:t xml:space="preserve"> </w:t>
      </w:r>
      <w:r w:rsidRPr="00CB102E">
        <w:rPr>
          <w:rFonts w:ascii="Arial" w:hAnsi="Arial" w:cs="Arial"/>
          <w:sz w:val="24"/>
          <w:szCs w:val="24"/>
        </w:rPr>
        <w:t>2.punktu, Publiskas personas mantas atsavināšanas likuma 3.panta pirmās daļas 1.punktu un otro daļu, 4.panta pirmo daļu, 5.panta pirmo un piekto daļu, 9.panta otro daļu, un atbilstoši Tautsaimniecības komitejas 2026. gada 12. maija sēdes atzinumam,</w:t>
      </w:r>
    </w:p>
    <w:p w14:paraId="396A8B61" w14:textId="77777777" w:rsidR="004A03C2" w:rsidRPr="00CB102E" w:rsidRDefault="004A03C2" w:rsidP="004A03C2">
      <w:pPr>
        <w:shd w:val="clear" w:color="auto" w:fill="FFFFFF"/>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B102E">
        <w:rPr>
          <w:rFonts w:ascii="Arial" w:hAnsi="Arial" w:cs="Arial"/>
          <w:b/>
          <w:sz w:val="24"/>
          <w:szCs w:val="24"/>
        </w:rPr>
        <w:t>Dienvidkurzemes novada pašvaldības dome</w:t>
      </w:r>
      <w:r w:rsidRPr="00CB102E">
        <w:rPr>
          <w:rFonts w:ascii="Arial" w:hAnsi="Arial" w:cs="Arial"/>
          <w:sz w:val="24"/>
          <w:szCs w:val="24"/>
        </w:rPr>
        <w:t xml:space="preserve"> </w:t>
      </w:r>
      <w:r w:rsidRPr="00CB102E">
        <w:rPr>
          <w:rFonts w:ascii="Arial" w:hAnsi="Arial" w:cs="Arial"/>
          <w:b/>
          <w:sz w:val="24"/>
          <w:szCs w:val="24"/>
        </w:rPr>
        <w:t>NOLEMJ:</w:t>
      </w:r>
    </w:p>
    <w:p w14:paraId="4771E2D4" w14:textId="77777777" w:rsidR="004A03C2" w:rsidRPr="00CB102E" w:rsidRDefault="004A03C2" w:rsidP="00F80731">
      <w:pPr>
        <w:numPr>
          <w:ilvl w:val="0"/>
          <w:numId w:val="15"/>
        </w:numPr>
        <w:spacing w:after="0" w:line="240" w:lineRule="auto"/>
        <w:contextualSpacing/>
        <w:jc w:val="both"/>
        <w:rPr>
          <w:rFonts w:ascii="Arial" w:hAnsi="Arial" w:cs="Arial"/>
          <w:color w:val="0070C0"/>
          <w:sz w:val="24"/>
          <w:szCs w:val="24"/>
        </w:rPr>
      </w:pPr>
      <w:r w:rsidRPr="00CB102E">
        <w:rPr>
          <w:rFonts w:ascii="Arial" w:hAnsi="Arial" w:cs="Arial"/>
          <w:b/>
          <w:bCs/>
          <w:sz w:val="24"/>
          <w:szCs w:val="24"/>
        </w:rPr>
        <w:t>Nodot</w:t>
      </w:r>
      <w:r w:rsidRPr="00CB102E">
        <w:rPr>
          <w:rFonts w:ascii="Arial" w:hAnsi="Arial" w:cs="Arial"/>
          <w:sz w:val="24"/>
          <w:szCs w:val="24"/>
        </w:rPr>
        <w:t xml:space="preserve"> atsavināšanai nekustamo īpašumu Raiņa iela 63C, Durbe, kadastra Nr.64270020244, sastāvošu no zemes vienības ar kadastra apzīmējumu 64270020244, 2311 m</w:t>
      </w:r>
      <w:r w:rsidRPr="00CB102E">
        <w:rPr>
          <w:rFonts w:ascii="Arial" w:hAnsi="Arial" w:cs="Arial"/>
          <w:sz w:val="24"/>
          <w:szCs w:val="24"/>
          <w:vertAlign w:val="superscript"/>
        </w:rPr>
        <w:t>2</w:t>
      </w:r>
      <w:r w:rsidRPr="00CB102E">
        <w:rPr>
          <w:rFonts w:ascii="Arial" w:hAnsi="Arial" w:cs="Arial"/>
          <w:sz w:val="24"/>
          <w:szCs w:val="24"/>
        </w:rPr>
        <w:t xml:space="preserve"> platībā un trim būvēm ar kadastra apzīmējumiem: 64270020244001; 64270020244003; 64270020244004 (Pielikums Nr.1), </w:t>
      </w:r>
      <w:r w:rsidRPr="00CB102E">
        <w:rPr>
          <w:rFonts w:ascii="Arial" w:hAnsi="Arial" w:cs="Arial"/>
          <w:b/>
          <w:bCs/>
          <w:sz w:val="24"/>
          <w:szCs w:val="24"/>
        </w:rPr>
        <w:t>pārdodot</w:t>
      </w:r>
      <w:r w:rsidRPr="00CB102E">
        <w:rPr>
          <w:rFonts w:ascii="Arial" w:hAnsi="Arial" w:cs="Arial"/>
          <w:sz w:val="24"/>
          <w:szCs w:val="24"/>
        </w:rPr>
        <w:t xml:space="preserve"> mutiskā izsolē ar augšupejošu soli.</w:t>
      </w:r>
      <w:r w:rsidRPr="00CB102E">
        <w:rPr>
          <w:rFonts w:ascii="Arial" w:hAnsi="Arial" w:cs="Arial"/>
          <w:color w:val="0070C0"/>
          <w:sz w:val="24"/>
          <w:szCs w:val="24"/>
        </w:rPr>
        <w:t xml:space="preserve"> </w:t>
      </w:r>
    </w:p>
    <w:p w14:paraId="7717A9A4" w14:textId="77777777" w:rsidR="004A03C2" w:rsidRPr="00CB102E" w:rsidRDefault="004A03C2" w:rsidP="00F80731">
      <w:pPr>
        <w:numPr>
          <w:ilvl w:val="0"/>
          <w:numId w:val="15"/>
        </w:numPr>
        <w:spacing w:after="0" w:line="240" w:lineRule="auto"/>
        <w:contextualSpacing/>
        <w:jc w:val="both"/>
        <w:rPr>
          <w:rFonts w:ascii="Arial" w:hAnsi="Arial" w:cs="Arial"/>
          <w:sz w:val="24"/>
          <w:szCs w:val="24"/>
        </w:rPr>
      </w:pPr>
      <w:r w:rsidRPr="00CB102E">
        <w:rPr>
          <w:rFonts w:ascii="Arial" w:hAnsi="Arial" w:cs="Arial"/>
          <w:b/>
          <w:bCs/>
          <w:sz w:val="24"/>
          <w:szCs w:val="24"/>
        </w:rPr>
        <w:t>Noteikt</w:t>
      </w:r>
      <w:r w:rsidRPr="00CB102E">
        <w:rPr>
          <w:rFonts w:ascii="Arial" w:hAnsi="Arial" w:cs="Arial"/>
          <w:sz w:val="24"/>
          <w:szCs w:val="24"/>
        </w:rPr>
        <w:t xml:space="preserve">, ka izsoles sākumcena ir vienāda ar nosacīto cenu. </w:t>
      </w:r>
    </w:p>
    <w:p w14:paraId="61D3F57B" w14:textId="77777777" w:rsidR="004A03C2" w:rsidRPr="00CB102E" w:rsidRDefault="004A03C2" w:rsidP="00F80731">
      <w:pPr>
        <w:numPr>
          <w:ilvl w:val="0"/>
          <w:numId w:val="15"/>
        </w:numPr>
        <w:spacing w:after="0" w:line="240" w:lineRule="auto"/>
        <w:contextualSpacing/>
        <w:jc w:val="both"/>
        <w:rPr>
          <w:rFonts w:ascii="Arial" w:hAnsi="Arial" w:cs="Arial"/>
          <w:color w:val="0070C0"/>
          <w:sz w:val="24"/>
          <w:szCs w:val="24"/>
        </w:rPr>
      </w:pPr>
      <w:r w:rsidRPr="00CB102E">
        <w:rPr>
          <w:rFonts w:ascii="Arial" w:hAnsi="Arial" w:cs="Arial"/>
          <w:b/>
          <w:bCs/>
          <w:sz w:val="24"/>
          <w:szCs w:val="24"/>
        </w:rPr>
        <w:t>Iekļaut</w:t>
      </w:r>
      <w:r w:rsidRPr="00CB102E">
        <w:rPr>
          <w:rFonts w:ascii="Arial" w:hAnsi="Arial" w:cs="Arial"/>
          <w:sz w:val="24"/>
          <w:szCs w:val="24"/>
        </w:rPr>
        <w:t xml:space="preserve"> izsoles noteikumos nosacījumu - pirkuma maksas samaksas termiņš līdz 3 mēnešiem no izsoles dienas</w:t>
      </w:r>
      <w:r w:rsidRPr="00CB102E">
        <w:rPr>
          <w:rFonts w:ascii="Arial" w:hAnsi="Arial" w:cs="Arial"/>
          <w:color w:val="0070C0"/>
          <w:sz w:val="24"/>
          <w:szCs w:val="24"/>
        </w:rPr>
        <w:t>.</w:t>
      </w:r>
    </w:p>
    <w:p w14:paraId="1B7D6819" w14:textId="77777777" w:rsidR="004A03C2" w:rsidRPr="00CB102E" w:rsidRDefault="004A03C2" w:rsidP="00F80731">
      <w:pPr>
        <w:numPr>
          <w:ilvl w:val="0"/>
          <w:numId w:val="15"/>
        </w:numPr>
        <w:spacing w:after="0" w:line="240" w:lineRule="auto"/>
        <w:contextualSpacing/>
        <w:jc w:val="both"/>
        <w:rPr>
          <w:rFonts w:ascii="Arial" w:hAnsi="Arial" w:cs="Arial"/>
          <w:sz w:val="24"/>
          <w:szCs w:val="24"/>
        </w:rPr>
      </w:pPr>
      <w:r w:rsidRPr="00CB102E">
        <w:rPr>
          <w:rFonts w:ascii="Arial" w:hAnsi="Arial" w:cs="Arial"/>
          <w:b/>
          <w:bCs/>
          <w:sz w:val="24"/>
          <w:szCs w:val="24"/>
        </w:rPr>
        <w:t>Noteikt</w:t>
      </w:r>
      <w:r w:rsidRPr="00CB102E">
        <w:rPr>
          <w:rFonts w:ascii="Arial" w:hAnsi="Arial" w:cs="Arial"/>
          <w:sz w:val="24"/>
          <w:szCs w:val="24"/>
        </w:rPr>
        <w:t xml:space="preserve"> Dienvidkurzemes novada pašvaldības Īpašuma atsavināšanas un izsoļu komisiju organizēt atsavināšanas procesu (izsoli), atbilstoši </w:t>
      </w:r>
      <w:r w:rsidRPr="00CB102E">
        <w:rPr>
          <w:rFonts w:ascii="Arial" w:eastAsia="Times New Roman" w:hAnsi="Arial" w:cs="Arial"/>
          <w:sz w:val="24"/>
          <w:szCs w:val="24"/>
          <w:lang w:eastAsia="lv-LV"/>
        </w:rPr>
        <w:t>normatīvajos aktos noteiktajai kārtībai.</w:t>
      </w:r>
    </w:p>
    <w:p w14:paraId="350F3696" w14:textId="77777777" w:rsidR="004A03C2" w:rsidRPr="00CB102E" w:rsidRDefault="004A03C2" w:rsidP="00F80731">
      <w:pPr>
        <w:numPr>
          <w:ilvl w:val="0"/>
          <w:numId w:val="15"/>
        </w:numPr>
        <w:spacing w:after="0" w:line="240" w:lineRule="auto"/>
        <w:contextualSpacing/>
        <w:jc w:val="both"/>
        <w:rPr>
          <w:rFonts w:ascii="Arial" w:hAnsi="Arial" w:cs="Arial"/>
          <w:sz w:val="24"/>
          <w:szCs w:val="24"/>
        </w:rPr>
      </w:pPr>
      <w:r w:rsidRPr="00CB102E">
        <w:rPr>
          <w:rFonts w:ascii="Arial" w:hAnsi="Arial" w:cs="Arial"/>
          <w:sz w:val="24"/>
          <w:szCs w:val="24"/>
        </w:rPr>
        <w:t>Dienvidkurzemes novada pašvaldības Īpašuma atsavināšanas un izsoļu komisijas priekšsēdētājs atbild par lēmuma izpildi.</w:t>
      </w:r>
    </w:p>
    <w:p w14:paraId="23ADF87A" w14:textId="77777777" w:rsidR="004A03C2" w:rsidRPr="00CB102E" w:rsidRDefault="004A03C2" w:rsidP="004A03C2">
      <w:pPr>
        <w:pStyle w:val="Paraststmeklis"/>
        <w:spacing w:before="0" w:beforeAutospacing="0" w:after="0" w:afterAutospacing="0"/>
        <w:rPr>
          <w:rFonts w:ascii="Arial" w:hAnsi="Arial" w:cs="Arial"/>
        </w:rPr>
      </w:pPr>
    </w:p>
    <w:p w14:paraId="64222DF2" w14:textId="77777777" w:rsidR="004A03C2" w:rsidRPr="00CB102E" w:rsidRDefault="004A03C2" w:rsidP="004A03C2">
      <w:pPr>
        <w:tabs>
          <w:tab w:val="left" w:pos="3969"/>
          <w:tab w:val="left" w:pos="6237"/>
        </w:tabs>
        <w:spacing w:after="0" w:line="240" w:lineRule="auto"/>
        <w:ind w:firstLine="720"/>
        <w:jc w:val="both"/>
        <w:rPr>
          <w:rFonts w:ascii="Arial" w:hAnsi="Arial" w:cs="Arial"/>
          <w:sz w:val="24"/>
          <w:szCs w:val="24"/>
        </w:rPr>
      </w:pPr>
      <w:r w:rsidRPr="00CB102E">
        <w:rPr>
          <w:rFonts w:ascii="Arial" w:hAnsi="Arial" w:cs="Arial"/>
          <w:sz w:val="24"/>
          <w:szCs w:val="24"/>
        </w:rPr>
        <w:t>#LEMUMA_PARAKSTITAJA1_AMATS#</w:t>
      </w:r>
      <w:r w:rsidRPr="00CB102E">
        <w:rPr>
          <w:rFonts w:ascii="Arial" w:hAnsi="Arial" w:cs="Arial"/>
          <w:sz w:val="24"/>
          <w:szCs w:val="24"/>
        </w:rPr>
        <w:tab/>
        <w:t>(paraksts*)</w:t>
      </w:r>
      <w:r w:rsidRPr="00CB102E">
        <w:rPr>
          <w:rFonts w:ascii="Arial" w:hAnsi="Arial" w:cs="Arial"/>
          <w:sz w:val="24"/>
          <w:szCs w:val="24"/>
        </w:rPr>
        <w:tab/>
        <w:t>#LEMUMA_PARAKSTITAJA1_VARDS# #LEMUMA_PARAKSTITAJA1_UZVARDS#</w:t>
      </w:r>
    </w:p>
    <w:p w14:paraId="0E497DA6" w14:textId="77777777" w:rsidR="004A03C2" w:rsidRPr="00CB102E" w:rsidRDefault="004A03C2" w:rsidP="004A03C2">
      <w:pPr>
        <w:spacing w:after="0" w:line="240" w:lineRule="auto"/>
        <w:jc w:val="both"/>
        <w:rPr>
          <w:rFonts w:ascii="Arial" w:hAnsi="Arial" w:cs="Arial"/>
          <w:sz w:val="24"/>
          <w:szCs w:val="24"/>
        </w:rPr>
      </w:pPr>
    </w:p>
    <w:p w14:paraId="34660FE3" w14:textId="77777777" w:rsidR="004A03C2" w:rsidRPr="00CB102E" w:rsidRDefault="004A03C2" w:rsidP="004A03C2">
      <w:pPr>
        <w:spacing w:after="0" w:line="240" w:lineRule="auto"/>
        <w:jc w:val="both"/>
        <w:rPr>
          <w:rFonts w:ascii="Arial" w:hAnsi="Arial" w:cs="Arial"/>
          <w:sz w:val="24"/>
          <w:szCs w:val="24"/>
        </w:rPr>
      </w:pPr>
    </w:p>
    <w:p w14:paraId="4A7C555A" w14:textId="77777777" w:rsidR="004A03C2" w:rsidRPr="00CB102E" w:rsidRDefault="004A03C2" w:rsidP="004A03C2">
      <w:pPr>
        <w:spacing w:after="0" w:line="240" w:lineRule="auto"/>
        <w:jc w:val="both"/>
        <w:rPr>
          <w:rFonts w:ascii="Arial" w:hAnsi="Arial" w:cs="Arial"/>
          <w:sz w:val="20"/>
          <w:szCs w:val="20"/>
        </w:rPr>
      </w:pPr>
      <w:r w:rsidRPr="00CB102E">
        <w:rPr>
          <w:rFonts w:ascii="Arial" w:hAnsi="Arial" w:cs="Arial"/>
        </w:rPr>
        <w:t>Lēmums nosūtāms:</w:t>
      </w:r>
    </w:p>
    <w:p w14:paraId="1EE32807" w14:textId="77777777" w:rsidR="004A03C2" w:rsidRPr="00CB102E" w:rsidRDefault="004A03C2" w:rsidP="004A03C2">
      <w:pPr>
        <w:tabs>
          <w:tab w:val="left" w:pos="2775"/>
        </w:tabs>
        <w:spacing w:after="0" w:line="240" w:lineRule="auto"/>
        <w:rPr>
          <w:rFonts w:ascii="Arial" w:hAnsi="Arial" w:cs="Arial"/>
          <w:iCs/>
          <w:color w:val="000000" w:themeColor="text1"/>
          <w:lang w:eastAsia="lv-LV"/>
        </w:rPr>
      </w:pPr>
      <w:r w:rsidRPr="00CB102E">
        <w:rPr>
          <w:rFonts w:ascii="Arial" w:hAnsi="Arial" w:cs="Arial"/>
          <w:iCs/>
          <w:color w:val="000000" w:themeColor="text1"/>
        </w:rPr>
        <w:lastRenderedPageBreak/>
        <w:t>Finanšu un grāmatvedības daļas Vecākajam grāmatvedim Dainim Zvirbulim</w:t>
      </w:r>
      <w:r w:rsidRPr="00CB102E">
        <w:rPr>
          <w:rFonts w:ascii="Arial" w:hAnsi="Arial" w:cs="Arial"/>
          <w:iCs/>
          <w:color w:val="000000" w:themeColor="text1"/>
        </w:rPr>
        <w:br/>
        <w:t xml:space="preserve">Īpašumu atsavināšanas un izsoļu komisijas priekšsēdētājam Guntim </w:t>
      </w:r>
      <w:proofErr w:type="spellStart"/>
      <w:r w:rsidRPr="00CB102E">
        <w:rPr>
          <w:rFonts w:ascii="Arial" w:hAnsi="Arial" w:cs="Arial"/>
          <w:iCs/>
          <w:color w:val="000000" w:themeColor="text1"/>
        </w:rPr>
        <w:t>Brūderam</w:t>
      </w:r>
      <w:proofErr w:type="spellEnd"/>
      <w:r w:rsidRPr="00CB102E">
        <w:rPr>
          <w:rFonts w:ascii="Arial" w:hAnsi="Arial" w:cs="Arial"/>
          <w:iCs/>
          <w:color w:val="000000" w:themeColor="text1"/>
        </w:rPr>
        <w:br/>
        <w:t>Durbes pilsētas, Durbes, Dunalkas, Tadaiķu un Vecpils pagastu apvienības pārvaldes vadītājam Vilnim Kārkliņam</w:t>
      </w:r>
      <w:r w:rsidRPr="00CB102E">
        <w:rPr>
          <w:rFonts w:ascii="Arial" w:hAnsi="Arial" w:cs="Arial"/>
          <w:iCs/>
          <w:color w:val="000000" w:themeColor="text1"/>
        </w:rPr>
        <w:br/>
        <w:t xml:space="preserve">Nekustamā īpašuma nodaļas nekustamā īpašuma speciālistei Santai </w:t>
      </w:r>
      <w:proofErr w:type="spellStart"/>
      <w:r w:rsidRPr="00CB102E">
        <w:rPr>
          <w:rFonts w:ascii="Arial" w:hAnsi="Arial" w:cs="Arial"/>
          <w:iCs/>
          <w:color w:val="000000" w:themeColor="text1"/>
        </w:rPr>
        <w:t>Brālei</w:t>
      </w:r>
      <w:proofErr w:type="spellEnd"/>
    </w:p>
    <w:p w14:paraId="1BB74B9E" w14:textId="77777777" w:rsidR="007E0EC2" w:rsidRDefault="007E0EC2"/>
    <w:sectPr w:rsidR="007E0EC2" w:rsidSect="004A03C2">
      <w:pgSz w:w="12240" w:h="15840"/>
      <w:pgMar w:top="1138" w:right="850" w:bottom="1138" w:left="1699"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8F0"/>
    <w:multiLevelType w:val="multilevel"/>
    <w:tmpl w:val="38962ADA"/>
    <w:lvl w:ilvl="0">
      <w:start w:val="1"/>
      <w:numFmt w:val="decimal"/>
      <w:lvlText w:val="%1."/>
      <w:lvlJc w:val="left"/>
      <w:pPr>
        <w:ind w:left="468" w:hanging="468"/>
      </w:pPr>
      <w:rPr>
        <w:rFonts w:hint="default"/>
        <w:i w:val="0"/>
      </w:rPr>
    </w:lvl>
    <w:lvl w:ilvl="1">
      <w:start w:val="1"/>
      <w:numFmt w:val="decimal"/>
      <w:lvlText w:val="%1.%2."/>
      <w:lvlJc w:val="left"/>
      <w:pPr>
        <w:ind w:left="1419" w:hanging="720"/>
      </w:pPr>
      <w:rPr>
        <w:rFonts w:hint="default"/>
        <w:i w:val="0"/>
      </w:rPr>
    </w:lvl>
    <w:lvl w:ilvl="2">
      <w:start w:val="1"/>
      <w:numFmt w:val="decimal"/>
      <w:lvlText w:val="%1.%2.%3."/>
      <w:lvlJc w:val="left"/>
      <w:pPr>
        <w:ind w:left="2118" w:hanging="720"/>
      </w:pPr>
      <w:rPr>
        <w:rFonts w:hint="default"/>
        <w:i w:val="0"/>
      </w:rPr>
    </w:lvl>
    <w:lvl w:ilvl="3">
      <w:start w:val="1"/>
      <w:numFmt w:val="decimal"/>
      <w:lvlText w:val="%1.%2.%3.%4."/>
      <w:lvlJc w:val="left"/>
      <w:pPr>
        <w:ind w:left="3177" w:hanging="1080"/>
      </w:pPr>
      <w:rPr>
        <w:rFonts w:hint="default"/>
        <w:i w:val="0"/>
      </w:rPr>
    </w:lvl>
    <w:lvl w:ilvl="4">
      <w:start w:val="1"/>
      <w:numFmt w:val="decimal"/>
      <w:lvlText w:val="%1.%2.%3.%4.%5."/>
      <w:lvlJc w:val="left"/>
      <w:pPr>
        <w:ind w:left="3876" w:hanging="1080"/>
      </w:pPr>
      <w:rPr>
        <w:rFonts w:hint="default"/>
        <w:i w:val="0"/>
      </w:rPr>
    </w:lvl>
    <w:lvl w:ilvl="5">
      <w:start w:val="1"/>
      <w:numFmt w:val="decimal"/>
      <w:lvlText w:val="%1.%2.%3.%4.%5.%6."/>
      <w:lvlJc w:val="left"/>
      <w:pPr>
        <w:ind w:left="4935" w:hanging="1440"/>
      </w:pPr>
      <w:rPr>
        <w:rFonts w:hint="default"/>
        <w:i w:val="0"/>
      </w:rPr>
    </w:lvl>
    <w:lvl w:ilvl="6">
      <w:start w:val="1"/>
      <w:numFmt w:val="decimal"/>
      <w:lvlText w:val="%1.%2.%3.%4.%5.%6.%7."/>
      <w:lvlJc w:val="left"/>
      <w:pPr>
        <w:ind w:left="5634" w:hanging="1440"/>
      </w:pPr>
      <w:rPr>
        <w:rFonts w:hint="default"/>
        <w:i w:val="0"/>
      </w:rPr>
    </w:lvl>
    <w:lvl w:ilvl="7">
      <w:start w:val="1"/>
      <w:numFmt w:val="decimal"/>
      <w:lvlText w:val="%1.%2.%3.%4.%5.%6.%7.%8."/>
      <w:lvlJc w:val="left"/>
      <w:pPr>
        <w:ind w:left="6693" w:hanging="1800"/>
      </w:pPr>
      <w:rPr>
        <w:rFonts w:hint="default"/>
        <w:i w:val="0"/>
      </w:rPr>
    </w:lvl>
    <w:lvl w:ilvl="8">
      <w:start w:val="1"/>
      <w:numFmt w:val="decimal"/>
      <w:lvlText w:val="%1.%2.%3.%4.%5.%6.%7.%8.%9."/>
      <w:lvlJc w:val="left"/>
      <w:pPr>
        <w:ind w:left="7752" w:hanging="2160"/>
      </w:pPr>
      <w:rPr>
        <w:rFonts w:hint="default"/>
        <w:i w:val="0"/>
      </w:rPr>
    </w:lvl>
  </w:abstractNum>
  <w:abstractNum w:abstractNumId="1" w15:restartNumberingAfterBreak="0">
    <w:nsid w:val="08BA6881"/>
    <w:multiLevelType w:val="hybridMultilevel"/>
    <w:tmpl w:val="A1F817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9838C6"/>
    <w:multiLevelType w:val="multilevel"/>
    <w:tmpl w:val="22C2E282"/>
    <w:lvl w:ilvl="0">
      <w:start w:val="1"/>
      <w:numFmt w:val="decimal"/>
      <w:lvlText w:val="%1."/>
      <w:lvlJc w:val="left"/>
      <w:pPr>
        <w:ind w:left="360" w:hanging="360"/>
      </w:pPr>
      <w:rPr>
        <w:rFonts w:ascii="Arial" w:eastAsia="Times New Roman" w:hAnsi="Arial" w:cs="Arial"/>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396370"/>
    <w:multiLevelType w:val="hybridMultilevel"/>
    <w:tmpl w:val="C73CC5F6"/>
    <w:lvl w:ilvl="0" w:tplc="804A1EA0">
      <w:start w:val="1"/>
      <w:numFmt w:val="decimal"/>
      <w:lvlText w:val="%1."/>
      <w:lvlJc w:val="left"/>
      <w:pPr>
        <w:ind w:left="900" w:hanging="360"/>
      </w:pPr>
      <w:rPr>
        <w:rFonts w:cstheme="minorBidi" w:hint="default"/>
      </w:rPr>
    </w:lvl>
    <w:lvl w:ilvl="1" w:tplc="51D8445C" w:tentative="1">
      <w:start w:val="1"/>
      <w:numFmt w:val="lowerLetter"/>
      <w:lvlText w:val="%2."/>
      <w:lvlJc w:val="left"/>
      <w:pPr>
        <w:ind w:left="1620" w:hanging="360"/>
      </w:pPr>
    </w:lvl>
    <w:lvl w:ilvl="2" w:tplc="F9B8B0FE" w:tentative="1">
      <w:start w:val="1"/>
      <w:numFmt w:val="lowerRoman"/>
      <w:lvlText w:val="%3."/>
      <w:lvlJc w:val="right"/>
      <w:pPr>
        <w:ind w:left="2340" w:hanging="180"/>
      </w:pPr>
    </w:lvl>
    <w:lvl w:ilvl="3" w:tplc="AFB8D8B6" w:tentative="1">
      <w:start w:val="1"/>
      <w:numFmt w:val="decimal"/>
      <w:lvlText w:val="%4."/>
      <w:lvlJc w:val="left"/>
      <w:pPr>
        <w:ind w:left="3060" w:hanging="360"/>
      </w:pPr>
    </w:lvl>
    <w:lvl w:ilvl="4" w:tplc="39060E42" w:tentative="1">
      <w:start w:val="1"/>
      <w:numFmt w:val="lowerLetter"/>
      <w:lvlText w:val="%5."/>
      <w:lvlJc w:val="left"/>
      <w:pPr>
        <w:ind w:left="3780" w:hanging="360"/>
      </w:pPr>
    </w:lvl>
    <w:lvl w:ilvl="5" w:tplc="4ED00686" w:tentative="1">
      <w:start w:val="1"/>
      <w:numFmt w:val="lowerRoman"/>
      <w:lvlText w:val="%6."/>
      <w:lvlJc w:val="right"/>
      <w:pPr>
        <w:ind w:left="4500" w:hanging="180"/>
      </w:pPr>
    </w:lvl>
    <w:lvl w:ilvl="6" w:tplc="BDB094A6" w:tentative="1">
      <w:start w:val="1"/>
      <w:numFmt w:val="decimal"/>
      <w:lvlText w:val="%7."/>
      <w:lvlJc w:val="left"/>
      <w:pPr>
        <w:ind w:left="5220" w:hanging="360"/>
      </w:pPr>
    </w:lvl>
    <w:lvl w:ilvl="7" w:tplc="3CDAFC6A" w:tentative="1">
      <w:start w:val="1"/>
      <w:numFmt w:val="lowerLetter"/>
      <w:lvlText w:val="%8."/>
      <w:lvlJc w:val="left"/>
      <w:pPr>
        <w:ind w:left="5940" w:hanging="360"/>
      </w:pPr>
    </w:lvl>
    <w:lvl w:ilvl="8" w:tplc="2FEE02D8" w:tentative="1">
      <w:start w:val="1"/>
      <w:numFmt w:val="lowerRoman"/>
      <w:lvlText w:val="%9."/>
      <w:lvlJc w:val="right"/>
      <w:pPr>
        <w:ind w:left="6660" w:hanging="180"/>
      </w:pPr>
    </w:lvl>
  </w:abstractNum>
  <w:abstractNum w:abstractNumId="4" w15:restartNumberingAfterBreak="0">
    <w:nsid w:val="355E04A8"/>
    <w:multiLevelType w:val="multilevel"/>
    <w:tmpl w:val="9ED4A752"/>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15:restartNumberingAfterBreak="0">
    <w:nsid w:val="3ADE1E9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857C81"/>
    <w:multiLevelType w:val="hybridMultilevel"/>
    <w:tmpl w:val="552019E0"/>
    <w:lvl w:ilvl="0" w:tplc="7062C65A">
      <w:start w:val="1"/>
      <w:numFmt w:val="decimal"/>
      <w:lvlText w:val="%1."/>
      <w:lvlJc w:val="left"/>
      <w:pPr>
        <w:ind w:left="1074" w:hanging="360"/>
      </w:pPr>
      <w:rPr>
        <w:rFonts w:hint="default"/>
        <w:b w:val="0"/>
        <w:bCs/>
        <w:color w:val="auto"/>
      </w:rPr>
    </w:lvl>
    <w:lvl w:ilvl="1" w:tplc="126C09EC" w:tentative="1">
      <w:start w:val="1"/>
      <w:numFmt w:val="lowerLetter"/>
      <w:lvlText w:val="%2."/>
      <w:lvlJc w:val="left"/>
      <w:pPr>
        <w:ind w:left="1794" w:hanging="360"/>
      </w:pPr>
    </w:lvl>
    <w:lvl w:ilvl="2" w:tplc="269EC896" w:tentative="1">
      <w:start w:val="1"/>
      <w:numFmt w:val="lowerRoman"/>
      <w:lvlText w:val="%3."/>
      <w:lvlJc w:val="right"/>
      <w:pPr>
        <w:ind w:left="2514" w:hanging="180"/>
      </w:pPr>
    </w:lvl>
    <w:lvl w:ilvl="3" w:tplc="DBB412AC" w:tentative="1">
      <w:start w:val="1"/>
      <w:numFmt w:val="decimal"/>
      <w:lvlText w:val="%4."/>
      <w:lvlJc w:val="left"/>
      <w:pPr>
        <w:ind w:left="3234" w:hanging="360"/>
      </w:pPr>
    </w:lvl>
    <w:lvl w:ilvl="4" w:tplc="A866C0EA" w:tentative="1">
      <w:start w:val="1"/>
      <w:numFmt w:val="lowerLetter"/>
      <w:lvlText w:val="%5."/>
      <w:lvlJc w:val="left"/>
      <w:pPr>
        <w:ind w:left="3954" w:hanging="360"/>
      </w:pPr>
    </w:lvl>
    <w:lvl w:ilvl="5" w:tplc="639CD0CA" w:tentative="1">
      <w:start w:val="1"/>
      <w:numFmt w:val="lowerRoman"/>
      <w:lvlText w:val="%6."/>
      <w:lvlJc w:val="right"/>
      <w:pPr>
        <w:ind w:left="4674" w:hanging="180"/>
      </w:pPr>
    </w:lvl>
    <w:lvl w:ilvl="6" w:tplc="5DA02396" w:tentative="1">
      <w:start w:val="1"/>
      <w:numFmt w:val="decimal"/>
      <w:lvlText w:val="%7."/>
      <w:lvlJc w:val="left"/>
      <w:pPr>
        <w:ind w:left="5394" w:hanging="360"/>
      </w:pPr>
    </w:lvl>
    <w:lvl w:ilvl="7" w:tplc="B7C48A1A" w:tentative="1">
      <w:start w:val="1"/>
      <w:numFmt w:val="lowerLetter"/>
      <w:lvlText w:val="%8."/>
      <w:lvlJc w:val="left"/>
      <w:pPr>
        <w:ind w:left="6114" w:hanging="360"/>
      </w:pPr>
    </w:lvl>
    <w:lvl w:ilvl="8" w:tplc="871EEB68" w:tentative="1">
      <w:start w:val="1"/>
      <w:numFmt w:val="lowerRoman"/>
      <w:lvlText w:val="%9."/>
      <w:lvlJc w:val="right"/>
      <w:pPr>
        <w:ind w:left="6834" w:hanging="180"/>
      </w:pPr>
    </w:lvl>
  </w:abstractNum>
  <w:abstractNum w:abstractNumId="7" w15:restartNumberingAfterBreak="0">
    <w:nsid w:val="3E35444E"/>
    <w:multiLevelType w:val="hybridMultilevel"/>
    <w:tmpl w:val="A42EF356"/>
    <w:lvl w:ilvl="0" w:tplc="FA12277A">
      <w:start w:val="1"/>
      <w:numFmt w:val="decimal"/>
      <w:lvlText w:val="%1."/>
      <w:lvlJc w:val="left"/>
      <w:pPr>
        <w:ind w:left="720" w:hanging="360"/>
      </w:pPr>
    </w:lvl>
    <w:lvl w:ilvl="1" w:tplc="DD1C365E">
      <w:start w:val="1"/>
      <w:numFmt w:val="lowerLetter"/>
      <w:lvlText w:val="%2."/>
      <w:lvlJc w:val="left"/>
      <w:pPr>
        <w:ind w:left="1440" w:hanging="360"/>
      </w:pPr>
    </w:lvl>
    <w:lvl w:ilvl="2" w:tplc="0B88B7C2" w:tentative="1">
      <w:start w:val="1"/>
      <w:numFmt w:val="lowerRoman"/>
      <w:lvlText w:val="%3."/>
      <w:lvlJc w:val="right"/>
      <w:pPr>
        <w:ind w:left="2160" w:hanging="180"/>
      </w:pPr>
    </w:lvl>
    <w:lvl w:ilvl="3" w:tplc="40382EAC" w:tentative="1">
      <w:start w:val="1"/>
      <w:numFmt w:val="decimal"/>
      <w:lvlText w:val="%4."/>
      <w:lvlJc w:val="left"/>
      <w:pPr>
        <w:ind w:left="2880" w:hanging="360"/>
      </w:pPr>
    </w:lvl>
    <w:lvl w:ilvl="4" w:tplc="D43E0CCE" w:tentative="1">
      <w:start w:val="1"/>
      <w:numFmt w:val="lowerLetter"/>
      <w:lvlText w:val="%5."/>
      <w:lvlJc w:val="left"/>
      <w:pPr>
        <w:ind w:left="3600" w:hanging="360"/>
      </w:pPr>
    </w:lvl>
    <w:lvl w:ilvl="5" w:tplc="BAB4FB56" w:tentative="1">
      <w:start w:val="1"/>
      <w:numFmt w:val="lowerRoman"/>
      <w:lvlText w:val="%6."/>
      <w:lvlJc w:val="right"/>
      <w:pPr>
        <w:ind w:left="4320" w:hanging="180"/>
      </w:pPr>
    </w:lvl>
    <w:lvl w:ilvl="6" w:tplc="A57405D2" w:tentative="1">
      <w:start w:val="1"/>
      <w:numFmt w:val="decimal"/>
      <w:lvlText w:val="%7."/>
      <w:lvlJc w:val="left"/>
      <w:pPr>
        <w:ind w:left="5040" w:hanging="360"/>
      </w:pPr>
    </w:lvl>
    <w:lvl w:ilvl="7" w:tplc="C450CE0A" w:tentative="1">
      <w:start w:val="1"/>
      <w:numFmt w:val="lowerLetter"/>
      <w:lvlText w:val="%8."/>
      <w:lvlJc w:val="left"/>
      <w:pPr>
        <w:ind w:left="5760" w:hanging="360"/>
      </w:pPr>
    </w:lvl>
    <w:lvl w:ilvl="8" w:tplc="E73EDDC2" w:tentative="1">
      <w:start w:val="1"/>
      <w:numFmt w:val="lowerRoman"/>
      <w:lvlText w:val="%9."/>
      <w:lvlJc w:val="right"/>
      <w:pPr>
        <w:ind w:left="6480" w:hanging="180"/>
      </w:pPr>
    </w:lvl>
  </w:abstractNum>
  <w:abstractNum w:abstractNumId="8" w15:restartNumberingAfterBreak="0">
    <w:nsid w:val="521D74F0"/>
    <w:multiLevelType w:val="hybridMultilevel"/>
    <w:tmpl w:val="4836C5BE"/>
    <w:lvl w:ilvl="0" w:tplc="93A48E58">
      <w:start w:val="1"/>
      <w:numFmt w:val="decimal"/>
      <w:lvlText w:val="%1."/>
      <w:lvlJc w:val="left"/>
      <w:pPr>
        <w:ind w:left="720" w:hanging="360"/>
      </w:pPr>
      <w:rPr>
        <w:rFonts w:eastAsia="Times New Roman" w:hint="default"/>
        <w:b/>
      </w:rPr>
    </w:lvl>
    <w:lvl w:ilvl="1" w:tplc="53F68B3C" w:tentative="1">
      <w:start w:val="1"/>
      <w:numFmt w:val="lowerLetter"/>
      <w:lvlText w:val="%2."/>
      <w:lvlJc w:val="left"/>
      <w:pPr>
        <w:ind w:left="1440" w:hanging="360"/>
      </w:pPr>
    </w:lvl>
    <w:lvl w:ilvl="2" w:tplc="F3FE21BC" w:tentative="1">
      <w:start w:val="1"/>
      <w:numFmt w:val="lowerRoman"/>
      <w:lvlText w:val="%3."/>
      <w:lvlJc w:val="right"/>
      <w:pPr>
        <w:ind w:left="2160" w:hanging="180"/>
      </w:pPr>
    </w:lvl>
    <w:lvl w:ilvl="3" w:tplc="883E2F0C" w:tentative="1">
      <w:start w:val="1"/>
      <w:numFmt w:val="decimal"/>
      <w:lvlText w:val="%4."/>
      <w:lvlJc w:val="left"/>
      <w:pPr>
        <w:ind w:left="2880" w:hanging="360"/>
      </w:pPr>
    </w:lvl>
    <w:lvl w:ilvl="4" w:tplc="3DBE34F0" w:tentative="1">
      <w:start w:val="1"/>
      <w:numFmt w:val="lowerLetter"/>
      <w:lvlText w:val="%5."/>
      <w:lvlJc w:val="left"/>
      <w:pPr>
        <w:ind w:left="3600" w:hanging="360"/>
      </w:pPr>
    </w:lvl>
    <w:lvl w:ilvl="5" w:tplc="614E8C08" w:tentative="1">
      <w:start w:val="1"/>
      <w:numFmt w:val="lowerRoman"/>
      <w:lvlText w:val="%6."/>
      <w:lvlJc w:val="right"/>
      <w:pPr>
        <w:ind w:left="4320" w:hanging="180"/>
      </w:pPr>
    </w:lvl>
    <w:lvl w:ilvl="6" w:tplc="9A9CE3D2" w:tentative="1">
      <w:start w:val="1"/>
      <w:numFmt w:val="decimal"/>
      <w:lvlText w:val="%7."/>
      <w:lvlJc w:val="left"/>
      <w:pPr>
        <w:ind w:left="5040" w:hanging="360"/>
      </w:pPr>
    </w:lvl>
    <w:lvl w:ilvl="7" w:tplc="788C0B88" w:tentative="1">
      <w:start w:val="1"/>
      <w:numFmt w:val="lowerLetter"/>
      <w:lvlText w:val="%8."/>
      <w:lvlJc w:val="left"/>
      <w:pPr>
        <w:ind w:left="5760" w:hanging="360"/>
      </w:pPr>
    </w:lvl>
    <w:lvl w:ilvl="8" w:tplc="C62E48D0" w:tentative="1">
      <w:start w:val="1"/>
      <w:numFmt w:val="lowerRoman"/>
      <w:lvlText w:val="%9."/>
      <w:lvlJc w:val="right"/>
      <w:pPr>
        <w:ind w:left="6480" w:hanging="180"/>
      </w:pPr>
    </w:lvl>
  </w:abstractNum>
  <w:abstractNum w:abstractNumId="9" w15:restartNumberingAfterBreak="0">
    <w:nsid w:val="55974A91"/>
    <w:multiLevelType w:val="hybridMultilevel"/>
    <w:tmpl w:val="552019E0"/>
    <w:lvl w:ilvl="0" w:tplc="FFFFFFFF">
      <w:start w:val="1"/>
      <w:numFmt w:val="decimal"/>
      <w:lvlText w:val="%1."/>
      <w:lvlJc w:val="left"/>
      <w:pPr>
        <w:ind w:left="1074" w:hanging="360"/>
      </w:pPr>
      <w:rPr>
        <w:rFonts w:hint="default"/>
        <w:b w:val="0"/>
        <w:bCs/>
        <w:color w:val="auto"/>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0" w15:restartNumberingAfterBreak="0">
    <w:nsid w:val="5FE51BBB"/>
    <w:multiLevelType w:val="multilevel"/>
    <w:tmpl w:val="DE40D360"/>
    <w:lvl w:ilvl="0">
      <w:start w:val="1"/>
      <w:numFmt w:val="decimal"/>
      <w:lvlText w:val="%1."/>
      <w:lvlJc w:val="left"/>
      <w:pPr>
        <w:ind w:left="465" w:hanging="465"/>
      </w:pPr>
      <w:rPr>
        <w:rFonts w:eastAsia="Times New Roman" w:hint="default"/>
      </w:rPr>
    </w:lvl>
    <w:lvl w:ilvl="1">
      <w:start w:val="1"/>
      <w:numFmt w:val="decimal"/>
      <w:lvlText w:val="%1.%2."/>
      <w:lvlJc w:val="left"/>
      <w:pPr>
        <w:ind w:left="1440" w:hanging="720"/>
      </w:pPr>
      <w:rPr>
        <w:rFonts w:eastAsia="Times New Roman" w:hint="default"/>
        <w:b w:val="0"/>
        <w:bCs w:val="0"/>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11" w15:restartNumberingAfterBreak="0">
    <w:nsid w:val="674B73AE"/>
    <w:multiLevelType w:val="hybridMultilevel"/>
    <w:tmpl w:val="FD2E6A26"/>
    <w:lvl w:ilvl="0" w:tplc="B688FB26">
      <w:start w:val="1"/>
      <w:numFmt w:val="decimal"/>
      <w:lvlText w:val="%1."/>
      <w:lvlJc w:val="left"/>
      <w:pPr>
        <w:ind w:left="1440" w:hanging="360"/>
      </w:pPr>
    </w:lvl>
    <w:lvl w:ilvl="1" w:tplc="7916B12A" w:tentative="1">
      <w:start w:val="1"/>
      <w:numFmt w:val="lowerLetter"/>
      <w:lvlText w:val="%2."/>
      <w:lvlJc w:val="left"/>
      <w:pPr>
        <w:ind w:left="2160" w:hanging="360"/>
      </w:pPr>
    </w:lvl>
    <w:lvl w:ilvl="2" w:tplc="05E0C1F6" w:tentative="1">
      <w:start w:val="1"/>
      <w:numFmt w:val="lowerRoman"/>
      <w:lvlText w:val="%3."/>
      <w:lvlJc w:val="right"/>
      <w:pPr>
        <w:ind w:left="2880" w:hanging="180"/>
      </w:pPr>
    </w:lvl>
    <w:lvl w:ilvl="3" w:tplc="741E3D2E">
      <w:start w:val="1"/>
      <w:numFmt w:val="decimal"/>
      <w:lvlText w:val="%4."/>
      <w:lvlJc w:val="left"/>
      <w:pPr>
        <w:ind w:left="3600" w:hanging="360"/>
      </w:pPr>
    </w:lvl>
    <w:lvl w:ilvl="4" w:tplc="8B34DB94" w:tentative="1">
      <w:start w:val="1"/>
      <w:numFmt w:val="lowerLetter"/>
      <w:lvlText w:val="%5."/>
      <w:lvlJc w:val="left"/>
      <w:pPr>
        <w:ind w:left="4320" w:hanging="360"/>
      </w:pPr>
    </w:lvl>
    <w:lvl w:ilvl="5" w:tplc="4BA6AD70" w:tentative="1">
      <w:start w:val="1"/>
      <w:numFmt w:val="lowerRoman"/>
      <w:lvlText w:val="%6."/>
      <w:lvlJc w:val="right"/>
      <w:pPr>
        <w:ind w:left="5040" w:hanging="180"/>
      </w:pPr>
    </w:lvl>
    <w:lvl w:ilvl="6" w:tplc="1E8657A0" w:tentative="1">
      <w:start w:val="1"/>
      <w:numFmt w:val="decimal"/>
      <w:lvlText w:val="%7."/>
      <w:lvlJc w:val="left"/>
      <w:pPr>
        <w:ind w:left="5760" w:hanging="360"/>
      </w:pPr>
    </w:lvl>
    <w:lvl w:ilvl="7" w:tplc="27788DB8" w:tentative="1">
      <w:start w:val="1"/>
      <w:numFmt w:val="lowerLetter"/>
      <w:lvlText w:val="%8."/>
      <w:lvlJc w:val="left"/>
      <w:pPr>
        <w:ind w:left="6480" w:hanging="360"/>
      </w:pPr>
    </w:lvl>
    <w:lvl w:ilvl="8" w:tplc="5322A888" w:tentative="1">
      <w:start w:val="1"/>
      <w:numFmt w:val="lowerRoman"/>
      <w:lvlText w:val="%9."/>
      <w:lvlJc w:val="right"/>
      <w:pPr>
        <w:ind w:left="7200" w:hanging="180"/>
      </w:pPr>
    </w:lvl>
  </w:abstractNum>
  <w:abstractNum w:abstractNumId="12" w15:restartNumberingAfterBreak="0">
    <w:nsid w:val="6F48607E"/>
    <w:multiLevelType w:val="hybridMultilevel"/>
    <w:tmpl w:val="66286A5C"/>
    <w:lvl w:ilvl="0" w:tplc="D59E990C">
      <w:start w:val="1"/>
      <w:numFmt w:val="decimal"/>
      <w:lvlText w:val="%1."/>
      <w:lvlJc w:val="left"/>
      <w:pPr>
        <w:ind w:left="1069" w:hanging="360"/>
      </w:pPr>
      <w:rPr>
        <w:rFonts w:hint="default"/>
      </w:rPr>
    </w:lvl>
    <w:lvl w:ilvl="1" w:tplc="C7DCF028" w:tentative="1">
      <w:start w:val="1"/>
      <w:numFmt w:val="lowerLetter"/>
      <w:lvlText w:val="%2."/>
      <w:lvlJc w:val="left"/>
      <w:pPr>
        <w:ind w:left="1789" w:hanging="360"/>
      </w:pPr>
    </w:lvl>
    <w:lvl w:ilvl="2" w:tplc="E296139E" w:tentative="1">
      <w:start w:val="1"/>
      <w:numFmt w:val="lowerRoman"/>
      <w:lvlText w:val="%3."/>
      <w:lvlJc w:val="right"/>
      <w:pPr>
        <w:ind w:left="2509" w:hanging="180"/>
      </w:pPr>
    </w:lvl>
    <w:lvl w:ilvl="3" w:tplc="EEDAC402" w:tentative="1">
      <w:start w:val="1"/>
      <w:numFmt w:val="decimal"/>
      <w:lvlText w:val="%4."/>
      <w:lvlJc w:val="left"/>
      <w:pPr>
        <w:ind w:left="3229" w:hanging="360"/>
      </w:pPr>
    </w:lvl>
    <w:lvl w:ilvl="4" w:tplc="0C124C02" w:tentative="1">
      <w:start w:val="1"/>
      <w:numFmt w:val="lowerLetter"/>
      <w:lvlText w:val="%5."/>
      <w:lvlJc w:val="left"/>
      <w:pPr>
        <w:ind w:left="3949" w:hanging="360"/>
      </w:pPr>
    </w:lvl>
    <w:lvl w:ilvl="5" w:tplc="4DCAC666" w:tentative="1">
      <w:start w:val="1"/>
      <w:numFmt w:val="lowerRoman"/>
      <w:lvlText w:val="%6."/>
      <w:lvlJc w:val="right"/>
      <w:pPr>
        <w:ind w:left="4669" w:hanging="180"/>
      </w:pPr>
    </w:lvl>
    <w:lvl w:ilvl="6" w:tplc="BEA449F4" w:tentative="1">
      <w:start w:val="1"/>
      <w:numFmt w:val="decimal"/>
      <w:lvlText w:val="%7."/>
      <w:lvlJc w:val="left"/>
      <w:pPr>
        <w:ind w:left="5389" w:hanging="360"/>
      </w:pPr>
    </w:lvl>
    <w:lvl w:ilvl="7" w:tplc="83D2B29A" w:tentative="1">
      <w:start w:val="1"/>
      <w:numFmt w:val="lowerLetter"/>
      <w:lvlText w:val="%8."/>
      <w:lvlJc w:val="left"/>
      <w:pPr>
        <w:ind w:left="6109" w:hanging="360"/>
      </w:pPr>
    </w:lvl>
    <w:lvl w:ilvl="8" w:tplc="2AA45DDA" w:tentative="1">
      <w:start w:val="1"/>
      <w:numFmt w:val="lowerRoman"/>
      <w:lvlText w:val="%9."/>
      <w:lvlJc w:val="right"/>
      <w:pPr>
        <w:ind w:left="6829" w:hanging="180"/>
      </w:pPr>
    </w:lvl>
  </w:abstractNum>
  <w:abstractNum w:abstractNumId="13" w15:restartNumberingAfterBreak="0">
    <w:nsid w:val="72C83ABB"/>
    <w:multiLevelType w:val="hybridMultilevel"/>
    <w:tmpl w:val="A1F817DA"/>
    <w:lvl w:ilvl="0" w:tplc="AF445B44">
      <w:start w:val="1"/>
      <w:numFmt w:val="decimal"/>
      <w:lvlText w:val="%1."/>
      <w:lvlJc w:val="left"/>
      <w:pPr>
        <w:ind w:left="720" w:hanging="360"/>
      </w:pPr>
    </w:lvl>
    <w:lvl w:ilvl="1" w:tplc="B4E8C052">
      <w:start w:val="1"/>
      <w:numFmt w:val="lowerLetter"/>
      <w:lvlText w:val="%2."/>
      <w:lvlJc w:val="left"/>
      <w:pPr>
        <w:ind w:left="1440" w:hanging="360"/>
      </w:pPr>
    </w:lvl>
    <w:lvl w:ilvl="2" w:tplc="B672DC16" w:tentative="1">
      <w:start w:val="1"/>
      <w:numFmt w:val="lowerRoman"/>
      <w:lvlText w:val="%3."/>
      <w:lvlJc w:val="right"/>
      <w:pPr>
        <w:ind w:left="2160" w:hanging="180"/>
      </w:pPr>
    </w:lvl>
    <w:lvl w:ilvl="3" w:tplc="F8AEB972" w:tentative="1">
      <w:start w:val="1"/>
      <w:numFmt w:val="decimal"/>
      <w:lvlText w:val="%4."/>
      <w:lvlJc w:val="left"/>
      <w:pPr>
        <w:ind w:left="2880" w:hanging="360"/>
      </w:pPr>
    </w:lvl>
    <w:lvl w:ilvl="4" w:tplc="02E69F6C" w:tentative="1">
      <w:start w:val="1"/>
      <w:numFmt w:val="lowerLetter"/>
      <w:lvlText w:val="%5."/>
      <w:lvlJc w:val="left"/>
      <w:pPr>
        <w:ind w:left="3600" w:hanging="360"/>
      </w:pPr>
    </w:lvl>
    <w:lvl w:ilvl="5" w:tplc="5FC2321C" w:tentative="1">
      <w:start w:val="1"/>
      <w:numFmt w:val="lowerRoman"/>
      <w:lvlText w:val="%6."/>
      <w:lvlJc w:val="right"/>
      <w:pPr>
        <w:ind w:left="4320" w:hanging="180"/>
      </w:pPr>
    </w:lvl>
    <w:lvl w:ilvl="6" w:tplc="B038C230" w:tentative="1">
      <w:start w:val="1"/>
      <w:numFmt w:val="decimal"/>
      <w:lvlText w:val="%7."/>
      <w:lvlJc w:val="left"/>
      <w:pPr>
        <w:ind w:left="5040" w:hanging="360"/>
      </w:pPr>
    </w:lvl>
    <w:lvl w:ilvl="7" w:tplc="2DC8A810" w:tentative="1">
      <w:start w:val="1"/>
      <w:numFmt w:val="lowerLetter"/>
      <w:lvlText w:val="%8."/>
      <w:lvlJc w:val="left"/>
      <w:pPr>
        <w:ind w:left="5760" w:hanging="360"/>
      </w:pPr>
    </w:lvl>
    <w:lvl w:ilvl="8" w:tplc="F260D7E8" w:tentative="1">
      <w:start w:val="1"/>
      <w:numFmt w:val="lowerRoman"/>
      <w:lvlText w:val="%9."/>
      <w:lvlJc w:val="right"/>
      <w:pPr>
        <w:ind w:left="6480" w:hanging="180"/>
      </w:pPr>
    </w:lvl>
  </w:abstractNum>
  <w:abstractNum w:abstractNumId="14" w15:restartNumberingAfterBreak="0">
    <w:nsid w:val="7E8626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6408176">
    <w:abstractNumId w:val="13"/>
  </w:num>
  <w:num w:numId="2" w16cid:durableId="376054201">
    <w:abstractNumId w:val="10"/>
  </w:num>
  <w:num w:numId="3" w16cid:durableId="1781993575">
    <w:abstractNumId w:val="6"/>
  </w:num>
  <w:num w:numId="4" w16cid:durableId="88695878">
    <w:abstractNumId w:val="7"/>
  </w:num>
  <w:num w:numId="5" w16cid:durableId="1404254296">
    <w:abstractNumId w:val="4"/>
  </w:num>
  <w:num w:numId="6" w16cid:durableId="77680998">
    <w:abstractNumId w:val="5"/>
  </w:num>
  <w:num w:numId="7" w16cid:durableId="1177966487">
    <w:abstractNumId w:val="2"/>
  </w:num>
  <w:num w:numId="8" w16cid:durableId="29916598">
    <w:abstractNumId w:val="14"/>
  </w:num>
  <w:num w:numId="9" w16cid:durableId="1258321175">
    <w:abstractNumId w:val="3"/>
  </w:num>
  <w:num w:numId="10" w16cid:durableId="1132946047">
    <w:abstractNumId w:val="11"/>
  </w:num>
  <w:num w:numId="11" w16cid:durableId="853571213">
    <w:abstractNumId w:val="0"/>
  </w:num>
  <w:num w:numId="12" w16cid:durableId="1340305389">
    <w:abstractNumId w:val="8"/>
  </w:num>
  <w:num w:numId="13" w16cid:durableId="1011570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1837717">
    <w:abstractNumId w:val="1"/>
  </w:num>
  <w:num w:numId="15" w16cid:durableId="1754740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C2"/>
    <w:rsid w:val="004A03C2"/>
    <w:rsid w:val="007E0EC2"/>
    <w:rsid w:val="00A45D85"/>
    <w:rsid w:val="00AE5015"/>
    <w:rsid w:val="00C74612"/>
    <w:rsid w:val="00CB102E"/>
    <w:rsid w:val="00F80731"/>
    <w:rsid w:val="00FB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E25B"/>
  <w15:chartTrackingRefBased/>
  <w15:docId w15:val="{E32CB82A-87AF-44A4-A343-91DC60AC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03C2"/>
    <w:pPr>
      <w:spacing w:after="200" w:line="276" w:lineRule="auto"/>
    </w:pPr>
    <w:rPr>
      <w:rFonts w:ascii="Calibri" w:eastAsia="Calibri" w:hAnsi="Calibri" w:cs="Times New Roman"/>
      <w:kern w:val="0"/>
      <w:sz w:val="22"/>
      <w:szCs w:val="22"/>
      <w:lang w:val="lv-LV"/>
      <w14:ligatures w14:val="none"/>
    </w:rPr>
  </w:style>
  <w:style w:type="paragraph" w:styleId="Virsraksts1">
    <w:name w:val="heading 1"/>
    <w:basedOn w:val="Parasts"/>
    <w:next w:val="Parasts"/>
    <w:link w:val="Virsraksts1Rakstz"/>
    <w:uiPriority w:val="9"/>
    <w:qFormat/>
    <w:rsid w:val="004A0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A0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A03C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A03C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A03C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A03C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A03C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A03C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A03C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A03C2"/>
    <w:rPr>
      <w:rFonts w:asciiTheme="majorHAnsi" w:eastAsiaTheme="majorEastAsia" w:hAnsiTheme="majorHAnsi" w:cstheme="majorBidi"/>
      <w:color w:val="0F4761" w:themeColor="accent1" w:themeShade="BF"/>
      <w:sz w:val="40"/>
      <w:szCs w:val="40"/>
      <w:lang w:val="lv-LV"/>
    </w:rPr>
  </w:style>
  <w:style w:type="character" w:customStyle="1" w:styleId="Virsraksts2Rakstz">
    <w:name w:val="Virsraksts 2 Rakstz."/>
    <w:basedOn w:val="Noklusjumarindkopasfonts"/>
    <w:link w:val="Virsraksts2"/>
    <w:uiPriority w:val="9"/>
    <w:semiHidden/>
    <w:rsid w:val="004A03C2"/>
    <w:rPr>
      <w:rFonts w:asciiTheme="majorHAnsi" w:eastAsiaTheme="majorEastAsia" w:hAnsiTheme="majorHAnsi" w:cstheme="majorBidi"/>
      <w:color w:val="0F4761" w:themeColor="accent1" w:themeShade="BF"/>
      <w:sz w:val="32"/>
      <w:szCs w:val="32"/>
      <w:lang w:val="lv-LV"/>
    </w:rPr>
  </w:style>
  <w:style w:type="character" w:customStyle="1" w:styleId="Virsraksts3Rakstz">
    <w:name w:val="Virsraksts 3 Rakstz."/>
    <w:basedOn w:val="Noklusjumarindkopasfonts"/>
    <w:link w:val="Virsraksts3"/>
    <w:uiPriority w:val="9"/>
    <w:semiHidden/>
    <w:rsid w:val="004A03C2"/>
    <w:rPr>
      <w:rFonts w:eastAsiaTheme="majorEastAsia" w:cstheme="majorBidi"/>
      <w:color w:val="0F4761" w:themeColor="accent1" w:themeShade="BF"/>
      <w:sz w:val="28"/>
      <w:szCs w:val="28"/>
      <w:lang w:val="lv-LV"/>
    </w:rPr>
  </w:style>
  <w:style w:type="character" w:customStyle="1" w:styleId="Virsraksts4Rakstz">
    <w:name w:val="Virsraksts 4 Rakstz."/>
    <w:basedOn w:val="Noklusjumarindkopasfonts"/>
    <w:link w:val="Virsraksts4"/>
    <w:uiPriority w:val="9"/>
    <w:semiHidden/>
    <w:rsid w:val="004A03C2"/>
    <w:rPr>
      <w:rFonts w:eastAsiaTheme="majorEastAsia" w:cstheme="majorBidi"/>
      <w:i/>
      <w:iCs/>
      <w:color w:val="0F4761" w:themeColor="accent1" w:themeShade="BF"/>
      <w:lang w:val="lv-LV"/>
    </w:rPr>
  </w:style>
  <w:style w:type="character" w:customStyle="1" w:styleId="Virsraksts5Rakstz">
    <w:name w:val="Virsraksts 5 Rakstz."/>
    <w:basedOn w:val="Noklusjumarindkopasfonts"/>
    <w:link w:val="Virsraksts5"/>
    <w:uiPriority w:val="9"/>
    <w:semiHidden/>
    <w:rsid w:val="004A03C2"/>
    <w:rPr>
      <w:rFonts w:eastAsiaTheme="majorEastAsia" w:cstheme="majorBidi"/>
      <w:color w:val="0F4761" w:themeColor="accent1" w:themeShade="BF"/>
      <w:lang w:val="lv-LV"/>
    </w:rPr>
  </w:style>
  <w:style w:type="character" w:customStyle="1" w:styleId="Virsraksts6Rakstz">
    <w:name w:val="Virsraksts 6 Rakstz."/>
    <w:basedOn w:val="Noklusjumarindkopasfonts"/>
    <w:link w:val="Virsraksts6"/>
    <w:uiPriority w:val="9"/>
    <w:semiHidden/>
    <w:rsid w:val="004A03C2"/>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4A03C2"/>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4A03C2"/>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4A03C2"/>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4A0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A03C2"/>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4A03C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A03C2"/>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4A03C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A03C2"/>
    <w:rPr>
      <w:i/>
      <w:iCs/>
      <w:color w:val="404040" w:themeColor="text1" w:themeTint="BF"/>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4A03C2"/>
    <w:pPr>
      <w:ind w:left="720"/>
      <w:contextualSpacing/>
    </w:pPr>
  </w:style>
  <w:style w:type="character" w:styleId="Intensvsizclums">
    <w:name w:val="Intense Emphasis"/>
    <w:basedOn w:val="Noklusjumarindkopasfonts"/>
    <w:uiPriority w:val="21"/>
    <w:qFormat/>
    <w:rsid w:val="004A03C2"/>
    <w:rPr>
      <w:i/>
      <w:iCs/>
      <w:color w:val="0F4761" w:themeColor="accent1" w:themeShade="BF"/>
    </w:rPr>
  </w:style>
  <w:style w:type="paragraph" w:styleId="Intensvscitts">
    <w:name w:val="Intense Quote"/>
    <w:basedOn w:val="Parasts"/>
    <w:next w:val="Parasts"/>
    <w:link w:val="IntensvscittsRakstz"/>
    <w:uiPriority w:val="30"/>
    <w:qFormat/>
    <w:rsid w:val="004A0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A03C2"/>
    <w:rPr>
      <w:i/>
      <w:iCs/>
      <w:color w:val="0F4761" w:themeColor="accent1" w:themeShade="BF"/>
      <w:lang w:val="lv-LV"/>
    </w:rPr>
  </w:style>
  <w:style w:type="character" w:styleId="Intensvaatsauce">
    <w:name w:val="Intense Reference"/>
    <w:basedOn w:val="Noklusjumarindkopasfonts"/>
    <w:uiPriority w:val="32"/>
    <w:qFormat/>
    <w:rsid w:val="004A03C2"/>
    <w:rPr>
      <w:b/>
      <w:bCs/>
      <w:smallCaps/>
      <w:color w:val="0F4761" w:themeColor="accent1" w:themeShade="BF"/>
      <w:spacing w:val="5"/>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4A03C2"/>
    <w:rPr>
      <w:lang w:val="lv-LV"/>
    </w:rPr>
  </w:style>
  <w:style w:type="paragraph" w:styleId="Paraststmeklis">
    <w:name w:val="Normal (Web)"/>
    <w:basedOn w:val="Parasts"/>
    <w:uiPriority w:val="99"/>
    <w:semiHidden/>
    <w:unhideWhenUsed/>
    <w:rsid w:val="004A03C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paragraph">
    <w:name w:val="paragraph"/>
    <w:basedOn w:val="Parasts"/>
    <w:rsid w:val="004A03C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Noklusjumarindkopasfonts"/>
    <w:rsid w:val="004A03C2"/>
  </w:style>
  <w:style w:type="character" w:customStyle="1" w:styleId="eop">
    <w:name w:val="eop"/>
    <w:basedOn w:val="Noklusjumarindkopasfonts"/>
    <w:rsid w:val="004A03C2"/>
  </w:style>
  <w:style w:type="character" w:styleId="Hipersaite">
    <w:name w:val="Hyperlink"/>
    <w:basedOn w:val="Noklusjumarindkopasfonts"/>
    <w:uiPriority w:val="99"/>
    <w:unhideWhenUsed/>
    <w:rsid w:val="004A03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28342</Words>
  <Characters>16156</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Otaņķe</dc:creator>
  <cp:keywords/>
  <dc:description/>
  <cp:lastModifiedBy>Madara Lagzdiņa</cp:lastModifiedBy>
  <cp:revision>2</cp:revision>
  <dcterms:created xsi:type="dcterms:W3CDTF">2026-05-13T05:07:00Z</dcterms:created>
  <dcterms:modified xsi:type="dcterms:W3CDTF">2026-05-15T07:06:00Z</dcterms:modified>
</cp:coreProperties>
</file>