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617018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E7B66">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24150F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D12DB">
        <w:rPr>
          <w:rFonts w:ascii="Arial" w:eastAsia="Times New Roman" w:hAnsi="Arial" w:cs="Arial"/>
          <w:noProof/>
          <w:color w:val="000000"/>
          <w:sz w:val="24"/>
          <w:szCs w:val="24"/>
          <w:lang w:eastAsia="ru-RU"/>
        </w:rPr>
        <w:t>03.07</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D12DB">
        <w:rPr>
          <w:rFonts w:ascii="Arial" w:eastAsia="Times New Roman" w:hAnsi="Arial" w:cs="Arial"/>
          <w:bCs/>
          <w:noProof/>
          <w:color w:val="000000"/>
          <w:sz w:val="24"/>
          <w:szCs w:val="24"/>
          <w:lang w:eastAsia="ru-RU"/>
        </w:rPr>
        <w:t>39</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2E7B66">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589064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5D12DB" w:rsidRPr="005D12DB">
        <w:rPr>
          <w:rFonts w:ascii="Arial" w:eastAsia="Times New Roman" w:hAnsi="Arial" w:cs="Arial"/>
          <w:b/>
          <w:bCs/>
          <w:noProof/>
          <w:color w:val="000000"/>
          <w:sz w:val="24"/>
          <w:szCs w:val="24"/>
          <w:lang w:eastAsia="ru-RU"/>
        </w:rPr>
        <w:t>22</w:t>
      </w:r>
      <w:r w:rsidR="00D74BBE" w:rsidRPr="005D12DB">
        <w:rPr>
          <w:rFonts w:ascii="Arial" w:eastAsia="Times New Roman" w:hAnsi="Arial" w:cs="Arial"/>
          <w:b/>
          <w:bCs/>
          <w:noProof/>
          <w:color w:val="000000"/>
          <w:sz w:val="24"/>
          <w:szCs w:val="24"/>
          <w:lang w:eastAsia="ru-RU"/>
        </w:rPr>
        <w:t>.jūlijā</w:t>
      </w:r>
      <w:r w:rsidR="00FB4BEF" w:rsidRPr="005D12DB">
        <w:rPr>
          <w:rFonts w:ascii="Arial" w:eastAsia="Times New Roman" w:hAnsi="Arial" w:cs="Arial"/>
          <w:noProof/>
          <w:color w:val="000000"/>
          <w:sz w:val="24"/>
          <w:szCs w:val="24"/>
          <w:lang w:eastAsia="ru-RU"/>
        </w:rPr>
        <w:t xml:space="preserve"> </w:t>
      </w:r>
      <w:r w:rsidR="00FD1C51" w:rsidRPr="005D12DB">
        <w:rPr>
          <w:rFonts w:ascii="Arial" w:eastAsia="Times New Roman" w:hAnsi="Arial" w:cs="Arial"/>
          <w:b/>
          <w:noProof/>
          <w:color w:val="000000"/>
          <w:sz w:val="24"/>
          <w:szCs w:val="24"/>
          <w:lang w:eastAsia="ru-RU"/>
        </w:rPr>
        <w:t>plkst.</w:t>
      </w:r>
      <w:r w:rsidR="006E26B7" w:rsidRPr="005D12DB">
        <w:rPr>
          <w:rFonts w:ascii="Arial" w:eastAsia="Times New Roman" w:hAnsi="Arial" w:cs="Arial"/>
          <w:b/>
          <w:noProof/>
          <w:color w:val="000000"/>
          <w:sz w:val="24"/>
          <w:szCs w:val="24"/>
          <w:lang w:eastAsia="ru-RU"/>
        </w:rPr>
        <w:t>10.</w:t>
      </w:r>
      <w:r w:rsidR="005D12DB">
        <w:rPr>
          <w:rFonts w:ascii="Arial" w:eastAsia="Times New Roman" w:hAnsi="Arial" w:cs="Arial"/>
          <w:b/>
          <w:noProof/>
          <w:color w:val="000000"/>
          <w:sz w:val="24"/>
          <w:szCs w:val="24"/>
          <w:lang w:eastAsia="ru-RU"/>
        </w:rPr>
        <w:t>10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EEFB476"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63E20" w:rsidRPr="00863E20">
        <w:rPr>
          <w:rFonts w:ascii="Arial" w:eastAsia="Times New Roman" w:hAnsi="Arial" w:cs="Arial"/>
          <w:noProof/>
          <w:sz w:val="24"/>
          <w:szCs w:val="24"/>
          <w:lang w:eastAsia="ru-RU"/>
        </w:rPr>
        <w:t xml:space="preserve">piederošas zemes vienības </w:t>
      </w:r>
      <w:bookmarkStart w:id="0" w:name="_Hlk233729516"/>
      <w:r w:rsidR="00863E20" w:rsidRPr="002E7B66">
        <w:rPr>
          <w:rFonts w:ascii="Arial" w:eastAsia="Times New Roman" w:hAnsi="Arial" w:cs="Arial"/>
          <w:b/>
          <w:noProof/>
          <w:sz w:val="24"/>
          <w:szCs w:val="24"/>
          <w:lang w:eastAsia="ru-RU"/>
        </w:rPr>
        <w:t>“Pārgāze”</w:t>
      </w:r>
      <w:bookmarkEnd w:id="0"/>
      <w:r w:rsidR="00863E20" w:rsidRPr="002E7B66">
        <w:rPr>
          <w:rFonts w:ascii="Arial" w:eastAsia="Times New Roman" w:hAnsi="Arial" w:cs="Arial"/>
          <w:b/>
          <w:noProof/>
          <w:sz w:val="24"/>
          <w:szCs w:val="24"/>
          <w:lang w:eastAsia="ru-RU"/>
        </w:rPr>
        <w:t>, Dunalkas pagasts, Dienvidkurzemes novads, ar kadastra apzīmējumu 64500050205 daļa 1,5 ha platībā</w:t>
      </w:r>
      <w:r w:rsidR="00863E20" w:rsidRPr="00863E20">
        <w:rPr>
          <w:rFonts w:ascii="Arial" w:eastAsia="Times New Roman" w:hAnsi="Arial" w:cs="Arial"/>
          <w:noProof/>
          <w:sz w:val="24"/>
          <w:szCs w:val="24"/>
          <w:lang w:eastAsia="ru-RU"/>
        </w:rPr>
        <w:t xml:space="preserve"> </w:t>
      </w:r>
      <w:r w:rsidR="00247EBA" w:rsidRPr="00247EBA">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4D00B58B"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Nekustamais īpašums “Pārgāze”, kadastra Nr.64500050165, Dunalkas pagasts, sastāvošs no vienas zemes vienības ar kadastra apzīmējumu 64500050205 2,88 ha platībā, reģistrēts Dunalkas pagasta zemesgrāmatas nodalījumā Nr.100000526810 uz Dienvidkurzemes novada pašvaldības vārda.</w:t>
      </w:r>
    </w:p>
    <w:p w14:paraId="2F4165AC"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 xml:space="preserve">Nekustamā īpašuma valsts kadastra informācijas sistēmā zemes vienībai norādīta šāda eksplikācija: 1,65 ha lauksaimniecībā izmantojamā zeme, 0,07 ha zeme zem ūdens, 0,13 ha zeme zem ceļiem, 1,03 ha citas zemes. </w:t>
      </w:r>
    </w:p>
    <w:p w14:paraId="7AE63898"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Zemes vienībā noslēgts viens zemes nomas līgums ar līguma termiņu 2026.gada 31.augusts.</w:t>
      </w:r>
    </w:p>
    <w:p w14:paraId="6D161980"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Izvērtējot zemes vienības izmantojamo platību lauksaimniecības vajadzībām, saskaņā ar lauku bloka karti nomai pieejamā platība ir 1,5 ha.</w:t>
      </w:r>
    </w:p>
    <w:p w14:paraId="09044604" w14:textId="0D100696" w:rsidR="00EF11C0" w:rsidRDefault="002E7B66" w:rsidP="002E7B66">
      <w:pPr>
        <w:pStyle w:val="Sarakstarindkopa"/>
        <w:numPr>
          <w:ilvl w:val="1"/>
          <w:numId w:val="8"/>
        </w:numPr>
        <w:rPr>
          <w:rFonts w:ascii="Arial" w:eastAsia="Times New Roman" w:hAnsi="Arial" w:cs="Arial"/>
          <w:noProof/>
          <w:sz w:val="24"/>
          <w:szCs w:val="24"/>
          <w:lang w:eastAsia="ru-RU"/>
        </w:rPr>
      </w:pPr>
      <w:r w:rsidRPr="002E7B66">
        <w:rPr>
          <w:rFonts w:ascii="Arial" w:eastAsia="Times New Roman" w:hAnsi="Arial" w:cs="Arial"/>
          <w:bCs/>
          <w:noProof/>
          <w:sz w:val="24"/>
          <w:szCs w:val="24"/>
          <w:lang w:eastAsia="ru-RU"/>
        </w:rPr>
        <w:t xml:space="preserve">Nomas termiņš  </w:t>
      </w:r>
      <w:bookmarkStart w:id="1" w:name="_Hlk233729542"/>
      <w:r w:rsidRPr="002E7B66">
        <w:rPr>
          <w:rFonts w:ascii="Arial" w:eastAsia="Times New Roman" w:hAnsi="Arial" w:cs="Arial"/>
          <w:b/>
          <w:noProof/>
          <w:sz w:val="24"/>
          <w:szCs w:val="24"/>
          <w:lang w:eastAsia="ru-RU"/>
        </w:rPr>
        <w:t>no 2026.gada 1.septembra līdz 2031.gada 30.septembrim</w:t>
      </w:r>
      <w:bookmarkEnd w:id="1"/>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023ACDF"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2E7B66" w:rsidRPr="002E7B66">
        <w:rPr>
          <w:rFonts w:ascii="Arial" w:eastAsia="Times New Roman" w:hAnsi="Arial" w:cs="Arial"/>
          <w:b/>
          <w:bCs/>
          <w:sz w:val="24"/>
          <w:szCs w:val="24"/>
          <w:lang w:eastAsia="lv-LV"/>
        </w:rPr>
        <w:t>83</w:t>
      </w:r>
      <w:r w:rsidR="002E7B66" w:rsidRPr="002E7B66">
        <w:rPr>
          <w:rFonts w:ascii="Arial" w:eastAsia="Times New Roman" w:hAnsi="Arial" w:cs="Arial"/>
          <w:sz w:val="24"/>
          <w:szCs w:val="24"/>
          <w:lang w:eastAsia="lv-LV"/>
        </w:rPr>
        <w:t xml:space="preserve"> </w:t>
      </w:r>
      <w:r w:rsidR="002E7B66" w:rsidRPr="002E7B66">
        <w:rPr>
          <w:rFonts w:ascii="Arial" w:eastAsia="Times New Roman" w:hAnsi="Arial" w:cs="Arial"/>
          <w:b/>
          <w:bCs/>
          <w:sz w:val="24"/>
          <w:szCs w:val="24"/>
          <w:lang w:eastAsia="lv-LV"/>
        </w:rPr>
        <w:t>EUR</w:t>
      </w:r>
      <w:r w:rsidR="002E7B66" w:rsidRPr="003A685E">
        <w:rPr>
          <w:rFonts w:ascii="Arial" w:eastAsia="Times New Roman" w:hAnsi="Arial" w:cs="Arial"/>
          <w:noProof/>
          <w:sz w:val="24"/>
          <w:szCs w:val="24"/>
          <w:lang w:eastAsia="ru-RU"/>
        </w:rPr>
        <w:t xml:space="preserve"> (</w:t>
      </w:r>
      <w:r w:rsidR="002E7B66">
        <w:rPr>
          <w:rFonts w:ascii="Arial" w:eastAsia="Times New Roman" w:hAnsi="Arial" w:cs="Arial"/>
          <w:noProof/>
          <w:sz w:val="24"/>
          <w:szCs w:val="24"/>
          <w:lang w:eastAsia="ru-RU"/>
        </w:rPr>
        <w:t>astoņdesmit trīs</w:t>
      </w:r>
      <w:r w:rsidR="002E7B66" w:rsidRPr="003A685E">
        <w:rPr>
          <w:rFonts w:ascii="Arial" w:eastAsia="Times New Roman" w:hAnsi="Arial" w:cs="Arial"/>
          <w:noProof/>
          <w:sz w:val="24"/>
          <w:szCs w:val="24"/>
          <w:lang w:eastAsia="ru-RU"/>
        </w:rPr>
        <w:t xml:space="preserve"> </w:t>
      </w:r>
      <w:r w:rsidR="002E7B66" w:rsidRPr="003A685E">
        <w:rPr>
          <w:rFonts w:ascii="Arial" w:eastAsia="Times New Roman" w:hAnsi="Arial" w:cs="Arial"/>
          <w:i/>
          <w:iCs/>
          <w:noProof/>
          <w:sz w:val="24"/>
          <w:szCs w:val="24"/>
          <w:lang w:eastAsia="ru-RU"/>
        </w:rPr>
        <w:t>euro</w:t>
      </w:r>
      <w:r w:rsidR="002E7B66"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 xml:space="preserve">Nomas maksai pievienojams pievienotās vērtības nodoklis (PVN) </w:t>
      </w:r>
      <w:r w:rsidR="007578ED" w:rsidRPr="007578ED">
        <w:rPr>
          <w:rFonts w:ascii="Arial" w:eastAsia="Times New Roman" w:hAnsi="Arial" w:cs="Arial"/>
          <w:noProof/>
          <w:color w:val="000000"/>
          <w:sz w:val="24"/>
          <w:szCs w:val="24"/>
          <w:lang w:eastAsia="ru-RU"/>
        </w:rPr>
        <w:lastRenderedPageBreak/>
        <w:t>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45EF0143"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5D12DB" w:rsidRPr="00137BDF">
        <w:rPr>
          <w:rFonts w:ascii="Arial" w:eastAsia="Times New Roman" w:hAnsi="Arial" w:cs="Arial"/>
          <w:b/>
          <w:noProof/>
          <w:sz w:val="24"/>
          <w:szCs w:val="24"/>
          <w:lang w:eastAsia="ru-RU"/>
        </w:rPr>
        <w:t>8 EUR</w:t>
      </w:r>
      <w:r w:rsidR="005D12DB" w:rsidRPr="00137BDF">
        <w:rPr>
          <w:rFonts w:ascii="Arial" w:eastAsia="Times New Roman" w:hAnsi="Arial" w:cs="Arial"/>
          <w:bCs/>
          <w:noProof/>
          <w:sz w:val="24"/>
          <w:szCs w:val="24"/>
          <w:lang w:eastAsia="ru-RU"/>
        </w:rPr>
        <w:t xml:space="preserve"> (astoņi </w:t>
      </w:r>
      <w:r w:rsidR="005D12DB" w:rsidRPr="00137BDF">
        <w:rPr>
          <w:rFonts w:ascii="Arial" w:eastAsia="Times New Roman" w:hAnsi="Arial" w:cs="Arial"/>
          <w:bCs/>
          <w:i/>
          <w:iCs/>
          <w:noProof/>
          <w:sz w:val="24"/>
          <w:szCs w:val="24"/>
          <w:lang w:eastAsia="ru-RU"/>
        </w:rPr>
        <w:t>euro</w:t>
      </w:r>
      <w:r w:rsidR="005D12DB" w:rsidRPr="00137BDF">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71CC29E"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33729568"/>
      <w:r w:rsidR="002E7B66" w:rsidRPr="002E7B66">
        <w:rPr>
          <w:rFonts w:ascii="Arial" w:eastAsia="Times New Roman" w:hAnsi="Arial" w:cs="Arial"/>
          <w:bCs/>
          <w:noProof/>
          <w:sz w:val="24"/>
          <w:szCs w:val="24"/>
          <w:lang w:eastAsia="ru-RU"/>
        </w:rPr>
        <w:t>“Pārgāze”</w:t>
      </w:r>
      <w:bookmarkEnd w:id="3"/>
      <w:r w:rsidR="00AD4FB3" w:rsidRPr="00AD4FB3">
        <w:rPr>
          <w:rFonts w:ascii="Arial" w:eastAsia="Times New Roman" w:hAnsi="Arial" w:cs="Arial"/>
          <w:bCs/>
          <w:noProof/>
          <w:sz w:val="24"/>
          <w:szCs w:val="24"/>
          <w:lang w:eastAsia="ru-RU"/>
        </w:rPr>
        <w:t>,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C7355D"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5D12DB">
        <w:rPr>
          <w:rFonts w:ascii="Arial" w:eastAsia="Times New Roman" w:hAnsi="Arial" w:cs="Arial"/>
          <w:b/>
          <w:bCs/>
          <w:noProof/>
          <w:sz w:val="24"/>
          <w:szCs w:val="24"/>
          <w:lang w:eastAsia="ru-RU"/>
        </w:rPr>
        <w:t>16.jūlijam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3E035B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4FB3" w:rsidRPr="00AD4FB3">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4FB3">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0F79BA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2E7B66" w:rsidRPr="002E7B66">
        <w:rPr>
          <w:rFonts w:ascii="Arial" w:eastAsia="Times New Roman" w:hAnsi="Arial" w:cs="Arial"/>
          <w:b/>
          <w:bCs/>
          <w:sz w:val="24"/>
          <w:szCs w:val="24"/>
          <w:lang w:eastAsia="lv-LV"/>
        </w:rPr>
        <w:t>no 2026.gada 1.septembra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0A55B086" w:rsidR="005264A9" w:rsidRDefault="002E7B66"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461BC21" wp14:editId="4502CF83">
            <wp:extent cx="5274310" cy="3571240"/>
            <wp:effectExtent l="0" t="0" r="2540" b="0"/>
            <wp:docPr id="5993423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42303" name=""/>
                    <pic:cNvPicPr/>
                  </pic:nvPicPr>
                  <pic:blipFill>
                    <a:blip r:embed="rId8"/>
                    <a:stretch>
                      <a:fillRect/>
                    </a:stretch>
                  </pic:blipFill>
                  <pic:spPr>
                    <a:xfrm>
                      <a:off x="0" y="0"/>
                      <a:ext cx="5274310" cy="3571240"/>
                    </a:xfrm>
                    <a:prstGeom prst="rect">
                      <a:avLst/>
                    </a:prstGeom>
                  </pic:spPr>
                </pic:pic>
              </a:graphicData>
            </a:graphic>
          </wp:inline>
        </w:drawing>
      </w: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AD57919"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E38CA">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C439B7D" w:rsidR="009B298D" w:rsidRDefault="002E7B66" w:rsidP="00C76244">
      <w:pPr>
        <w:spacing w:after="0" w:line="240" w:lineRule="auto"/>
        <w:jc w:val="right"/>
        <w:rPr>
          <w:rFonts w:ascii="Arial" w:eastAsia="Times New Roman" w:hAnsi="Arial" w:cs="Arial"/>
          <w:sz w:val="24"/>
          <w:szCs w:val="24"/>
          <w:lang w:eastAsia="lv-LV"/>
        </w:rPr>
      </w:pPr>
      <w:r w:rsidRPr="002E7B66">
        <w:rPr>
          <w:rFonts w:ascii="Arial" w:eastAsia="Times New Roman" w:hAnsi="Arial" w:cs="Arial"/>
          <w:b/>
          <w:noProof/>
          <w:sz w:val="24"/>
          <w:szCs w:val="24"/>
          <w:lang w:eastAsia="ru-RU"/>
        </w:rPr>
        <w:t>“Pārgāze”</w:t>
      </w:r>
      <w:r w:rsidR="00AD4FB3" w:rsidRPr="00AD4FB3">
        <w:rPr>
          <w:rFonts w:ascii="Arial" w:eastAsia="Times New Roman" w:hAnsi="Arial" w:cs="Arial"/>
          <w:b/>
          <w:noProof/>
          <w:sz w:val="24"/>
          <w:szCs w:val="24"/>
          <w:lang w:eastAsia="ru-RU"/>
        </w:rPr>
        <w:t>, Dunalkas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AD4FB3">
        <w:rPr>
          <w:rFonts w:ascii="Arial" w:eastAsia="Times New Roman" w:hAnsi="Arial" w:cs="Arial"/>
          <w:sz w:val="24"/>
          <w:szCs w:val="24"/>
          <w:lang w:eastAsia="lv-LV"/>
        </w:rPr>
        <w:t xml:space="preserve"> daļas</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0B0D" w14:textId="77777777" w:rsidR="007C28AF" w:rsidRDefault="007C28AF" w:rsidP="00756A47">
      <w:pPr>
        <w:spacing w:after="0" w:line="240" w:lineRule="auto"/>
      </w:pPr>
      <w:r>
        <w:separator/>
      </w:r>
    </w:p>
  </w:endnote>
  <w:endnote w:type="continuationSeparator" w:id="0">
    <w:p w14:paraId="3EEF59C0" w14:textId="77777777" w:rsidR="007C28AF" w:rsidRDefault="007C28A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07E8" w14:textId="77777777" w:rsidR="007C28AF" w:rsidRDefault="007C28AF" w:rsidP="00756A47">
      <w:pPr>
        <w:spacing w:after="0" w:line="240" w:lineRule="auto"/>
      </w:pPr>
      <w:r>
        <w:separator/>
      </w:r>
    </w:p>
  </w:footnote>
  <w:footnote w:type="continuationSeparator" w:id="0">
    <w:p w14:paraId="2A01516B" w14:textId="77777777" w:rsidR="007C28AF" w:rsidRDefault="007C28A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0E38CA"/>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66"/>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6E0E"/>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C278B"/>
    <w:rsid w:val="005C57F5"/>
    <w:rsid w:val="005C7E34"/>
    <w:rsid w:val="005D12DB"/>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C28AF"/>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63E20"/>
    <w:rsid w:val="00871078"/>
    <w:rsid w:val="00876D74"/>
    <w:rsid w:val="008807FF"/>
    <w:rsid w:val="00891C56"/>
    <w:rsid w:val="00893B31"/>
    <w:rsid w:val="0089755C"/>
    <w:rsid w:val="008A0DF8"/>
    <w:rsid w:val="008A22A9"/>
    <w:rsid w:val="008A4C11"/>
    <w:rsid w:val="008B5882"/>
    <w:rsid w:val="008C3479"/>
    <w:rsid w:val="008C4ACB"/>
    <w:rsid w:val="008D4793"/>
    <w:rsid w:val="008F26CB"/>
    <w:rsid w:val="008F3E46"/>
    <w:rsid w:val="008F5560"/>
    <w:rsid w:val="0090074F"/>
    <w:rsid w:val="00902981"/>
    <w:rsid w:val="009210D3"/>
    <w:rsid w:val="00931CC8"/>
    <w:rsid w:val="00937AC3"/>
    <w:rsid w:val="009426F9"/>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74BBE"/>
    <w:rsid w:val="00D940F8"/>
    <w:rsid w:val="00D97F0C"/>
    <w:rsid w:val="00DA2432"/>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 w:val="00FE5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9005</Words>
  <Characters>5134</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2026-06-30T13:28:00Z</dcterms:created>
  <dcterms:modified xsi:type="dcterms:W3CDTF">2026-07-03T07:26:00Z</dcterms:modified>
</cp:coreProperties>
</file>