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482A3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06C99">
        <w:rPr>
          <w:rFonts w:ascii="Arial" w:eastAsia="Times New Roman" w:hAnsi="Arial" w:cs="Arial"/>
          <w:noProof/>
          <w:color w:val="000000"/>
          <w:sz w:val="24"/>
          <w:szCs w:val="24"/>
          <w:lang w:eastAsia="ru-RU"/>
        </w:rPr>
        <w:t>8</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FC9F0A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122C1">
        <w:rPr>
          <w:rFonts w:ascii="Arial" w:eastAsia="Times New Roman" w:hAnsi="Arial" w:cs="Arial"/>
          <w:noProof/>
          <w:color w:val="000000"/>
          <w:sz w:val="24"/>
          <w:szCs w:val="24"/>
          <w:lang w:eastAsia="ru-RU"/>
        </w:rPr>
        <w:t>13</w:t>
      </w:r>
      <w:r w:rsidR="000B6D05">
        <w:rPr>
          <w:rFonts w:ascii="Arial" w:eastAsia="Times New Roman" w:hAnsi="Arial" w:cs="Arial"/>
          <w:noProof/>
          <w:color w:val="000000"/>
          <w:sz w:val="24"/>
          <w:szCs w:val="24"/>
          <w:lang w:eastAsia="ru-RU"/>
        </w:rPr>
        <w:t>.0</w:t>
      </w:r>
      <w:r w:rsidR="00606C99">
        <w:rPr>
          <w:rFonts w:ascii="Arial" w:eastAsia="Times New Roman" w:hAnsi="Arial" w:cs="Arial"/>
          <w:noProof/>
          <w:color w:val="000000"/>
          <w:sz w:val="24"/>
          <w:szCs w:val="24"/>
          <w:lang w:eastAsia="ru-RU"/>
        </w:rPr>
        <w:t>8</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B122C1">
        <w:rPr>
          <w:rFonts w:ascii="Arial" w:eastAsia="Times New Roman" w:hAnsi="Arial" w:cs="Arial"/>
          <w:bCs/>
          <w:noProof/>
          <w:sz w:val="24"/>
          <w:szCs w:val="24"/>
          <w:lang w:eastAsia="ru-RU"/>
        </w:rPr>
        <w:t>48</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606C99">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0CB0432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B122C1">
        <w:rPr>
          <w:rFonts w:ascii="Arial" w:eastAsia="Times New Roman" w:hAnsi="Arial" w:cs="Arial"/>
          <w:b/>
          <w:noProof/>
          <w:color w:val="000000"/>
          <w:sz w:val="24"/>
          <w:szCs w:val="24"/>
          <w:lang w:eastAsia="ru-RU"/>
        </w:rPr>
        <w:t>26.augustā</w:t>
      </w:r>
      <w:r w:rsidR="005A695B" w:rsidRPr="000B6D05">
        <w:rPr>
          <w:rFonts w:ascii="Arial" w:eastAsia="Times New Roman" w:hAnsi="Arial" w:cs="Arial"/>
          <w:b/>
          <w:noProof/>
          <w:color w:val="000000"/>
          <w:sz w:val="24"/>
          <w:szCs w:val="24"/>
          <w:lang w:eastAsia="ru-RU"/>
        </w:rPr>
        <w:t xml:space="preserve"> plkst.</w:t>
      </w:r>
      <w:r w:rsidR="00606C99">
        <w:rPr>
          <w:rFonts w:ascii="Arial" w:eastAsia="Times New Roman" w:hAnsi="Arial" w:cs="Arial"/>
          <w:b/>
          <w:noProof/>
          <w:color w:val="000000"/>
          <w:sz w:val="24"/>
          <w:szCs w:val="24"/>
          <w:lang w:eastAsia="ru-RU"/>
        </w:rPr>
        <w:t>11.10</w:t>
      </w:r>
    </w:p>
    <w:p w14:paraId="5FE8F7E8" w14:textId="4D3E12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C3784" w:rsidRPr="007C3784">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5590C546" w:rsidR="006870D5" w:rsidRPr="00EF2D5F" w:rsidRDefault="00FD1592" w:rsidP="006870D5">
      <w:pPr>
        <w:pStyle w:val="Sarakstarindkopa"/>
        <w:numPr>
          <w:ilvl w:val="1"/>
          <w:numId w:val="8"/>
        </w:numPr>
        <w:spacing w:after="0" w:line="240" w:lineRule="auto"/>
        <w:ind w:right="-483"/>
        <w:jc w:val="both"/>
        <w:rPr>
          <w:rFonts w:ascii="Arial" w:hAnsi="Arial" w:cs="Arial"/>
          <w:bCs/>
          <w:sz w:val="24"/>
          <w:szCs w:val="24"/>
        </w:rPr>
      </w:pPr>
      <w:r w:rsidRPr="00FD1592">
        <w:rPr>
          <w:rFonts w:ascii="Arial" w:eastAsia="Times New Roman" w:hAnsi="Arial" w:cs="Arial"/>
          <w:bCs/>
          <w:noProof/>
          <w:sz w:val="24"/>
          <w:szCs w:val="24"/>
          <w:lang w:eastAsia="ru-RU"/>
        </w:rPr>
        <w:t>pašvaldībai piederoš</w:t>
      </w:r>
      <w:r>
        <w:rPr>
          <w:rFonts w:ascii="Arial" w:eastAsia="Times New Roman" w:hAnsi="Arial" w:cs="Arial"/>
          <w:bCs/>
          <w:noProof/>
          <w:sz w:val="24"/>
          <w:szCs w:val="24"/>
          <w:lang w:eastAsia="ru-RU"/>
        </w:rPr>
        <w:t>a</w:t>
      </w:r>
      <w:r w:rsidRPr="00FD1592">
        <w:rPr>
          <w:rFonts w:ascii="Arial" w:eastAsia="Times New Roman" w:hAnsi="Arial" w:cs="Arial"/>
          <w:bCs/>
          <w:noProof/>
          <w:sz w:val="24"/>
          <w:szCs w:val="24"/>
          <w:lang w:eastAsia="ru-RU"/>
        </w:rPr>
        <w:t xml:space="preserve"> </w:t>
      </w:r>
      <w:r w:rsidRPr="007C3784">
        <w:rPr>
          <w:rFonts w:ascii="Arial" w:eastAsia="Times New Roman" w:hAnsi="Arial" w:cs="Arial"/>
          <w:b/>
          <w:noProof/>
          <w:sz w:val="24"/>
          <w:szCs w:val="24"/>
          <w:lang w:eastAsia="ru-RU"/>
        </w:rPr>
        <w:t>nedzīvojamā telpa</w:t>
      </w:r>
      <w:r w:rsidRPr="00FD1592">
        <w:rPr>
          <w:rFonts w:ascii="Arial" w:eastAsia="Times New Roman" w:hAnsi="Arial" w:cs="Arial"/>
          <w:bCs/>
          <w:noProof/>
          <w:sz w:val="24"/>
          <w:szCs w:val="24"/>
          <w:lang w:eastAsia="ru-RU"/>
        </w:rPr>
        <w:t xml:space="preserve"> </w:t>
      </w:r>
      <w:r w:rsidRPr="007C3784">
        <w:rPr>
          <w:rFonts w:ascii="Arial" w:eastAsia="Times New Roman" w:hAnsi="Arial" w:cs="Arial"/>
          <w:b/>
          <w:noProof/>
          <w:sz w:val="24"/>
          <w:szCs w:val="24"/>
          <w:lang w:eastAsia="ru-RU"/>
        </w:rPr>
        <w:t>Nr.001-19 – 15,27 m</w:t>
      </w:r>
      <w:r w:rsidRPr="007C3784">
        <w:rPr>
          <w:rFonts w:ascii="Arial" w:eastAsia="Times New Roman" w:hAnsi="Arial" w:cs="Arial"/>
          <w:b/>
          <w:noProof/>
          <w:sz w:val="24"/>
          <w:szCs w:val="24"/>
          <w:vertAlign w:val="superscript"/>
          <w:lang w:eastAsia="ru-RU"/>
        </w:rPr>
        <w:t>2</w:t>
      </w:r>
      <w:r w:rsidRPr="007C3784">
        <w:rPr>
          <w:rFonts w:ascii="Arial" w:eastAsia="Times New Roman" w:hAnsi="Arial" w:cs="Arial"/>
          <w:b/>
          <w:noProof/>
          <w:sz w:val="24"/>
          <w:szCs w:val="24"/>
          <w:lang w:eastAsia="ru-RU"/>
        </w:rPr>
        <w:t xml:space="preserve"> platībā</w:t>
      </w:r>
      <w:r w:rsidRPr="00FD1592">
        <w:rPr>
          <w:rFonts w:ascii="Arial" w:eastAsia="Times New Roman" w:hAnsi="Arial" w:cs="Arial"/>
          <w:bCs/>
          <w:noProof/>
          <w:sz w:val="24"/>
          <w:szCs w:val="24"/>
          <w:lang w:eastAsia="ru-RU"/>
        </w:rPr>
        <w:t xml:space="preserve">, kura atrodas telpu grupā ar kadastra apzīmējumu 64920064256001001, nekustamā īpašumā </w:t>
      </w:r>
      <w:r w:rsidRPr="007C3784">
        <w:rPr>
          <w:rFonts w:ascii="Arial" w:eastAsia="Times New Roman" w:hAnsi="Arial" w:cs="Arial"/>
          <w:b/>
          <w:noProof/>
          <w:sz w:val="24"/>
          <w:szCs w:val="24"/>
          <w:lang w:eastAsia="ru-RU"/>
        </w:rPr>
        <w:t>Brīvības ielā 17, Vaiņodē, Vaiņodes pagastā</w:t>
      </w:r>
      <w:r w:rsidRPr="00FD1592">
        <w:rPr>
          <w:rFonts w:ascii="Arial" w:eastAsia="Times New Roman" w:hAnsi="Arial" w:cs="Arial"/>
          <w:bCs/>
          <w:noProof/>
          <w:sz w:val="24"/>
          <w:szCs w:val="24"/>
          <w:lang w:eastAsia="ru-RU"/>
        </w:rPr>
        <w:t>, Dienvidkurzemes novadā, administratīvā ēkā ar kadastra apzīmējumu 64920064256001, komercdarbības vajadzībām</w:t>
      </w:r>
      <w:r w:rsidR="006870D5" w:rsidRPr="00EF2D5F">
        <w:rPr>
          <w:rFonts w:ascii="Arial" w:hAnsi="Arial" w:cs="Arial"/>
          <w:bCs/>
          <w:sz w:val="24"/>
          <w:szCs w:val="24"/>
        </w:rPr>
        <w:t>.</w:t>
      </w:r>
    </w:p>
    <w:p w14:paraId="53A252C8" w14:textId="03AE47A0" w:rsidR="007C3784" w:rsidRPr="007C3784" w:rsidRDefault="007C3784" w:rsidP="007C3784">
      <w:pPr>
        <w:pStyle w:val="Sarakstarindkopa"/>
        <w:numPr>
          <w:ilvl w:val="1"/>
          <w:numId w:val="8"/>
        </w:numPr>
        <w:spacing w:after="0" w:line="240" w:lineRule="auto"/>
        <w:ind w:right="-483"/>
        <w:jc w:val="both"/>
        <w:rPr>
          <w:rFonts w:ascii="Arial" w:hAnsi="Arial" w:cs="Arial"/>
          <w:bCs/>
          <w:sz w:val="24"/>
          <w:szCs w:val="24"/>
        </w:rPr>
      </w:pPr>
      <w:r w:rsidRPr="007C3784">
        <w:rPr>
          <w:rFonts w:ascii="Arial" w:hAnsi="Arial" w:cs="Arial"/>
          <w:bCs/>
          <w:sz w:val="24"/>
          <w:szCs w:val="24"/>
        </w:rPr>
        <w:t>Nekustamais īpašums Brīvības iela 17, Vaiņode, Vaiņodes pagasts, Dienvidkurzemes novads, ar kadastra Nr. 64920064256, kas sastāv no vienas zemes vienības ar kadastra apzīmējumu 64920064256 0,1930 ha platībā un divām ēkām ar kadastra apzīmējumiem 64920064256001 (Administratīvā ēka), 64920064256002 (garāža).</w:t>
      </w:r>
    </w:p>
    <w:p w14:paraId="0EB2C51A" w14:textId="4293DDA4" w:rsidR="005A15E1" w:rsidRDefault="007C3784" w:rsidP="007C3784">
      <w:pPr>
        <w:pStyle w:val="Sarakstarindkopa"/>
        <w:numPr>
          <w:ilvl w:val="1"/>
          <w:numId w:val="8"/>
        </w:numPr>
        <w:spacing w:after="0" w:line="240" w:lineRule="auto"/>
        <w:ind w:right="-483"/>
        <w:jc w:val="both"/>
        <w:rPr>
          <w:rFonts w:ascii="Arial" w:hAnsi="Arial" w:cs="Arial"/>
          <w:sz w:val="24"/>
          <w:szCs w:val="24"/>
        </w:rPr>
      </w:pPr>
      <w:r w:rsidRPr="007C3784">
        <w:rPr>
          <w:rFonts w:ascii="Arial" w:hAnsi="Arial" w:cs="Arial"/>
          <w:bCs/>
          <w:sz w:val="24"/>
          <w:szCs w:val="24"/>
        </w:rPr>
        <w:t xml:space="preserve">Nomas termiņš </w:t>
      </w:r>
      <w:r w:rsidRPr="007C3784">
        <w:rPr>
          <w:rFonts w:ascii="Arial" w:hAnsi="Arial" w:cs="Arial"/>
          <w:b/>
          <w:sz w:val="24"/>
          <w:szCs w:val="24"/>
        </w:rPr>
        <w:t>no līguma noslēgšanas dienas līdz 2035.gada 31.decembrim</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 xml:space="preserve">Izsoles Objektu nav tiesības nodot </w:t>
      </w:r>
      <w:r w:rsidRPr="007F22D1">
        <w:rPr>
          <w:rFonts w:ascii="Arial" w:hAnsi="Arial" w:cs="Arial"/>
          <w:sz w:val="24"/>
          <w:szCs w:val="24"/>
        </w:rPr>
        <w:t>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086A67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06C99">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3C844E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0" w:name="_Hlk233711221"/>
      <w:r w:rsidR="007C3784" w:rsidRPr="00630F6E">
        <w:rPr>
          <w:rFonts w:ascii="Arial" w:eastAsia="Times New Roman" w:hAnsi="Arial" w:cs="Arial"/>
          <w:b/>
          <w:sz w:val="24"/>
          <w:szCs w:val="24"/>
          <w:lang w:eastAsia="lv-LV"/>
        </w:rPr>
        <w:t>1,13 EUR</w:t>
      </w:r>
      <w:r w:rsidR="007C3784">
        <w:rPr>
          <w:rFonts w:ascii="Arial" w:eastAsia="Times New Roman" w:hAnsi="Arial" w:cs="Arial"/>
          <w:bCs/>
          <w:sz w:val="24"/>
          <w:szCs w:val="24"/>
          <w:lang w:eastAsia="lv-LV"/>
        </w:rPr>
        <w:t xml:space="preserve"> (viens </w:t>
      </w:r>
      <w:r w:rsidR="007C3784" w:rsidRPr="00630F6E">
        <w:rPr>
          <w:rFonts w:ascii="Arial" w:eastAsia="Times New Roman" w:hAnsi="Arial" w:cs="Arial"/>
          <w:bCs/>
          <w:i/>
          <w:iCs/>
          <w:sz w:val="24"/>
          <w:szCs w:val="24"/>
          <w:lang w:eastAsia="lv-LV"/>
        </w:rPr>
        <w:t>euro</w:t>
      </w:r>
      <w:r w:rsidR="007C3784">
        <w:rPr>
          <w:rFonts w:ascii="Arial" w:eastAsia="Times New Roman" w:hAnsi="Arial" w:cs="Arial"/>
          <w:bCs/>
          <w:sz w:val="24"/>
          <w:szCs w:val="24"/>
          <w:lang w:eastAsia="lv-LV"/>
        </w:rPr>
        <w:t xml:space="preserve"> 13 centi) par 1 m</w:t>
      </w:r>
      <w:r w:rsidR="007C3784" w:rsidRPr="005E7C39">
        <w:rPr>
          <w:rFonts w:ascii="Arial" w:eastAsia="Times New Roman" w:hAnsi="Arial" w:cs="Arial"/>
          <w:bCs/>
          <w:sz w:val="24"/>
          <w:szCs w:val="24"/>
          <w:vertAlign w:val="superscript"/>
          <w:lang w:eastAsia="lv-LV"/>
        </w:rPr>
        <w:t>2</w:t>
      </w:r>
      <w:r w:rsidR="007C3784">
        <w:rPr>
          <w:rFonts w:ascii="Arial" w:eastAsia="Times New Roman" w:hAnsi="Arial" w:cs="Arial"/>
          <w:bCs/>
          <w:sz w:val="24"/>
          <w:szCs w:val="24"/>
          <w:lang w:eastAsia="lv-LV"/>
        </w:rPr>
        <w:t xml:space="preserve"> mēnesī </w:t>
      </w:r>
      <w:r w:rsidR="007C3784" w:rsidRPr="0087072E">
        <w:rPr>
          <w:rFonts w:ascii="Arial" w:eastAsia="Times New Roman" w:hAnsi="Arial" w:cs="Arial"/>
          <w:bCs/>
          <w:sz w:val="24"/>
          <w:szCs w:val="24"/>
          <w:lang w:eastAsia="lv-LV"/>
        </w:rPr>
        <w:t>bez pievienotā vērtības nodokļa (PVN)</w:t>
      </w:r>
      <w:bookmarkEnd w:id="0"/>
      <w:r w:rsidR="007C3784" w:rsidRPr="003D4BA7">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N</w:t>
      </w:r>
      <w:r w:rsidR="007C3784" w:rsidRPr="0087072E">
        <w:rPr>
          <w:rFonts w:ascii="Arial" w:eastAsia="Times New Roman" w:hAnsi="Arial" w:cs="Arial"/>
          <w:bCs/>
          <w:noProof/>
          <w:sz w:val="24"/>
          <w:szCs w:val="24"/>
          <w:lang w:eastAsia="ru-RU"/>
        </w:rPr>
        <w:t>omnieks papildus sedz ar telpu lietošanu saistītos komunālos izdevumus saskaņā ar noslēgto līgumu, kā arī nekustamā īpašuma nodokli proporcionāli nomātajai platībai</w:t>
      </w:r>
    </w:p>
    <w:p w14:paraId="442B659C" w14:textId="10EFEAA7"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229574159"/>
      <w:r w:rsidR="000B6D05" w:rsidRPr="00137BDF">
        <w:rPr>
          <w:rFonts w:ascii="Arial" w:eastAsia="Times New Roman" w:hAnsi="Arial" w:cs="Arial"/>
          <w:b/>
          <w:noProof/>
          <w:sz w:val="24"/>
          <w:szCs w:val="24"/>
          <w:lang w:eastAsia="ru-RU"/>
        </w:rPr>
        <w:t>0,10 EUR</w:t>
      </w:r>
      <w:r w:rsidR="000B6D05" w:rsidRPr="00137BDF">
        <w:rPr>
          <w:rFonts w:ascii="Arial" w:eastAsia="Times New Roman" w:hAnsi="Arial" w:cs="Arial"/>
          <w:bCs/>
          <w:noProof/>
          <w:sz w:val="24"/>
          <w:szCs w:val="24"/>
          <w:lang w:eastAsia="ru-RU"/>
        </w:rPr>
        <w:t xml:space="preserve"> (</w:t>
      </w:r>
      <w:r w:rsidR="000B6D05" w:rsidRPr="00137BDF">
        <w:rPr>
          <w:rFonts w:ascii="Arial" w:eastAsia="Calibri" w:hAnsi="Arial" w:cs="Arial"/>
          <w:sz w:val="24"/>
          <w:szCs w:val="24"/>
        </w:rPr>
        <w:t xml:space="preserve">nulle </w:t>
      </w:r>
      <w:r w:rsidR="000B6D05" w:rsidRPr="00137BDF">
        <w:rPr>
          <w:rFonts w:ascii="Arial" w:eastAsia="Calibri" w:hAnsi="Arial" w:cs="Arial"/>
          <w:i/>
          <w:iCs/>
          <w:sz w:val="24"/>
          <w:szCs w:val="24"/>
        </w:rPr>
        <w:t>euro</w:t>
      </w:r>
      <w:r w:rsidR="000B6D05" w:rsidRPr="00137BDF">
        <w:rPr>
          <w:rFonts w:ascii="Arial" w:eastAsia="Calibri" w:hAnsi="Arial" w:cs="Arial"/>
          <w:sz w:val="24"/>
          <w:szCs w:val="24"/>
        </w:rPr>
        <w:t xml:space="preserve"> 10 </w:t>
      </w:r>
      <w:r w:rsidR="000B6D05" w:rsidRPr="00137BDF">
        <w:rPr>
          <w:rFonts w:ascii="Arial" w:eastAsia="Times New Roman" w:hAnsi="Arial" w:cs="Arial"/>
          <w:bCs/>
          <w:noProof/>
          <w:sz w:val="24"/>
          <w:szCs w:val="24"/>
          <w:lang w:eastAsia="ru-RU"/>
        </w:rPr>
        <w:t>centi)</w:t>
      </w:r>
      <w:bookmarkEnd w:id="1"/>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2"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2"/>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1F34F29C"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3734118"/>
      <w:r w:rsidR="007C3784" w:rsidRPr="007C3784">
        <w:rPr>
          <w:rFonts w:ascii="Arial" w:eastAsia="Times New Roman" w:hAnsi="Arial" w:cs="Arial"/>
          <w:bCs/>
          <w:noProof/>
          <w:sz w:val="24"/>
          <w:szCs w:val="24"/>
          <w:lang w:eastAsia="ru-RU"/>
        </w:rPr>
        <w:t>Brīvības iel</w:t>
      </w:r>
      <w:r w:rsidR="007C3784">
        <w:rPr>
          <w:rFonts w:ascii="Arial" w:eastAsia="Times New Roman" w:hAnsi="Arial" w:cs="Arial"/>
          <w:bCs/>
          <w:noProof/>
          <w:sz w:val="24"/>
          <w:szCs w:val="24"/>
          <w:lang w:eastAsia="ru-RU"/>
        </w:rPr>
        <w:t>a</w:t>
      </w:r>
      <w:r w:rsidR="007C3784" w:rsidRPr="007C3784">
        <w:rPr>
          <w:rFonts w:ascii="Arial" w:eastAsia="Times New Roman" w:hAnsi="Arial" w:cs="Arial"/>
          <w:bCs/>
          <w:noProof/>
          <w:sz w:val="24"/>
          <w:szCs w:val="24"/>
          <w:lang w:eastAsia="ru-RU"/>
        </w:rPr>
        <w:t xml:space="preserve"> 17, Vaiņod</w:t>
      </w:r>
      <w:r w:rsidR="007C3784">
        <w:rPr>
          <w:rFonts w:ascii="Arial" w:eastAsia="Times New Roman" w:hAnsi="Arial" w:cs="Arial"/>
          <w:bCs/>
          <w:noProof/>
          <w:sz w:val="24"/>
          <w:szCs w:val="24"/>
          <w:lang w:eastAsia="ru-RU"/>
        </w:rPr>
        <w:t>e</w:t>
      </w:r>
      <w:r w:rsidRPr="00DF024C">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Vaiņodes pagasts</w:t>
      </w:r>
      <w:bookmarkEnd w:id="3"/>
      <w:r w:rsidR="007C3784">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4"/>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00471A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B122C1">
        <w:rPr>
          <w:rFonts w:ascii="Arial" w:eastAsia="Times New Roman" w:hAnsi="Arial" w:cs="Arial"/>
          <w:b/>
          <w:bCs/>
          <w:noProof/>
          <w:sz w:val="24"/>
          <w:szCs w:val="24"/>
          <w:lang w:eastAsia="ru-RU"/>
        </w:rPr>
        <w:t>24.augustam</w:t>
      </w:r>
      <w:r w:rsidRPr="00AE071F">
        <w:rPr>
          <w:rFonts w:ascii="Arial" w:eastAsia="Times New Roman" w:hAnsi="Arial" w:cs="Arial"/>
          <w:noProof/>
          <w:sz w:val="24"/>
          <w:szCs w:val="24"/>
          <w:lang w:eastAsia="ru-RU"/>
        </w:rPr>
        <w:t xml:space="preserve"> plkst.1</w:t>
      </w:r>
      <w:r w:rsidR="00B122C1">
        <w:rPr>
          <w:rFonts w:ascii="Arial" w:eastAsia="Times New Roman" w:hAnsi="Arial" w:cs="Arial"/>
          <w:noProof/>
          <w:sz w:val="24"/>
          <w:szCs w:val="24"/>
          <w:lang w:eastAsia="ru-RU"/>
        </w:rPr>
        <w:t>2</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8F511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3784" w:rsidRPr="007C3784">
        <w:rPr>
          <w:rFonts w:ascii="Arial" w:eastAsia="Times New Roman" w:hAnsi="Arial" w:cs="Arial"/>
          <w:noProof/>
          <w:sz w:val="24"/>
          <w:szCs w:val="24"/>
          <w:lang w:eastAsia="ru-RU"/>
        </w:rPr>
        <w:t>28671972</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7C3784">
        <w:rPr>
          <w:rFonts w:ascii="Arial" w:eastAsia="Times New Roman" w:hAnsi="Arial" w:cs="Arial"/>
          <w:noProof/>
          <w:sz w:val="24"/>
          <w:szCs w:val="24"/>
          <w:lang w:eastAsia="ru-RU"/>
        </w:rPr>
        <w:t>I.Lācīte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3DEBA3F8" w14:textId="38D3DF2F" w:rsidR="00606C99" w:rsidRDefault="00606C99"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606C99">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F3969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7C3784" w:rsidRPr="007C3784">
        <w:rPr>
          <w:rFonts w:ascii="Arial" w:hAnsi="Arial" w:cs="Arial"/>
          <w:b/>
          <w:sz w:val="24"/>
          <w:szCs w:val="24"/>
        </w:rPr>
        <w:t>no līguma noslēgšanas dienas līdz 2035.gada 31.decembrim</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064A1713" w:rsidR="00A41594" w:rsidRDefault="007C378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363EAD3" wp14:editId="7B03A54B">
            <wp:extent cx="5274310" cy="3731260"/>
            <wp:effectExtent l="0" t="0" r="2540" b="2540"/>
            <wp:docPr id="1255934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3473" name=""/>
                    <pic:cNvPicPr/>
                  </pic:nvPicPr>
                  <pic:blipFill>
                    <a:blip r:embed="rId8"/>
                    <a:stretch>
                      <a:fillRect/>
                    </a:stretch>
                  </pic:blipFill>
                  <pic:spPr>
                    <a:xfrm>
                      <a:off x="0" y="0"/>
                      <a:ext cx="5274310" cy="3731260"/>
                    </a:xfrm>
                    <a:prstGeom prst="rect">
                      <a:avLst/>
                    </a:prstGeom>
                  </pic:spPr>
                </pic:pic>
              </a:graphicData>
            </a:graphic>
          </wp:inline>
        </w:drawing>
      </w:r>
    </w:p>
    <w:p w14:paraId="6C1B155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489FF705"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75C610"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342DFD9C"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6E6E8F9"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64E3672F"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F4A658"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0785C64"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6D786CD4"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B26ADE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3CE5B90"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6FCB16FC"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212583C7"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6319D32" w:rsidR="00B954EC" w:rsidRPr="006F2ECD" w:rsidRDefault="007C3784" w:rsidP="00B954EC">
      <w:pPr>
        <w:spacing w:after="0" w:line="240" w:lineRule="auto"/>
        <w:jc w:val="right"/>
        <w:rPr>
          <w:rFonts w:ascii="Arial" w:eastAsia="Times New Roman" w:hAnsi="Arial" w:cs="Arial"/>
          <w:sz w:val="24"/>
          <w:szCs w:val="24"/>
          <w:lang w:eastAsia="lv-LV"/>
        </w:rPr>
      </w:pPr>
      <w:r w:rsidRPr="007C3784">
        <w:rPr>
          <w:rFonts w:ascii="Arial" w:eastAsia="Times New Roman" w:hAnsi="Arial" w:cs="Arial"/>
          <w:bCs/>
          <w:noProof/>
          <w:sz w:val="24"/>
          <w:szCs w:val="24"/>
          <w:lang w:eastAsia="ru-RU"/>
        </w:rPr>
        <w:t>Brīvības iela 17, Vaiņode, Vaiņodes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t>2.pielikums</w:t>
      </w:r>
    </w:p>
    <w:p w14:paraId="0E5022DA" w14:textId="77777777" w:rsidR="007F22D1" w:rsidRPr="007F22D1" w:rsidRDefault="007F22D1" w:rsidP="007F22D1">
      <w:pPr>
        <w:keepNext/>
        <w:spacing w:after="0" w:line="24" w:lineRule="atLeast"/>
        <w:jc w:val="center"/>
        <w:outlineLvl w:val="0"/>
        <w:rPr>
          <w:rFonts w:ascii="Arial" w:eastAsia="Times New Roman" w:hAnsi="Arial" w:cs="Arial"/>
          <w:b/>
          <w:bCs/>
          <w:kern w:val="32"/>
          <w:sz w:val="28"/>
          <w:szCs w:val="28"/>
          <w:lang w:eastAsia="lv-LV"/>
        </w:rPr>
      </w:pPr>
      <w:r w:rsidRPr="007F22D1">
        <w:rPr>
          <w:rFonts w:ascii="Arial" w:eastAsia="Times New Roman" w:hAnsi="Arial" w:cs="Arial"/>
          <w:b/>
          <w:bCs/>
          <w:kern w:val="32"/>
          <w:sz w:val="28"/>
          <w:szCs w:val="28"/>
          <w:lang w:eastAsia="lv-LV"/>
        </w:rPr>
        <w:t>TELPU NOMAS LĪGUMS Nr.</w:t>
      </w:r>
      <w:bookmarkStart w:id="7" w:name="_Hlk121352013"/>
      <w:r w:rsidRPr="007F22D1">
        <w:rPr>
          <w:rFonts w:ascii="Arial" w:eastAsia="Times New Roman" w:hAnsi="Arial" w:cs="Arial"/>
          <w:b/>
          <w:bCs/>
          <w:kern w:val="32"/>
          <w:sz w:val="28"/>
          <w:szCs w:val="28"/>
          <w:lang w:eastAsia="lv-LV"/>
        </w:rPr>
        <w:t>________</w:t>
      </w:r>
    </w:p>
    <w:bookmarkEnd w:id="7"/>
    <w:p w14:paraId="3355AC75" w14:textId="77777777" w:rsidR="007F22D1" w:rsidRPr="007F22D1" w:rsidRDefault="007F22D1" w:rsidP="007F22D1">
      <w:pPr>
        <w:spacing w:after="0" w:line="24" w:lineRule="atLeast"/>
        <w:rPr>
          <w:rFonts w:ascii="Arial" w:eastAsia="Times New Roman" w:hAnsi="Arial" w:cs="Arial"/>
          <w:sz w:val="24"/>
          <w:szCs w:val="24"/>
          <w:lang w:eastAsia="lv-LV"/>
        </w:rPr>
      </w:pPr>
    </w:p>
    <w:p w14:paraId="78C5E53C" w14:textId="77777777" w:rsidR="007F22D1" w:rsidRPr="007F22D1" w:rsidRDefault="007F22D1" w:rsidP="007F22D1">
      <w:pPr>
        <w:tabs>
          <w:tab w:val="right" w:pos="9356"/>
        </w:tabs>
        <w:spacing w:after="0" w:line="240" w:lineRule="auto"/>
        <w:rPr>
          <w:rFonts w:ascii="Arial" w:eastAsia="Times New Roman" w:hAnsi="Arial" w:cs="Arial"/>
          <w:sz w:val="24"/>
          <w:szCs w:val="24"/>
          <w:lang w:eastAsia="lv-LV"/>
        </w:rPr>
      </w:pPr>
    </w:p>
    <w:p w14:paraId="5AF81BBE" w14:textId="77777777" w:rsidR="007F22D1" w:rsidRPr="007F22D1" w:rsidRDefault="007F22D1" w:rsidP="007F22D1">
      <w:pPr>
        <w:tabs>
          <w:tab w:val="right" w:pos="9356"/>
        </w:tabs>
        <w:spacing w:after="0" w:line="240" w:lineRule="auto"/>
        <w:rPr>
          <w:rFonts w:ascii="Arial" w:eastAsia="Times New Roman" w:hAnsi="Arial" w:cs="Arial"/>
          <w:sz w:val="24"/>
          <w:szCs w:val="24"/>
          <w:lang w:eastAsia="lv-LV"/>
        </w:rPr>
      </w:pPr>
      <w:r w:rsidRPr="007F22D1">
        <w:rPr>
          <w:rFonts w:ascii="Arial" w:eastAsia="Times New Roman" w:hAnsi="Arial" w:cs="Arial"/>
          <w:sz w:val="24"/>
          <w:szCs w:val="24"/>
          <w:lang w:eastAsia="lv-LV"/>
        </w:rPr>
        <w:t>Lieģi, Tadaiķu pagasts</w:t>
      </w:r>
      <w:r w:rsidRPr="007F22D1">
        <w:rPr>
          <w:rFonts w:ascii="Arial" w:eastAsia="Times New Roman" w:hAnsi="Arial" w:cs="Arial"/>
          <w:sz w:val="24"/>
          <w:szCs w:val="24"/>
          <w:lang w:eastAsia="lv-LV"/>
        </w:rPr>
        <w:tab/>
        <w:t xml:space="preserve"> Parakstīšanas datums ir pēdējā pievienotā</w:t>
      </w:r>
    </w:p>
    <w:p w14:paraId="7B4D260E" w14:textId="77777777" w:rsidR="007F22D1" w:rsidRPr="007F22D1" w:rsidRDefault="007F22D1" w:rsidP="007F22D1">
      <w:pPr>
        <w:spacing w:after="0" w:line="240" w:lineRule="auto"/>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t>droša elektroniskā paraksta un tā</w:t>
      </w:r>
    </w:p>
    <w:p w14:paraId="59B9E5B7" w14:textId="77777777" w:rsidR="007F22D1" w:rsidRPr="007F22D1" w:rsidRDefault="007F22D1" w:rsidP="007F22D1">
      <w:pPr>
        <w:tabs>
          <w:tab w:val="right" w:pos="8789"/>
        </w:tabs>
        <w:spacing w:after="0" w:line="24" w:lineRule="atLeast"/>
        <w:jc w:val="right"/>
        <w:rPr>
          <w:rFonts w:ascii="Arial" w:eastAsia="Calibri" w:hAnsi="Arial" w:cs="Arial"/>
          <w:b/>
          <w:bCs/>
          <w:sz w:val="24"/>
          <w:szCs w:val="24"/>
        </w:rPr>
      </w:pPr>
      <w:r w:rsidRPr="007F22D1">
        <w:rPr>
          <w:rFonts w:ascii="Arial" w:eastAsia="Times New Roman" w:hAnsi="Arial" w:cs="Arial"/>
          <w:sz w:val="24"/>
          <w:szCs w:val="24"/>
          <w:lang w:eastAsia="lv-LV"/>
        </w:rPr>
        <w:t>laika zīmoga datums VAI __.__.202_.</w:t>
      </w:r>
    </w:p>
    <w:p w14:paraId="4BAE766C" w14:textId="77777777" w:rsidR="007F22D1" w:rsidRPr="007F22D1" w:rsidRDefault="007F22D1" w:rsidP="007F22D1">
      <w:pPr>
        <w:tabs>
          <w:tab w:val="right" w:pos="8789"/>
        </w:tabs>
        <w:spacing w:after="0" w:line="24" w:lineRule="atLeast"/>
        <w:rPr>
          <w:rFonts w:ascii="Arial" w:eastAsia="Calibri" w:hAnsi="Arial" w:cs="Arial"/>
          <w:sz w:val="24"/>
          <w:szCs w:val="24"/>
          <w:lang w:eastAsia="zh-CN" w:bidi="hi-IN"/>
        </w:rPr>
      </w:pPr>
    </w:p>
    <w:p w14:paraId="7F01D802"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b/>
          <w:sz w:val="24"/>
          <w:szCs w:val="24"/>
          <w:lang w:eastAsia="lv-LV"/>
        </w:rPr>
        <w:t>Dienvidkurzemes novada pašvaldība</w:t>
      </w:r>
      <w:r w:rsidRPr="007F22D1">
        <w:rPr>
          <w:rFonts w:ascii="Arial" w:eastAsia="Times New Roman" w:hAnsi="Arial" w:cs="Arial"/>
          <w:sz w:val="24"/>
          <w:szCs w:val="24"/>
          <w:lang w:eastAsia="lv-LV"/>
        </w:rPr>
        <w:t xml:space="preserve">, reģistrācijas  Nr.90000058625, juridiskā adrese: Lielā iela 54, Grobiņa, Dienvidkurzemes novads, LV-3430, Dienvidkurzemes novada Nekustamā īpašuma pārvaldes vadītājas p.i. Aivas Kasparovičas personā, kura rīkojas saskaņā ar Dienvidkurzemes novada pašvaldības nolikumu un Dienvidkurzemes novada Nekustamā īpašuma pārvaldes nolikumu, turpmāk – “Iznomātājs”, no vienas puses, un </w:t>
      </w:r>
    </w:p>
    <w:p w14:paraId="04C8CF93"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b/>
          <w:bCs/>
          <w:sz w:val="24"/>
          <w:szCs w:val="24"/>
          <w:lang w:eastAsia="lv-LV"/>
        </w:rPr>
        <w:t>Vārds Uzvārds/ Juridiskās personas nosaukums</w:t>
      </w:r>
      <w:r w:rsidRPr="007F22D1">
        <w:rPr>
          <w:rFonts w:ascii="Arial" w:eastAsia="Times New Roman" w:hAnsi="Arial" w:cs="Arial"/>
          <w:sz w:val="24"/>
          <w:szCs w:val="24"/>
          <w:lang w:eastAsia="lv-LV"/>
        </w:rPr>
        <w:t>, personas kods ...................vai reģistrācijas Nr……………, deklarētā/juridiskā adrese……………, kuras vārdā rīkojas ………………., turpmāk-“Nomnieks”, no otras puses, abi kopā turpmāk tekstā saukti Puses, pamatojoties uz :</w:t>
      </w:r>
    </w:p>
    <w:p w14:paraId="26CFDDD8" w14:textId="77777777" w:rsidR="007F22D1" w:rsidRPr="007F22D1" w:rsidRDefault="007F22D1" w:rsidP="007F22D1">
      <w:pPr>
        <w:spacing w:after="0" w:line="24" w:lineRule="atLeast"/>
        <w:ind w:firstLine="720"/>
        <w:jc w:val="both"/>
        <w:rPr>
          <w:rFonts w:ascii="Arial" w:eastAsia="Calibri" w:hAnsi="Arial" w:cs="Arial"/>
          <w:sz w:val="24"/>
          <w:szCs w:val="24"/>
          <w:lang w:eastAsia="lv-LV"/>
        </w:rPr>
      </w:pPr>
      <w:r w:rsidRPr="007F22D1">
        <w:rPr>
          <w:rFonts w:ascii="Arial" w:eastAsia="Times New Roman" w:hAnsi="Arial" w:cs="Arial"/>
          <w:sz w:val="24"/>
          <w:szCs w:val="24"/>
          <w:lang w:eastAsia="lv-LV"/>
        </w:rPr>
        <w:t>Dienvidkurzemes novada pašvaldības domes 2026.gada 25.jūnija sēdes lēmumu Nr.359</w:t>
      </w:r>
      <w:r w:rsidRPr="007F22D1">
        <w:rPr>
          <w:rFonts w:ascii="Arial" w:eastAsia="Times New Roman" w:hAnsi="Arial" w:cs="Arial"/>
          <w:i/>
          <w:iCs/>
          <w:sz w:val="24"/>
          <w:szCs w:val="24"/>
          <w:lang w:eastAsia="lv-LV"/>
        </w:rPr>
        <w:t xml:space="preserve"> “</w:t>
      </w:r>
      <w:r w:rsidRPr="007F22D1">
        <w:rPr>
          <w:rFonts w:ascii="Arial" w:eastAsia="Times New Roman" w:hAnsi="Arial" w:cs="Arial"/>
          <w:sz w:val="24"/>
          <w:szCs w:val="24"/>
          <w:lang w:eastAsia="lv-LV"/>
        </w:rPr>
        <w:t>Par nekustamā īpašuma Brīvības ielā 17, Vaiņodē, Vaiņodes pagastā, nedzīvojamās telpas 15,27 m² platībā, nodošanu nomas tiesību izsolē</w:t>
      </w:r>
      <w:r w:rsidRPr="007F22D1">
        <w:rPr>
          <w:rFonts w:ascii="Arial" w:eastAsia="Calibri" w:hAnsi="Arial" w:cs="Arial"/>
          <w:sz w:val="24"/>
          <w:szCs w:val="24"/>
          <w:lang w:eastAsia="lv-LV"/>
        </w:rPr>
        <w:t>”,</w:t>
      </w:r>
    </w:p>
    <w:p w14:paraId="0F7E7E17" w14:textId="77777777" w:rsidR="007F22D1" w:rsidRPr="007F22D1" w:rsidRDefault="007F22D1" w:rsidP="007F22D1">
      <w:pPr>
        <w:spacing w:after="120" w:line="24" w:lineRule="atLeast"/>
        <w:ind w:firstLine="720"/>
        <w:jc w:val="both"/>
        <w:rPr>
          <w:rFonts w:ascii="Arial" w:eastAsia="Times New Roman" w:hAnsi="Arial" w:cs="Arial"/>
          <w:sz w:val="24"/>
          <w:szCs w:val="24"/>
          <w:lang w:eastAsia="lv-LV"/>
        </w:rPr>
      </w:pPr>
      <w:r w:rsidRPr="007F22D1">
        <w:rPr>
          <w:rFonts w:ascii="Arial" w:eastAsia="Calibri" w:hAnsi="Arial" w:cs="Arial"/>
          <w:sz w:val="24"/>
          <w:szCs w:val="24"/>
          <w:lang w:eastAsia="lv-LV"/>
        </w:rPr>
        <w:t>Dienvidkurzemes novada pašvaldības īpašuma atsavināšanas un izsoļu komisijas 202__. gada __.______ sēdes lēmumu Nr._______ “Par_________________________________”,</w:t>
      </w:r>
      <w:r w:rsidRPr="007F22D1">
        <w:rPr>
          <w:rFonts w:ascii="Arial" w:eastAsia="Times New Roman" w:hAnsi="Arial" w:cs="Arial"/>
          <w:sz w:val="24"/>
          <w:szCs w:val="24"/>
          <w:lang w:eastAsia="lv-LV"/>
        </w:rPr>
        <w:t xml:space="preserve"> </w:t>
      </w:r>
      <w:r w:rsidRPr="007F22D1">
        <w:rPr>
          <w:rFonts w:ascii="Arial" w:eastAsia="Calibri" w:hAnsi="Arial" w:cs="Arial"/>
          <w:bCs/>
          <w:sz w:val="24"/>
          <w:szCs w:val="24"/>
        </w:rPr>
        <w:t>(turpmāk – Lēmums),</w:t>
      </w:r>
      <w:r w:rsidRPr="007F22D1">
        <w:rPr>
          <w:rFonts w:ascii="Arial" w:eastAsia="Times New Roman" w:hAnsi="Arial" w:cs="Arial"/>
          <w:sz w:val="24"/>
          <w:szCs w:val="24"/>
          <w:lang w:eastAsia="lv-LV"/>
        </w:rPr>
        <w:t xml:space="preserve"> noslēdz šo līgumu (turpmāk – </w:t>
      </w:r>
      <w:r w:rsidRPr="007F22D1">
        <w:rPr>
          <w:rFonts w:ascii="Arial" w:eastAsia="Times New Roman" w:hAnsi="Arial" w:cs="Arial"/>
          <w:bCs/>
          <w:sz w:val="24"/>
          <w:szCs w:val="24"/>
          <w:lang w:eastAsia="lv-LV"/>
        </w:rPr>
        <w:t>Līgums</w:t>
      </w:r>
      <w:r w:rsidRPr="007F22D1">
        <w:rPr>
          <w:rFonts w:ascii="Arial" w:eastAsia="Times New Roman" w:hAnsi="Arial" w:cs="Arial"/>
          <w:sz w:val="24"/>
          <w:szCs w:val="24"/>
          <w:lang w:eastAsia="lv-LV"/>
        </w:rPr>
        <w:t>):</w:t>
      </w:r>
    </w:p>
    <w:p w14:paraId="02B7EAF0" w14:textId="77777777" w:rsidR="007F22D1" w:rsidRPr="007F22D1" w:rsidRDefault="007F22D1" w:rsidP="007F22D1">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7F22D1">
        <w:rPr>
          <w:rFonts w:ascii="Arial" w:eastAsia="Times New Roman" w:hAnsi="Arial" w:cs="Arial"/>
          <w:b/>
          <w:bCs/>
          <w:iCs/>
          <w:sz w:val="24"/>
          <w:szCs w:val="24"/>
          <w:lang w:eastAsia="lv-LV"/>
        </w:rPr>
        <w:t>LĪGUMA PRIEKŠMETS</w:t>
      </w:r>
    </w:p>
    <w:p w14:paraId="64BC9D9A"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color w:val="000000"/>
          <w:sz w:val="24"/>
          <w:szCs w:val="24"/>
          <w:lang w:eastAsia="lv-LV"/>
        </w:rPr>
        <w:t>Iznomātāj</w:t>
      </w:r>
      <w:r w:rsidRPr="007F22D1">
        <w:rPr>
          <w:rFonts w:ascii="Arial" w:eastAsia="Times New Roman" w:hAnsi="Arial" w:cs="Arial"/>
          <w:sz w:val="24"/>
          <w:szCs w:val="24"/>
          <w:lang w:eastAsia="lv-LV"/>
        </w:rPr>
        <w:t xml:space="preserve">s nodod un Nomnieks pieņem lietošanā nekustamā īpašuma Brīvības iela 17, Vaiņode, Vaiņodes pagasts, Dienvidkurzemes novads, </w:t>
      </w:r>
      <w:bookmarkStart w:id="8" w:name="_Hlk121352076"/>
      <w:r w:rsidRPr="007F22D1">
        <w:rPr>
          <w:rFonts w:ascii="Arial" w:eastAsia="Times New Roman" w:hAnsi="Arial" w:cs="Arial"/>
          <w:sz w:val="24"/>
          <w:szCs w:val="24"/>
          <w:lang w:eastAsia="lv-LV"/>
        </w:rPr>
        <w:t xml:space="preserve">nedzīvojamo telpu Nr.001-19 </w:t>
      </w:r>
      <w:r w:rsidRPr="007F22D1">
        <w:rPr>
          <w:rFonts w:ascii="Arial" w:eastAsia="Times New Roman" w:hAnsi="Arial" w:cs="Arial"/>
          <w:bCs/>
          <w:sz w:val="24"/>
          <w:szCs w:val="24"/>
          <w:lang w:eastAsia="lv-LV"/>
        </w:rPr>
        <w:t>15,27 m</w:t>
      </w:r>
      <w:r w:rsidRPr="007F22D1">
        <w:rPr>
          <w:rFonts w:ascii="Arial" w:eastAsia="Times New Roman" w:hAnsi="Arial" w:cs="Arial"/>
          <w:bCs/>
          <w:sz w:val="24"/>
          <w:szCs w:val="24"/>
          <w:vertAlign w:val="superscript"/>
          <w:lang w:eastAsia="lv-LV"/>
        </w:rPr>
        <w:t xml:space="preserve">2 </w:t>
      </w:r>
      <w:r w:rsidRPr="007F22D1">
        <w:rPr>
          <w:rFonts w:ascii="Arial" w:eastAsia="Times New Roman" w:hAnsi="Arial" w:cs="Arial"/>
          <w:bCs/>
          <w:sz w:val="24"/>
          <w:szCs w:val="24"/>
          <w:lang w:eastAsia="lv-LV"/>
        </w:rPr>
        <w:t>platībā</w:t>
      </w:r>
      <w:r w:rsidRPr="007F22D1">
        <w:rPr>
          <w:rFonts w:ascii="Arial" w:eastAsia="Times New Roman" w:hAnsi="Arial" w:cs="Arial"/>
          <w:sz w:val="24"/>
          <w:szCs w:val="24"/>
          <w:lang w:eastAsia="lv-LV"/>
        </w:rPr>
        <w:t xml:space="preserve">, telpu grupas kadastra apzīmējums </w:t>
      </w:r>
      <w:r w:rsidRPr="007F22D1">
        <w:rPr>
          <w:rFonts w:ascii="Arial" w:eastAsia="Times New Roman" w:hAnsi="Arial" w:cs="Arial"/>
          <w:bCs/>
          <w:sz w:val="24"/>
          <w:szCs w:val="24"/>
          <w:lang w:eastAsia="lv-LV"/>
        </w:rPr>
        <w:t>64920064256001001</w:t>
      </w:r>
      <w:r w:rsidRPr="007F22D1">
        <w:rPr>
          <w:rFonts w:ascii="Arial" w:eastAsia="Times New Roman" w:hAnsi="Arial" w:cs="Arial"/>
          <w:sz w:val="24"/>
          <w:szCs w:val="24"/>
          <w:lang w:eastAsia="lv-LV"/>
        </w:rPr>
        <w:t xml:space="preserve">, ēkā ar kadastra apzīmējumu </w:t>
      </w:r>
      <w:r w:rsidRPr="007F22D1">
        <w:rPr>
          <w:rFonts w:ascii="Arial" w:eastAsia="Times New Roman" w:hAnsi="Arial" w:cs="Arial"/>
          <w:bCs/>
          <w:sz w:val="24"/>
          <w:szCs w:val="24"/>
          <w:lang w:eastAsia="lv-LV"/>
        </w:rPr>
        <w:t>64920064256001</w:t>
      </w:r>
      <w:r w:rsidRPr="007F22D1">
        <w:rPr>
          <w:rFonts w:ascii="Arial" w:eastAsia="Times New Roman" w:hAnsi="Arial" w:cs="Arial"/>
          <w:sz w:val="24"/>
          <w:szCs w:val="24"/>
          <w:lang w:eastAsia="lv-LV"/>
        </w:rPr>
        <w:t xml:space="preserve"> (turpmāk – </w:t>
      </w:r>
      <w:bookmarkEnd w:id="8"/>
      <w:r w:rsidRPr="007F22D1">
        <w:rPr>
          <w:rFonts w:ascii="Arial" w:eastAsia="Times New Roman" w:hAnsi="Arial" w:cs="Arial"/>
          <w:sz w:val="24"/>
          <w:szCs w:val="24"/>
          <w:lang w:eastAsia="lv-LV"/>
        </w:rPr>
        <w:t>Telpa), atbilstoši Līgumam pievienotajai shēmai (Līguma 1.pielikums).</w:t>
      </w:r>
    </w:p>
    <w:p w14:paraId="32F7016D"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7F22D1">
        <w:rPr>
          <w:rFonts w:ascii="Arial" w:eastAsia="Times New Roman" w:hAnsi="Arial" w:cs="Arial"/>
          <w:sz w:val="24"/>
          <w:szCs w:val="24"/>
          <w:lang w:eastAsia="lv-LV"/>
        </w:rPr>
        <w:t>Nekustamais īpašums pieder Iznomātājam un ir reģistrēts Zemesgrāmatā.</w:t>
      </w:r>
      <w:bookmarkEnd w:id="9"/>
      <w:r w:rsidRPr="007F22D1">
        <w:rPr>
          <w:rFonts w:ascii="Arial" w:eastAsia="Times New Roman" w:hAnsi="Arial" w:cs="Arial"/>
          <w:strike/>
          <w:vanish/>
          <w:sz w:val="24"/>
          <w:szCs w:val="24"/>
          <w:lang w:eastAsia="lv-LV"/>
        </w:rPr>
        <w:t xml:space="preserve"> </w:t>
      </w:r>
    </w:p>
    <w:p w14:paraId="48FE9354" w14:textId="77777777" w:rsidR="007F22D1" w:rsidRPr="007F22D1" w:rsidRDefault="007F22D1" w:rsidP="007F22D1">
      <w:pPr>
        <w:spacing w:after="0" w:line="24" w:lineRule="atLeast"/>
        <w:jc w:val="both"/>
        <w:rPr>
          <w:rFonts w:ascii="Arial" w:eastAsia="Times New Roman" w:hAnsi="Arial" w:cs="Arial"/>
          <w:sz w:val="24"/>
          <w:szCs w:val="24"/>
          <w:lang w:eastAsia="lv-LV"/>
        </w:rPr>
      </w:pPr>
    </w:p>
    <w:p w14:paraId="6966EA76"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Telpas izmantošanas </w:t>
      </w:r>
      <w:r w:rsidRPr="007F22D1">
        <w:rPr>
          <w:rFonts w:ascii="Arial" w:eastAsia="Times New Roman" w:hAnsi="Arial" w:cs="Arial"/>
          <w:color w:val="000000"/>
          <w:sz w:val="24"/>
          <w:szCs w:val="24"/>
          <w:lang w:eastAsia="lv-LV"/>
        </w:rPr>
        <w:t xml:space="preserve">mērķis, </w:t>
      </w:r>
      <w:r w:rsidRPr="007F22D1">
        <w:rPr>
          <w:rFonts w:ascii="Arial" w:eastAsia="Times New Roman" w:hAnsi="Arial" w:cs="Arial"/>
          <w:sz w:val="24"/>
          <w:szCs w:val="24"/>
          <w:lang w:eastAsia="lv-LV"/>
        </w:rPr>
        <w:t xml:space="preserve">atbilstoši Lēmumam: </w:t>
      </w:r>
      <w:r w:rsidRPr="007F22D1">
        <w:rPr>
          <w:rFonts w:ascii="Arial" w:eastAsia="Times New Roman" w:hAnsi="Arial" w:cs="Arial"/>
          <w:bCs/>
          <w:sz w:val="24"/>
          <w:szCs w:val="24"/>
          <w:lang w:eastAsia="lv-LV"/>
        </w:rPr>
        <w:t>komercdarbības veikšanai.</w:t>
      </w:r>
    </w:p>
    <w:p w14:paraId="2C3D8EC1"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Telpas nodošana tiek noformēta ar Telpu nodošanas - pieņemšanas aktu (Līguma 2.pielikums), kuru Puses parakstīs 5 (piecu) darba dienu laikā no Līguma spēkā stāšanās dienas, un tas kļūs par Līguma neatņemamu sastāvdaļu.</w:t>
      </w:r>
    </w:p>
    <w:p w14:paraId="509A4C71"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Telpa tiek nodrošināta ar šādām inženierkomunikācijām un komunālajiem pakalpojumiem: </w:t>
      </w:r>
    </w:p>
    <w:p w14:paraId="4A736C15"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elektroapgādi;</w:t>
      </w:r>
    </w:p>
    <w:p w14:paraId="49064416"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siltumapgādi;</w:t>
      </w:r>
    </w:p>
    <w:p w14:paraId="106ECD65"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ūdensapgādi un kanalizāciju koplietošanas telpās.</w:t>
      </w:r>
    </w:p>
    <w:p w14:paraId="05CA6786" w14:textId="77777777" w:rsidR="007F22D1" w:rsidRPr="007F22D1" w:rsidRDefault="007F22D1" w:rsidP="007F22D1">
      <w:pPr>
        <w:spacing w:after="0" w:line="24" w:lineRule="atLeast"/>
        <w:ind w:left="780"/>
        <w:jc w:val="both"/>
        <w:rPr>
          <w:rFonts w:ascii="Arial" w:eastAsia="Times New Roman" w:hAnsi="Arial" w:cs="Arial"/>
          <w:sz w:val="24"/>
          <w:szCs w:val="24"/>
          <w:lang w:eastAsia="lv-LV"/>
        </w:rPr>
      </w:pPr>
    </w:p>
    <w:p w14:paraId="40F22C43" w14:textId="77777777" w:rsidR="007F22D1" w:rsidRPr="007F22D1" w:rsidRDefault="007F22D1" w:rsidP="007F22D1">
      <w:pPr>
        <w:spacing w:after="0" w:line="24" w:lineRule="atLeast"/>
        <w:ind w:left="780"/>
        <w:jc w:val="both"/>
        <w:rPr>
          <w:rFonts w:ascii="Arial" w:eastAsia="Times New Roman" w:hAnsi="Arial" w:cs="Arial"/>
          <w:sz w:val="24"/>
          <w:szCs w:val="24"/>
          <w:lang w:eastAsia="lv-LV"/>
        </w:rPr>
      </w:pPr>
    </w:p>
    <w:p w14:paraId="2598E31A" w14:textId="77777777" w:rsidR="007F22D1" w:rsidRPr="007F22D1" w:rsidRDefault="007F22D1" w:rsidP="007F22D1">
      <w:pPr>
        <w:spacing w:after="0" w:line="24" w:lineRule="atLeast"/>
        <w:ind w:left="709"/>
        <w:jc w:val="both"/>
        <w:rPr>
          <w:rFonts w:ascii="Arial" w:eastAsia="Times New Roman" w:hAnsi="Arial" w:cs="Arial"/>
          <w:sz w:val="24"/>
          <w:szCs w:val="24"/>
          <w:lang w:eastAsia="lv-LV"/>
        </w:rPr>
      </w:pPr>
    </w:p>
    <w:p w14:paraId="754D3156" w14:textId="77777777" w:rsidR="007F22D1" w:rsidRPr="007F22D1" w:rsidRDefault="007F22D1" w:rsidP="007F22D1">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2. LĪGUMA TERMIŅŠ</w:t>
      </w:r>
    </w:p>
    <w:p w14:paraId="2D6AA8BA" w14:textId="77777777" w:rsidR="007F22D1" w:rsidRPr="007F22D1" w:rsidRDefault="007F22D1" w:rsidP="007F22D1">
      <w:pPr>
        <w:numPr>
          <w:ilvl w:val="1"/>
          <w:numId w:val="14"/>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Līguma darbības termiņš no Līguma parakstīšanas dienas un noslēgts līdz 2035.gada 31.decembrim.</w:t>
      </w:r>
    </w:p>
    <w:p w14:paraId="6FD7C467" w14:textId="77777777" w:rsidR="007F22D1" w:rsidRPr="007F22D1" w:rsidRDefault="007F22D1" w:rsidP="007F22D1">
      <w:pPr>
        <w:tabs>
          <w:tab w:val="left" w:leader="underscore" w:pos="5670"/>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3. NORĒĶINU KĀRTĪBA</w:t>
      </w:r>
    </w:p>
    <w:p w14:paraId="4396A5A5"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Nomnieks maksā Iznomātājam Telpas nomas maksu </w:t>
      </w:r>
      <w:r w:rsidRPr="007F22D1">
        <w:rPr>
          <w:rFonts w:ascii="Arial" w:eastAsia="Times New Roman" w:hAnsi="Arial" w:cs="Arial"/>
          <w:b/>
          <w:sz w:val="24"/>
          <w:szCs w:val="24"/>
          <w:lang w:eastAsia="lv-LV"/>
        </w:rPr>
        <w:t>.... EUR/m</w:t>
      </w:r>
      <w:r w:rsidRPr="007F22D1">
        <w:rPr>
          <w:rFonts w:ascii="Arial" w:eastAsia="Times New Roman" w:hAnsi="Arial" w:cs="Arial"/>
          <w:b/>
          <w:sz w:val="24"/>
          <w:szCs w:val="24"/>
          <w:vertAlign w:val="superscript"/>
          <w:lang w:eastAsia="lv-LV"/>
        </w:rPr>
        <w:t>2</w:t>
      </w:r>
      <w:r w:rsidRPr="007F22D1">
        <w:rPr>
          <w:rFonts w:ascii="Arial" w:eastAsia="Times New Roman" w:hAnsi="Arial" w:cs="Arial"/>
          <w:bCs/>
          <w:sz w:val="24"/>
          <w:szCs w:val="24"/>
          <w:lang w:eastAsia="lv-LV"/>
        </w:rPr>
        <w:t xml:space="preserve"> mēnesī (...eiro un ... centi), kopsummā </w:t>
      </w:r>
      <w:r w:rsidRPr="007F22D1">
        <w:rPr>
          <w:rFonts w:ascii="Arial" w:eastAsia="Times New Roman" w:hAnsi="Arial" w:cs="Arial"/>
          <w:b/>
          <w:sz w:val="24"/>
          <w:szCs w:val="24"/>
          <w:lang w:eastAsia="lv-LV"/>
        </w:rPr>
        <w:t>.... EUR</w:t>
      </w:r>
      <w:r w:rsidRPr="007F22D1">
        <w:rPr>
          <w:rFonts w:ascii="Arial" w:eastAsia="Times New Roman" w:hAnsi="Arial" w:cs="Arial"/>
          <w:bCs/>
          <w:sz w:val="24"/>
          <w:szCs w:val="24"/>
          <w:lang w:eastAsia="lv-LV"/>
        </w:rPr>
        <w:t xml:space="preserve"> (.... eiro .... centi) mēnesī. </w:t>
      </w:r>
      <w:r w:rsidRPr="007F22D1">
        <w:rPr>
          <w:rFonts w:ascii="Arial" w:eastAsia="Times New Roman" w:hAnsi="Arial" w:cs="Arial"/>
          <w:sz w:val="24"/>
          <w:szCs w:val="24"/>
          <w:lang w:eastAsia="lv-LV"/>
        </w:rPr>
        <w:t xml:space="preserve">Nomas maksai pievienojams pievienotās vērtības nodoklis (PVN), atbilstoši spēkā esošajiem normatīvajiem aktiem. </w:t>
      </w:r>
    </w:p>
    <w:p w14:paraId="055D7918"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Nomas maksa maksājama 2.1.apakšpunktā noteiktajā Līguma darbības termiņā.</w:t>
      </w:r>
    </w:p>
    <w:p w14:paraId="6DFB5280"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Iznomātājs sagatavo rēķinu un nosūta to Nomniekam </w:t>
      </w:r>
      <w:r w:rsidRPr="007F22D1">
        <w:rPr>
          <w:rFonts w:ascii="Arial" w:eastAsia="Calibri" w:hAnsi="Arial" w:cs="Arial"/>
          <w:sz w:val="24"/>
          <w:szCs w:val="24"/>
          <w:lang w:eastAsia="lv-LV"/>
        </w:rPr>
        <w:t>līdz</w:t>
      </w:r>
      <w:r w:rsidRPr="007F22D1">
        <w:rPr>
          <w:rFonts w:ascii="Arial" w:eastAsia="Times New Roman" w:hAnsi="Arial" w:cs="Arial"/>
          <w:sz w:val="24"/>
          <w:szCs w:val="24"/>
          <w:lang w:eastAsia="lv-LV"/>
        </w:rPr>
        <w:t xml:space="preserve"> kārtējā mēneša 10.datumam uz </w:t>
      </w:r>
      <w:r w:rsidRPr="007F22D1">
        <w:rPr>
          <w:rFonts w:ascii="Arial" w:eastAsia="Times New Roman" w:hAnsi="Arial" w:cs="Arial"/>
          <w:color w:val="000000"/>
          <w:sz w:val="24"/>
          <w:szCs w:val="24"/>
          <w:lang w:eastAsia="lv-LV"/>
        </w:rPr>
        <w:t>Nomnieka e-pasta adresi ______</w:t>
      </w:r>
      <w:r w:rsidRPr="007F22D1">
        <w:rPr>
          <w:rFonts w:ascii="Arial" w:eastAsia="Times New Roman" w:hAnsi="Arial" w:cs="Arial"/>
          <w:sz w:val="24"/>
          <w:szCs w:val="24"/>
          <w:lang w:eastAsia="lv-LV"/>
        </w:rPr>
        <w:t xml:space="preserve">vai </w:t>
      </w:r>
      <w:r w:rsidRPr="007F22D1">
        <w:rPr>
          <w:rFonts w:ascii="Arial" w:eastAsia="Times New Roman" w:hAnsi="Arial" w:cs="Arial"/>
          <w:b/>
          <w:bCs/>
          <w:sz w:val="24"/>
          <w:szCs w:val="24"/>
          <w:lang w:eastAsia="lv-LV"/>
        </w:rPr>
        <w:t>e-adresi</w:t>
      </w:r>
      <w:r w:rsidRPr="007F22D1">
        <w:rPr>
          <w:rFonts w:ascii="Arial" w:eastAsia="Times New Roman" w:hAnsi="Arial" w:cs="Arial"/>
          <w:sz w:val="24"/>
          <w:szCs w:val="24"/>
          <w:lang w:eastAsia="lv-LV"/>
        </w:rPr>
        <w:t xml:space="preserve">, izmantojot Iznomātāja e-pasta adresi: </w:t>
      </w:r>
      <w:hyperlink r:id="rId9" w:history="1">
        <w:r w:rsidRPr="007F22D1">
          <w:rPr>
            <w:rFonts w:ascii="Arial" w:eastAsia="Times New Roman" w:hAnsi="Arial" w:cs="Arial"/>
            <w:color w:val="0000FF"/>
            <w:sz w:val="24"/>
            <w:szCs w:val="24"/>
            <w:u w:val="single"/>
            <w:lang w:eastAsia="lv-LV"/>
          </w:rPr>
          <w:t>noreply@pakalpojumi.lv</w:t>
        </w:r>
      </w:hyperlink>
      <w:r w:rsidRPr="007F22D1">
        <w:rPr>
          <w:rFonts w:ascii="Arial" w:eastAsia="Times New Roman" w:hAnsi="Arial" w:cs="Arial"/>
          <w:sz w:val="24"/>
          <w:szCs w:val="24"/>
          <w:lang w:eastAsia="lv-LV"/>
        </w:rPr>
        <w:t>. Pēc Nomnieka rakstiska iesnieguma saņemšanas rēķinu nosūtīšanas adrese var tikt mainīta. Puses vienojas, ka rēķini tiek sagatavoti elektroniski un derīgi bez paraksta.</w:t>
      </w:r>
    </w:p>
    <w:p w14:paraId="5D98EEF6" w14:textId="77777777" w:rsidR="007F22D1" w:rsidRPr="007F22D1" w:rsidRDefault="007F22D1" w:rsidP="007F22D1">
      <w:pPr>
        <w:numPr>
          <w:ilvl w:val="1"/>
          <w:numId w:val="15"/>
        </w:numPr>
        <w:spacing w:after="0" w:line="240" w:lineRule="auto"/>
        <w:ind w:left="1418" w:hanging="709"/>
        <w:jc w:val="both"/>
        <w:rPr>
          <w:rFonts w:ascii="Arial" w:eastAsia="Calibri" w:hAnsi="Arial" w:cs="Arial"/>
          <w:sz w:val="24"/>
          <w:szCs w:val="24"/>
          <w:lang w:eastAsia="lv-LV"/>
        </w:rPr>
      </w:pPr>
      <w:r w:rsidRPr="007F22D1">
        <w:rPr>
          <w:rFonts w:ascii="Arial" w:eastAsia="Calibri" w:hAnsi="Arial" w:cs="Arial"/>
          <w:sz w:val="24"/>
          <w:szCs w:val="24"/>
          <w:lang w:eastAsia="lv-LV"/>
        </w:rPr>
        <w:t>Nomas maksa par iepriekšējo kalendāro mēnesi maksājama līdz nākamā mēneša 15.datumam ar pārskaitījumu pašvaldības norēķinu kontā, saskaņā ar Iznomātāja izrakstīto rēķinu. Nomas maksu var veikt arī avansā. Rēķina nesaņemšana nevar būt par pamatu nomas maksas samaksas kavējumam.</w:t>
      </w:r>
    </w:p>
    <w:p w14:paraId="4F1433F3" w14:textId="77777777" w:rsidR="007F22D1" w:rsidRPr="007F22D1" w:rsidRDefault="007F22D1" w:rsidP="007F22D1">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Nomnieks kavē šajā līgumā noteikto maksājumu samaksu, tai skaitā nomas maksu, komunālo pakalpojumu apmaksu, kā arī citus saskaņā ar izrakstīto rēķinu maksājamos maksājumus, Nomnieks maksā Iznomātājam nokavējuma naudu 0,1% (nulle komats viens procents) apmērā no kavētās maksājuma summas par katru nokavējuma dienu.</w:t>
      </w:r>
    </w:p>
    <w:p w14:paraId="5519D049"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maksā nekustamā īpašuma nodokli par Telpu proporcionāli nomātajai platībai.</w:t>
      </w:r>
    </w:p>
    <w:p w14:paraId="5A5866A5" w14:textId="77777777" w:rsidR="007F22D1" w:rsidRPr="007F22D1" w:rsidRDefault="007F22D1" w:rsidP="007F22D1">
      <w:p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     Nomnieks maksā izdevumus par komunālajiem pakalpojumiem:</w:t>
      </w:r>
    </w:p>
    <w:p w14:paraId="0C66B7E3"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3.7.1. par patērēto elektroenerģiju, proporcionāli nomātajai platība (EUR/m</w:t>
      </w:r>
      <w:r w:rsidRPr="007F22D1">
        <w:rPr>
          <w:rFonts w:ascii="Arial" w:eastAsia="Times New Roman" w:hAnsi="Arial" w:cs="Arial"/>
          <w:sz w:val="24"/>
          <w:szCs w:val="24"/>
          <w:vertAlign w:val="superscript"/>
          <w:lang w:eastAsia="lv-LV"/>
        </w:rPr>
        <w:t>2</w:t>
      </w:r>
      <w:r w:rsidRPr="007F22D1">
        <w:rPr>
          <w:rFonts w:ascii="Arial" w:eastAsia="Times New Roman" w:hAnsi="Arial" w:cs="Arial"/>
          <w:sz w:val="24"/>
          <w:szCs w:val="24"/>
          <w:lang w:eastAsia="lv-LV"/>
        </w:rPr>
        <w:t>) - Iznomātājs nodrošina elektrību bez atsevišķa skaitītāja, pēc piestādītā rēķina;</w:t>
      </w:r>
    </w:p>
    <w:p w14:paraId="5BA9412D"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3.7.2. par apkuri, proporcionāli nomātajai platība (EUR/m</w:t>
      </w:r>
      <w:r w:rsidRPr="007F22D1">
        <w:rPr>
          <w:rFonts w:ascii="Arial" w:eastAsia="Times New Roman" w:hAnsi="Arial" w:cs="Arial"/>
          <w:sz w:val="24"/>
          <w:szCs w:val="24"/>
          <w:vertAlign w:val="superscript"/>
          <w:lang w:eastAsia="lv-LV"/>
        </w:rPr>
        <w:t>2</w:t>
      </w:r>
      <w:r w:rsidRPr="007F22D1">
        <w:rPr>
          <w:rFonts w:ascii="Arial" w:eastAsia="Times New Roman" w:hAnsi="Arial" w:cs="Arial"/>
          <w:sz w:val="24"/>
          <w:szCs w:val="24"/>
          <w:lang w:eastAsia="lv-LV"/>
        </w:rPr>
        <w:t>) – Iznomātājs nodrošina bez atsevišķa skaitītāja, pēc piestādītā rēķina;</w:t>
      </w:r>
    </w:p>
    <w:p w14:paraId="073640A8"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3.7.3. par patērēto ūdeni (uz vienu cilvēku par 1 m</w:t>
      </w:r>
      <w:r w:rsidRPr="007F22D1">
        <w:rPr>
          <w:rFonts w:ascii="Arial" w:eastAsia="Times New Roman" w:hAnsi="Arial" w:cs="Arial"/>
          <w:sz w:val="24"/>
          <w:szCs w:val="24"/>
          <w:vertAlign w:val="superscript"/>
          <w:lang w:eastAsia="lv-LV"/>
        </w:rPr>
        <w:t xml:space="preserve">3 </w:t>
      </w:r>
      <w:r w:rsidRPr="007F22D1">
        <w:rPr>
          <w:rFonts w:ascii="Arial" w:eastAsia="Times New Roman" w:hAnsi="Arial" w:cs="Arial"/>
          <w:sz w:val="24"/>
          <w:szCs w:val="24"/>
          <w:lang w:eastAsia="lv-LV"/>
        </w:rPr>
        <w:t>) – Iznomātājs nodrošina            bez atsevišķa skaitītāja, pēc piestādītā rēķina;</w:t>
      </w:r>
    </w:p>
    <w:p w14:paraId="475B1053"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3.7.4. par sadzīves atkritumu savākšanu (vienu cilvēku par 1 m</w:t>
      </w:r>
      <w:r w:rsidRPr="007F22D1">
        <w:rPr>
          <w:rFonts w:ascii="Arial" w:eastAsia="Times New Roman" w:hAnsi="Arial" w:cs="Arial"/>
          <w:sz w:val="24"/>
          <w:szCs w:val="24"/>
          <w:vertAlign w:val="superscript"/>
          <w:lang w:eastAsia="lv-LV"/>
        </w:rPr>
        <w:t>3</w:t>
      </w:r>
      <w:r w:rsidRPr="007F22D1">
        <w:rPr>
          <w:rFonts w:ascii="Arial" w:eastAsia="Times New Roman" w:hAnsi="Arial" w:cs="Arial"/>
          <w:sz w:val="24"/>
          <w:szCs w:val="24"/>
          <w:lang w:eastAsia="lv-LV"/>
        </w:rPr>
        <w:t xml:space="preserve"> ) – Iznomātājs                 nodrošina bez atsevišķa līguma, pēc piestādītā rēķina.</w:t>
      </w:r>
    </w:p>
    <w:p w14:paraId="0B8E08D6" w14:textId="77777777" w:rsidR="007F22D1" w:rsidRPr="007F22D1" w:rsidRDefault="007F22D1" w:rsidP="007F22D1">
      <w:pPr>
        <w:numPr>
          <w:ilvl w:val="1"/>
          <w:numId w:val="21"/>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ir tiesīgs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62F5B48F" w14:textId="77777777" w:rsidR="007F22D1" w:rsidRPr="007F22D1" w:rsidRDefault="007F22D1" w:rsidP="007F22D1">
      <w:pPr>
        <w:numPr>
          <w:ilvl w:val="1"/>
          <w:numId w:val="21"/>
        </w:numPr>
        <w:spacing w:after="12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7F22D1">
          <w:rPr>
            <w:rFonts w:ascii="Arial" w:eastAsia="Times New Roman" w:hAnsi="Arial" w:cs="Arial"/>
            <w:color w:val="0000FF"/>
            <w:sz w:val="24"/>
            <w:szCs w:val="24"/>
            <w:u w:val="single"/>
            <w:lang w:eastAsia="lv-LV"/>
          </w:rPr>
          <w:t>www.dkn.lv</w:t>
        </w:r>
      </w:hyperlink>
      <w:r w:rsidRPr="007F22D1">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071CC258" w14:textId="77777777" w:rsidR="007F22D1" w:rsidRPr="007F22D1" w:rsidRDefault="007F22D1" w:rsidP="007F22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4. IZNOMĀTĀJA PIENĀKUMI UN TIESĪBAS </w:t>
      </w:r>
    </w:p>
    <w:p w14:paraId="75586F20"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 xml:space="preserve">Iznomātājs garantē Nomniekam iespēju izmantot </w:t>
      </w:r>
      <w:bookmarkStart w:id="10" w:name="_Hlk121349440"/>
      <w:r w:rsidRPr="007F22D1">
        <w:rPr>
          <w:rFonts w:ascii="Arial" w:eastAsia="Times New Roman" w:hAnsi="Arial" w:cs="Arial"/>
          <w:sz w:val="24"/>
          <w:szCs w:val="24"/>
          <w:lang w:eastAsia="lv-LV"/>
        </w:rPr>
        <w:t xml:space="preserve">Telpu Līguma 1.3.apakšpunktā </w:t>
      </w:r>
    </w:p>
    <w:p w14:paraId="5CAC1190"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noteiktajam izmantošanas mērķim</w:t>
      </w:r>
      <w:bookmarkEnd w:id="10"/>
      <w:r w:rsidRPr="007F22D1">
        <w:rPr>
          <w:rFonts w:ascii="Arial" w:eastAsia="Times New Roman" w:hAnsi="Arial" w:cs="Arial"/>
          <w:sz w:val="24"/>
          <w:szCs w:val="24"/>
          <w:lang w:eastAsia="lv-LV"/>
        </w:rPr>
        <w:t xml:space="preserve"> un 2.1.apakšpunktā noteiktajā termiņā.</w:t>
      </w:r>
    </w:p>
    <w:p w14:paraId="502AB3BA"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apņemas: nepasliktināt Nomniekam Telpas lietošanas tiesības.</w:t>
      </w:r>
    </w:p>
    <w:p w14:paraId="113DCE6D"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Iznomātājam ir tiesības:</w:t>
      </w:r>
    </w:p>
    <w:p w14:paraId="0B24D5A3" w14:textId="77777777" w:rsidR="007F22D1" w:rsidRPr="007F22D1" w:rsidRDefault="007F22D1" w:rsidP="007F22D1">
      <w:pPr>
        <w:numPr>
          <w:ilvl w:val="2"/>
          <w:numId w:val="16"/>
        </w:numPr>
        <w:spacing w:after="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pārbaudīt Telpas stāvokli un Telpas izmantošanu, atbilstoši Līguma nosacījumiem, iepriekš vienojoties par laiku;</w:t>
      </w:r>
    </w:p>
    <w:p w14:paraId="1F247DDF" w14:textId="77777777" w:rsidR="007F22D1" w:rsidRPr="007F22D1" w:rsidRDefault="007F22D1" w:rsidP="007F22D1">
      <w:pPr>
        <w:numPr>
          <w:ilvl w:val="2"/>
          <w:numId w:val="16"/>
        </w:numPr>
        <w:spacing w:after="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5FD9B91" w14:textId="77777777" w:rsidR="007F22D1" w:rsidRPr="007F22D1" w:rsidRDefault="007F22D1" w:rsidP="007F22D1">
      <w:pPr>
        <w:numPr>
          <w:ilvl w:val="2"/>
          <w:numId w:val="16"/>
        </w:numPr>
        <w:spacing w:after="12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prasīt samaksāt visus nodokļus un maksājumus, saskaņā ar Līgumu.</w:t>
      </w:r>
    </w:p>
    <w:p w14:paraId="7D45F56B" w14:textId="77777777" w:rsidR="007F22D1" w:rsidRPr="007F22D1" w:rsidRDefault="007F22D1" w:rsidP="007F22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5. NOMNIEKA PIENĀKUMI UN TIESĪBAS </w:t>
      </w:r>
    </w:p>
    <w:p w14:paraId="7FE511B6" w14:textId="77777777" w:rsidR="007F22D1" w:rsidRPr="007F22D1" w:rsidRDefault="007F22D1" w:rsidP="007F22D1">
      <w:pPr>
        <w:numPr>
          <w:ilvl w:val="1"/>
          <w:numId w:val="17"/>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 ir pienākums:</w:t>
      </w:r>
    </w:p>
    <w:p w14:paraId="11E57F76"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saudzīgi izturēties pret ēku, kurā atrodas Telpa, un tai piegulošo teritoriju,</w:t>
      </w:r>
    </w:p>
    <w:p w14:paraId="2C578D96"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nepieciešamības gadījumā veikt Telpas kārtējo remontu un citus uzturēšanas darbus uz sava rēķina, pieļaujot Telpas parasto nolietojumu, visu Līguma darbības laiku, par plānotajiem darbiem informējot Iznomātāju,</w:t>
      </w:r>
    </w:p>
    <w:p w14:paraId="35DF846A"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apmaksāt Iznomātāja sagatavotos rēķinus atbilstoši Līguma noteikumiem.</w:t>
      </w:r>
    </w:p>
    <w:p w14:paraId="5AE7B6F0" w14:textId="77777777" w:rsidR="007F22D1" w:rsidRPr="007F22D1" w:rsidRDefault="007F22D1" w:rsidP="007F22D1">
      <w:pPr>
        <w:numPr>
          <w:ilvl w:val="1"/>
          <w:numId w:val="17"/>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apņemas:</w:t>
      </w:r>
    </w:p>
    <w:p w14:paraId="06620CA1"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Telpu izmantot tikai tam mērķim, kāds ir norādīts Līguma 1.3. apakšpunktā. Telpas izmantošanai citiem mērķiem ir nepieciešama rakstveida Iznomātāja piekrišana;</w:t>
      </w:r>
    </w:p>
    <w:p w14:paraId="7A8B1E21"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neveikt Telpas rekonstrukciju vai pārbūvi bez iepriekšējas saskaņošanas ar Iznomātāju, ievērot būvniecības normatīvo aktu prasības;</w:t>
      </w:r>
    </w:p>
    <w:p w14:paraId="460FC72F"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ievērot normatīvos aktus, Iznomātāja noteikumus un lēmumus, ugunsdrošības noteikumus un citu kompetentu iestāžu prasības;</w:t>
      </w:r>
    </w:p>
    <w:p w14:paraId="66591ED4"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ievērot kārtību un tīrību Telpā, ēkas koplietošanas telpās un ēkas piegulošajā teritorijā;</w:t>
      </w:r>
    </w:p>
    <w:p w14:paraId="0400932C"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nenodot Telpu apakšnomā.</w:t>
      </w:r>
    </w:p>
    <w:p w14:paraId="251A9E88" w14:textId="77777777" w:rsidR="007F22D1" w:rsidRPr="007F22D1" w:rsidRDefault="007F22D1" w:rsidP="007F22D1">
      <w:pPr>
        <w:numPr>
          <w:ilvl w:val="1"/>
          <w:numId w:val="17"/>
        </w:numPr>
        <w:spacing w:after="0" w:line="24" w:lineRule="atLeast"/>
        <w:ind w:left="709"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 ir tiesības:</w:t>
      </w:r>
    </w:p>
    <w:p w14:paraId="09408CF2"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izmantot Telpu atbilstoši Lēmumā un Līguma 1.3.apakšpunktā noteiktajam izmantošanas mērķim, saņemt no tā visus iegūstamos labumus;</w:t>
      </w:r>
    </w:p>
    <w:p w14:paraId="0C6BC29C"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atstājot Telpu paņemt līdzi piederošās mantas un tos Telpas uzlabojumus, kurus var atdalīt bez Telpas ārējā izskata un tehniskā stāvokļa bojāšanas.</w:t>
      </w:r>
    </w:p>
    <w:p w14:paraId="1D1591F9"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Beidzoties Līguma darbības termiņam vai arī to izbeidzot, Nomniekam Telpa jānodod Iznomātājam ne sliktākā stāvoklī, kā tās tika pieņemta.</w:t>
      </w:r>
    </w:p>
    <w:p w14:paraId="5F8DB2E1"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uz Telpas atbrīvošanas brīdi  Telpas  stāvoklis  ir  pasliktinājies, tad Nomniekam jāizdara Telpas remonts pēc Iznomātāja saskaņota plāna vai jāapmaksā remonta vērtība, ja Iznomātājs tam piekrīt.</w:t>
      </w:r>
    </w:p>
    <w:p w14:paraId="5A144F22"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Telpa jāatbrīvo desmit dienu laikā pēc Līguma darbības termiņa beigām vai arī no Līguma izbeigšanas brīža.</w:t>
      </w:r>
    </w:p>
    <w:p w14:paraId="582CACAF" w14:textId="77777777" w:rsidR="007F22D1" w:rsidRPr="007F22D1" w:rsidRDefault="007F22D1" w:rsidP="007F22D1">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Kompensāciju par neatdalāmiem uzlabojumiem, Nomnieks var prasīt tikai tajā gadījumā, ja šo uzlabojumu vērtība un raksturs ir ticis rakstveidā saskaņots ar Iznomātāju, un Iznomātājs rakstveidā ir izteicis savu piekrišanu tos kompensēt.</w:t>
      </w:r>
    </w:p>
    <w:p w14:paraId="44E98D8A" w14:textId="77777777" w:rsidR="007F22D1" w:rsidRPr="007F22D1" w:rsidRDefault="007F22D1" w:rsidP="007F22D1">
      <w:pPr>
        <w:numPr>
          <w:ilvl w:val="0"/>
          <w:numId w:val="18"/>
        </w:numPr>
        <w:spacing w:after="0" w:line="24" w:lineRule="atLeast"/>
        <w:ind w:left="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LĪGUMA GROZĪŠANA, IZBEIGŠANA PIRMS TERMIŅA UN STRĪDU </w:t>
      </w:r>
    </w:p>
    <w:p w14:paraId="4EE7CA6A" w14:textId="77777777" w:rsidR="007F22D1" w:rsidRPr="007F22D1" w:rsidRDefault="007F22D1" w:rsidP="007F22D1">
      <w:pPr>
        <w:spacing w:after="0" w:line="24" w:lineRule="atLeast"/>
        <w:ind w:left="-39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IZSKATĪŠANAS KĀRTĪBA</w:t>
      </w:r>
    </w:p>
    <w:p w14:paraId="2D4D11D6"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7F22D1">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00B2039B"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7F22D1">
        <w:rPr>
          <w:rFonts w:ascii="Arial" w:eastAsia="Times New Roman" w:hAnsi="Arial" w:cs="Arial"/>
          <w:sz w:val="24"/>
          <w:szCs w:val="24"/>
          <w:lang w:eastAsia="lv-LV"/>
        </w:rPr>
        <w:t>Iznomātājs vienpusēji var izbeigt Līgumu pirms termiņa, par to paziņojot Nomniekam vismaz divas nedēļas iepriekš, ja:</w:t>
      </w:r>
    </w:p>
    <w:p w14:paraId="48410203" w14:textId="77777777" w:rsidR="007F22D1" w:rsidRPr="007F22D1" w:rsidRDefault="007F22D1" w:rsidP="007F22D1">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7F22D1">
        <w:rPr>
          <w:rFonts w:ascii="Arial" w:eastAsia="Times New Roman" w:hAnsi="Arial" w:cs="Arial"/>
          <w:sz w:val="24"/>
          <w:szCs w:val="24"/>
          <w:lang w:eastAsia="lv-LV"/>
        </w:rPr>
        <w:t xml:space="preserve">Nomnieks izmanto Telpu mērķim, kāds nav paredzēts Līgumā, vai arī pārkāpj 5.daļas nosacījumus; </w:t>
      </w:r>
    </w:p>
    <w:p w14:paraId="00F7097B" w14:textId="77777777" w:rsidR="007F22D1" w:rsidRPr="007F22D1" w:rsidRDefault="007F22D1" w:rsidP="007F22D1">
      <w:pPr>
        <w:numPr>
          <w:ilvl w:val="2"/>
          <w:numId w:val="19"/>
        </w:numPr>
        <w:spacing w:after="0" w:line="24" w:lineRule="atLeast"/>
        <w:ind w:left="1560" w:hanging="85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ir pieļāvis nomas maksas kavējumus ilgāk par 3 (trīs) mēnešiem.</w:t>
      </w:r>
    </w:p>
    <w:p w14:paraId="20337134"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Iznomātājam</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nepieciešams sabiedrisko vajadzību nodrošināšanai vai normatīvajos aktos noteikto publisko funkciju veikšanai.</w:t>
      </w:r>
    </w:p>
    <w:p w14:paraId="708A903C"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Iznomātājs vienpusēji atkāpjas no Līguma 6.3.apakšpunktā minētajā gadījumā, Iznomātājs, ievērojot Civillikumu un Līguma nosacījumus, atlīdzina Nomniekam nepieciešamos un derīgos izdevumus, ko Nomnieks veicis Telpā un saskaņojis ar Iznomātāju.</w:t>
      </w:r>
    </w:p>
    <w:p w14:paraId="0ECC49EB"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var pirms termiņa izbeigt Līgumu, rakstveidā informējot Iznomātāju vismaz 1 (vienu) mēnesi iepriekš.</w:t>
      </w:r>
    </w:p>
    <w:p w14:paraId="4E3C7ED5" w14:textId="77777777" w:rsidR="007F22D1" w:rsidRPr="007F22D1" w:rsidRDefault="007F22D1" w:rsidP="007F22D1">
      <w:pPr>
        <w:numPr>
          <w:ilvl w:val="1"/>
          <w:numId w:val="18"/>
        </w:numPr>
        <w:spacing w:after="0" w:line="24" w:lineRule="atLeast"/>
        <w:ind w:left="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Pusēm ir tiesības vienpusēji atkāpties no Līguma izpildes, ja Līgumu nav iespējams izpildīt vai veikt maksājumus šādu iemeslu dēļ:</w:t>
      </w:r>
    </w:p>
    <w:p w14:paraId="01DA8FA5"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Līguma otrai pusei vai tās valdes/padomes loceklim, patiesā labuma guvējam, pārstāvēttiesīgai personai, prokūristam, personai, kas pilnvarota pārstāvēt Līguma otru pusi filiāles darbībās, vai personālsabiedrības biedram ir piemērotas starptautiskās vai nacionālās sankcijas;</w:t>
      </w:r>
    </w:p>
    <w:p w14:paraId="38C54D63"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ir radušās pamatotas aizdomas, ka Līguma otra puse ir veikusi darbības, kas vērstas uz sankciju režīma neievērošanu, apiešanu vai sadarbošanos ar sankciju subjektiem.</w:t>
      </w:r>
    </w:p>
    <w:p w14:paraId="04369B66"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ir piemērotas būtiskas finanšu un kapitāla tirgus intereses ietekmējošas Eiropas Savienības vai Ziemeļatlantijas līguma organizācijas dalībvalsts noteiktās sankcijas.</w:t>
      </w:r>
    </w:p>
    <w:p w14:paraId="3DF446A9"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Izbeidzot Līgumu Telpas nodošana notiek saskaņā ar Telpu nodošanas un pieņemšanas aktu  (Līguma 2.pielikums).</w:t>
      </w:r>
    </w:p>
    <w:p w14:paraId="5F479A7C"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8FE5FC3" w14:textId="77777777" w:rsidR="007F22D1" w:rsidRPr="007F22D1" w:rsidRDefault="007F22D1" w:rsidP="007F22D1">
      <w:pPr>
        <w:spacing w:after="0" w:line="24" w:lineRule="atLeast"/>
        <w:jc w:val="both"/>
        <w:rPr>
          <w:rFonts w:ascii="Arial" w:eastAsia="Times New Roman" w:hAnsi="Arial" w:cs="Arial"/>
          <w:sz w:val="24"/>
          <w:szCs w:val="24"/>
          <w:lang w:eastAsia="lv-LV"/>
        </w:rPr>
      </w:pPr>
    </w:p>
    <w:p w14:paraId="31AC9814" w14:textId="77777777" w:rsidR="007F22D1" w:rsidRPr="007F22D1" w:rsidRDefault="007F22D1" w:rsidP="007F22D1">
      <w:pPr>
        <w:numPr>
          <w:ilvl w:val="0"/>
          <w:numId w:val="18"/>
        </w:numPr>
        <w:spacing w:after="0" w:line="24" w:lineRule="atLeast"/>
        <w:ind w:left="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NOSLĒGUMA NOSACĪJUMI</w:t>
      </w:r>
    </w:p>
    <w:p w14:paraId="455301BF" w14:textId="77777777" w:rsidR="007F22D1" w:rsidRPr="007F22D1" w:rsidRDefault="007F22D1" w:rsidP="007F22D1">
      <w:pPr>
        <w:spacing w:after="0" w:line="24" w:lineRule="atLeast"/>
        <w:rPr>
          <w:rFonts w:ascii="Arial" w:eastAsia="Times New Roman" w:hAnsi="Arial" w:cs="Arial"/>
          <w:b/>
          <w:sz w:val="24"/>
          <w:szCs w:val="24"/>
          <w:lang w:eastAsia="lv-LV"/>
        </w:rPr>
      </w:pPr>
    </w:p>
    <w:p w14:paraId="1C76C4F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sz w:val="24"/>
          <w:szCs w:val="24"/>
          <w:lang w:eastAsia="lv-LV"/>
        </w:rPr>
        <w:t xml:space="preserve">Līgumā neparedzētas attiecības tiek regulētas saskaņā </w:t>
      </w:r>
      <w:bookmarkStart w:id="11" w:name="_Hlk139910174"/>
      <w:r w:rsidRPr="007F22D1">
        <w:rPr>
          <w:rFonts w:ascii="Arial" w:eastAsia="Times New Roman" w:hAnsi="Arial" w:cs="Arial"/>
          <w:sz w:val="24"/>
          <w:szCs w:val="24"/>
          <w:lang w:eastAsia="lv-LV"/>
        </w:rPr>
        <w:t>ar spēkā esošajiem tiesību aktiem</w:t>
      </w:r>
      <w:bookmarkEnd w:id="11"/>
      <w:r w:rsidRPr="007F22D1">
        <w:rPr>
          <w:rFonts w:ascii="Arial" w:eastAsia="Times New Roman" w:hAnsi="Arial" w:cs="Arial"/>
          <w:sz w:val="24"/>
          <w:szCs w:val="24"/>
          <w:lang w:eastAsia="lv-LV"/>
        </w:rPr>
        <w:t>.</w:t>
      </w:r>
    </w:p>
    <w:p w14:paraId="13701E7D"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Times New Roman"/>
          <w:sz w:val="24"/>
          <w:szCs w:val="24"/>
          <w:lang w:eastAsia="lv-LV"/>
        </w:rPr>
        <w:lastRenderedPageBreak/>
        <w:t xml:space="preserve">Līgums stājas spēkā, kad to parakstījušas abas Puses, </w:t>
      </w:r>
      <w:r w:rsidRPr="007F22D1">
        <w:rPr>
          <w:rFonts w:ascii="Arial" w:eastAsia="Times New Roman" w:hAnsi="Arial" w:cs="Times New Roman"/>
          <w:color w:val="000000"/>
          <w:sz w:val="24"/>
          <w:szCs w:val="24"/>
          <w:lang w:eastAsia="lv-LV"/>
        </w:rPr>
        <w:t>un darbojas līdz Pušu saistību pilnīgai izpildei</w:t>
      </w:r>
      <w:r w:rsidRPr="007F22D1">
        <w:rPr>
          <w:rFonts w:ascii="Arial" w:eastAsia="Times New Roman" w:hAnsi="Arial" w:cs="Arial"/>
          <w:color w:val="000000"/>
          <w:sz w:val="24"/>
          <w:szCs w:val="24"/>
          <w:lang w:eastAsia="lv-LV"/>
        </w:rPr>
        <w:t>.</w:t>
      </w:r>
    </w:p>
    <w:p w14:paraId="4F4E6F8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Atbildīgā persona par Līguma izpildi no Iznomātāja puses ir Dienvidkurzemes novada Vaiņodes un Embūtes pagastu apvienības pārvaldes vadītājs Mārtiņs Mikāls, tālr. 28631995, e-pasts: martins.mikals@dkn.lv.</w:t>
      </w:r>
    </w:p>
    <w:p w14:paraId="0F1AAC1A"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Atbildīgā persona par Līguma izpildi no Nomnieka puses ir </w:t>
      </w:r>
      <w:r w:rsidRPr="007F22D1">
        <w:rPr>
          <w:rFonts w:ascii="Arial" w:eastAsia="Times New Roman" w:hAnsi="Arial" w:cs="Arial"/>
          <w:sz w:val="24"/>
          <w:szCs w:val="24"/>
          <w:lang w:eastAsia="lv-LV"/>
        </w:rPr>
        <w:t>Vārds Uzvārds</w:t>
      </w:r>
      <w:r w:rsidRPr="007F22D1">
        <w:rPr>
          <w:rFonts w:ascii="Arial" w:eastAsia="Times New Roman" w:hAnsi="Arial" w:cs="Arial"/>
          <w:color w:val="000000"/>
          <w:sz w:val="24"/>
          <w:szCs w:val="24"/>
          <w:lang w:eastAsia="lv-LV"/>
        </w:rPr>
        <w:t xml:space="preserve">, tālr. </w:t>
      </w:r>
      <w:r w:rsidRPr="007F22D1">
        <w:rPr>
          <w:rFonts w:ascii="Arial" w:eastAsia="Times New Roman" w:hAnsi="Arial" w:cs="Arial"/>
          <w:sz w:val="24"/>
          <w:szCs w:val="24"/>
          <w:lang w:eastAsia="lv-LV"/>
        </w:rPr>
        <w:t>xxxxxx</w:t>
      </w:r>
      <w:r w:rsidRPr="007F22D1">
        <w:rPr>
          <w:rFonts w:ascii="Arial" w:eastAsia="Times New Roman" w:hAnsi="Arial" w:cs="Arial"/>
          <w:color w:val="000000"/>
          <w:sz w:val="24"/>
          <w:szCs w:val="24"/>
          <w:lang w:eastAsia="lv-LV"/>
        </w:rPr>
        <w:t xml:space="preserve">, e-pasts: </w:t>
      </w:r>
      <w:r w:rsidRPr="007F22D1">
        <w:rPr>
          <w:rFonts w:ascii="Arial" w:eastAsia="Times New Roman" w:hAnsi="Arial" w:cs="Arial"/>
          <w:sz w:val="24"/>
          <w:szCs w:val="24"/>
          <w:lang w:eastAsia="lv-LV"/>
        </w:rPr>
        <w:t>xxxxxxxxxxxx</w:t>
      </w:r>
      <w:r w:rsidRPr="007F22D1">
        <w:rPr>
          <w:rFonts w:ascii="Arial" w:eastAsia="Times New Roman" w:hAnsi="Arial" w:cs="Arial"/>
          <w:color w:val="000000"/>
          <w:sz w:val="24"/>
          <w:szCs w:val="24"/>
          <w:lang w:eastAsia="lv-LV"/>
        </w:rPr>
        <w:t>.</w:t>
      </w:r>
    </w:p>
    <w:p w14:paraId="0D490B2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463EC438"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sz w:val="24"/>
          <w:szCs w:val="24"/>
          <w:lang w:eastAsia="lv-LV"/>
        </w:rPr>
        <w:t>Telpu nodošanas un pieņemšanas aktu (Līguma 2.pielikums) no Iznomātāja Puses paraksta Vaiņodes un Embūtes pagastu apvienības pārvaldes vadītājs.</w:t>
      </w:r>
    </w:p>
    <w:p w14:paraId="70FA7062"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7F22D1">
        <w:rPr>
          <w:rFonts w:ascii="Arial" w:eastAsia="Times New Roman" w:hAnsi="Arial" w:cs="Arial"/>
          <w:i/>
          <w:sz w:val="24"/>
          <w:szCs w:val="24"/>
          <w:lang w:eastAsia="lv-LV"/>
        </w:rPr>
        <w:t>piemēram, dabas stihijas, ugunsgrēks, militāras akcijas).</w:t>
      </w:r>
      <w:r w:rsidRPr="007F22D1">
        <w:rPr>
          <w:rFonts w:ascii="Arial" w:eastAsia="Times New Roman" w:hAnsi="Arial" w:cs="Arial"/>
          <w:sz w:val="24"/>
          <w:szCs w:val="24"/>
          <w:lang w:eastAsia="lv-LV"/>
        </w:rPr>
        <w:t xml:space="preserve"> </w:t>
      </w:r>
    </w:p>
    <w:p w14:paraId="52B649D9" w14:textId="77777777" w:rsidR="007F22D1" w:rsidRPr="007F22D1" w:rsidRDefault="007F22D1" w:rsidP="007F22D1">
      <w:pPr>
        <w:numPr>
          <w:ilvl w:val="1"/>
          <w:numId w:val="18"/>
        </w:numPr>
        <w:spacing w:after="120" w:line="24" w:lineRule="atLeast"/>
        <w:ind w:left="0" w:firstLine="0"/>
        <w:jc w:val="both"/>
        <w:rPr>
          <w:rFonts w:ascii="Arial" w:eastAsia="Times New Roman" w:hAnsi="Arial" w:cs="Arial"/>
          <w:sz w:val="24"/>
          <w:szCs w:val="24"/>
          <w:lang w:eastAsia="lv-LV"/>
        </w:rPr>
      </w:pPr>
      <w:bookmarkStart w:id="12" w:name="_Hlk139910867"/>
      <w:r w:rsidRPr="007F22D1">
        <w:rPr>
          <w:rFonts w:ascii="Arial" w:eastAsia="Times New Roman" w:hAnsi="Arial" w:cs="Arial"/>
          <w:sz w:val="24"/>
          <w:szCs w:val="24"/>
          <w:lang w:eastAsia="lv-LV"/>
        </w:rPr>
        <w:t xml:space="preserve">Līgums sagatavots uz 4 (četrām) lapām, 2 (divos) oriģinālos un identiskos </w:t>
      </w:r>
      <w:r w:rsidRPr="007F22D1">
        <w:rPr>
          <w:rFonts w:ascii="Arial" w:eastAsia="Times New Roman" w:hAnsi="Arial" w:cs="Arial"/>
          <w:color w:val="000000"/>
          <w:sz w:val="24"/>
          <w:szCs w:val="24"/>
          <w:lang w:eastAsia="lv-LV"/>
        </w:rPr>
        <w:t xml:space="preserve">eksemplāros ar diviem </w:t>
      </w:r>
      <w:r w:rsidRPr="007F22D1">
        <w:rPr>
          <w:rFonts w:ascii="Arial" w:eastAsia="Times New Roman" w:hAnsi="Arial" w:cs="Arial"/>
          <w:sz w:val="24"/>
          <w:szCs w:val="24"/>
          <w:lang w:eastAsia="lv-LV"/>
        </w:rPr>
        <w:t>pielikumiem, atrodas glabāšanā pa vienam eksemplāram katrai pusei. Visiem eksemplāriem ir vienāds juridiskais spēks</w:t>
      </w:r>
      <w:bookmarkEnd w:id="12"/>
      <w:r w:rsidRPr="007F22D1">
        <w:rPr>
          <w:rFonts w:ascii="Arial" w:eastAsia="Times New Roman" w:hAnsi="Arial" w:cs="Arial"/>
          <w:sz w:val="24"/>
          <w:szCs w:val="24"/>
          <w:lang w:eastAsia="lv-LV"/>
        </w:rPr>
        <w:t>.</w:t>
      </w:r>
      <w:r w:rsidRPr="007F22D1">
        <w:rPr>
          <w:rFonts w:ascii="Arial" w:eastAsia="Times New Roman" w:hAnsi="Arial" w:cs="Arial"/>
          <w:b/>
          <w:bCs/>
          <w:sz w:val="24"/>
          <w:szCs w:val="24"/>
          <w:lang w:eastAsia="lv-LV"/>
        </w:rPr>
        <w:t xml:space="preserve"> VAI</w:t>
      </w:r>
      <w:r w:rsidRPr="007F22D1">
        <w:rPr>
          <w:rFonts w:ascii="Arial" w:eastAsia="Times New Roman" w:hAnsi="Arial" w:cs="Arial"/>
          <w:sz w:val="24"/>
          <w:szCs w:val="24"/>
          <w:lang w:eastAsia="lv-LV"/>
        </w:rPr>
        <w:t xml:space="preserve"> Līgums sagatavots elektroniska dokumenta veidā un parakstīta ar drošu elektronisko parakstu un satur laika zīmogu. Līguma abpusējas parakstīšanas datums ir pēdējā parakstītāja laika zīmoga datums un laiks.</w:t>
      </w:r>
      <w:r w:rsidRPr="007F22D1">
        <w:rPr>
          <w:rFonts w:ascii="Arial" w:eastAsia="Times New Roman" w:hAnsi="Arial" w:cs="Arial"/>
          <w:b/>
          <w:bCs/>
          <w:color w:val="0070C0"/>
          <w:sz w:val="24"/>
          <w:szCs w:val="24"/>
          <w:lang w:eastAsia="lv-LV"/>
        </w:rPr>
        <w:t xml:space="preserve"> </w:t>
      </w:r>
    </w:p>
    <w:p w14:paraId="363BF98D" w14:textId="77777777" w:rsidR="007F22D1" w:rsidRPr="007F22D1" w:rsidRDefault="007F22D1" w:rsidP="007F22D1">
      <w:pPr>
        <w:numPr>
          <w:ilvl w:val="0"/>
          <w:numId w:val="18"/>
        </w:numPr>
        <w:spacing w:after="0" w:line="24" w:lineRule="atLeast"/>
        <w:ind w:left="0"/>
        <w:jc w:val="center"/>
        <w:rPr>
          <w:rFonts w:ascii="Arial" w:eastAsia="Times New Roman" w:hAnsi="Arial" w:cs="Arial"/>
          <w:b/>
          <w:bCs/>
          <w:sz w:val="24"/>
          <w:szCs w:val="24"/>
          <w:lang w:eastAsia="lv-LV"/>
        </w:rPr>
      </w:pPr>
      <w:r w:rsidRPr="007F22D1">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7F22D1" w:rsidRPr="007F22D1" w14:paraId="7AC909DD" w14:textId="77777777" w:rsidTr="00031E39">
        <w:trPr>
          <w:trHeight w:val="224"/>
        </w:trPr>
        <w:tc>
          <w:tcPr>
            <w:tcW w:w="4417" w:type="dxa"/>
          </w:tcPr>
          <w:p w14:paraId="35E16965"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IZNOMĀTĀJS:</w:t>
            </w:r>
          </w:p>
        </w:tc>
        <w:tc>
          <w:tcPr>
            <w:tcW w:w="293" w:type="dxa"/>
          </w:tcPr>
          <w:p w14:paraId="239512FF"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4564" w:type="dxa"/>
          </w:tcPr>
          <w:p w14:paraId="2906892B"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65A5109B" w14:textId="77777777" w:rsidTr="00031E39">
        <w:trPr>
          <w:trHeight w:val="1383"/>
        </w:trPr>
        <w:tc>
          <w:tcPr>
            <w:tcW w:w="4417" w:type="dxa"/>
          </w:tcPr>
          <w:p w14:paraId="0D8C5BEC"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color w:val="000000"/>
                <w:sz w:val="24"/>
                <w:szCs w:val="24"/>
              </w:rPr>
              <w:t xml:space="preserve">Dienvidkurzemes novada pašvaldība </w:t>
            </w:r>
            <w:r w:rsidRPr="007F22D1">
              <w:rPr>
                <w:rFonts w:ascii="Arial" w:eastAsia="Calibri" w:hAnsi="Arial" w:cs="Arial"/>
                <w:color w:val="000000"/>
                <w:sz w:val="24"/>
                <w:szCs w:val="24"/>
              </w:rPr>
              <w:br/>
              <w:t xml:space="preserve">Reģ.Nr.90000058625 </w:t>
            </w:r>
            <w:r w:rsidRPr="007F22D1">
              <w:rPr>
                <w:rFonts w:ascii="Arial" w:eastAsia="Calibri" w:hAnsi="Arial" w:cs="Arial"/>
                <w:color w:val="000000"/>
                <w:sz w:val="24"/>
                <w:szCs w:val="24"/>
              </w:rPr>
              <w:br/>
              <w:t xml:space="preserve">Lielā iela 54, Grobiņa </w:t>
            </w:r>
            <w:r w:rsidRPr="007F22D1">
              <w:rPr>
                <w:rFonts w:ascii="Arial" w:eastAsia="Calibri" w:hAnsi="Arial" w:cs="Arial"/>
                <w:color w:val="000000"/>
                <w:sz w:val="24"/>
                <w:szCs w:val="24"/>
              </w:rPr>
              <w:br/>
              <w:t>Dienvidkurzemes nov., LV-3430</w:t>
            </w:r>
          </w:p>
        </w:tc>
        <w:tc>
          <w:tcPr>
            <w:tcW w:w="293" w:type="dxa"/>
          </w:tcPr>
          <w:p w14:paraId="5CAF314B"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4564" w:type="dxa"/>
          </w:tcPr>
          <w:p w14:paraId="4802EBC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331D0458"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Personas kods/reģ.Nr.</w:t>
            </w:r>
          </w:p>
          <w:p w14:paraId="7B3C7AE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Adrese</w:t>
            </w:r>
          </w:p>
          <w:p w14:paraId="5A4324EA"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tālr. </w:t>
            </w:r>
          </w:p>
          <w:p w14:paraId="5CEC05BD"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Times New Roman" w:hAnsi="Arial" w:cs="Arial"/>
                <w:color w:val="000000"/>
                <w:sz w:val="24"/>
                <w:szCs w:val="24"/>
                <w:lang w:eastAsia="lv-LV"/>
              </w:rPr>
              <w:t xml:space="preserve">e-pasts </w:t>
            </w:r>
          </w:p>
        </w:tc>
      </w:tr>
      <w:tr w:rsidR="007F22D1" w:rsidRPr="007F22D1" w14:paraId="083C4B5F" w14:textId="77777777" w:rsidTr="00031E39">
        <w:trPr>
          <w:trHeight w:val="224"/>
        </w:trPr>
        <w:tc>
          <w:tcPr>
            <w:tcW w:w="4417" w:type="dxa"/>
          </w:tcPr>
          <w:p w14:paraId="087AE833" w14:textId="77777777" w:rsidR="007F22D1" w:rsidRPr="007F22D1" w:rsidRDefault="007F22D1" w:rsidP="007F22D1">
            <w:pPr>
              <w:spacing w:after="0" w:line="24" w:lineRule="atLeast"/>
              <w:rPr>
                <w:rFonts w:ascii="Arial" w:eastAsia="Calibri" w:hAnsi="Arial" w:cs="Arial"/>
                <w:color w:val="000000"/>
                <w:sz w:val="24"/>
                <w:szCs w:val="24"/>
              </w:rPr>
            </w:pPr>
          </w:p>
        </w:tc>
        <w:tc>
          <w:tcPr>
            <w:tcW w:w="293" w:type="dxa"/>
          </w:tcPr>
          <w:p w14:paraId="6E2A907E"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4564" w:type="dxa"/>
          </w:tcPr>
          <w:p w14:paraId="71F612CE"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00A83FF2" w14:textId="77777777" w:rsidTr="00031E39">
        <w:trPr>
          <w:trHeight w:val="236"/>
        </w:trPr>
        <w:tc>
          <w:tcPr>
            <w:tcW w:w="4417" w:type="dxa"/>
            <w:tcBorders>
              <w:bottom w:val="single" w:sz="4" w:space="0" w:color="auto"/>
            </w:tcBorders>
          </w:tcPr>
          <w:p w14:paraId="0C242999" w14:textId="77777777" w:rsidR="007F22D1" w:rsidRPr="007F22D1" w:rsidRDefault="007F22D1" w:rsidP="007F22D1">
            <w:pPr>
              <w:spacing w:after="0" w:line="24" w:lineRule="atLeast"/>
              <w:rPr>
                <w:rFonts w:ascii="Arial" w:eastAsia="Calibri" w:hAnsi="Arial" w:cs="Arial"/>
                <w:color w:val="000000"/>
                <w:sz w:val="24"/>
                <w:szCs w:val="24"/>
              </w:rPr>
            </w:pPr>
            <w:r w:rsidRPr="007F22D1">
              <w:rPr>
                <w:rFonts w:ascii="Arial" w:eastAsia="Calibri" w:hAnsi="Arial" w:cs="Arial"/>
                <w:color w:val="000000"/>
                <w:sz w:val="24"/>
                <w:szCs w:val="24"/>
                <w:lang w:eastAsia="lv-LV"/>
              </w:rPr>
              <w:t>*PARAKSTS</w:t>
            </w:r>
          </w:p>
        </w:tc>
        <w:tc>
          <w:tcPr>
            <w:tcW w:w="293" w:type="dxa"/>
          </w:tcPr>
          <w:p w14:paraId="625C7AE4" w14:textId="77777777" w:rsidR="007F22D1" w:rsidRPr="007F22D1" w:rsidRDefault="007F22D1" w:rsidP="007F22D1">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10E37265"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Calibri" w:hAnsi="Arial" w:cs="Arial"/>
                <w:color w:val="000000"/>
                <w:sz w:val="24"/>
                <w:szCs w:val="24"/>
                <w:lang w:eastAsia="lv-LV"/>
              </w:rPr>
              <w:t>*PARAKSTS</w:t>
            </w:r>
          </w:p>
        </w:tc>
      </w:tr>
      <w:tr w:rsidR="007F22D1" w:rsidRPr="007F22D1" w14:paraId="6C37450F" w14:textId="77777777" w:rsidTr="00031E39">
        <w:trPr>
          <w:trHeight w:val="224"/>
        </w:trPr>
        <w:tc>
          <w:tcPr>
            <w:tcW w:w="4417" w:type="dxa"/>
            <w:tcBorders>
              <w:top w:val="single" w:sz="4" w:space="0" w:color="auto"/>
            </w:tcBorders>
          </w:tcPr>
          <w:p w14:paraId="51A9E3AE" w14:textId="77777777" w:rsidR="007F22D1" w:rsidRPr="007F22D1" w:rsidRDefault="007F22D1" w:rsidP="007F22D1">
            <w:pPr>
              <w:spacing w:after="0" w:line="24" w:lineRule="atLeast"/>
              <w:rPr>
                <w:rFonts w:ascii="Arial" w:eastAsia="Calibri" w:hAnsi="Arial" w:cs="Arial"/>
                <w:color w:val="000000"/>
              </w:rPr>
            </w:pPr>
          </w:p>
        </w:tc>
        <w:tc>
          <w:tcPr>
            <w:tcW w:w="293" w:type="dxa"/>
          </w:tcPr>
          <w:p w14:paraId="7D906FF6" w14:textId="77777777" w:rsidR="007F22D1" w:rsidRPr="007F22D1" w:rsidRDefault="007F22D1" w:rsidP="007F22D1">
            <w:pPr>
              <w:spacing w:after="0" w:line="24" w:lineRule="atLeast"/>
              <w:rPr>
                <w:rFonts w:ascii="Arial" w:eastAsia="Calibri" w:hAnsi="Arial" w:cs="Arial"/>
                <w:color w:val="000000"/>
              </w:rPr>
            </w:pPr>
          </w:p>
        </w:tc>
        <w:tc>
          <w:tcPr>
            <w:tcW w:w="4564" w:type="dxa"/>
            <w:tcBorders>
              <w:top w:val="single" w:sz="4" w:space="0" w:color="auto"/>
            </w:tcBorders>
          </w:tcPr>
          <w:p w14:paraId="29242F4C" w14:textId="77777777" w:rsidR="007F22D1" w:rsidRPr="007F22D1" w:rsidRDefault="007F22D1" w:rsidP="007F22D1">
            <w:pPr>
              <w:spacing w:after="0" w:line="24" w:lineRule="atLeast"/>
              <w:rPr>
                <w:rFonts w:ascii="Arial" w:eastAsia="Calibri" w:hAnsi="Arial" w:cs="Arial"/>
                <w:color w:val="000000"/>
              </w:rPr>
            </w:pPr>
          </w:p>
        </w:tc>
      </w:tr>
      <w:tr w:rsidR="007F22D1" w:rsidRPr="007F22D1" w14:paraId="37C8356E" w14:textId="77777777" w:rsidTr="00031E39">
        <w:trPr>
          <w:trHeight w:val="219"/>
        </w:trPr>
        <w:tc>
          <w:tcPr>
            <w:tcW w:w="4417" w:type="dxa"/>
          </w:tcPr>
          <w:p w14:paraId="1F61311C" w14:textId="77777777" w:rsidR="007F22D1" w:rsidRPr="007F22D1" w:rsidRDefault="007F22D1" w:rsidP="007F22D1">
            <w:pPr>
              <w:spacing w:after="0" w:line="24" w:lineRule="atLeast"/>
              <w:jc w:val="center"/>
              <w:rPr>
                <w:rFonts w:ascii="Arial" w:eastAsia="Calibri" w:hAnsi="Arial" w:cs="Arial"/>
                <w:color w:val="000000"/>
              </w:rPr>
            </w:pPr>
            <w:r w:rsidRPr="007F22D1">
              <w:rPr>
                <w:rFonts w:ascii="Arial" w:eastAsia="Calibri" w:hAnsi="Arial" w:cs="Arial"/>
                <w:color w:val="000000"/>
              </w:rPr>
              <w:t>A.Kasparoviča</w:t>
            </w:r>
          </w:p>
        </w:tc>
        <w:tc>
          <w:tcPr>
            <w:tcW w:w="293" w:type="dxa"/>
          </w:tcPr>
          <w:p w14:paraId="6EA5BEEF"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4564" w:type="dxa"/>
          </w:tcPr>
          <w:p w14:paraId="679AC6C4" w14:textId="77777777" w:rsidR="007F22D1" w:rsidRPr="007F22D1" w:rsidRDefault="007F22D1" w:rsidP="007F22D1">
            <w:pPr>
              <w:spacing w:after="0" w:line="24" w:lineRule="atLeast"/>
              <w:jc w:val="center"/>
              <w:rPr>
                <w:rFonts w:ascii="Arial" w:eastAsia="Times New Roman" w:hAnsi="Arial" w:cs="Arial"/>
                <w:color w:val="000000"/>
                <w:lang w:eastAsia="lv-LV"/>
              </w:rPr>
            </w:pPr>
            <w:r w:rsidRPr="007F22D1">
              <w:rPr>
                <w:rFonts w:ascii="Arial" w:eastAsia="Times New Roman" w:hAnsi="Arial" w:cs="Arial"/>
                <w:color w:val="000000"/>
                <w:lang w:eastAsia="lv-LV"/>
              </w:rPr>
              <w:t>VĀRDS UZVĀRDS</w:t>
            </w:r>
          </w:p>
        </w:tc>
      </w:tr>
      <w:tr w:rsidR="007F22D1" w:rsidRPr="007F22D1" w14:paraId="19F32287" w14:textId="77777777" w:rsidTr="00031E39">
        <w:trPr>
          <w:trHeight w:val="219"/>
        </w:trPr>
        <w:tc>
          <w:tcPr>
            <w:tcW w:w="4417" w:type="dxa"/>
          </w:tcPr>
          <w:p w14:paraId="16B689D7"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293" w:type="dxa"/>
          </w:tcPr>
          <w:p w14:paraId="73D2BE84"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4564" w:type="dxa"/>
          </w:tcPr>
          <w:p w14:paraId="76E3BDBE" w14:textId="77777777" w:rsidR="007F22D1" w:rsidRPr="007F22D1" w:rsidRDefault="007F22D1" w:rsidP="007F22D1">
            <w:pPr>
              <w:spacing w:after="0" w:line="24" w:lineRule="atLeast"/>
              <w:jc w:val="center"/>
              <w:rPr>
                <w:rFonts w:ascii="Arial" w:eastAsia="Times New Roman" w:hAnsi="Arial" w:cs="Arial"/>
                <w:color w:val="000000"/>
                <w:lang w:eastAsia="lv-LV"/>
              </w:rPr>
            </w:pPr>
          </w:p>
        </w:tc>
      </w:tr>
      <w:tr w:rsidR="007F22D1" w:rsidRPr="007F22D1" w14:paraId="14A843BB" w14:textId="77777777" w:rsidTr="00031E39">
        <w:trPr>
          <w:trHeight w:val="219"/>
        </w:trPr>
        <w:tc>
          <w:tcPr>
            <w:tcW w:w="4417" w:type="dxa"/>
          </w:tcPr>
          <w:p w14:paraId="1F805C4D" w14:textId="77777777" w:rsidR="007F22D1" w:rsidRPr="007F22D1" w:rsidRDefault="007F22D1" w:rsidP="007F22D1">
            <w:pPr>
              <w:spacing w:after="0" w:line="24" w:lineRule="atLeast"/>
              <w:rPr>
                <w:rFonts w:ascii="Arial" w:eastAsia="Times New Roman" w:hAnsi="Arial" w:cs="Arial"/>
                <w:color w:val="000000"/>
                <w:lang w:eastAsia="lv-LV"/>
              </w:rPr>
            </w:pPr>
            <w:r w:rsidRPr="007F22D1">
              <w:rPr>
                <w:rFonts w:ascii="Arial" w:eastAsia="Times New Roman" w:hAnsi="Arial" w:cs="Arial"/>
                <w:color w:val="000000"/>
                <w:lang w:eastAsia="lv-LV"/>
              </w:rPr>
              <w:t>Parakstīšanas datums__________</w:t>
            </w:r>
          </w:p>
        </w:tc>
        <w:tc>
          <w:tcPr>
            <w:tcW w:w="293" w:type="dxa"/>
          </w:tcPr>
          <w:p w14:paraId="1A61C5D9" w14:textId="77777777" w:rsidR="007F22D1" w:rsidRPr="007F22D1" w:rsidRDefault="007F22D1" w:rsidP="007F22D1">
            <w:pPr>
              <w:spacing w:after="0" w:line="24" w:lineRule="atLeast"/>
              <w:rPr>
                <w:rFonts w:ascii="Arial" w:eastAsia="Times New Roman" w:hAnsi="Arial" w:cs="Arial"/>
                <w:color w:val="000000"/>
                <w:lang w:eastAsia="lv-LV"/>
              </w:rPr>
            </w:pPr>
          </w:p>
        </w:tc>
        <w:tc>
          <w:tcPr>
            <w:tcW w:w="4564" w:type="dxa"/>
          </w:tcPr>
          <w:p w14:paraId="33EFE170" w14:textId="77777777" w:rsidR="007F22D1" w:rsidRPr="007F22D1" w:rsidRDefault="007F22D1" w:rsidP="007F22D1">
            <w:pPr>
              <w:spacing w:after="0" w:line="24" w:lineRule="atLeast"/>
              <w:rPr>
                <w:rFonts w:ascii="Arial" w:eastAsia="Times New Roman" w:hAnsi="Arial" w:cs="Arial"/>
                <w:color w:val="000000"/>
                <w:lang w:eastAsia="lv-LV"/>
              </w:rPr>
            </w:pPr>
            <w:r w:rsidRPr="007F22D1">
              <w:rPr>
                <w:rFonts w:ascii="Arial" w:eastAsia="Times New Roman" w:hAnsi="Arial" w:cs="Arial"/>
                <w:color w:val="000000"/>
                <w:lang w:eastAsia="lv-LV"/>
              </w:rPr>
              <w:t>Parakstīšanas datums____________</w:t>
            </w:r>
          </w:p>
        </w:tc>
      </w:tr>
    </w:tbl>
    <w:p w14:paraId="163B1FB3" w14:textId="77777777" w:rsidR="007F22D1" w:rsidRPr="007F22D1" w:rsidRDefault="007F22D1" w:rsidP="007F22D1">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753BC36E"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p>
    <w:p w14:paraId="10C55604"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p>
    <w:p w14:paraId="7D817F16"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r w:rsidRPr="007F22D1">
        <w:rPr>
          <w:rFonts w:ascii="Arial" w:eastAsia="Calibri" w:hAnsi="Arial" w:cs="Arial"/>
          <w:color w:val="000000"/>
          <w:highlight w:val="lightGray"/>
          <w:lang w:eastAsia="lv-LV"/>
        </w:rPr>
        <w:t>Lācīte, tālr. 28671972, ilze.lacite@dkn.lv</w:t>
      </w:r>
    </w:p>
    <w:p w14:paraId="6BF57290" w14:textId="77777777" w:rsidR="007F22D1" w:rsidRPr="007F22D1" w:rsidRDefault="007F22D1" w:rsidP="007F22D1">
      <w:pPr>
        <w:autoSpaceDE w:val="0"/>
        <w:autoSpaceDN w:val="0"/>
        <w:adjustRightInd w:val="0"/>
        <w:spacing w:after="0" w:line="24" w:lineRule="atLeast"/>
        <w:rPr>
          <w:rFonts w:ascii="Arial" w:eastAsia="Calibri" w:hAnsi="Arial" w:cs="Arial"/>
          <w:color w:val="000000"/>
          <w:sz w:val="24"/>
          <w:szCs w:val="24"/>
          <w:lang w:eastAsia="lv-LV"/>
        </w:rPr>
      </w:pPr>
    </w:p>
    <w:p w14:paraId="4238FD04" w14:textId="77777777" w:rsidR="007F22D1" w:rsidRPr="007F22D1" w:rsidRDefault="007F22D1" w:rsidP="007F22D1">
      <w:pPr>
        <w:spacing w:after="0" w:line="24" w:lineRule="atLeast"/>
        <w:jc w:val="right"/>
        <w:rPr>
          <w:rFonts w:ascii="Arial" w:eastAsia="Calibri" w:hAnsi="Arial" w:cs="Arial"/>
          <w:sz w:val="24"/>
          <w:szCs w:val="24"/>
          <w:lang w:eastAsia="lv-LV"/>
        </w:rPr>
      </w:pPr>
      <w:r w:rsidRPr="007F22D1">
        <w:rPr>
          <w:rFonts w:ascii="Arial" w:eastAsia="Calibri" w:hAnsi="Arial" w:cs="Arial"/>
          <w:sz w:val="24"/>
          <w:szCs w:val="24"/>
          <w:lang w:eastAsia="lv-LV"/>
        </w:rPr>
        <w:br w:type="column"/>
      </w:r>
      <w:r w:rsidRPr="007F22D1">
        <w:rPr>
          <w:rFonts w:ascii="Arial" w:eastAsia="Calibri" w:hAnsi="Arial" w:cs="Arial"/>
          <w:sz w:val="24"/>
          <w:szCs w:val="24"/>
          <w:lang w:eastAsia="lv-LV"/>
        </w:rPr>
        <w:lastRenderedPageBreak/>
        <w:t>1.PIELIKUMS</w:t>
      </w:r>
    </w:p>
    <w:p w14:paraId="1F4F624A" w14:textId="77777777" w:rsidR="007F22D1" w:rsidRPr="007F22D1" w:rsidRDefault="007F22D1" w:rsidP="007F22D1">
      <w:pPr>
        <w:spacing w:after="0" w:line="24" w:lineRule="atLeast"/>
        <w:jc w:val="right"/>
        <w:rPr>
          <w:rFonts w:ascii="Arial" w:eastAsia="Calibri" w:hAnsi="Arial" w:cs="Arial"/>
          <w:b/>
          <w:bCs/>
          <w:sz w:val="24"/>
          <w:szCs w:val="24"/>
          <w:lang w:eastAsia="lv-LV"/>
        </w:rPr>
      </w:pPr>
      <w:r w:rsidRPr="007F22D1">
        <w:rPr>
          <w:rFonts w:ascii="Arial" w:eastAsia="Calibri" w:hAnsi="Arial" w:cs="Arial"/>
          <w:sz w:val="24"/>
          <w:szCs w:val="24"/>
        </w:rPr>
        <w:t>REG_DATUMS</w:t>
      </w:r>
      <w:r w:rsidRPr="007F22D1">
        <w:rPr>
          <w:rFonts w:ascii="Arial" w:eastAsia="Calibri" w:hAnsi="Arial" w:cs="Arial"/>
          <w:b/>
          <w:bCs/>
          <w:sz w:val="24"/>
          <w:szCs w:val="24"/>
        </w:rPr>
        <w:t xml:space="preserve"> </w:t>
      </w:r>
      <w:r w:rsidRPr="007F22D1">
        <w:rPr>
          <w:rFonts w:ascii="Arial" w:eastAsia="Calibri" w:hAnsi="Arial" w:cs="Arial"/>
          <w:sz w:val="24"/>
          <w:szCs w:val="24"/>
          <w:lang w:eastAsia="lv-LV"/>
        </w:rPr>
        <w:t>Telpu nomas līgumam REG_NUMURS</w:t>
      </w:r>
    </w:p>
    <w:p w14:paraId="437A7092" w14:textId="77777777" w:rsidR="007F22D1" w:rsidRPr="007F22D1" w:rsidRDefault="007F22D1" w:rsidP="007F22D1">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7F22D1" w:rsidRPr="007F22D1" w14:paraId="107EB14A" w14:textId="77777777" w:rsidTr="00031E39">
        <w:trPr>
          <w:jc w:val="center"/>
        </w:trPr>
        <w:tc>
          <w:tcPr>
            <w:tcW w:w="9053" w:type="dxa"/>
          </w:tcPr>
          <w:p w14:paraId="4B3D7A03" w14:textId="77777777" w:rsidR="007F22D1" w:rsidRPr="007F22D1" w:rsidRDefault="007F22D1" w:rsidP="007F22D1">
            <w:pPr>
              <w:spacing w:after="0" w:line="24" w:lineRule="atLeast"/>
              <w:jc w:val="righ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Brīvības iela 17, Vaiņode, Vaiņodes pagasts  </w:t>
            </w:r>
            <w:r w:rsidRPr="007F22D1">
              <w:rPr>
                <w:rFonts w:ascii="Arial" w:eastAsia="Times New Roman" w:hAnsi="Arial" w:cs="Arial"/>
                <w:sz w:val="24"/>
                <w:szCs w:val="24"/>
                <w:lang w:eastAsia="lv-LV"/>
              </w:rPr>
              <w:t>Dienvidkurzemes novads,</w:t>
            </w:r>
          </w:p>
        </w:tc>
      </w:tr>
      <w:tr w:rsidR="007F22D1" w:rsidRPr="007F22D1" w14:paraId="078A62F5" w14:textId="77777777" w:rsidTr="00031E39">
        <w:trPr>
          <w:jc w:val="center"/>
        </w:trPr>
        <w:tc>
          <w:tcPr>
            <w:tcW w:w="9053" w:type="dxa"/>
          </w:tcPr>
          <w:p w14:paraId="67642272" w14:textId="77777777" w:rsidR="007F22D1" w:rsidRPr="007F22D1" w:rsidRDefault="007F22D1" w:rsidP="007F22D1">
            <w:pPr>
              <w:spacing w:after="0" w:line="24" w:lineRule="atLeast"/>
              <w:jc w:val="right"/>
              <w:rPr>
                <w:rFonts w:ascii="Arial" w:eastAsia="Times New Roman" w:hAnsi="Arial" w:cs="Arial"/>
                <w:color w:val="000000"/>
                <w:sz w:val="24"/>
                <w:szCs w:val="24"/>
                <w:lang w:eastAsia="lv-LV"/>
              </w:rPr>
            </w:pPr>
            <w:r w:rsidRPr="007F22D1">
              <w:rPr>
                <w:rFonts w:ascii="Arial" w:eastAsia="Times New Roman" w:hAnsi="Arial" w:cs="Arial"/>
                <w:sz w:val="24"/>
                <w:szCs w:val="24"/>
                <w:lang w:eastAsia="lv-LV"/>
              </w:rPr>
              <w:t>Telpu grupas kadastra apzīmējums</w:t>
            </w:r>
            <w:r w:rsidRPr="007F22D1">
              <w:rPr>
                <w:rFonts w:ascii="Arial" w:eastAsia="Times New Roman" w:hAnsi="Arial" w:cs="Arial"/>
                <w:bCs/>
                <w:sz w:val="24"/>
                <w:szCs w:val="24"/>
                <w:lang w:eastAsia="lv-LV"/>
              </w:rPr>
              <w:t xml:space="preserve"> 64920064256001001</w:t>
            </w:r>
          </w:p>
        </w:tc>
      </w:tr>
      <w:tr w:rsidR="007F22D1" w:rsidRPr="007F22D1" w14:paraId="0653EE69" w14:textId="77777777" w:rsidTr="00031E39">
        <w:trPr>
          <w:jc w:val="center"/>
        </w:trPr>
        <w:tc>
          <w:tcPr>
            <w:tcW w:w="9053" w:type="dxa"/>
          </w:tcPr>
          <w:p w14:paraId="630307ED" w14:textId="77777777" w:rsidR="007F22D1" w:rsidRPr="007F22D1" w:rsidRDefault="007F22D1" w:rsidP="007F22D1">
            <w:pPr>
              <w:spacing w:after="0" w:line="24" w:lineRule="atLeast"/>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t>Iznomātā platība 15,27 m</w:t>
            </w:r>
            <w:r w:rsidRPr="007F22D1">
              <w:rPr>
                <w:rFonts w:ascii="Arial" w:eastAsia="Times New Roman" w:hAnsi="Arial" w:cs="Arial"/>
                <w:sz w:val="24"/>
                <w:szCs w:val="24"/>
                <w:vertAlign w:val="superscript"/>
                <w:lang w:eastAsia="lv-LV"/>
              </w:rPr>
              <w:t>2</w:t>
            </w:r>
          </w:p>
        </w:tc>
      </w:tr>
      <w:tr w:rsidR="007F22D1" w:rsidRPr="007F22D1" w14:paraId="2DD3D355" w14:textId="77777777" w:rsidTr="00031E39">
        <w:tblPrEx>
          <w:jc w:val="right"/>
        </w:tblPrEx>
        <w:trPr>
          <w:trHeight w:val="385"/>
          <w:jc w:val="right"/>
        </w:trPr>
        <w:tc>
          <w:tcPr>
            <w:tcW w:w="9053" w:type="dxa"/>
          </w:tcPr>
          <w:p w14:paraId="5CEDE76B" w14:textId="77777777" w:rsidR="007F22D1" w:rsidRPr="007F22D1" w:rsidRDefault="007F22D1" w:rsidP="007F22D1">
            <w:pPr>
              <w:spacing w:after="0" w:line="240" w:lineRule="auto"/>
              <w:jc w:val="right"/>
              <w:rPr>
                <w:rFonts w:ascii="Arial" w:eastAsia="Calibri" w:hAnsi="Arial" w:cs="Arial"/>
                <w:color w:val="000000"/>
                <w:sz w:val="24"/>
                <w:szCs w:val="24"/>
              </w:rPr>
            </w:pPr>
          </w:p>
        </w:tc>
      </w:tr>
      <w:tr w:rsidR="007F22D1" w:rsidRPr="007F22D1" w14:paraId="4063EF5D" w14:textId="77777777" w:rsidTr="00031E39">
        <w:tblPrEx>
          <w:jc w:val="right"/>
        </w:tblPrEx>
        <w:trPr>
          <w:jc w:val="right"/>
        </w:trPr>
        <w:tc>
          <w:tcPr>
            <w:tcW w:w="9053" w:type="dxa"/>
          </w:tcPr>
          <w:p w14:paraId="325F2717" w14:textId="2C4FDE76" w:rsidR="007F22D1" w:rsidRPr="007F22D1" w:rsidRDefault="007F22D1" w:rsidP="007F22D1">
            <w:pPr>
              <w:spacing w:after="200" w:line="24" w:lineRule="atLeast"/>
              <w:jc w:val="center"/>
              <w:rPr>
                <w:rFonts w:ascii="Arial" w:eastAsia="Calibri" w:hAnsi="Arial" w:cs="Arial"/>
              </w:rPr>
            </w:pPr>
            <w:r w:rsidRPr="007F22D1">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74C6C0BE" wp14:editId="1AB4FCB8">
                      <wp:simplePos x="0" y="0"/>
                      <wp:positionH relativeFrom="column">
                        <wp:posOffset>949960</wp:posOffset>
                      </wp:positionH>
                      <wp:positionV relativeFrom="paragraph">
                        <wp:posOffset>1779270</wp:posOffset>
                      </wp:positionV>
                      <wp:extent cx="414020" cy="761365"/>
                      <wp:effectExtent l="9525" t="13970" r="5080" b="5715"/>
                      <wp:wrapNone/>
                      <wp:docPr id="1483827595" name="Taisns savienotāj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020" cy="76136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FBEB15" id="Taisns savienotājs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pt,140.1pt" to="107.4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07DD1C75" wp14:editId="2CC52FED">
                      <wp:simplePos x="0" y="0"/>
                      <wp:positionH relativeFrom="column">
                        <wp:posOffset>1313180</wp:posOffset>
                      </wp:positionH>
                      <wp:positionV relativeFrom="paragraph">
                        <wp:posOffset>2188210</wp:posOffset>
                      </wp:positionV>
                      <wp:extent cx="153035" cy="352425"/>
                      <wp:effectExtent l="10795" t="13335" r="7620" b="5715"/>
                      <wp:wrapNone/>
                      <wp:docPr id="379952182"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35242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CF3D16" id="Taisns savienotājs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pt,172.3pt" to="115.45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4899697A" wp14:editId="520432BB">
                      <wp:simplePos x="0" y="0"/>
                      <wp:positionH relativeFrom="column">
                        <wp:posOffset>768350</wp:posOffset>
                      </wp:positionH>
                      <wp:positionV relativeFrom="paragraph">
                        <wp:posOffset>1779270</wp:posOffset>
                      </wp:positionV>
                      <wp:extent cx="248285" cy="481965"/>
                      <wp:effectExtent l="8890" t="13970" r="9525" b="8890"/>
                      <wp:wrapNone/>
                      <wp:docPr id="157027033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48196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2A7F87" id="Taisns savienotājs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0.1pt" to="80.05pt,1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40705745" wp14:editId="2AB5AC0D">
                      <wp:simplePos x="0" y="0"/>
                      <wp:positionH relativeFrom="column">
                        <wp:posOffset>1456690</wp:posOffset>
                      </wp:positionH>
                      <wp:positionV relativeFrom="paragraph">
                        <wp:posOffset>1779270</wp:posOffset>
                      </wp:positionV>
                      <wp:extent cx="9525" cy="761365"/>
                      <wp:effectExtent l="11430" t="13970" r="17145" b="15240"/>
                      <wp:wrapNone/>
                      <wp:docPr id="966869231"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61365"/>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C3FBF" id="Taisns savienotājs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0.1pt" to="115.45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0D0C5C3" wp14:editId="7B92313C">
                      <wp:simplePos x="0" y="0"/>
                      <wp:positionH relativeFrom="column">
                        <wp:posOffset>768350</wp:posOffset>
                      </wp:positionH>
                      <wp:positionV relativeFrom="paragraph">
                        <wp:posOffset>1765935</wp:posOffset>
                      </wp:positionV>
                      <wp:extent cx="0" cy="789940"/>
                      <wp:effectExtent l="18415" t="10160" r="10160" b="9525"/>
                      <wp:wrapNone/>
                      <wp:docPr id="1364735218"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994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CE8F8" id="Taisns savienotājs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05pt" to="60.5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43F9F8F" wp14:editId="478B26E4">
                      <wp:simplePos x="0" y="0"/>
                      <wp:positionH relativeFrom="column">
                        <wp:posOffset>749935</wp:posOffset>
                      </wp:positionH>
                      <wp:positionV relativeFrom="paragraph">
                        <wp:posOffset>2540635</wp:posOffset>
                      </wp:positionV>
                      <wp:extent cx="716280" cy="7620"/>
                      <wp:effectExtent l="9525" t="13335" r="17145" b="17145"/>
                      <wp:wrapNone/>
                      <wp:docPr id="993659229"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762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31D3AB1" id="Taisns savienotāj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200.05pt" to="115.4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27D902FF" wp14:editId="406F26FD">
                      <wp:simplePos x="0" y="0"/>
                      <wp:positionH relativeFrom="column">
                        <wp:posOffset>768350</wp:posOffset>
                      </wp:positionH>
                      <wp:positionV relativeFrom="paragraph">
                        <wp:posOffset>1779270</wp:posOffset>
                      </wp:positionV>
                      <wp:extent cx="697865" cy="0"/>
                      <wp:effectExtent l="18415" t="13970" r="17145" b="14605"/>
                      <wp:wrapNone/>
                      <wp:docPr id="1871887925"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C5C9A0" id="Taisns savienotājs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0.1pt" to="115.4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" strokecolor="#ed7d31" strokeweight="1.5pt">
                      <v:stroke joinstyle="miter"/>
                    </v:line>
                  </w:pict>
                </mc:Fallback>
              </mc:AlternateContent>
            </w:r>
            <w:r w:rsidRPr="007F22D1">
              <w:rPr>
                <w:rFonts w:ascii="Arial" w:eastAsia="Calibri" w:hAnsi="Arial" w:cs="Arial"/>
                <w:b/>
                <w:noProof/>
                <w:kern w:val="2"/>
                <w:sz w:val="24"/>
                <w:szCs w:val="24"/>
              </w:rPr>
              <w:drawing>
                <wp:inline distT="0" distB="0" distL="0" distR="0" wp14:anchorId="4B54C681" wp14:editId="543CE9D4">
                  <wp:extent cx="5274310" cy="3265805"/>
                  <wp:effectExtent l="0" t="0" r="2540" b="0"/>
                  <wp:docPr id="2264778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265805"/>
                          </a:xfrm>
                          <a:prstGeom prst="rect">
                            <a:avLst/>
                          </a:prstGeom>
                          <a:noFill/>
                          <a:ln>
                            <a:noFill/>
                          </a:ln>
                        </pic:spPr>
                      </pic:pic>
                    </a:graphicData>
                  </a:graphic>
                </wp:inline>
              </w:drawing>
            </w:r>
          </w:p>
          <w:p w14:paraId="076B7493" w14:textId="77777777" w:rsidR="007F22D1" w:rsidRPr="007F22D1" w:rsidRDefault="007F22D1" w:rsidP="007F22D1">
            <w:pPr>
              <w:spacing w:after="200" w:line="24" w:lineRule="atLeast"/>
              <w:jc w:val="right"/>
              <w:rPr>
                <w:rFonts w:ascii="Arial" w:eastAsia="Calibri" w:hAnsi="Arial" w:cs="Arial"/>
              </w:rPr>
            </w:pPr>
          </w:p>
        </w:tc>
      </w:tr>
    </w:tbl>
    <w:p w14:paraId="54E292F5" w14:textId="77777777" w:rsidR="007F22D1" w:rsidRPr="007F22D1" w:rsidRDefault="007F22D1" w:rsidP="007F22D1">
      <w:pPr>
        <w:spacing w:after="0" w:line="24" w:lineRule="atLeast"/>
        <w:jc w:val="center"/>
        <w:rPr>
          <w:rFonts w:ascii="Arial" w:eastAsia="Times New Roman" w:hAnsi="Arial" w:cs="Arial"/>
          <w:sz w:val="24"/>
          <w:szCs w:val="24"/>
          <w:highlight w:val="yellow"/>
          <w:lang w:eastAsia="lv-LV"/>
        </w:rPr>
      </w:pPr>
    </w:p>
    <w:tbl>
      <w:tblPr>
        <w:tblW w:w="0" w:type="auto"/>
        <w:jc w:val="right"/>
        <w:tblLook w:val="04A0" w:firstRow="1" w:lastRow="0" w:firstColumn="1" w:lastColumn="0" w:noHBand="0" w:noVBand="1"/>
      </w:tblPr>
      <w:tblGrid>
        <w:gridCol w:w="8306"/>
      </w:tblGrid>
      <w:tr w:rsidR="007F22D1" w:rsidRPr="007F22D1" w14:paraId="33484A9B" w14:textId="77777777" w:rsidTr="00031E39">
        <w:trPr>
          <w:jc w:val="right"/>
        </w:trPr>
        <w:tc>
          <w:tcPr>
            <w:tcW w:w="9225" w:type="dxa"/>
          </w:tcPr>
          <w:p w14:paraId="132CA87C" w14:textId="77777777" w:rsidR="007F22D1" w:rsidRPr="007F22D1" w:rsidRDefault="007F22D1" w:rsidP="007F22D1">
            <w:pPr>
              <w:tabs>
                <w:tab w:val="left" w:pos="284"/>
              </w:tabs>
              <w:spacing w:after="0" w:line="240" w:lineRule="auto"/>
              <w:jc w:val="both"/>
              <w:rPr>
                <w:rFonts w:ascii="Times New Roman" w:eastAsia="Times New Roman" w:hAnsi="Times New Roman" w:cs="Times New Roman"/>
                <w:noProof/>
                <w:sz w:val="24"/>
                <w:szCs w:val="24"/>
                <w:lang w:eastAsia="lv-LV"/>
              </w:rPr>
            </w:pPr>
          </w:p>
        </w:tc>
      </w:tr>
    </w:tbl>
    <w:p w14:paraId="7762E091" w14:textId="77777777" w:rsidR="007F22D1" w:rsidRPr="007F22D1" w:rsidRDefault="007F22D1" w:rsidP="007F22D1">
      <w:pPr>
        <w:tabs>
          <w:tab w:val="left" w:pos="284"/>
        </w:tabs>
        <w:spacing w:after="0" w:line="24" w:lineRule="atLeast"/>
        <w:rPr>
          <w:rFonts w:ascii="Arial" w:eastAsia="Times New Roman" w:hAnsi="Arial" w:cs="Arial"/>
          <w:sz w:val="20"/>
          <w:szCs w:val="20"/>
          <w:lang w:eastAsia="lv-LV"/>
        </w:rPr>
      </w:pPr>
      <w:r w:rsidRPr="007F22D1">
        <w:rPr>
          <w:rFonts w:ascii="Arial" w:eastAsia="Times New Roman" w:hAnsi="Arial" w:cs="Arial"/>
          <w:sz w:val="20"/>
          <w:szCs w:val="20"/>
          <w:lang w:eastAsia="lv-LV"/>
        </w:rPr>
        <w:t>Sagatavoja Nekustamā īpašuma speciāliste I.Lācīte</w:t>
      </w:r>
    </w:p>
    <w:p w14:paraId="274E06B9" w14:textId="77777777" w:rsidR="007F22D1" w:rsidRPr="007F22D1" w:rsidRDefault="007F22D1" w:rsidP="007F22D1">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7F22D1" w:rsidRPr="007F22D1" w14:paraId="1824D95B" w14:textId="77777777" w:rsidTr="00031E39">
        <w:tc>
          <w:tcPr>
            <w:tcW w:w="3969" w:type="dxa"/>
          </w:tcPr>
          <w:p w14:paraId="7764BE58"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bookmarkStart w:id="13" w:name="_Hlk126245416"/>
            <w:r w:rsidRPr="007F22D1">
              <w:rPr>
                <w:rFonts w:ascii="Arial" w:eastAsia="Calibri" w:hAnsi="Arial" w:cs="Arial"/>
                <w:b/>
                <w:bCs/>
                <w:color w:val="000000"/>
                <w:sz w:val="24"/>
                <w:szCs w:val="24"/>
              </w:rPr>
              <w:t>IZNOMĀTĀJS:</w:t>
            </w:r>
          </w:p>
        </w:tc>
        <w:tc>
          <w:tcPr>
            <w:tcW w:w="567" w:type="dxa"/>
          </w:tcPr>
          <w:p w14:paraId="6EE73FAF"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4301" w:type="dxa"/>
          </w:tcPr>
          <w:p w14:paraId="38831762"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37FFC357" w14:textId="77777777" w:rsidTr="00031E39">
        <w:tc>
          <w:tcPr>
            <w:tcW w:w="3969" w:type="dxa"/>
            <w:tcBorders>
              <w:bottom w:val="single" w:sz="4" w:space="0" w:color="auto"/>
            </w:tcBorders>
          </w:tcPr>
          <w:p w14:paraId="58B327DD" w14:textId="77777777" w:rsidR="007F22D1" w:rsidRPr="007F22D1" w:rsidRDefault="007F22D1" w:rsidP="007F22D1">
            <w:pPr>
              <w:spacing w:after="0" w:line="24" w:lineRule="atLeast"/>
              <w:rPr>
                <w:rFonts w:ascii="Arial" w:eastAsia="Calibri" w:hAnsi="Arial" w:cs="Arial"/>
                <w:color w:val="000000"/>
                <w:sz w:val="24"/>
                <w:szCs w:val="24"/>
                <w:highlight w:val="lightGray"/>
              </w:rPr>
            </w:pPr>
          </w:p>
        </w:tc>
        <w:tc>
          <w:tcPr>
            <w:tcW w:w="567" w:type="dxa"/>
          </w:tcPr>
          <w:p w14:paraId="6C0D1EC7" w14:textId="77777777" w:rsidR="007F22D1" w:rsidRPr="007F22D1" w:rsidRDefault="007F22D1" w:rsidP="007F22D1">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4E629BCC"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r>
      <w:tr w:rsidR="007F22D1" w:rsidRPr="007F22D1" w14:paraId="4291ED6A" w14:textId="77777777" w:rsidTr="00031E39">
        <w:trPr>
          <w:trHeight w:val="526"/>
        </w:trPr>
        <w:tc>
          <w:tcPr>
            <w:tcW w:w="3969" w:type="dxa"/>
            <w:tcBorders>
              <w:top w:val="single" w:sz="4" w:space="0" w:color="auto"/>
            </w:tcBorders>
          </w:tcPr>
          <w:p w14:paraId="69F5BF76" w14:textId="77777777" w:rsidR="007F22D1" w:rsidRPr="007F22D1" w:rsidRDefault="007F22D1" w:rsidP="007F22D1">
            <w:pPr>
              <w:spacing w:after="0" w:line="24" w:lineRule="atLeast"/>
              <w:rPr>
                <w:rFonts w:ascii="Arial" w:eastAsia="Calibri" w:hAnsi="Arial" w:cs="Arial"/>
                <w:color w:val="000000"/>
                <w:sz w:val="24"/>
                <w:szCs w:val="24"/>
              </w:rPr>
            </w:pPr>
          </w:p>
        </w:tc>
        <w:tc>
          <w:tcPr>
            <w:tcW w:w="567" w:type="dxa"/>
          </w:tcPr>
          <w:p w14:paraId="13BF106D"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23E5D10F"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r>
      <w:tr w:rsidR="007F22D1" w:rsidRPr="007F22D1" w14:paraId="7FBEC879" w14:textId="77777777" w:rsidTr="00031E39">
        <w:trPr>
          <w:trHeight w:val="265"/>
        </w:trPr>
        <w:tc>
          <w:tcPr>
            <w:tcW w:w="3969" w:type="dxa"/>
          </w:tcPr>
          <w:p w14:paraId="734DC17D" w14:textId="77777777" w:rsidR="007F22D1" w:rsidRPr="007F22D1" w:rsidRDefault="007F22D1" w:rsidP="007F22D1">
            <w:pPr>
              <w:spacing w:after="0" w:line="24" w:lineRule="atLeast"/>
              <w:jc w:val="center"/>
              <w:rPr>
                <w:rFonts w:ascii="Arial" w:eastAsia="Calibri" w:hAnsi="Arial" w:cs="Arial"/>
                <w:color w:val="000000"/>
                <w:sz w:val="24"/>
                <w:szCs w:val="24"/>
              </w:rPr>
            </w:pPr>
            <w:r w:rsidRPr="007F22D1">
              <w:rPr>
                <w:rFonts w:ascii="Arial" w:eastAsia="Calibri" w:hAnsi="Arial" w:cs="Arial"/>
                <w:color w:val="000000"/>
                <w:sz w:val="24"/>
                <w:szCs w:val="24"/>
              </w:rPr>
              <w:t>A.Kasparoviča</w:t>
            </w:r>
          </w:p>
        </w:tc>
        <w:tc>
          <w:tcPr>
            <w:tcW w:w="567" w:type="dxa"/>
          </w:tcPr>
          <w:p w14:paraId="0904CB47" w14:textId="77777777" w:rsidR="007F22D1" w:rsidRPr="007F22D1" w:rsidRDefault="007F22D1" w:rsidP="007F22D1">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17F727CE" w14:textId="77777777" w:rsidR="007F22D1" w:rsidRPr="007F22D1" w:rsidRDefault="007F22D1" w:rsidP="007F22D1">
            <w:pPr>
              <w:spacing w:after="0" w:line="24" w:lineRule="atLeast"/>
              <w:jc w:val="center"/>
              <w:rPr>
                <w:rFonts w:ascii="Arial" w:eastAsia="Times New Roman" w:hAnsi="Arial" w:cs="Arial"/>
                <w:color w:val="000000"/>
                <w:sz w:val="24"/>
                <w:szCs w:val="24"/>
                <w:highlight w:val="lightGray"/>
                <w:lang w:eastAsia="lv-LV"/>
              </w:rPr>
            </w:pPr>
            <w:r w:rsidRPr="007F22D1">
              <w:rPr>
                <w:rFonts w:ascii="Arial" w:eastAsia="Times New Roman" w:hAnsi="Arial" w:cs="Arial"/>
                <w:color w:val="000000"/>
                <w:sz w:val="24"/>
                <w:szCs w:val="24"/>
                <w:highlight w:val="lightGray"/>
                <w:lang w:eastAsia="lv-LV"/>
              </w:rPr>
              <w:t>Vārds Uzvārds</w:t>
            </w:r>
          </w:p>
        </w:tc>
      </w:tr>
      <w:bookmarkEnd w:id="13"/>
    </w:tbl>
    <w:p w14:paraId="551DC477" w14:textId="77777777" w:rsidR="007F22D1" w:rsidRPr="007F22D1" w:rsidRDefault="007F22D1" w:rsidP="007F22D1">
      <w:pPr>
        <w:spacing w:after="0" w:line="24" w:lineRule="atLeast"/>
        <w:rPr>
          <w:rFonts w:ascii="Arial" w:eastAsia="Calibri" w:hAnsi="Arial" w:cs="Arial"/>
          <w:sz w:val="24"/>
          <w:szCs w:val="24"/>
          <w:lang w:eastAsia="lv-LV"/>
        </w:rPr>
      </w:pPr>
    </w:p>
    <w:p w14:paraId="7206E278" w14:textId="77777777" w:rsidR="007F22D1" w:rsidRPr="007F22D1" w:rsidRDefault="007F22D1" w:rsidP="007F22D1">
      <w:pPr>
        <w:spacing w:after="0" w:line="24" w:lineRule="atLeast"/>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br w:type="column"/>
      </w:r>
      <w:r w:rsidRPr="007F22D1">
        <w:rPr>
          <w:rFonts w:ascii="Arial" w:eastAsia="Times New Roman" w:hAnsi="Arial" w:cs="Arial"/>
          <w:sz w:val="24"/>
          <w:szCs w:val="24"/>
          <w:lang w:eastAsia="lv-LV"/>
        </w:rPr>
        <w:lastRenderedPageBreak/>
        <w:t>2.PIELIKUMS</w:t>
      </w:r>
    </w:p>
    <w:p w14:paraId="0D2AFC40" w14:textId="77777777" w:rsidR="007F22D1" w:rsidRPr="007F22D1" w:rsidRDefault="007F22D1" w:rsidP="007F22D1">
      <w:pPr>
        <w:tabs>
          <w:tab w:val="left" w:pos="567"/>
        </w:tabs>
        <w:spacing w:after="0" w:line="24" w:lineRule="atLeast"/>
        <w:jc w:val="right"/>
        <w:rPr>
          <w:rFonts w:ascii="Arial" w:eastAsia="Calibri" w:hAnsi="Arial" w:cs="Arial"/>
          <w:sz w:val="24"/>
          <w:szCs w:val="24"/>
          <w:lang w:eastAsia="lv-LV"/>
        </w:rPr>
      </w:pPr>
      <w:r w:rsidRPr="007F22D1">
        <w:rPr>
          <w:rFonts w:ascii="Arial" w:eastAsia="Calibri" w:hAnsi="Arial" w:cs="Arial"/>
          <w:sz w:val="24"/>
          <w:szCs w:val="24"/>
        </w:rPr>
        <w:t>__.__.202_.</w:t>
      </w:r>
      <w:r w:rsidRPr="007F22D1">
        <w:rPr>
          <w:rFonts w:ascii="Arial" w:eastAsia="Calibri" w:hAnsi="Arial" w:cs="Arial"/>
          <w:b/>
          <w:bCs/>
          <w:sz w:val="24"/>
          <w:szCs w:val="24"/>
        </w:rPr>
        <w:t xml:space="preserve"> </w:t>
      </w:r>
      <w:r w:rsidRPr="007F22D1">
        <w:rPr>
          <w:rFonts w:ascii="Arial" w:eastAsia="Calibri" w:hAnsi="Arial" w:cs="Arial"/>
          <w:sz w:val="24"/>
          <w:szCs w:val="24"/>
          <w:lang w:eastAsia="lv-LV"/>
        </w:rPr>
        <w:t>Telpu nomas līgumam Nr. __</w:t>
      </w:r>
    </w:p>
    <w:p w14:paraId="451BD108" w14:textId="77777777" w:rsidR="007F22D1" w:rsidRPr="007F22D1" w:rsidRDefault="007F22D1" w:rsidP="007F22D1">
      <w:pPr>
        <w:tabs>
          <w:tab w:val="left" w:pos="567"/>
        </w:tabs>
        <w:spacing w:after="0" w:line="24" w:lineRule="atLeast"/>
        <w:jc w:val="right"/>
        <w:rPr>
          <w:rFonts w:ascii="Arial" w:eastAsia="Times New Roman" w:hAnsi="Arial" w:cs="Arial"/>
          <w:sz w:val="24"/>
          <w:szCs w:val="24"/>
          <w:lang w:eastAsia="lv-LV"/>
        </w:rPr>
      </w:pPr>
    </w:p>
    <w:p w14:paraId="572EF912" w14:textId="77777777" w:rsidR="007F22D1" w:rsidRPr="007F22D1" w:rsidRDefault="007F22D1" w:rsidP="007F22D1">
      <w:pPr>
        <w:tabs>
          <w:tab w:val="left" w:pos="567"/>
        </w:tabs>
        <w:spacing w:after="0" w:line="24" w:lineRule="atLeast"/>
        <w:jc w:val="center"/>
        <w:rPr>
          <w:rFonts w:ascii="Arial" w:eastAsia="Times New Roman" w:hAnsi="Arial" w:cs="Arial"/>
          <w:sz w:val="28"/>
          <w:szCs w:val="28"/>
          <w:lang w:eastAsia="lv-LV"/>
        </w:rPr>
      </w:pPr>
      <w:r w:rsidRPr="007F22D1">
        <w:rPr>
          <w:rFonts w:ascii="Arial" w:eastAsia="Times New Roman" w:hAnsi="Arial" w:cs="Arial"/>
          <w:sz w:val="28"/>
          <w:szCs w:val="28"/>
          <w:lang w:eastAsia="lv-LV"/>
        </w:rPr>
        <w:t>Telpas nodošanas un pieņemšanas akts</w:t>
      </w:r>
    </w:p>
    <w:p w14:paraId="40160739" w14:textId="77777777" w:rsidR="007F22D1" w:rsidRPr="007F22D1" w:rsidRDefault="007F22D1" w:rsidP="007F22D1">
      <w:pPr>
        <w:tabs>
          <w:tab w:val="left" w:pos="567"/>
        </w:tabs>
        <w:spacing w:after="0" w:line="24" w:lineRule="atLeast"/>
        <w:jc w:val="both"/>
        <w:rPr>
          <w:rFonts w:ascii="Arial" w:eastAsia="Times New Roman" w:hAnsi="Arial" w:cs="Arial"/>
          <w:sz w:val="24"/>
          <w:szCs w:val="24"/>
          <w:lang w:eastAsia="lv-LV"/>
        </w:rPr>
      </w:pPr>
    </w:p>
    <w:p w14:paraId="281FEDD3" w14:textId="77777777" w:rsidR="007F22D1" w:rsidRPr="007F22D1" w:rsidRDefault="007F22D1" w:rsidP="007F22D1">
      <w:pPr>
        <w:tabs>
          <w:tab w:val="left" w:pos="567"/>
          <w:tab w:val="right" w:pos="9356"/>
        </w:tabs>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Vieta,</w:t>
      </w:r>
      <w:r w:rsidRPr="007F22D1">
        <w:rPr>
          <w:rFonts w:ascii="Arial" w:eastAsia="Times New Roman" w:hAnsi="Arial" w:cs="Arial"/>
          <w:sz w:val="24"/>
          <w:szCs w:val="24"/>
          <w:lang w:eastAsia="lv-LV"/>
        </w:rPr>
        <w:tab/>
        <w:t>__.__.202_.</w:t>
      </w:r>
    </w:p>
    <w:p w14:paraId="6BF38281" w14:textId="77777777" w:rsidR="007F22D1" w:rsidRPr="007F22D1" w:rsidRDefault="007F22D1" w:rsidP="007F22D1">
      <w:pPr>
        <w:tabs>
          <w:tab w:val="left" w:pos="567"/>
        </w:tabs>
        <w:spacing w:after="0" w:line="24" w:lineRule="atLeast"/>
        <w:jc w:val="both"/>
        <w:rPr>
          <w:rFonts w:ascii="Arial" w:eastAsia="Times New Roman" w:hAnsi="Arial" w:cs="Arial"/>
          <w:sz w:val="24"/>
          <w:szCs w:val="24"/>
          <w:lang w:eastAsia="lv-LV"/>
        </w:rPr>
      </w:pPr>
    </w:p>
    <w:p w14:paraId="77E27A4F" w14:textId="77777777" w:rsidR="007F22D1" w:rsidRPr="007F22D1" w:rsidRDefault="007F22D1" w:rsidP="007F22D1">
      <w:pPr>
        <w:tabs>
          <w:tab w:val="left" w:pos="567"/>
        </w:tabs>
        <w:spacing w:after="0" w:line="24" w:lineRule="atLeast"/>
        <w:ind w:firstLine="709"/>
        <w:jc w:val="both"/>
        <w:rPr>
          <w:rFonts w:ascii="Arial" w:eastAsia="Times New Roman" w:hAnsi="Arial" w:cs="Arial"/>
          <w:sz w:val="24"/>
          <w:szCs w:val="24"/>
          <w:lang w:eastAsia="lv-LV"/>
        </w:rPr>
      </w:pPr>
      <w:r w:rsidRPr="007F22D1">
        <w:rPr>
          <w:rFonts w:ascii="Arial" w:eastAsia="Times New Roman" w:hAnsi="Arial" w:cs="Arial"/>
          <w:b/>
          <w:sz w:val="24"/>
          <w:szCs w:val="24"/>
          <w:lang w:eastAsia="lv-LV"/>
        </w:rPr>
        <w:tab/>
        <w:t>Dienvidkurzemes novada pašvaldība</w:t>
      </w:r>
      <w:r w:rsidRPr="007F22D1">
        <w:rPr>
          <w:rFonts w:ascii="Arial" w:eastAsia="Times New Roman" w:hAnsi="Arial" w:cs="Arial"/>
          <w:sz w:val="24"/>
          <w:szCs w:val="24"/>
          <w:lang w:eastAsia="lv-LV"/>
        </w:rPr>
        <w:t>, reģistrācijas  Nr.90000058625, juridiskā adrese: Lielā iela 54, Grobiņa, Dienvidkurzemes novads, Vaiņodes un Embūtes pagastu apvienības pārvaldes vadītāja Mārtiņa Mikāla personā, kurš rīkojas saskaņā ar __.__.202_. Telpas nomas līguma Nr. __  7.6.apakšpunktu (turpmāk – Iznomātājs), no vienas puses</w:t>
      </w:r>
      <w:r w:rsidRPr="007F22D1">
        <w:rPr>
          <w:rFonts w:ascii="Arial" w:eastAsia="Times New Roman" w:hAnsi="Arial" w:cs="Arial"/>
          <w:color w:val="0070C0"/>
          <w:sz w:val="24"/>
          <w:szCs w:val="24"/>
          <w:lang w:eastAsia="lv-LV"/>
        </w:rPr>
        <w:t xml:space="preserve"> </w:t>
      </w:r>
      <w:r w:rsidRPr="007F22D1">
        <w:rPr>
          <w:rFonts w:ascii="Arial" w:eastAsia="Times New Roman" w:hAnsi="Arial" w:cs="Arial"/>
          <w:sz w:val="24"/>
          <w:szCs w:val="24"/>
          <w:lang w:eastAsia="lv-LV"/>
        </w:rPr>
        <w:t>un</w:t>
      </w:r>
    </w:p>
    <w:p w14:paraId="467B14D2" w14:textId="77777777" w:rsidR="007F22D1" w:rsidRPr="007F22D1" w:rsidRDefault="007F22D1" w:rsidP="007F22D1">
      <w:pPr>
        <w:spacing w:after="0" w:line="24" w:lineRule="atLeast"/>
        <w:ind w:firstLine="709"/>
        <w:jc w:val="both"/>
        <w:rPr>
          <w:rFonts w:ascii="Arial" w:eastAsia="Times New Roman" w:hAnsi="Arial" w:cs="Arial"/>
          <w:color w:val="000000"/>
          <w:sz w:val="24"/>
          <w:szCs w:val="24"/>
          <w:lang w:eastAsia="lv-LV"/>
        </w:rPr>
      </w:pPr>
      <w:r w:rsidRPr="007F22D1">
        <w:rPr>
          <w:rFonts w:ascii="Arial" w:eastAsia="Times New Roman" w:hAnsi="Arial" w:cs="Arial"/>
          <w:b/>
          <w:bCs/>
          <w:color w:val="000000"/>
          <w:sz w:val="24"/>
          <w:szCs w:val="24"/>
          <w:lang w:eastAsia="lv-LV"/>
        </w:rPr>
        <w:t>Vārds Uzvārds vai juridiskās personas nosaukums</w:t>
      </w:r>
      <w:r w:rsidRPr="007F22D1">
        <w:rPr>
          <w:rFonts w:ascii="Arial" w:eastAsia="Times New Roman" w:hAnsi="Arial" w:cs="Arial"/>
          <w:color w:val="000000"/>
          <w:sz w:val="24"/>
          <w:szCs w:val="24"/>
          <w:lang w:eastAsia="lv-LV"/>
        </w:rPr>
        <w:t xml:space="preserve">, personas kods/ reģ.Nr. __________, </w:t>
      </w:r>
      <w:r w:rsidRPr="007F22D1">
        <w:rPr>
          <w:rFonts w:ascii="Arial" w:eastAsia="Times New Roman" w:hAnsi="Arial" w:cs="Arial"/>
          <w:sz w:val="24"/>
          <w:szCs w:val="24"/>
          <w:lang w:eastAsia="lv-LV"/>
        </w:rPr>
        <w:t>(turpmāk – Nomnieks) no otras puses, kopā sauktas Puses,</w:t>
      </w:r>
    </w:p>
    <w:p w14:paraId="7ADA9A52" w14:textId="77777777" w:rsidR="007F22D1" w:rsidRPr="007F22D1" w:rsidRDefault="007F22D1" w:rsidP="007F22D1">
      <w:pPr>
        <w:spacing w:after="0" w:line="24" w:lineRule="atLeast"/>
        <w:ind w:firstLine="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ņemot vērā starp Pusēm __.__.202._ noslēgto Telpu nomas līgumu Nr. __ (turpmāk – Līgums), Puses paraksta šāda satura Telpas nodošanas un pieņemšanas aktu (turpmāk – Akts):</w:t>
      </w:r>
    </w:p>
    <w:p w14:paraId="2F5F3A6B"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nodod, bet Nomnieks pieņem nomas lietošanai nekustamā īpašuma Brīvības iela 17, Vaiņode, Vaiņodes pagasts</w:t>
      </w:r>
      <w:r w:rsidRPr="007F22D1">
        <w:rPr>
          <w:rFonts w:ascii="Arial" w:eastAsia="Times New Roman" w:hAnsi="Arial" w:cs="Arial"/>
          <w:color w:val="000000"/>
          <w:sz w:val="24"/>
          <w:szCs w:val="24"/>
          <w:lang w:eastAsia="lv-LV"/>
        </w:rPr>
        <w:t xml:space="preserve">, </w:t>
      </w:r>
      <w:r w:rsidRPr="007F22D1">
        <w:rPr>
          <w:rFonts w:ascii="Arial" w:eastAsia="Times New Roman" w:hAnsi="Arial" w:cs="Arial"/>
          <w:sz w:val="24"/>
          <w:szCs w:val="24"/>
          <w:lang w:eastAsia="lv-LV"/>
        </w:rPr>
        <w:t xml:space="preserve">Dienvidkurzemes novads, nedzīvojamo telpu Nr.001-19 15,27 </w:t>
      </w:r>
      <w:r w:rsidRPr="007F22D1">
        <w:rPr>
          <w:rFonts w:ascii="Arial" w:eastAsia="Times New Roman" w:hAnsi="Arial" w:cs="Arial"/>
          <w:bCs/>
          <w:sz w:val="24"/>
          <w:szCs w:val="24"/>
          <w:lang w:eastAsia="lv-LV"/>
        </w:rPr>
        <w:t>m</w:t>
      </w:r>
      <w:r w:rsidRPr="007F22D1">
        <w:rPr>
          <w:rFonts w:ascii="Arial" w:eastAsia="Times New Roman" w:hAnsi="Arial" w:cs="Arial"/>
          <w:bCs/>
          <w:sz w:val="24"/>
          <w:szCs w:val="24"/>
          <w:vertAlign w:val="superscript"/>
          <w:lang w:eastAsia="lv-LV"/>
        </w:rPr>
        <w:t xml:space="preserve">2 </w:t>
      </w:r>
      <w:r w:rsidRPr="007F22D1">
        <w:rPr>
          <w:rFonts w:ascii="Arial" w:eastAsia="Times New Roman" w:hAnsi="Arial" w:cs="Arial"/>
          <w:bCs/>
          <w:sz w:val="24"/>
          <w:szCs w:val="24"/>
          <w:lang w:eastAsia="lv-LV"/>
        </w:rPr>
        <w:t>platībā</w:t>
      </w:r>
      <w:r w:rsidRPr="007F22D1">
        <w:rPr>
          <w:rFonts w:ascii="Arial" w:eastAsia="Times New Roman" w:hAnsi="Arial" w:cs="Arial"/>
          <w:sz w:val="24"/>
          <w:szCs w:val="24"/>
          <w:lang w:eastAsia="lv-LV"/>
        </w:rPr>
        <w:t xml:space="preserve">, telpu grupas kadastra apzīmējums 64920064256001001, ēkā ar kadastra apzīmējumu 64920064256001 (turpmāk - Telpa), lai izmantotu </w:t>
      </w:r>
      <w:r w:rsidRPr="007F22D1">
        <w:rPr>
          <w:rFonts w:ascii="Arial" w:eastAsia="Times New Roman" w:hAnsi="Arial" w:cs="Arial"/>
          <w:bCs/>
          <w:sz w:val="24"/>
          <w:szCs w:val="24"/>
          <w:lang w:eastAsia="lv-LV"/>
        </w:rPr>
        <w:t>komercdarbības vajadzībām</w:t>
      </w:r>
      <w:r w:rsidRPr="007F22D1">
        <w:rPr>
          <w:rFonts w:ascii="Arial" w:eastAsia="Times New Roman" w:hAnsi="Arial" w:cs="Arial"/>
          <w:sz w:val="24"/>
          <w:szCs w:val="24"/>
          <w:lang w:eastAsia="lv-LV"/>
        </w:rPr>
        <w:t>.</w:t>
      </w:r>
    </w:p>
    <w:p w14:paraId="7350F3CF"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Telpa aprīkota ar: apkuri, elektrību.</w:t>
      </w:r>
    </w:p>
    <w:p w14:paraId="03A63D58"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Nomnieks ir iepazinies ar Telpas stāvokli un novērtē to kā atbilstošu Līguma noteikumiem un apliecina, ka Nomniekam pret Iznomātāju nav nekāda rakstura pretenziju. </w:t>
      </w:r>
    </w:p>
    <w:p w14:paraId="1B8C173D" w14:textId="77777777" w:rsidR="007F22D1" w:rsidRPr="007F22D1" w:rsidRDefault="007F22D1" w:rsidP="007F22D1">
      <w:pPr>
        <w:tabs>
          <w:tab w:val="left" w:pos="993"/>
        </w:tabs>
        <w:spacing w:after="0" w:line="24" w:lineRule="atLeast"/>
        <w:jc w:val="both"/>
        <w:rPr>
          <w:rFonts w:ascii="Arial" w:eastAsia="Times New Roman" w:hAnsi="Arial" w:cs="Arial"/>
          <w:color w:val="00B0F0"/>
          <w:sz w:val="24"/>
          <w:szCs w:val="24"/>
          <w:lang w:eastAsia="lv-LV"/>
        </w:rPr>
      </w:pPr>
      <w:r w:rsidRPr="007F22D1">
        <w:rPr>
          <w:rFonts w:ascii="Arial" w:eastAsia="Times New Roman" w:hAnsi="Arial" w:cs="Arial"/>
          <w:sz w:val="24"/>
          <w:szCs w:val="24"/>
          <w:lang w:eastAsia="lv-LV"/>
        </w:rPr>
        <w:t xml:space="preserve">4. Iznomātājs nodod Nomniekam: </w:t>
      </w:r>
      <w:r w:rsidRPr="007F22D1">
        <w:rPr>
          <w:rFonts w:ascii="Arial" w:eastAsia="Times New Roman" w:hAnsi="Arial" w:cs="Arial"/>
          <w:i/>
          <w:iCs/>
          <w:sz w:val="24"/>
          <w:szCs w:val="24"/>
          <w:lang w:eastAsia="lv-LV"/>
        </w:rPr>
        <w:t>(piem.ārējo durvju atslēgu u.c.)</w:t>
      </w:r>
    </w:p>
    <w:p w14:paraId="68643076" w14:textId="77777777" w:rsidR="007F22D1" w:rsidRPr="007F22D1" w:rsidRDefault="007F22D1" w:rsidP="007F22D1">
      <w:pPr>
        <w:tabs>
          <w:tab w:val="left" w:pos="567"/>
          <w:tab w:val="left" w:pos="993"/>
        </w:tabs>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66A40CA3" w14:textId="77777777" w:rsidR="007F22D1" w:rsidRPr="007F22D1" w:rsidRDefault="007F22D1" w:rsidP="007F22D1">
      <w:pPr>
        <w:tabs>
          <w:tab w:val="left" w:pos="567"/>
          <w:tab w:val="left" w:pos="993"/>
        </w:tabs>
        <w:spacing w:after="0" w:line="24" w:lineRule="atLeast"/>
        <w:ind w:firstLine="709"/>
        <w:jc w:val="both"/>
        <w:rPr>
          <w:rFonts w:ascii="Arial" w:eastAsia="Times New Roman" w:hAnsi="Arial" w:cs="Arial"/>
          <w:sz w:val="24"/>
          <w:szCs w:val="24"/>
          <w:lang w:eastAsia="lv-LV"/>
        </w:rPr>
      </w:pPr>
    </w:p>
    <w:tbl>
      <w:tblPr>
        <w:tblW w:w="0" w:type="auto"/>
        <w:tblLook w:val="04A0" w:firstRow="1" w:lastRow="0" w:firstColumn="1" w:lastColumn="0" w:noHBand="0" w:noVBand="1"/>
      </w:tblPr>
      <w:tblGrid>
        <w:gridCol w:w="4253"/>
        <w:gridCol w:w="283"/>
        <w:gridCol w:w="3770"/>
      </w:tblGrid>
      <w:tr w:rsidR="007F22D1" w:rsidRPr="007F22D1" w14:paraId="3182F59F" w14:textId="77777777" w:rsidTr="00031E39">
        <w:tc>
          <w:tcPr>
            <w:tcW w:w="4253" w:type="dxa"/>
          </w:tcPr>
          <w:p w14:paraId="3E85A707"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IZNOMĀTĀJS:</w:t>
            </w:r>
          </w:p>
        </w:tc>
        <w:tc>
          <w:tcPr>
            <w:tcW w:w="283" w:type="dxa"/>
          </w:tcPr>
          <w:p w14:paraId="28657AE8"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3770" w:type="dxa"/>
          </w:tcPr>
          <w:p w14:paraId="5828D512"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43A11B3A" w14:textId="77777777" w:rsidTr="00031E39">
        <w:tc>
          <w:tcPr>
            <w:tcW w:w="4253" w:type="dxa"/>
          </w:tcPr>
          <w:p w14:paraId="0815A5B0"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color w:val="000000"/>
                <w:sz w:val="24"/>
                <w:szCs w:val="24"/>
              </w:rPr>
              <w:t xml:space="preserve">Dienvidkurzemes novada pašvaldība </w:t>
            </w:r>
            <w:r w:rsidRPr="007F22D1">
              <w:rPr>
                <w:rFonts w:ascii="Arial" w:eastAsia="Calibri" w:hAnsi="Arial" w:cs="Arial"/>
                <w:color w:val="000000"/>
                <w:sz w:val="24"/>
                <w:szCs w:val="24"/>
              </w:rPr>
              <w:br/>
              <w:t xml:space="preserve">Reģ.Nr.90000058625 </w:t>
            </w:r>
            <w:r w:rsidRPr="007F22D1">
              <w:rPr>
                <w:rFonts w:ascii="Arial" w:eastAsia="Calibri" w:hAnsi="Arial" w:cs="Arial"/>
                <w:color w:val="000000"/>
                <w:sz w:val="24"/>
                <w:szCs w:val="24"/>
              </w:rPr>
              <w:br/>
              <w:t xml:space="preserve">Lielā iela 54, Grobiņa </w:t>
            </w:r>
            <w:r w:rsidRPr="007F22D1">
              <w:rPr>
                <w:rFonts w:ascii="Arial" w:eastAsia="Calibri" w:hAnsi="Arial" w:cs="Arial"/>
                <w:color w:val="000000"/>
                <w:sz w:val="24"/>
                <w:szCs w:val="24"/>
              </w:rPr>
              <w:br/>
              <w:t>Dienvidkurzemes nov., LV-3430</w:t>
            </w:r>
          </w:p>
        </w:tc>
        <w:tc>
          <w:tcPr>
            <w:tcW w:w="283" w:type="dxa"/>
          </w:tcPr>
          <w:p w14:paraId="41820B0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34ED1CC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0776AC7C"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6EC3B383"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Adrese</w:t>
            </w:r>
          </w:p>
          <w:p w14:paraId="64CA97B5"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tālr. </w:t>
            </w:r>
          </w:p>
          <w:p w14:paraId="4B2AE2FB"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e-pasts </w:t>
            </w:r>
          </w:p>
          <w:p w14:paraId="4752840F"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p>
        </w:tc>
      </w:tr>
      <w:tr w:rsidR="007F22D1" w:rsidRPr="007F22D1" w14:paraId="324568BF" w14:textId="77777777" w:rsidTr="00031E39">
        <w:tc>
          <w:tcPr>
            <w:tcW w:w="4253" w:type="dxa"/>
          </w:tcPr>
          <w:p w14:paraId="169E4981"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51768DA3"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4C2493C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21C38683" w14:textId="77777777" w:rsidTr="00031E39">
        <w:tc>
          <w:tcPr>
            <w:tcW w:w="4253" w:type="dxa"/>
            <w:tcBorders>
              <w:bottom w:val="single" w:sz="4" w:space="0" w:color="auto"/>
            </w:tcBorders>
          </w:tcPr>
          <w:p w14:paraId="2BD0371D"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6DDF1133" w14:textId="77777777" w:rsidR="007F22D1" w:rsidRPr="007F22D1" w:rsidRDefault="007F22D1" w:rsidP="007F22D1">
            <w:pPr>
              <w:spacing w:after="0" w:line="24" w:lineRule="atLeast"/>
              <w:rPr>
                <w:rFonts w:ascii="Arial" w:eastAsia="Calibri" w:hAnsi="Arial" w:cs="Arial"/>
                <w:color w:val="000000"/>
                <w:sz w:val="24"/>
                <w:szCs w:val="24"/>
              </w:rPr>
            </w:pPr>
          </w:p>
        </w:tc>
        <w:tc>
          <w:tcPr>
            <w:tcW w:w="3770" w:type="dxa"/>
            <w:tcBorders>
              <w:bottom w:val="single" w:sz="4" w:space="0" w:color="auto"/>
            </w:tcBorders>
          </w:tcPr>
          <w:p w14:paraId="21A3BE2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1523EB49" w14:textId="77777777" w:rsidTr="00031E39">
        <w:trPr>
          <w:trHeight w:val="526"/>
        </w:trPr>
        <w:tc>
          <w:tcPr>
            <w:tcW w:w="4253" w:type="dxa"/>
            <w:tcBorders>
              <w:top w:val="single" w:sz="4" w:space="0" w:color="auto"/>
            </w:tcBorders>
          </w:tcPr>
          <w:p w14:paraId="650C11F9"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1B1A7B1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Borders>
              <w:top w:val="single" w:sz="4" w:space="0" w:color="auto"/>
            </w:tcBorders>
          </w:tcPr>
          <w:p w14:paraId="61F1D276"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738E187F" w14:textId="77777777" w:rsidTr="00031E39">
        <w:trPr>
          <w:trHeight w:val="265"/>
        </w:trPr>
        <w:tc>
          <w:tcPr>
            <w:tcW w:w="4253" w:type="dxa"/>
          </w:tcPr>
          <w:p w14:paraId="1E061102" w14:textId="77777777" w:rsidR="007F22D1" w:rsidRPr="007F22D1" w:rsidRDefault="007F22D1" w:rsidP="007F22D1">
            <w:pPr>
              <w:spacing w:after="0" w:line="24" w:lineRule="atLeast"/>
              <w:jc w:val="center"/>
              <w:rPr>
                <w:rFonts w:ascii="Arial" w:eastAsia="Calibri" w:hAnsi="Arial" w:cs="Arial"/>
                <w:color w:val="000000"/>
                <w:sz w:val="24"/>
                <w:szCs w:val="24"/>
              </w:rPr>
            </w:pPr>
            <w:r w:rsidRPr="007F22D1">
              <w:rPr>
                <w:rFonts w:ascii="Arial" w:eastAsia="Times New Roman" w:hAnsi="Arial" w:cs="Arial"/>
                <w:color w:val="000000"/>
                <w:sz w:val="24"/>
                <w:szCs w:val="24"/>
                <w:lang w:eastAsia="lv-LV"/>
              </w:rPr>
              <w:t>M.Mikāls</w:t>
            </w:r>
          </w:p>
        </w:tc>
        <w:tc>
          <w:tcPr>
            <w:tcW w:w="283" w:type="dxa"/>
          </w:tcPr>
          <w:p w14:paraId="69C74A1F"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3770" w:type="dxa"/>
          </w:tcPr>
          <w:p w14:paraId="1D7383A5"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Vārds Uzvārds</w:t>
            </w:r>
          </w:p>
        </w:tc>
      </w:tr>
      <w:tr w:rsidR="007F22D1" w:rsidRPr="007F22D1" w14:paraId="32DB41BA" w14:textId="77777777" w:rsidTr="00031E39">
        <w:trPr>
          <w:trHeight w:val="265"/>
        </w:trPr>
        <w:tc>
          <w:tcPr>
            <w:tcW w:w="4253" w:type="dxa"/>
          </w:tcPr>
          <w:p w14:paraId="2D4EABE3"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283" w:type="dxa"/>
          </w:tcPr>
          <w:p w14:paraId="3E24DEBC"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3770" w:type="dxa"/>
          </w:tcPr>
          <w:p w14:paraId="27819FC6"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r>
      <w:tr w:rsidR="007F22D1" w:rsidRPr="007F22D1" w14:paraId="63B2E5D8" w14:textId="77777777" w:rsidTr="00031E39">
        <w:trPr>
          <w:trHeight w:val="265"/>
        </w:trPr>
        <w:tc>
          <w:tcPr>
            <w:tcW w:w="4253" w:type="dxa"/>
          </w:tcPr>
          <w:p w14:paraId="20754B66"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Parakstīšanas datums__________</w:t>
            </w:r>
          </w:p>
        </w:tc>
        <w:tc>
          <w:tcPr>
            <w:tcW w:w="283" w:type="dxa"/>
          </w:tcPr>
          <w:p w14:paraId="4EDA3ED4"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25A91C64"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Parakstīšanas datums________</w:t>
            </w:r>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4965" w14:textId="77777777" w:rsidR="005E7CFE" w:rsidRDefault="005E7CFE" w:rsidP="00756A47">
      <w:pPr>
        <w:spacing w:after="0" w:line="240" w:lineRule="auto"/>
      </w:pPr>
      <w:r>
        <w:separator/>
      </w:r>
    </w:p>
  </w:endnote>
  <w:endnote w:type="continuationSeparator" w:id="0">
    <w:p w14:paraId="7C8FD2DD" w14:textId="77777777" w:rsidR="005E7CFE" w:rsidRDefault="005E7CF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288BE" w14:textId="77777777" w:rsidR="005E7CFE" w:rsidRDefault="005E7CFE" w:rsidP="00756A47">
      <w:pPr>
        <w:spacing w:after="0" w:line="240" w:lineRule="auto"/>
      </w:pPr>
      <w:r>
        <w:separator/>
      </w:r>
    </w:p>
  </w:footnote>
  <w:footnote w:type="continuationSeparator" w:id="0">
    <w:p w14:paraId="77CCC746" w14:textId="77777777" w:rsidR="005E7CFE" w:rsidRDefault="005E7CF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115F49"/>
    <w:multiLevelType w:val="multilevel"/>
    <w:tmpl w:val="8AA43A30"/>
    <w:lvl w:ilvl="0">
      <w:start w:val="3"/>
      <w:numFmt w:val="decimal"/>
      <w:lvlText w:val="%1."/>
      <w:lvlJc w:val="left"/>
      <w:pPr>
        <w:ind w:left="408" w:hanging="408"/>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 w:numId="21" w16cid:durableId="16753771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083"/>
    <w:rsid w:val="000407DB"/>
    <w:rsid w:val="00061535"/>
    <w:rsid w:val="0006159E"/>
    <w:rsid w:val="00066AF0"/>
    <w:rsid w:val="000A2ADD"/>
    <w:rsid w:val="000B1277"/>
    <w:rsid w:val="000B558F"/>
    <w:rsid w:val="000B6D05"/>
    <w:rsid w:val="000C2387"/>
    <w:rsid w:val="000D3AD8"/>
    <w:rsid w:val="0010466E"/>
    <w:rsid w:val="00106BB3"/>
    <w:rsid w:val="0012454B"/>
    <w:rsid w:val="001341AB"/>
    <w:rsid w:val="00137187"/>
    <w:rsid w:val="00150804"/>
    <w:rsid w:val="0015177B"/>
    <w:rsid w:val="00154541"/>
    <w:rsid w:val="001606E2"/>
    <w:rsid w:val="0016295D"/>
    <w:rsid w:val="001816E4"/>
    <w:rsid w:val="001823E5"/>
    <w:rsid w:val="001847DE"/>
    <w:rsid w:val="00192228"/>
    <w:rsid w:val="00193A78"/>
    <w:rsid w:val="001A0C71"/>
    <w:rsid w:val="001A5F95"/>
    <w:rsid w:val="001A7202"/>
    <w:rsid w:val="001C6B2B"/>
    <w:rsid w:val="001F1D95"/>
    <w:rsid w:val="001F7F15"/>
    <w:rsid w:val="00210B1D"/>
    <w:rsid w:val="00215E77"/>
    <w:rsid w:val="00225890"/>
    <w:rsid w:val="00242098"/>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C24A0"/>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00E40"/>
    <w:rsid w:val="0051621B"/>
    <w:rsid w:val="00546256"/>
    <w:rsid w:val="00571810"/>
    <w:rsid w:val="00582B46"/>
    <w:rsid w:val="005A15E1"/>
    <w:rsid w:val="005A4AEB"/>
    <w:rsid w:val="005A695B"/>
    <w:rsid w:val="005B0533"/>
    <w:rsid w:val="005B321D"/>
    <w:rsid w:val="005C2FF7"/>
    <w:rsid w:val="005C7E34"/>
    <w:rsid w:val="005D5630"/>
    <w:rsid w:val="005E164F"/>
    <w:rsid w:val="005E493E"/>
    <w:rsid w:val="005E65E8"/>
    <w:rsid w:val="005E7CFE"/>
    <w:rsid w:val="005F0CA9"/>
    <w:rsid w:val="005F17BB"/>
    <w:rsid w:val="00606C99"/>
    <w:rsid w:val="006103D7"/>
    <w:rsid w:val="00610B5A"/>
    <w:rsid w:val="00631694"/>
    <w:rsid w:val="00642437"/>
    <w:rsid w:val="0064396C"/>
    <w:rsid w:val="006662F5"/>
    <w:rsid w:val="00671F16"/>
    <w:rsid w:val="00681091"/>
    <w:rsid w:val="00682BAF"/>
    <w:rsid w:val="006870D5"/>
    <w:rsid w:val="006A0AF7"/>
    <w:rsid w:val="006B11DD"/>
    <w:rsid w:val="006D4634"/>
    <w:rsid w:val="006D6775"/>
    <w:rsid w:val="006D6D78"/>
    <w:rsid w:val="006D72FA"/>
    <w:rsid w:val="006D7B04"/>
    <w:rsid w:val="006E2785"/>
    <w:rsid w:val="006F01A8"/>
    <w:rsid w:val="006F6E7E"/>
    <w:rsid w:val="006F7C1A"/>
    <w:rsid w:val="00731FF9"/>
    <w:rsid w:val="007363F2"/>
    <w:rsid w:val="00756A47"/>
    <w:rsid w:val="00773477"/>
    <w:rsid w:val="007B06C2"/>
    <w:rsid w:val="007B3567"/>
    <w:rsid w:val="007C0099"/>
    <w:rsid w:val="007C3784"/>
    <w:rsid w:val="007D14A3"/>
    <w:rsid w:val="007E6DE2"/>
    <w:rsid w:val="007F22D1"/>
    <w:rsid w:val="007F3924"/>
    <w:rsid w:val="007F5075"/>
    <w:rsid w:val="00807F05"/>
    <w:rsid w:val="00813847"/>
    <w:rsid w:val="0081582C"/>
    <w:rsid w:val="008231A0"/>
    <w:rsid w:val="0083155F"/>
    <w:rsid w:val="008323AC"/>
    <w:rsid w:val="00834D31"/>
    <w:rsid w:val="00843EFA"/>
    <w:rsid w:val="00871078"/>
    <w:rsid w:val="008807FF"/>
    <w:rsid w:val="0089755C"/>
    <w:rsid w:val="008A19B3"/>
    <w:rsid w:val="008F26CB"/>
    <w:rsid w:val="008F2E2C"/>
    <w:rsid w:val="0090074F"/>
    <w:rsid w:val="00931CC8"/>
    <w:rsid w:val="0093381E"/>
    <w:rsid w:val="009426F9"/>
    <w:rsid w:val="00944FE8"/>
    <w:rsid w:val="00945176"/>
    <w:rsid w:val="0097119E"/>
    <w:rsid w:val="00991C4E"/>
    <w:rsid w:val="009A1641"/>
    <w:rsid w:val="009C0EB7"/>
    <w:rsid w:val="009D0482"/>
    <w:rsid w:val="009D6048"/>
    <w:rsid w:val="009E6173"/>
    <w:rsid w:val="009F789A"/>
    <w:rsid w:val="00A07CE2"/>
    <w:rsid w:val="00A2271A"/>
    <w:rsid w:val="00A41594"/>
    <w:rsid w:val="00A51354"/>
    <w:rsid w:val="00A736DC"/>
    <w:rsid w:val="00AA62FB"/>
    <w:rsid w:val="00AA7D9A"/>
    <w:rsid w:val="00AB0DDE"/>
    <w:rsid w:val="00AC07AD"/>
    <w:rsid w:val="00AC36FE"/>
    <w:rsid w:val="00AD4F9B"/>
    <w:rsid w:val="00AE071F"/>
    <w:rsid w:val="00AF1F0E"/>
    <w:rsid w:val="00AF5E4D"/>
    <w:rsid w:val="00B0077D"/>
    <w:rsid w:val="00B0639A"/>
    <w:rsid w:val="00B120BC"/>
    <w:rsid w:val="00B122C1"/>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170A2"/>
    <w:rsid w:val="00D17868"/>
    <w:rsid w:val="00D370A0"/>
    <w:rsid w:val="00D44EEE"/>
    <w:rsid w:val="00D45C77"/>
    <w:rsid w:val="00D45F0F"/>
    <w:rsid w:val="00DA028C"/>
    <w:rsid w:val="00DC3799"/>
    <w:rsid w:val="00DC608A"/>
    <w:rsid w:val="00DD1653"/>
    <w:rsid w:val="00DD222D"/>
    <w:rsid w:val="00DD254A"/>
    <w:rsid w:val="00DE3527"/>
    <w:rsid w:val="00DE4CA0"/>
    <w:rsid w:val="00E11B05"/>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21DFD"/>
    <w:rsid w:val="00F31037"/>
    <w:rsid w:val="00F34961"/>
    <w:rsid w:val="00F40741"/>
    <w:rsid w:val="00F456D1"/>
    <w:rsid w:val="00F4665E"/>
    <w:rsid w:val="00F54B96"/>
    <w:rsid w:val="00F877E4"/>
    <w:rsid w:val="00FA4B86"/>
    <w:rsid w:val="00FB5BD9"/>
    <w:rsid w:val="00FD1592"/>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17670</Words>
  <Characters>10073</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cp:lastPrinted>2025-02-10T14:48:00Z</cp:lastPrinted>
  <dcterms:created xsi:type="dcterms:W3CDTF">2026-08-11T12:18:00Z</dcterms:created>
  <dcterms:modified xsi:type="dcterms:W3CDTF">2026-08-13T08:00:00Z</dcterms:modified>
</cp:coreProperties>
</file>