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5E7227B8"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A01043">
        <w:rPr>
          <w:rFonts w:ascii="Arial" w:eastAsia="Times New Roman" w:hAnsi="Arial" w:cs="Arial"/>
          <w:noProof/>
          <w:color w:val="000000"/>
          <w:sz w:val="24"/>
          <w:szCs w:val="24"/>
          <w:lang w:eastAsia="ru-RU"/>
        </w:rPr>
        <w:t>7</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3D08ECB4"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CF65C0">
        <w:rPr>
          <w:rFonts w:ascii="Arial" w:eastAsia="Times New Roman" w:hAnsi="Arial" w:cs="Arial"/>
          <w:noProof/>
          <w:color w:val="000000"/>
          <w:sz w:val="24"/>
          <w:szCs w:val="24"/>
          <w:lang w:eastAsia="ru-RU"/>
        </w:rPr>
        <w:t>22.09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CF65C0">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A01043">
        <w:rPr>
          <w:rFonts w:ascii="Arial" w:eastAsia="Times New Roman" w:hAnsi="Arial" w:cs="Arial"/>
          <w:noProof/>
          <w:color w:val="000000"/>
          <w:sz w:val="24"/>
          <w:szCs w:val="24"/>
          <w:lang w:eastAsia="ru-RU"/>
        </w:rPr>
        <w:t>7</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1B997C96"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38137080"/>
      <w:r w:rsidR="005704BD" w:rsidRPr="00D57F52">
        <w:rPr>
          <w:rFonts w:ascii="Arial" w:eastAsia="Calibri" w:hAnsi="Arial" w:cs="Arial"/>
          <w:bCs/>
          <w:sz w:val="24"/>
          <w:szCs w:val="24"/>
        </w:rPr>
        <w:t>“Lieģu muižas purvi”, Tadaiķu pagasts</w:t>
      </w:r>
      <w:bookmarkEnd w:id="0"/>
      <w:r w:rsidR="005704BD" w:rsidRPr="00D57F52">
        <w:rPr>
          <w:rFonts w:ascii="Arial" w:eastAsia="Calibri" w:hAnsi="Arial" w:cs="Arial"/>
          <w:bCs/>
          <w:sz w:val="24"/>
          <w:szCs w:val="24"/>
        </w:rPr>
        <w:t xml:space="preserve">, </w:t>
      </w:r>
      <w:proofErr w:type="spellStart"/>
      <w:r w:rsidR="005704BD" w:rsidRPr="00D57F52">
        <w:rPr>
          <w:rFonts w:ascii="Arial" w:eastAsia="Calibri" w:hAnsi="Arial" w:cs="Arial"/>
          <w:bCs/>
          <w:sz w:val="24"/>
          <w:szCs w:val="24"/>
        </w:rPr>
        <w:t>Dienvidkurzemes</w:t>
      </w:r>
      <w:proofErr w:type="spellEnd"/>
      <w:r w:rsidR="005704BD" w:rsidRPr="00D57F52">
        <w:rPr>
          <w:rFonts w:ascii="Arial" w:eastAsia="Calibri" w:hAnsi="Arial" w:cs="Arial"/>
          <w:bCs/>
          <w:sz w:val="24"/>
          <w:szCs w:val="24"/>
        </w:rPr>
        <w:t xml:space="preserve"> novads, kadastra Nr.64880040133</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0F2F86C9" w14:textId="19CE6D2D" w:rsidR="0096431B" w:rsidRPr="0096431B" w:rsidRDefault="00515235" w:rsidP="0096431B">
      <w:pPr>
        <w:widowControl/>
        <w:autoSpaceDE/>
        <w:autoSpaceDN/>
        <w:ind w:firstLine="720"/>
        <w:jc w:val="both"/>
        <w:rPr>
          <w:rFonts w:ascii="Arial" w:eastAsia="Calibri" w:hAnsi="Arial" w:cs="Arial"/>
          <w:sz w:val="24"/>
          <w:szCs w:val="24"/>
        </w:rPr>
      </w:pPr>
      <w:r w:rsidRPr="00D57F52">
        <w:rPr>
          <w:rFonts w:ascii="Arial" w:eastAsia="Times New Roman" w:hAnsi="Arial" w:cs="Arial"/>
          <w:b/>
          <w:bCs/>
          <w:noProof/>
          <w:color w:val="000000"/>
          <w:sz w:val="24"/>
          <w:szCs w:val="24"/>
          <w:lang w:eastAsia="ru-RU"/>
        </w:rPr>
        <w:t xml:space="preserve">“Lieģu muižas purvi”, Tadaiķu pagasts, </w:t>
      </w:r>
      <w:r w:rsidRPr="00D57F52">
        <w:rPr>
          <w:rFonts w:ascii="Arial" w:eastAsia="Times New Roman" w:hAnsi="Arial" w:cs="Arial"/>
          <w:noProof/>
          <w:color w:val="000000"/>
          <w:sz w:val="24"/>
          <w:szCs w:val="24"/>
          <w:lang w:eastAsia="ru-RU"/>
        </w:rPr>
        <w:t>Dienvidkurzemes novads, kadastra Nr.64880040133, reģistrēts Kurzemes rajona tiesas Tadaiķu pagasta zemesgrāmatas nodalījumā Nr.100000945512</w:t>
      </w:r>
      <w:r w:rsidR="0096431B" w:rsidRPr="0096431B">
        <w:rPr>
          <w:rFonts w:ascii="Arial" w:eastAsia="Calibri" w:hAnsi="Arial" w:cs="Arial"/>
          <w:sz w:val="24"/>
          <w:szCs w:val="24"/>
        </w:rPr>
        <w:t>.</w:t>
      </w:r>
    </w:p>
    <w:p w14:paraId="7671BDB1" w14:textId="77777777" w:rsidR="00515235" w:rsidRPr="00515235" w:rsidRDefault="00515235" w:rsidP="00515235">
      <w:pPr>
        <w:widowControl/>
        <w:autoSpaceDE/>
        <w:autoSpaceDN/>
        <w:ind w:firstLine="720"/>
        <w:jc w:val="both"/>
        <w:rPr>
          <w:rFonts w:ascii="Arial" w:eastAsia="Calibri" w:hAnsi="Arial" w:cs="Arial"/>
          <w:sz w:val="24"/>
          <w:szCs w:val="24"/>
        </w:rPr>
      </w:pPr>
      <w:r w:rsidRPr="00515235">
        <w:rPr>
          <w:rFonts w:ascii="Arial" w:eastAsia="Calibri" w:hAnsi="Arial" w:cs="Arial"/>
          <w:sz w:val="24"/>
          <w:szCs w:val="24"/>
        </w:rPr>
        <w:t>Īpašums sastāv no vienas zemes vienības ar kadastra apzīmējumu 64880040028 6,47 ha kopplatībā. Nekustamā īpašuma valsts kadastra informācijas sistēmā zemes vienībai norādīta sekojoša eksplikācija: 0,94 ha krūmāji, 4,92 ha purvi, 0,61 ha zeme zem ūdens.</w:t>
      </w:r>
    </w:p>
    <w:p w14:paraId="048723AB" w14:textId="77777777" w:rsidR="00515235" w:rsidRPr="00515235" w:rsidRDefault="00515235" w:rsidP="00515235">
      <w:pPr>
        <w:widowControl/>
        <w:autoSpaceDE/>
        <w:autoSpaceDN/>
        <w:ind w:firstLine="720"/>
        <w:jc w:val="both"/>
        <w:rPr>
          <w:rFonts w:ascii="Arial" w:eastAsia="Calibri" w:hAnsi="Arial" w:cs="Arial"/>
          <w:sz w:val="24"/>
          <w:szCs w:val="24"/>
        </w:rPr>
      </w:pPr>
      <w:r w:rsidRPr="00515235">
        <w:rPr>
          <w:rFonts w:ascii="Arial" w:eastAsia="Calibri" w:hAnsi="Arial" w:cs="Arial"/>
          <w:sz w:val="24"/>
          <w:szCs w:val="24"/>
        </w:rPr>
        <w:t>Zemes vienība neatrodas kultūras pieminekļa teritorijā un neatrodas dabas lieguma teritorijā.</w:t>
      </w:r>
    </w:p>
    <w:p w14:paraId="4F700E0B" w14:textId="77777777" w:rsidR="00515235" w:rsidRPr="00515235" w:rsidRDefault="00515235" w:rsidP="00515235">
      <w:pPr>
        <w:widowControl/>
        <w:autoSpaceDE/>
        <w:autoSpaceDN/>
        <w:ind w:firstLine="720"/>
        <w:jc w:val="both"/>
        <w:rPr>
          <w:rFonts w:ascii="Arial" w:eastAsia="Calibri" w:hAnsi="Arial" w:cs="Arial"/>
          <w:sz w:val="24"/>
          <w:szCs w:val="24"/>
        </w:rPr>
      </w:pPr>
      <w:r w:rsidRPr="00515235">
        <w:rPr>
          <w:rFonts w:ascii="Arial" w:eastAsia="Calibri" w:hAnsi="Arial" w:cs="Arial"/>
          <w:sz w:val="24"/>
          <w:szCs w:val="24"/>
        </w:rPr>
        <w:t>Par zemes vienību nav noslēgts zemes nomas līgums un medību tiesību līgums.</w:t>
      </w:r>
    </w:p>
    <w:p w14:paraId="18D79B4F" w14:textId="77777777" w:rsidR="00515235" w:rsidRPr="00515235" w:rsidRDefault="00515235" w:rsidP="00515235">
      <w:pPr>
        <w:widowControl/>
        <w:autoSpaceDE/>
        <w:autoSpaceDN/>
        <w:ind w:firstLine="720"/>
        <w:jc w:val="both"/>
        <w:rPr>
          <w:rFonts w:ascii="Arial" w:eastAsia="Calibri" w:hAnsi="Arial" w:cs="Arial"/>
          <w:sz w:val="24"/>
          <w:szCs w:val="24"/>
        </w:rPr>
      </w:pPr>
      <w:r w:rsidRPr="00515235">
        <w:rPr>
          <w:rFonts w:ascii="Arial" w:eastAsia="Calibri" w:hAnsi="Arial" w:cs="Arial"/>
          <w:sz w:val="24"/>
          <w:szCs w:val="24"/>
        </w:rPr>
        <w:t>Nekustamais īpašums atbilstoši Durbes Teritorijas plānojumam 2013.-2025.gadam atrodas lauku teritorijā un esošais zonējums ir Lauksaimniecības teritorija, Mežu teritorija un Ūdeņu teritorija.</w:t>
      </w:r>
    </w:p>
    <w:p w14:paraId="226DDAFA" w14:textId="77777777" w:rsidR="00515235" w:rsidRPr="00515235" w:rsidRDefault="00515235" w:rsidP="00515235">
      <w:pPr>
        <w:widowControl/>
        <w:autoSpaceDE/>
        <w:autoSpaceDN/>
        <w:ind w:firstLine="720"/>
        <w:jc w:val="both"/>
        <w:rPr>
          <w:rFonts w:ascii="Arial" w:eastAsia="Calibri" w:hAnsi="Arial" w:cs="Arial"/>
          <w:sz w:val="24"/>
          <w:szCs w:val="24"/>
        </w:rPr>
      </w:pPr>
      <w:r w:rsidRPr="00515235">
        <w:rPr>
          <w:rFonts w:ascii="Arial" w:eastAsia="Calibri" w:hAnsi="Arial" w:cs="Arial"/>
          <w:sz w:val="24"/>
          <w:szCs w:val="24"/>
        </w:rPr>
        <w:t xml:space="preserve">Saņemta 2025.gada 18.jūnija </w:t>
      </w:r>
      <w:proofErr w:type="spellStart"/>
      <w:r w:rsidRPr="00515235">
        <w:rPr>
          <w:rFonts w:ascii="Arial" w:eastAsia="Calibri" w:hAnsi="Arial" w:cs="Arial"/>
          <w:sz w:val="24"/>
          <w:szCs w:val="24"/>
        </w:rPr>
        <w:t>Dienvidkurzemes</w:t>
      </w:r>
      <w:proofErr w:type="spellEnd"/>
      <w:r w:rsidRPr="00515235">
        <w:rPr>
          <w:rFonts w:ascii="Arial" w:eastAsia="Calibri" w:hAnsi="Arial" w:cs="Arial"/>
          <w:sz w:val="24"/>
          <w:szCs w:val="24"/>
        </w:rPr>
        <w:t xml:space="preserve"> novada Būvvaldes izsniegtā Izziņa </w:t>
      </w:r>
      <w:proofErr w:type="spellStart"/>
      <w:r w:rsidRPr="00515235">
        <w:rPr>
          <w:rFonts w:ascii="Arial" w:eastAsia="Calibri" w:hAnsi="Arial" w:cs="Arial"/>
          <w:sz w:val="24"/>
          <w:szCs w:val="24"/>
        </w:rPr>
        <w:t>Nr.B</w:t>
      </w:r>
      <w:proofErr w:type="spellEnd"/>
      <w:r w:rsidRPr="00515235">
        <w:rPr>
          <w:rFonts w:ascii="Arial" w:eastAsia="Calibri" w:hAnsi="Arial" w:cs="Arial"/>
          <w:sz w:val="24"/>
          <w:szCs w:val="24"/>
        </w:rPr>
        <w:t>/2025/1.7/46 “Par zemes vienības plānoto (atļauto) teritorijas izmantošanu”.</w:t>
      </w:r>
    </w:p>
    <w:p w14:paraId="6B7661EA" w14:textId="77777777" w:rsidR="00515235" w:rsidRPr="00515235" w:rsidRDefault="00515235" w:rsidP="00515235">
      <w:pPr>
        <w:widowControl/>
        <w:autoSpaceDE/>
        <w:autoSpaceDN/>
        <w:ind w:firstLine="720"/>
        <w:jc w:val="both"/>
        <w:rPr>
          <w:rFonts w:ascii="Arial" w:eastAsia="Calibri" w:hAnsi="Arial" w:cs="Arial"/>
          <w:sz w:val="24"/>
          <w:szCs w:val="24"/>
        </w:rPr>
      </w:pPr>
      <w:r w:rsidRPr="00515235">
        <w:rPr>
          <w:rFonts w:ascii="Arial" w:eastAsia="Calibri" w:hAnsi="Arial" w:cs="Arial"/>
          <w:sz w:val="24"/>
          <w:szCs w:val="24"/>
        </w:rPr>
        <w:t>Nekustamais īpašums netiek apsaimniekots.</w:t>
      </w:r>
    </w:p>
    <w:p w14:paraId="5648D0C6" w14:textId="3F004A42" w:rsidR="00D413BB" w:rsidRPr="005E62E9" w:rsidRDefault="00515235" w:rsidP="00515235">
      <w:pPr>
        <w:tabs>
          <w:tab w:val="left" w:pos="822"/>
        </w:tabs>
        <w:ind w:right="116"/>
        <w:jc w:val="both"/>
        <w:rPr>
          <w:rFonts w:ascii="Arial" w:hAnsi="Arial" w:cs="Arial"/>
          <w:sz w:val="24"/>
          <w:szCs w:val="24"/>
        </w:rPr>
      </w:pPr>
      <w:r>
        <w:rPr>
          <w:rFonts w:ascii="Arial" w:eastAsia="Calibri" w:hAnsi="Arial" w:cs="Arial"/>
          <w:sz w:val="24"/>
          <w:szCs w:val="24"/>
        </w:rPr>
        <w:tab/>
      </w:r>
      <w:r w:rsidRPr="00D57F52">
        <w:rPr>
          <w:rFonts w:ascii="Arial" w:eastAsia="Calibri" w:hAnsi="Arial" w:cs="Arial"/>
          <w:sz w:val="24"/>
          <w:szCs w:val="24"/>
        </w:rPr>
        <w:t xml:space="preserve">Apgrūtinājums- </w:t>
      </w:r>
      <w:bookmarkStart w:id="1" w:name="_Hlk232682542"/>
      <w:r w:rsidRPr="00D57F52">
        <w:rPr>
          <w:rFonts w:ascii="Arial" w:eastAsia="Calibri" w:hAnsi="Arial" w:cs="Arial"/>
          <w:sz w:val="24"/>
          <w:szCs w:val="24"/>
        </w:rPr>
        <w:t>nekustamajam īpašumam nav nodrošināta piekļuve no pašvaldības vai valsts ceļa</w:t>
      </w:r>
      <w:bookmarkEnd w:id="1"/>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484A47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CF1F6F">
        <w:rPr>
          <w:rFonts w:ascii="Arial" w:hAnsi="Arial" w:cs="Arial"/>
          <w:b/>
          <w:bCs/>
          <w:spacing w:val="-3"/>
          <w:sz w:val="24"/>
          <w:szCs w:val="24"/>
        </w:rPr>
        <w:t>otrā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1BD26E7F"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5D4ACB">
        <w:rPr>
          <w:rFonts w:ascii="Arial" w:eastAsia="Times New Roman" w:hAnsi="Arial" w:cs="Arial"/>
          <w:b/>
          <w:bCs/>
          <w:noProof/>
          <w:sz w:val="24"/>
          <w:szCs w:val="24"/>
          <w:lang w:eastAsia="ru-RU"/>
        </w:rPr>
        <w:t>16 080</w:t>
      </w:r>
      <w:r w:rsidR="005D4ACB" w:rsidRPr="0033476C">
        <w:rPr>
          <w:rFonts w:ascii="Arial" w:eastAsia="Times New Roman" w:hAnsi="Arial" w:cs="Arial"/>
          <w:b/>
          <w:bCs/>
          <w:noProof/>
          <w:sz w:val="24"/>
          <w:szCs w:val="24"/>
          <w:lang w:eastAsia="ru-RU"/>
        </w:rPr>
        <w:t xml:space="preserve"> EUR </w:t>
      </w:r>
      <w:r w:rsidR="005D4ACB" w:rsidRPr="0033476C">
        <w:rPr>
          <w:rFonts w:ascii="Arial" w:eastAsia="Times New Roman" w:hAnsi="Arial" w:cs="Arial"/>
          <w:noProof/>
          <w:sz w:val="24"/>
          <w:szCs w:val="24"/>
          <w:lang w:eastAsia="ru-RU"/>
        </w:rPr>
        <w:t>(</w:t>
      </w:r>
      <w:r w:rsidR="005D4ACB">
        <w:rPr>
          <w:rFonts w:ascii="Arial" w:eastAsia="Times New Roman" w:hAnsi="Arial" w:cs="Arial"/>
          <w:noProof/>
          <w:sz w:val="24"/>
          <w:szCs w:val="24"/>
          <w:lang w:eastAsia="ru-RU"/>
        </w:rPr>
        <w:t>sešpadsmit</w:t>
      </w:r>
      <w:r w:rsidR="005D4ACB" w:rsidRPr="0033476C">
        <w:rPr>
          <w:rFonts w:ascii="Arial" w:eastAsia="Times New Roman" w:hAnsi="Arial" w:cs="Arial"/>
          <w:noProof/>
          <w:sz w:val="24"/>
          <w:szCs w:val="24"/>
          <w:lang w:eastAsia="ru-RU"/>
        </w:rPr>
        <w:t xml:space="preserve"> tūkstoši </w:t>
      </w:r>
      <w:r w:rsidR="005D4ACB">
        <w:rPr>
          <w:rFonts w:ascii="Arial" w:eastAsia="Times New Roman" w:hAnsi="Arial" w:cs="Arial"/>
          <w:noProof/>
          <w:sz w:val="24"/>
          <w:szCs w:val="24"/>
          <w:lang w:eastAsia="ru-RU"/>
        </w:rPr>
        <w:t>astoņdesmit</w:t>
      </w:r>
      <w:r w:rsidR="005D4ACB" w:rsidRPr="0033476C">
        <w:rPr>
          <w:rFonts w:ascii="Arial" w:eastAsia="Times New Roman" w:hAnsi="Arial" w:cs="Arial"/>
          <w:noProof/>
          <w:sz w:val="24"/>
          <w:szCs w:val="24"/>
          <w:lang w:eastAsia="ru-RU"/>
        </w:rPr>
        <w:t xml:space="preserve"> </w:t>
      </w:r>
      <w:r w:rsidR="005D4ACB" w:rsidRPr="0033476C">
        <w:rPr>
          <w:rFonts w:ascii="Arial" w:eastAsia="Times New Roman" w:hAnsi="Arial" w:cs="Arial"/>
          <w:i/>
          <w:iCs/>
          <w:noProof/>
          <w:sz w:val="24"/>
          <w:szCs w:val="24"/>
          <w:lang w:eastAsia="ru-RU"/>
        </w:rPr>
        <w:t>euro</w:t>
      </w:r>
      <w:r w:rsidR="005D4ACB" w:rsidRPr="0033476C">
        <w:rPr>
          <w:rFonts w:ascii="Arial" w:eastAsia="Times New Roman" w:hAnsi="Arial" w:cs="Arial"/>
          <w:noProof/>
          <w:sz w:val="24"/>
          <w:szCs w:val="24"/>
          <w:lang w:eastAsia="ru-RU"/>
        </w:rPr>
        <w:t>)</w:t>
      </w:r>
      <w:r w:rsidRPr="00E62026">
        <w:rPr>
          <w:rFonts w:ascii="Arial" w:hAnsi="Arial" w:cs="Arial"/>
          <w:sz w:val="24"/>
          <w:szCs w:val="24"/>
        </w:rPr>
        <w:t>.</w:t>
      </w:r>
    </w:p>
    <w:p w14:paraId="7F01A844" w14:textId="00781015"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097957" w:rsidRPr="00FD5329">
        <w:rPr>
          <w:rFonts w:ascii="Arial" w:eastAsia="Times New Roman" w:hAnsi="Arial" w:cs="Arial"/>
          <w:b/>
          <w:noProof/>
          <w:sz w:val="24"/>
          <w:szCs w:val="24"/>
          <w:lang w:eastAsia="ru-RU"/>
        </w:rPr>
        <w:t>1</w:t>
      </w:r>
      <w:r w:rsidR="00097957" w:rsidRPr="00FD5329">
        <w:rPr>
          <w:rFonts w:ascii="Arial" w:eastAsia="Times New Roman" w:hAnsi="Arial" w:cs="Arial"/>
          <w:b/>
          <w:bCs/>
          <w:iCs/>
          <w:noProof/>
          <w:sz w:val="24"/>
          <w:szCs w:val="24"/>
          <w:lang w:eastAsia="ru-RU"/>
        </w:rPr>
        <w:t xml:space="preserve">00 EUR </w:t>
      </w:r>
      <w:r w:rsidR="00097957" w:rsidRPr="00FD5329">
        <w:rPr>
          <w:rFonts w:ascii="Arial" w:eastAsia="Times New Roman" w:hAnsi="Arial" w:cs="Arial"/>
          <w:bCs/>
          <w:iCs/>
          <w:noProof/>
          <w:sz w:val="24"/>
          <w:szCs w:val="24"/>
          <w:lang w:eastAsia="ru-RU"/>
        </w:rPr>
        <w:t xml:space="preserve">(viens simts </w:t>
      </w:r>
      <w:r w:rsidR="00097957" w:rsidRPr="00FD5329">
        <w:rPr>
          <w:rFonts w:ascii="Arial" w:eastAsia="Times New Roman" w:hAnsi="Arial" w:cs="Arial"/>
          <w:bCs/>
          <w:i/>
          <w:iCs/>
          <w:noProof/>
          <w:sz w:val="24"/>
          <w:szCs w:val="24"/>
          <w:lang w:eastAsia="ru-RU"/>
        </w:rPr>
        <w:t>euro</w:t>
      </w:r>
      <w:r w:rsidR="00097957" w:rsidRPr="00FD5329">
        <w:rPr>
          <w:rFonts w:ascii="Arial" w:eastAsia="Times New Roman" w:hAnsi="Arial" w:cs="Arial"/>
          <w:bCs/>
          <w:iCs/>
          <w:noProof/>
          <w:sz w:val="24"/>
          <w:szCs w:val="24"/>
          <w:lang w:eastAsia="ru-RU"/>
        </w:rPr>
        <w:t>)</w:t>
      </w:r>
    </w:p>
    <w:p w14:paraId="7DA14531" w14:textId="3B693760"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5D4ACB">
        <w:rPr>
          <w:rFonts w:ascii="Arial" w:eastAsia="Calibri" w:hAnsi="Arial" w:cs="Arial"/>
          <w:b/>
          <w:bCs/>
          <w:noProof/>
          <w:color w:val="000000"/>
          <w:sz w:val="24"/>
          <w:szCs w:val="24"/>
        </w:rPr>
        <w:t xml:space="preserve">1608 </w:t>
      </w:r>
      <w:r w:rsidR="005D4ACB" w:rsidRPr="008F4637">
        <w:rPr>
          <w:rFonts w:ascii="Arial" w:eastAsia="Calibri" w:hAnsi="Arial" w:cs="Arial"/>
          <w:b/>
          <w:bCs/>
          <w:noProof/>
          <w:color w:val="000000"/>
          <w:sz w:val="24"/>
          <w:szCs w:val="24"/>
        </w:rPr>
        <w:t>EUR</w:t>
      </w:r>
      <w:r w:rsidR="005D4ACB" w:rsidRPr="008F4637">
        <w:rPr>
          <w:rFonts w:ascii="Arial" w:eastAsia="Calibri" w:hAnsi="Arial" w:cs="Arial"/>
          <w:noProof/>
          <w:color w:val="000000"/>
          <w:sz w:val="24"/>
          <w:szCs w:val="24"/>
        </w:rPr>
        <w:t xml:space="preserve"> (</w:t>
      </w:r>
      <w:r w:rsidR="005D4ACB">
        <w:rPr>
          <w:rFonts w:ascii="Arial" w:eastAsia="Calibri" w:hAnsi="Arial" w:cs="Arial"/>
          <w:noProof/>
          <w:color w:val="000000"/>
          <w:sz w:val="24"/>
          <w:szCs w:val="24"/>
        </w:rPr>
        <w:t xml:space="preserve">viens tūkstotis seši simti astoņi </w:t>
      </w:r>
      <w:r w:rsidR="005D4ACB" w:rsidRPr="008F4637">
        <w:rPr>
          <w:rFonts w:ascii="Arial" w:eastAsia="Calibri" w:hAnsi="Arial" w:cs="Arial"/>
          <w:i/>
          <w:iCs/>
          <w:noProof/>
          <w:color w:val="000000"/>
          <w:sz w:val="24"/>
          <w:szCs w:val="24"/>
        </w:rPr>
        <w:t>euro</w:t>
      </w:r>
      <w:r w:rsidR="005D4ACB"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lastRenderedPageBreak/>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5D4ACB" w:rsidRPr="005D4ACB">
        <w:rPr>
          <w:rFonts w:ascii="Arial" w:eastAsia="Calibri" w:hAnsi="Arial" w:cs="Arial"/>
          <w:bCs/>
          <w:sz w:val="24"/>
          <w:szCs w:val="24"/>
        </w:rPr>
        <w:t>“Lieģu muižas purvi”, Tadaiķu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648710C9"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CF65C0" w:rsidRPr="00CF65C0">
        <w:rPr>
          <w:rFonts w:ascii="Arial" w:hAnsi="Arial" w:cs="Arial"/>
          <w:b/>
          <w:bCs/>
          <w:spacing w:val="-1"/>
          <w:sz w:val="24"/>
          <w:szCs w:val="24"/>
        </w:rPr>
        <w:t>30.09</w:t>
      </w:r>
      <w:r w:rsidR="00CF5BB7" w:rsidRPr="00CF65C0">
        <w:rPr>
          <w:rFonts w:ascii="Arial" w:hAnsi="Arial" w:cs="Arial"/>
          <w:b/>
          <w:bCs/>
          <w:spacing w:val="-1"/>
          <w:sz w:val="24"/>
          <w:szCs w:val="24"/>
        </w:rPr>
        <w:t>.</w:t>
      </w:r>
      <w:r w:rsidR="00057925" w:rsidRPr="00CF65C0">
        <w:rPr>
          <w:rFonts w:ascii="Arial" w:hAnsi="Arial" w:cs="Arial"/>
          <w:b/>
          <w:bCs/>
          <w:spacing w:val="-1"/>
          <w:sz w:val="24"/>
          <w:szCs w:val="24"/>
        </w:rPr>
        <w:t>2026</w:t>
      </w:r>
      <w:r w:rsidR="005C1377" w:rsidRPr="00CF65C0">
        <w:rPr>
          <w:rFonts w:ascii="Arial" w:hAnsi="Arial" w:cs="Arial"/>
          <w:b/>
          <w:bCs/>
          <w:spacing w:val="-1"/>
          <w:sz w:val="24"/>
          <w:szCs w:val="24"/>
        </w:rPr>
        <w:t xml:space="preserve">. </w:t>
      </w:r>
      <w:r w:rsidRPr="00CF65C0">
        <w:rPr>
          <w:rFonts w:ascii="Arial" w:hAnsi="Arial" w:cs="Arial"/>
          <w:b/>
          <w:bCs/>
          <w:spacing w:val="-1"/>
          <w:sz w:val="24"/>
          <w:szCs w:val="24"/>
        </w:rPr>
        <w:t>p</w:t>
      </w:r>
      <w:r w:rsidRPr="00CF65C0">
        <w:rPr>
          <w:rFonts w:ascii="Arial" w:hAnsi="Arial" w:cs="Arial"/>
          <w:b/>
          <w:bCs/>
          <w:spacing w:val="-2"/>
          <w:sz w:val="24"/>
          <w:szCs w:val="24"/>
        </w:rPr>
        <w:t>l</w:t>
      </w:r>
      <w:r w:rsidRPr="00CF65C0">
        <w:rPr>
          <w:rFonts w:ascii="Arial" w:hAnsi="Arial" w:cs="Arial"/>
          <w:b/>
          <w:bCs/>
          <w:sz w:val="24"/>
          <w:szCs w:val="24"/>
        </w:rPr>
        <w:t>ks</w:t>
      </w:r>
      <w:r w:rsidRPr="00CF65C0">
        <w:rPr>
          <w:rFonts w:ascii="Arial" w:hAnsi="Arial" w:cs="Arial"/>
          <w:b/>
          <w:bCs/>
          <w:spacing w:val="-2"/>
          <w:sz w:val="24"/>
          <w:szCs w:val="24"/>
        </w:rPr>
        <w:t>t</w:t>
      </w:r>
      <w:r w:rsidRPr="00CF65C0">
        <w:rPr>
          <w:rFonts w:ascii="Arial" w:hAnsi="Arial" w:cs="Arial"/>
          <w:b/>
          <w:bCs/>
          <w:sz w:val="24"/>
          <w:szCs w:val="24"/>
        </w:rPr>
        <w:t>.</w:t>
      </w:r>
      <w:r w:rsidRPr="00CF65C0">
        <w:rPr>
          <w:rFonts w:ascii="Arial" w:hAnsi="Arial" w:cs="Arial"/>
          <w:b/>
          <w:bCs/>
          <w:spacing w:val="-1"/>
          <w:sz w:val="24"/>
          <w:szCs w:val="24"/>
        </w:rPr>
        <w:t>13</w:t>
      </w:r>
      <w:r w:rsidRPr="00CF65C0">
        <w:rPr>
          <w:rFonts w:ascii="Arial" w:hAnsi="Arial" w:cs="Arial"/>
          <w:b/>
          <w:bCs/>
          <w:spacing w:val="1"/>
          <w:sz w:val="24"/>
          <w:szCs w:val="24"/>
        </w:rPr>
        <w:t>.</w:t>
      </w:r>
      <w:r w:rsidRPr="00CF65C0">
        <w:rPr>
          <w:rFonts w:ascii="Arial" w:hAnsi="Arial" w:cs="Arial"/>
          <w:b/>
          <w:bCs/>
          <w:spacing w:val="-3"/>
          <w:sz w:val="24"/>
          <w:szCs w:val="24"/>
        </w:rPr>
        <w:t>0</w:t>
      </w:r>
      <w:r w:rsidRPr="00CF65C0">
        <w:rPr>
          <w:rFonts w:ascii="Arial" w:hAnsi="Arial" w:cs="Arial"/>
          <w:b/>
          <w:bCs/>
          <w:sz w:val="24"/>
          <w:szCs w:val="24"/>
        </w:rPr>
        <w:t>0</w:t>
      </w:r>
      <w:r w:rsidR="00B2047A" w:rsidRPr="00CF65C0">
        <w:rPr>
          <w:rFonts w:ascii="Arial" w:hAnsi="Arial" w:cs="Arial"/>
          <w:b/>
          <w:bCs/>
          <w:spacing w:val="29"/>
          <w:sz w:val="24"/>
          <w:szCs w:val="24"/>
        </w:rPr>
        <w:t xml:space="preserve"> līdz </w:t>
      </w:r>
      <w:r w:rsidR="00CF65C0" w:rsidRPr="00CF65C0">
        <w:rPr>
          <w:rFonts w:ascii="Arial" w:hAnsi="Arial" w:cs="Arial"/>
          <w:b/>
          <w:bCs/>
          <w:sz w:val="24"/>
          <w:szCs w:val="24"/>
        </w:rPr>
        <w:t>20.10</w:t>
      </w:r>
      <w:r w:rsidR="00057925" w:rsidRPr="00CF65C0">
        <w:rPr>
          <w:rFonts w:ascii="Arial" w:hAnsi="Arial" w:cs="Arial"/>
          <w:b/>
          <w:bCs/>
          <w:sz w:val="24"/>
          <w:szCs w:val="24"/>
        </w:rPr>
        <w:t>.2026</w:t>
      </w:r>
      <w:r w:rsidR="005C1377" w:rsidRPr="00CF65C0">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w:t>
      </w:r>
      <w:r w:rsidRPr="00B2047A">
        <w:rPr>
          <w:rFonts w:ascii="Arial" w:hAnsi="Arial" w:cs="Arial"/>
          <w:sz w:val="24"/>
          <w:szCs w:val="24"/>
        </w:rPr>
        <w:lastRenderedPageBreak/>
        <w:t xml:space="preserve">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lastRenderedPageBreak/>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5B881CB8"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5D4ACB" w:rsidRPr="005D4ACB">
        <w:rPr>
          <w:rFonts w:ascii="Arial" w:hAnsi="Arial" w:cs="Arial"/>
          <w:sz w:val="24"/>
          <w:szCs w:val="24"/>
        </w:rPr>
        <w:t>28311717</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5D4ACB">
        <w:rPr>
          <w:rFonts w:ascii="Arial" w:hAnsi="Arial" w:cs="Arial"/>
          <w:spacing w:val="1"/>
          <w:sz w:val="24"/>
          <w:szCs w:val="24"/>
        </w:rPr>
        <w:t>S.Brāle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63044A6A"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CF65C0" w:rsidRPr="00CF65C0">
        <w:rPr>
          <w:rFonts w:ascii="Arial" w:hAnsi="Arial" w:cs="Arial"/>
          <w:b/>
          <w:bCs/>
          <w:sz w:val="24"/>
          <w:szCs w:val="24"/>
        </w:rPr>
        <w:t>30.09</w:t>
      </w:r>
      <w:r w:rsidR="008375EB" w:rsidRPr="00CF65C0">
        <w:rPr>
          <w:rFonts w:ascii="Arial" w:hAnsi="Arial" w:cs="Arial"/>
          <w:b/>
          <w:bCs/>
          <w:sz w:val="24"/>
          <w:szCs w:val="24"/>
        </w:rPr>
        <w:t>.2026</w:t>
      </w:r>
      <w:r w:rsidR="005C1377" w:rsidRPr="00CF65C0">
        <w:rPr>
          <w:rFonts w:ascii="Arial" w:hAnsi="Arial" w:cs="Arial"/>
          <w:b/>
          <w:bCs/>
          <w:sz w:val="24"/>
          <w:szCs w:val="24"/>
        </w:rPr>
        <w:t xml:space="preserve">. </w:t>
      </w:r>
      <w:r w:rsidRPr="00CF65C0">
        <w:rPr>
          <w:rFonts w:ascii="Arial" w:hAnsi="Arial" w:cs="Arial"/>
          <w:b/>
          <w:bCs/>
          <w:spacing w:val="-1"/>
          <w:sz w:val="24"/>
          <w:szCs w:val="24"/>
        </w:rPr>
        <w:t>p</w:t>
      </w:r>
      <w:r w:rsidRPr="00CF65C0">
        <w:rPr>
          <w:rFonts w:ascii="Arial" w:hAnsi="Arial" w:cs="Arial"/>
          <w:b/>
          <w:bCs/>
          <w:spacing w:val="-2"/>
          <w:sz w:val="24"/>
          <w:szCs w:val="24"/>
        </w:rPr>
        <w:t>l</w:t>
      </w:r>
      <w:r w:rsidRPr="00CF65C0">
        <w:rPr>
          <w:rFonts w:ascii="Arial" w:hAnsi="Arial" w:cs="Arial"/>
          <w:b/>
          <w:bCs/>
          <w:sz w:val="24"/>
          <w:szCs w:val="24"/>
        </w:rPr>
        <w:t>k</w:t>
      </w:r>
      <w:r w:rsidRPr="00CF65C0">
        <w:rPr>
          <w:rFonts w:ascii="Arial" w:hAnsi="Arial" w:cs="Arial"/>
          <w:b/>
          <w:bCs/>
          <w:spacing w:val="-3"/>
          <w:sz w:val="24"/>
          <w:szCs w:val="24"/>
        </w:rPr>
        <w:t>s</w:t>
      </w:r>
      <w:r w:rsidRPr="00CF65C0">
        <w:rPr>
          <w:rFonts w:ascii="Arial" w:hAnsi="Arial" w:cs="Arial"/>
          <w:b/>
          <w:bCs/>
          <w:spacing w:val="1"/>
          <w:sz w:val="24"/>
          <w:szCs w:val="24"/>
        </w:rPr>
        <w:t>t</w:t>
      </w:r>
      <w:r w:rsidRPr="00CF65C0">
        <w:rPr>
          <w:rFonts w:ascii="Arial" w:hAnsi="Arial" w:cs="Arial"/>
          <w:b/>
          <w:bCs/>
          <w:sz w:val="24"/>
          <w:szCs w:val="24"/>
        </w:rPr>
        <w:t>.</w:t>
      </w:r>
      <w:r w:rsidRPr="00CF65C0">
        <w:rPr>
          <w:rFonts w:ascii="Arial" w:hAnsi="Arial" w:cs="Arial"/>
          <w:b/>
          <w:bCs/>
          <w:spacing w:val="-1"/>
          <w:sz w:val="24"/>
          <w:szCs w:val="24"/>
        </w:rPr>
        <w:t>13</w:t>
      </w:r>
      <w:r w:rsidRPr="00CF65C0">
        <w:rPr>
          <w:rFonts w:ascii="Arial" w:hAnsi="Arial" w:cs="Arial"/>
          <w:b/>
          <w:bCs/>
          <w:spacing w:val="1"/>
          <w:sz w:val="24"/>
          <w:szCs w:val="24"/>
        </w:rPr>
        <w:t>.</w:t>
      </w:r>
      <w:r w:rsidRPr="00CF65C0">
        <w:rPr>
          <w:rFonts w:ascii="Arial" w:hAnsi="Arial" w:cs="Arial"/>
          <w:b/>
          <w:bCs/>
          <w:spacing w:val="-3"/>
          <w:sz w:val="24"/>
          <w:szCs w:val="24"/>
        </w:rPr>
        <w:t>0</w:t>
      </w:r>
      <w:r w:rsidRPr="00CF65C0">
        <w:rPr>
          <w:rFonts w:ascii="Arial" w:hAnsi="Arial" w:cs="Arial"/>
          <w:b/>
          <w:bCs/>
          <w:sz w:val="24"/>
          <w:szCs w:val="24"/>
        </w:rPr>
        <w:t xml:space="preserve">0 </w:t>
      </w:r>
      <w:r w:rsidRPr="00CF65C0">
        <w:rPr>
          <w:rFonts w:ascii="Arial" w:hAnsi="Arial" w:cs="Arial"/>
          <w:b/>
          <w:bCs/>
          <w:spacing w:val="-1"/>
          <w:sz w:val="24"/>
          <w:szCs w:val="24"/>
        </w:rPr>
        <w:t>u</w:t>
      </w:r>
      <w:r w:rsidRPr="00CF65C0">
        <w:rPr>
          <w:rFonts w:ascii="Arial" w:hAnsi="Arial" w:cs="Arial"/>
          <w:b/>
          <w:bCs/>
          <w:sz w:val="24"/>
          <w:szCs w:val="24"/>
        </w:rPr>
        <w:t>n</w:t>
      </w:r>
      <w:r w:rsidR="00DE22F7" w:rsidRPr="00CF65C0">
        <w:rPr>
          <w:rFonts w:ascii="Arial" w:hAnsi="Arial" w:cs="Arial"/>
          <w:b/>
          <w:bCs/>
          <w:sz w:val="24"/>
          <w:szCs w:val="24"/>
        </w:rPr>
        <w:t xml:space="preserve"> noslēdzas </w:t>
      </w:r>
      <w:r w:rsidR="00CF65C0" w:rsidRPr="00CF65C0">
        <w:rPr>
          <w:rFonts w:ascii="Arial" w:hAnsi="Arial" w:cs="Arial"/>
          <w:b/>
          <w:bCs/>
          <w:spacing w:val="-1"/>
          <w:sz w:val="24"/>
          <w:szCs w:val="24"/>
        </w:rPr>
        <w:t>30.10</w:t>
      </w:r>
      <w:r w:rsidR="008375EB" w:rsidRPr="00CF65C0">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lastRenderedPageBreak/>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2" w:name="_Hlk147926698"/>
      <w:r w:rsidRPr="0070000C">
        <w:rPr>
          <w:rFonts w:ascii="Arial" w:eastAsia="Times New Roman" w:hAnsi="Arial" w:cs="Arial"/>
          <w:noProof/>
          <w:sz w:val="24"/>
          <w:szCs w:val="24"/>
          <w:lang w:eastAsia="ru-RU"/>
        </w:rPr>
        <w:t>Dienvidkurzemes novada pašvaldība</w:t>
      </w:r>
      <w:bookmarkEnd w:id="2"/>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0A1D986C" w:rsidR="00307B85" w:rsidRDefault="006E132F" w:rsidP="00307B85">
      <w:pPr>
        <w:tabs>
          <w:tab w:val="left" w:pos="920"/>
        </w:tabs>
        <w:ind w:right="121"/>
        <w:rPr>
          <w:rFonts w:ascii="Arial" w:hAnsi="Arial" w:cs="Arial"/>
          <w:b/>
          <w:sz w:val="24"/>
          <w:szCs w:val="24"/>
        </w:rPr>
      </w:pPr>
      <w:r>
        <w:rPr>
          <w:noProof/>
          <w14:ligatures w14:val="standardContextual"/>
        </w:rPr>
        <w:drawing>
          <wp:inline distT="0" distB="0" distL="0" distR="0" wp14:anchorId="2C6D159E" wp14:editId="3FB901A1">
            <wp:extent cx="5274310" cy="3623310"/>
            <wp:effectExtent l="0" t="0" r="2540" b="0"/>
            <wp:docPr id="212603509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35098" name=""/>
                    <pic:cNvPicPr/>
                  </pic:nvPicPr>
                  <pic:blipFill>
                    <a:blip r:embed="rId12"/>
                    <a:stretch>
                      <a:fillRect/>
                    </a:stretch>
                  </pic:blipFill>
                  <pic:spPr>
                    <a:xfrm>
                      <a:off x="0" y="0"/>
                      <a:ext cx="5274310" cy="3623310"/>
                    </a:xfrm>
                    <a:prstGeom prst="rect">
                      <a:avLst/>
                    </a:prstGeom>
                  </pic:spPr>
                </pic:pic>
              </a:graphicData>
            </a:graphic>
          </wp:inline>
        </w:drawing>
      </w:r>
    </w:p>
    <w:p w14:paraId="527D795C" w14:textId="77777777" w:rsidR="006E132F" w:rsidRDefault="006E132F" w:rsidP="00307B85">
      <w:pPr>
        <w:tabs>
          <w:tab w:val="left" w:pos="920"/>
        </w:tabs>
        <w:ind w:right="121"/>
        <w:rPr>
          <w:rFonts w:ascii="Arial" w:hAnsi="Arial" w:cs="Arial"/>
          <w:b/>
          <w:sz w:val="24"/>
          <w:szCs w:val="24"/>
        </w:rPr>
      </w:pPr>
    </w:p>
    <w:p w14:paraId="35206FBD" w14:textId="77777777" w:rsidR="006A237C" w:rsidRDefault="006A237C"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3FF18" w14:textId="77777777" w:rsidR="00B81D7E" w:rsidRDefault="00B81D7E">
      <w:r>
        <w:separator/>
      </w:r>
    </w:p>
  </w:endnote>
  <w:endnote w:type="continuationSeparator" w:id="0">
    <w:p w14:paraId="4F243DD9" w14:textId="77777777" w:rsidR="00B81D7E" w:rsidRDefault="00B81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AF455" w14:textId="77777777" w:rsidR="00B81D7E" w:rsidRDefault="00B81D7E">
      <w:r>
        <w:separator/>
      </w:r>
    </w:p>
  </w:footnote>
  <w:footnote w:type="continuationSeparator" w:id="0">
    <w:p w14:paraId="410C60AD" w14:textId="77777777" w:rsidR="00B81D7E" w:rsidRDefault="00B81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4224"/>
    <w:rsid w:val="0000633C"/>
    <w:rsid w:val="00011523"/>
    <w:rsid w:val="00021D66"/>
    <w:rsid w:val="000265C8"/>
    <w:rsid w:val="000268F7"/>
    <w:rsid w:val="00035883"/>
    <w:rsid w:val="000370EF"/>
    <w:rsid w:val="00046304"/>
    <w:rsid w:val="00053929"/>
    <w:rsid w:val="00057925"/>
    <w:rsid w:val="000615DB"/>
    <w:rsid w:val="00066177"/>
    <w:rsid w:val="00070C6F"/>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2C86"/>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82B98"/>
    <w:rsid w:val="0029554E"/>
    <w:rsid w:val="00295FDD"/>
    <w:rsid w:val="002A7430"/>
    <w:rsid w:val="002A7BE8"/>
    <w:rsid w:val="002C261E"/>
    <w:rsid w:val="002C564F"/>
    <w:rsid w:val="002D553B"/>
    <w:rsid w:val="002E43A9"/>
    <w:rsid w:val="002F0F6F"/>
    <w:rsid w:val="002F3673"/>
    <w:rsid w:val="00307B85"/>
    <w:rsid w:val="00314F2F"/>
    <w:rsid w:val="00321C9D"/>
    <w:rsid w:val="003234C6"/>
    <w:rsid w:val="00353F9A"/>
    <w:rsid w:val="00362479"/>
    <w:rsid w:val="0037425B"/>
    <w:rsid w:val="003A237C"/>
    <w:rsid w:val="003D0A81"/>
    <w:rsid w:val="003D278E"/>
    <w:rsid w:val="003D6FAD"/>
    <w:rsid w:val="003E2A04"/>
    <w:rsid w:val="003F3BAF"/>
    <w:rsid w:val="00400C1A"/>
    <w:rsid w:val="004077CE"/>
    <w:rsid w:val="0041799A"/>
    <w:rsid w:val="0042047F"/>
    <w:rsid w:val="00423A35"/>
    <w:rsid w:val="0043045F"/>
    <w:rsid w:val="004337E6"/>
    <w:rsid w:val="00442E3E"/>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515235"/>
    <w:rsid w:val="005229B4"/>
    <w:rsid w:val="00522C80"/>
    <w:rsid w:val="00531D2A"/>
    <w:rsid w:val="00535507"/>
    <w:rsid w:val="005428AE"/>
    <w:rsid w:val="00550478"/>
    <w:rsid w:val="00551766"/>
    <w:rsid w:val="005537C5"/>
    <w:rsid w:val="0056651E"/>
    <w:rsid w:val="005704BD"/>
    <w:rsid w:val="005760A7"/>
    <w:rsid w:val="00580724"/>
    <w:rsid w:val="00585CFE"/>
    <w:rsid w:val="005A293C"/>
    <w:rsid w:val="005C1377"/>
    <w:rsid w:val="005D4ACB"/>
    <w:rsid w:val="005D5DDB"/>
    <w:rsid w:val="005E0FCC"/>
    <w:rsid w:val="005E62E9"/>
    <w:rsid w:val="005F5DDC"/>
    <w:rsid w:val="00602F98"/>
    <w:rsid w:val="006040BD"/>
    <w:rsid w:val="0061646E"/>
    <w:rsid w:val="0062049F"/>
    <w:rsid w:val="006207B6"/>
    <w:rsid w:val="00637D4D"/>
    <w:rsid w:val="00647D7E"/>
    <w:rsid w:val="00654013"/>
    <w:rsid w:val="0066614E"/>
    <w:rsid w:val="0067070B"/>
    <w:rsid w:val="00675B4E"/>
    <w:rsid w:val="00681AF5"/>
    <w:rsid w:val="0069766B"/>
    <w:rsid w:val="006A237C"/>
    <w:rsid w:val="006B2613"/>
    <w:rsid w:val="006B71B8"/>
    <w:rsid w:val="006C462E"/>
    <w:rsid w:val="006C6680"/>
    <w:rsid w:val="006C78CA"/>
    <w:rsid w:val="006C7910"/>
    <w:rsid w:val="006D7A95"/>
    <w:rsid w:val="006E132F"/>
    <w:rsid w:val="006E49C0"/>
    <w:rsid w:val="006E6176"/>
    <w:rsid w:val="0070000C"/>
    <w:rsid w:val="007062A3"/>
    <w:rsid w:val="0073147E"/>
    <w:rsid w:val="0073323F"/>
    <w:rsid w:val="00736F87"/>
    <w:rsid w:val="007419E9"/>
    <w:rsid w:val="00787798"/>
    <w:rsid w:val="007978D6"/>
    <w:rsid w:val="007B04F6"/>
    <w:rsid w:val="007B0B3F"/>
    <w:rsid w:val="007B3092"/>
    <w:rsid w:val="007C6F21"/>
    <w:rsid w:val="007D2845"/>
    <w:rsid w:val="007D39F2"/>
    <w:rsid w:val="007D66B1"/>
    <w:rsid w:val="007F7B62"/>
    <w:rsid w:val="0082116A"/>
    <w:rsid w:val="008211A6"/>
    <w:rsid w:val="0082708F"/>
    <w:rsid w:val="008375EB"/>
    <w:rsid w:val="008408A6"/>
    <w:rsid w:val="008466C7"/>
    <w:rsid w:val="00853326"/>
    <w:rsid w:val="00863C78"/>
    <w:rsid w:val="008839A7"/>
    <w:rsid w:val="008850E9"/>
    <w:rsid w:val="008A5D70"/>
    <w:rsid w:val="008B48AC"/>
    <w:rsid w:val="008C6DAC"/>
    <w:rsid w:val="008D35AB"/>
    <w:rsid w:val="00907C5D"/>
    <w:rsid w:val="009148D6"/>
    <w:rsid w:val="00926A48"/>
    <w:rsid w:val="0095103A"/>
    <w:rsid w:val="00954C5F"/>
    <w:rsid w:val="00962D12"/>
    <w:rsid w:val="0096431B"/>
    <w:rsid w:val="00970B1A"/>
    <w:rsid w:val="00980692"/>
    <w:rsid w:val="009835B9"/>
    <w:rsid w:val="00995F1F"/>
    <w:rsid w:val="009A05EA"/>
    <w:rsid w:val="009B3C7A"/>
    <w:rsid w:val="009D4743"/>
    <w:rsid w:val="009D5974"/>
    <w:rsid w:val="009E0B22"/>
    <w:rsid w:val="009E2225"/>
    <w:rsid w:val="009E247E"/>
    <w:rsid w:val="009E38B7"/>
    <w:rsid w:val="009E5AA4"/>
    <w:rsid w:val="009E7C95"/>
    <w:rsid w:val="009F0DBA"/>
    <w:rsid w:val="009F2B69"/>
    <w:rsid w:val="009F7592"/>
    <w:rsid w:val="009F7661"/>
    <w:rsid w:val="009F7A70"/>
    <w:rsid w:val="009F7D94"/>
    <w:rsid w:val="009F7FA3"/>
    <w:rsid w:val="00A01043"/>
    <w:rsid w:val="00A248BF"/>
    <w:rsid w:val="00A451AE"/>
    <w:rsid w:val="00A505F0"/>
    <w:rsid w:val="00A54DDD"/>
    <w:rsid w:val="00A77A5D"/>
    <w:rsid w:val="00A83384"/>
    <w:rsid w:val="00A92C16"/>
    <w:rsid w:val="00AA2496"/>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81D7E"/>
    <w:rsid w:val="00B94269"/>
    <w:rsid w:val="00B94A97"/>
    <w:rsid w:val="00B9517E"/>
    <w:rsid w:val="00BA2A1E"/>
    <w:rsid w:val="00BA5BD0"/>
    <w:rsid w:val="00BB45A1"/>
    <w:rsid w:val="00BC0F6E"/>
    <w:rsid w:val="00BD1466"/>
    <w:rsid w:val="00BD15AD"/>
    <w:rsid w:val="00BD7ECE"/>
    <w:rsid w:val="00BE1C1F"/>
    <w:rsid w:val="00BE3B1B"/>
    <w:rsid w:val="00BF0D8F"/>
    <w:rsid w:val="00C15CE5"/>
    <w:rsid w:val="00C26D25"/>
    <w:rsid w:val="00C31240"/>
    <w:rsid w:val="00C3138A"/>
    <w:rsid w:val="00C46149"/>
    <w:rsid w:val="00C70AD8"/>
    <w:rsid w:val="00C71230"/>
    <w:rsid w:val="00C81D57"/>
    <w:rsid w:val="00C9085A"/>
    <w:rsid w:val="00C92E09"/>
    <w:rsid w:val="00CC07E3"/>
    <w:rsid w:val="00CC4969"/>
    <w:rsid w:val="00CD1B33"/>
    <w:rsid w:val="00CE1D99"/>
    <w:rsid w:val="00CF1F6F"/>
    <w:rsid w:val="00CF5BB7"/>
    <w:rsid w:val="00CF65C0"/>
    <w:rsid w:val="00D06299"/>
    <w:rsid w:val="00D0705E"/>
    <w:rsid w:val="00D13884"/>
    <w:rsid w:val="00D27639"/>
    <w:rsid w:val="00D40CCB"/>
    <w:rsid w:val="00D413BB"/>
    <w:rsid w:val="00D42C09"/>
    <w:rsid w:val="00D44092"/>
    <w:rsid w:val="00D46DEC"/>
    <w:rsid w:val="00D5052A"/>
    <w:rsid w:val="00D627EE"/>
    <w:rsid w:val="00D71D55"/>
    <w:rsid w:val="00D93AC3"/>
    <w:rsid w:val="00DA387D"/>
    <w:rsid w:val="00DA6CEF"/>
    <w:rsid w:val="00DA76B9"/>
    <w:rsid w:val="00DB2B06"/>
    <w:rsid w:val="00DC033D"/>
    <w:rsid w:val="00DD673F"/>
    <w:rsid w:val="00DE22F7"/>
    <w:rsid w:val="00DF782A"/>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5329"/>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8343</Words>
  <Characters>4757</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8</cp:revision>
  <cp:lastPrinted>2023-10-12T07:27:00Z</cp:lastPrinted>
  <dcterms:created xsi:type="dcterms:W3CDTF">2026-08-20T13:49:00Z</dcterms:created>
  <dcterms:modified xsi:type="dcterms:W3CDTF">2026-09-22T12:25:00Z</dcterms:modified>
</cp:coreProperties>
</file>