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636E3B75"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791A5F">
        <w:rPr>
          <w:rFonts w:ascii="Arial" w:eastAsia="Times New Roman" w:hAnsi="Arial" w:cs="Arial"/>
          <w:noProof/>
          <w:color w:val="000000"/>
          <w:sz w:val="24"/>
          <w:szCs w:val="24"/>
          <w:lang w:eastAsia="ru-RU"/>
        </w:rPr>
        <w:t>2</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2588CDE1"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4148FB">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4148FB">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791A5F">
        <w:rPr>
          <w:rFonts w:ascii="Arial" w:eastAsia="Times New Roman" w:hAnsi="Arial" w:cs="Arial"/>
          <w:noProof/>
          <w:color w:val="000000"/>
          <w:sz w:val="24"/>
          <w:szCs w:val="24"/>
          <w:lang w:eastAsia="ru-RU"/>
        </w:rPr>
        <w:t>2</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74A5B3E8"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4148FB">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945F6B">
        <w:rPr>
          <w:rFonts w:ascii="Arial" w:eastAsia="Times New Roman" w:hAnsi="Arial" w:cs="Arial"/>
          <w:b/>
          <w:noProof/>
          <w:color w:val="000000"/>
          <w:sz w:val="24"/>
          <w:szCs w:val="24"/>
          <w:lang w:eastAsia="ru-RU"/>
        </w:rPr>
        <w:t>10.</w:t>
      </w:r>
      <w:r w:rsidR="00791A5F">
        <w:rPr>
          <w:rFonts w:ascii="Arial" w:eastAsia="Times New Roman" w:hAnsi="Arial" w:cs="Arial"/>
          <w:b/>
          <w:noProof/>
          <w:color w:val="000000"/>
          <w:sz w:val="24"/>
          <w:szCs w:val="24"/>
          <w:lang w:eastAsia="ru-RU"/>
        </w:rPr>
        <w:t>15</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071E5DDE" w:rsidR="00ED7721" w:rsidRPr="003E4DED" w:rsidRDefault="00386481" w:rsidP="00ED7721">
      <w:pPr>
        <w:spacing w:after="0" w:line="240" w:lineRule="auto"/>
        <w:ind w:firstLine="720"/>
        <w:jc w:val="both"/>
        <w:rPr>
          <w:rFonts w:ascii="Arial" w:hAnsi="Arial" w:cs="Arial"/>
          <w:sz w:val="24"/>
          <w:szCs w:val="24"/>
        </w:rPr>
      </w:pPr>
      <w:bookmarkStart w:id="0" w:name="_Hlk241157315"/>
      <w:r w:rsidRPr="00386481">
        <w:rPr>
          <w:rFonts w:ascii="Arial" w:eastAsia="Times New Roman" w:hAnsi="Arial" w:cs="Arial"/>
          <w:b/>
          <w:bCs/>
          <w:noProof/>
          <w:color w:val="000000"/>
          <w:sz w:val="24"/>
          <w:szCs w:val="24"/>
          <w:lang w:eastAsia="ru-RU"/>
        </w:rPr>
        <w:t>“Izdegas”, Durbes pagasts</w:t>
      </w:r>
      <w:bookmarkEnd w:id="0"/>
      <w:r w:rsidRPr="00386481">
        <w:rPr>
          <w:rFonts w:ascii="Arial" w:eastAsia="Times New Roman" w:hAnsi="Arial" w:cs="Arial"/>
          <w:b/>
          <w:bCs/>
          <w:noProof/>
          <w:color w:val="000000"/>
          <w:sz w:val="24"/>
          <w:szCs w:val="24"/>
          <w:lang w:eastAsia="ru-RU"/>
        </w:rPr>
        <w:t xml:space="preserve">, </w:t>
      </w:r>
      <w:r w:rsidRPr="00791A5F">
        <w:rPr>
          <w:rFonts w:ascii="Arial" w:eastAsia="Times New Roman" w:hAnsi="Arial" w:cs="Arial"/>
          <w:noProof/>
          <w:color w:val="000000"/>
          <w:sz w:val="24"/>
          <w:szCs w:val="24"/>
          <w:lang w:eastAsia="ru-RU"/>
        </w:rPr>
        <w:t>Dienvidkurzemes novads, kadastra Nr.64270030054, reģistrēts Kurzemes rajona tiesas Durbes pagasta zemesgrāmatas nodalījumā Nr. 100000954089</w:t>
      </w:r>
      <w:r w:rsidR="00ED7721" w:rsidRPr="00945F6B">
        <w:rPr>
          <w:rFonts w:ascii="Arial" w:hAnsi="Arial" w:cs="Arial"/>
          <w:sz w:val="24"/>
          <w:szCs w:val="24"/>
        </w:rPr>
        <w:t>.</w:t>
      </w:r>
    </w:p>
    <w:p w14:paraId="0EF7DAB0" w14:textId="193D4AD9" w:rsidR="00791A5F" w:rsidRPr="00791A5F" w:rsidRDefault="00791A5F" w:rsidP="00791A5F">
      <w:pPr>
        <w:spacing w:after="0" w:line="240" w:lineRule="auto"/>
        <w:ind w:firstLine="720"/>
        <w:jc w:val="both"/>
        <w:rPr>
          <w:rFonts w:ascii="Arial" w:eastAsia="Calibri" w:hAnsi="Arial" w:cs="Arial"/>
          <w:sz w:val="24"/>
          <w:szCs w:val="24"/>
        </w:rPr>
      </w:pPr>
      <w:r w:rsidRPr="00791A5F">
        <w:rPr>
          <w:rFonts w:ascii="Arial" w:eastAsia="Calibri" w:hAnsi="Arial" w:cs="Arial"/>
          <w:sz w:val="24"/>
          <w:szCs w:val="24"/>
        </w:rPr>
        <w:t>Īpašums sastāv no vienas zemes vienības ar kadastra apzīmējumu 64270030054  2,44 ha kopplatībā.  Nekustamā īpašuma valsts kadastra informācijas sistēmā zemes vienībai norādīta šāda eksplikācija: 2,41 ha lauksaimniecībā izmantojamā zeme, 0,03 ha zeme zem ūdens.  </w:t>
      </w:r>
    </w:p>
    <w:p w14:paraId="558D567F" w14:textId="77777777" w:rsidR="00791A5F" w:rsidRPr="00791A5F" w:rsidRDefault="00791A5F" w:rsidP="00791A5F">
      <w:pPr>
        <w:spacing w:after="0" w:line="240" w:lineRule="auto"/>
        <w:ind w:firstLine="720"/>
        <w:jc w:val="both"/>
        <w:rPr>
          <w:rFonts w:ascii="Arial" w:eastAsia="Calibri" w:hAnsi="Arial" w:cs="Arial"/>
          <w:sz w:val="24"/>
          <w:szCs w:val="24"/>
        </w:rPr>
      </w:pPr>
      <w:r w:rsidRPr="00791A5F">
        <w:rPr>
          <w:rFonts w:ascii="Arial" w:eastAsia="Calibri" w:hAnsi="Arial" w:cs="Arial"/>
          <w:sz w:val="24"/>
          <w:szCs w:val="24"/>
        </w:rPr>
        <w:t>Zemes vienība neatrodas valsts nozīmes/reģiona nozīmes kultūras pieminekļa un dabas lieguma teritorijās.</w:t>
      </w:r>
    </w:p>
    <w:p w14:paraId="2A3C27B2" w14:textId="77777777" w:rsidR="00791A5F" w:rsidRPr="00791A5F" w:rsidRDefault="00791A5F" w:rsidP="00791A5F">
      <w:pPr>
        <w:spacing w:after="0" w:line="240" w:lineRule="auto"/>
        <w:ind w:firstLine="720"/>
        <w:jc w:val="both"/>
        <w:rPr>
          <w:rFonts w:ascii="Arial" w:eastAsia="Calibri" w:hAnsi="Arial" w:cs="Arial"/>
          <w:sz w:val="24"/>
          <w:szCs w:val="24"/>
        </w:rPr>
      </w:pPr>
      <w:r w:rsidRPr="00791A5F">
        <w:rPr>
          <w:rFonts w:ascii="Arial" w:eastAsia="Calibri" w:hAnsi="Arial" w:cs="Arial"/>
          <w:sz w:val="24"/>
          <w:szCs w:val="24"/>
        </w:rPr>
        <w:t>Par zemes vienību ir noslēgts medību tiesību nomas līgums</w:t>
      </w:r>
      <w:r w:rsidRPr="00791A5F">
        <w:rPr>
          <w:rFonts w:ascii="Arial" w:eastAsia="Calibri" w:hAnsi="Arial" w:cs="Arial"/>
          <w:i/>
          <w:iCs/>
          <w:sz w:val="24"/>
          <w:szCs w:val="24"/>
        </w:rPr>
        <w:t>,</w:t>
      </w:r>
      <w:r w:rsidRPr="00791A5F">
        <w:rPr>
          <w:rFonts w:ascii="Arial" w:eastAsia="Calibri" w:hAnsi="Arial" w:cs="Arial"/>
          <w:sz w:val="24"/>
          <w:szCs w:val="24"/>
        </w:rPr>
        <w:t> kurš tiks izbeigts, slēdzot vienošanos, pēc īpašuma atsavināšanas un īpašnieku maiņas zemesgrāmatā. </w:t>
      </w:r>
    </w:p>
    <w:p w14:paraId="1B8D0645" w14:textId="60CB9E2B" w:rsidR="008B5FD4" w:rsidRPr="00C1160A" w:rsidRDefault="00791A5F" w:rsidP="00791A5F">
      <w:pPr>
        <w:spacing w:after="0" w:line="240" w:lineRule="auto"/>
        <w:ind w:firstLine="720"/>
        <w:jc w:val="both"/>
        <w:rPr>
          <w:rFonts w:ascii="Arial" w:hAnsi="Arial" w:cs="Arial"/>
          <w:sz w:val="24"/>
          <w:szCs w:val="24"/>
        </w:rPr>
      </w:pPr>
      <w:r w:rsidRPr="00791A5F">
        <w:rPr>
          <w:rFonts w:ascii="Arial" w:eastAsia="Calibri" w:hAnsi="Arial" w:cs="Arial"/>
          <w:sz w:val="24"/>
          <w:szCs w:val="24"/>
        </w:rPr>
        <w:t>Saskaņā ar Dienvidkurzemes novada Būvvaldes 2026.gada 12.martā izsniegto izziņu Nr. B/2026/1.7/18 “Par zemes vienības plānoto (atļauto) teritorijas izmantošanu”, galvenais izmantošanas veids, lietošanas mērķis – zeme, uz kuras galvenā saimnieciskā darbība ir lauksaimniecība, NĪLM kods 0101</w:t>
      </w:r>
      <w:r w:rsidR="00751C4D">
        <w:rPr>
          <w:rFonts w:ascii="Arial" w:hAnsi="Arial" w:cs="Arial"/>
          <w:sz w:val="24"/>
          <w:szCs w:val="24"/>
        </w:rPr>
        <w:t>.</w:t>
      </w: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6377084E"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791A5F">
        <w:rPr>
          <w:rFonts w:ascii="Arial" w:eastAsia="Times New Roman" w:hAnsi="Arial" w:cs="Arial"/>
          <w:b/>
          <w:bCs/>
          <w:noProof/>
          <w:color w:val="000000"/>
          <w:sz w:val="24"/>
          <w:szCs w:val="24"/>
          <w:lang w:eastAsia="ru-RU"/>
        </w:rPr>
        <w:t>9000</w:t>
      </w:r>
      <w:r w:rsidR="00791A5F" w:rsidRPr="003E4DED">
        <w:rPr>
          <w:rFonts w:ascii="Arial" w:eastAsia="Times New Roman" w:hAnsi="Arial" w:cs="Arial"/>
          <w:b/>
          <w:bCs/>
          <w:noProof/>
          <w:color w:val="000000"/>
          <w:sz w:val="24"/>
          <w:szCs w:val="24"/>
          <w:lang w:eastAsia="ru-RU"/>
        </w:rPr>
        <w:t xml:space="preserve"> EUR </w:t>
      </w:r>
      <w:r w:rsidR="00791A5F" w:rsidRPr="003E4DED">
        <w:rPr>
          <w:rFonts w:ascii="Arial" w:eastAsia="Times New Roman" w:hAnsi="Arial" w:cs="Arial"/>
          <w:noProof/>
          <w:color w:val="000000"/>
          <w:sz w:val="24"/>
          <w:szCs w:val="24"/>
          <w:lang w:eastAsia="ru-RU"/>
        </w:rPr>
        <w:t>(</w:t>
      </w:r>
      <w:r w:rsidR="00791A5F">
        <w:rPr>
          <w:rFonts w:ascii="Arial" w:eastAsia="Times New Roman" w:hAnsi="Arial" w:cs="Arial"/>
          <w:noProof/>
          <w:color w:val="000000"/>
          <w:sz w:val="24"/>
          <w:szCs w:val="24"/>
          <w:lang w:eastAsia="ru-RU"/>
        </w:rPr>
        <w:t>deviņi tūkstoši</w:t>
      </w:r>
      <w:r w:rsidR="00791A5F" w:rsidRPr="003E4DED">
        <w:rPr>
          <w:rFonts w:ascii="Arial" w:eastAsia="Times New Roman" w:hAnsi="Arial" w:cs="Arial"/>
          <w:noProof/>
          <w:color w:val="000000"/>
          <w:sz w:val="24"/>
          <w:szCs w:val="24"/>
          <w:lang w:eastAsia="ru-RU"/>
        </w:rPr>
        <w:t xml:space="preserve"> </w:t>
      </w:r>
      <w:r w:rsidR="00791A5F" w:rsidRPr="003E4DED">
        <w:rPr>
          <w:rFonts w:ascii="Arial" w:eastAsia="Times New Roman" w:hAnsi="Arial" w:cs="Arial"/>
          <w:i/>
          <w:iCs/>
          <w:noProof/>
          <w:color w:val="000000"/>
          <w:sz w:val="24"/>
          <w:szCs w:val="24"/>
          <w:lang w:eastAsia="ru-RU"/>
        </w:rPr>
        <w:t>euro</w:t>
      </w:r>
      <w:r w:rsidR="00791A5F" w:rsidRPr="003E4DED">
        <w:rPr>
          <w:rFonts w:ascii="Arial" w:eastAsia="Times New Roman" w:hAnsi="Arial" w:cs="Arial"/>
          <w:noProof/>
          <w:color w:val="000000"/>
          <w:sz w:val="24"/>
          <w:szCs w:val="24"/>
          <w:lang w:eastAsia="ru-RU"/>
        </w:rPr>
        <w:t>)</w:t>
      </w:r>
    </w:p>
    <w:p w14:paraId="1FD55E59" w14:textId="122CF1DD"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7A1526" w:rsidRPr="004148FB">
        <w:rPr>
          <w:rFonts w:ascii="Arial" w:eastAsia="Times New Roman" w:hAnsi="Arial" w:cs="Arial"/>
          <w:b/>
          <w:bCs/>
          <w:iCs/>
          <w:noProof/>
          <w:color w:val="000000"/>
          <w:sz w:val="24"/>
          <w:szCs w:val="24"/>
          <w:lang w:eastAsia="ru-RU"/>
        </w:rPr>
        <w:t xml:space="preserve">200 EUR </w:t>
      </w:r>
      <w:r w:rsidR="007A1526" w:rsidRPr="004148FB">
        <w:rPr>
          <w:rFonts w:ascii="Arial" w:eastAsia="Times New Roman" w:hAnsi="Arial" w:cs="Arial"/>
          <w:iCs/>
          <w:noProof/>
          <w:color w:val="000000"/>
          <w:sz w:val="24"/>
          <w:szCs w:val="24"/>
          <w:lang w:eastAsia="ru-RU"/>
        </w:rPr>
        <w:t xml:space="preserve">(divi simti </w:t>
      </w:r>
      <w:r w:rsidR="007A1526" w:rsidRPr="004148FB">
        <w:rPr>
          <w:rFonts w:ascii="Arial" w:eastAsia="Times New Roman" w:hAnsi="Arial" w:cs="Arial"/>
          <w:i/>
          <w:iCs/>
          <w:noProof/>
          <w:color w:val="000000"/>
          <w:sz w:val="24"/>
          <w:szCs w:val="24"/>
          <w:lang w:eastAsia="ru-RU"/>
        </w:rPr>
        <w:t>euro</w:t>
      </w:r>
      <w:r w:rsidR="007A1526" w:rsidRPr="004148FB">
        <w:rPr>
          <w:rFonts w:ascii="Arial" w:eastAsia="Times New Roman" w:hAnsi="Arial" w:cs="Arial"/>
          <w:iCs/>
          <w:noProof/>
          <w:color w:val="000000"/>
          <w:sz w:val="24"/>
          <w:szCs w:val="24"/>
          <w:lang w:eastAsia="ru-RU"/>
        </w:rPr>
        <w:t>)</w:t>
      </w:r>
    </w:p>
    <w:p w14:paraId="28700263" w14:textId="17700624"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791A5F">
        <w:rPr>
          <w:rFonts w:ascii="Arial" w:eastAsia="Times New Roman" w:hAnsi="Arial" w:cs="Arial"/>
          <w:b/>
          <w:bCs/>
          <w:noProof/>
          <w:sz w:val="24"/>
          <w:szCs w:val="24"/>
          <w:lang w:eastAsia="ru-RU"/>
        </w:rPr>
        <w:t>900</w:t>
      </w:r>
      <w:r w:rsidR="00791A5F" w:rsidRPr="00263CDC">
        <w:rPr>
          <w:rFonts w:ascii="Arial" w:eastAsia="Times New Roman" w:hAnsi="Arial" w:cs="Arial"/>
          <w:b/>
          <w:bCs/>
          <w:noProof/>
          <w:sz w:val="24"/>
          <w:szCs w:val="24"/>
          <w:lang w:eastAsia="ru-RU"/>
        </w:rPr>
        <w:t xml:space="preserve"> EUR</w:t>
      </w:r>
      <w:r w:rsidR="00791A5F" w:rsidRPr="003E4DED">
        <w:rPr>
          <w:rFonts w:ascii="Arial" w:eastAsia="Times New Roman" w:hAnsi="Arial" w:cs="Arial"/>
          <w:noProof/>
          <w:sz w:val="24"/>
          <w:szCs w:val="24"/>
          <w:lang w:eastAsia="ru-RU"/>
        </w:rPr>
        <w:t xml:space="preserve"> (</w:t>
      </w:r>
      <w:r w:rsidR="00791A5F">
        <w:rPr>
          <w:rFonts w:ascii="Arial" w:eastAsia="Times New Roman" w:hAnsi="Arial" w:cs="Arial"/>
          <w:noProof/>
          <w:sz w:val="24"/>
          <w:szCs w:val="24"/>
          <w:lang w:eastAsia="ru-RU"/>
        </w:rPr>
        <w:t>deviņi simti</w:t>
      </w:r>
      <w:r w:rsidR="00791A5F" w:rsidRPr="003E4DED">
        <w:rPr>
          <w:rFonts w:ascii="Arial" w:eastAsia="Times New Roman" w:hAnsi="Arial" w:cs="Arial"/>
          <w:noProof/>
          <w:sz w:val="24"/>
          <w:szCs w:val="24"/>
          <w:lang w:eastAsia="ru-RU"/>
        </w:rPr>
        <w:t xml:space="preserve"> </w:t>
      </w:r>
      <w:r w:rsidR="00791A5F" w:rsidRPr="003936C9">
        <w:rPr>
          <w:rFonts w:ascii="Arial" w:eastAsia="Times New Roman" w:hAnsi="Arial" w:cs="Arial"/>
          <w:i/>
          <w:iCs/>
          <w:noProof/>
          <w:sz w:val="24"/>
          <w:szCs w:val="24"/>
          <w:lang w:eastAsia="ru-RU"/>
        </w:rPr>
        <w:t>euro</w:t>
      </w:r>
      <w:r w:rsidR="00791A5F"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lastRenderedPageBreak/>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010871FE" w14:textId="1F11896F"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791A5F" w:rsidRPr="00791A5F">
        <w:rPr>
          <w:rFonts w:ascii="Arial" w:eastAsia="Times New Roman" w:hAnsi="Arial" w:cs="Arial"/>
          <w:noProof/>
          <w:color w:val="000000"/>
          <w:sz w:val="24"/>
          <w:szCs w:val="24"/>
          <w:lang w:eastAsia="ru-RU"/>
        </w:rPr>
        <w:t>“Izdegas”, Durbes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02DCDE41"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4148FB">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1" w:name="_Hlk112169680"/>
      <w:r w:rsidRPr="00AE071F">
        <w:rPr>
          <w:rFonts w:ascii="Arial" w:eastAsia="Times New Roman" w:hAnsi="Arial" w:cs="Arial"/>
          <w:noProof/>
          <w:color w:val="000000"/>
          <w:sz w:val="24"/>
          <w:szCs w:val="24"/>
          <w:lang w:eastAsia="ru-RU"/>
        </w:rPr>
        <w:t>izsoles dalībnieku sarakstā</w:t>
      </w:r>
      <w:bookmarkEnd w:id="1"/>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1A8018DE"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E362A9" w:rsidRPr="00E362A9">
        <w:rPr>
          <w:rFonts w:ascii="Arial" w:hAnsi="Arial" w:cs="Arial"/>
          <w:sz w:val="24"/>
          <w:szCs w:val="24"/>
        </w:rPr>
        <w:t>28311717</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E362A9">
        <w:rPr>
          <w:rFonts w:ascii="Arial" w:eastAsia="Times New Roman" w:hAnsi="Arial" w:cs="Arial"/>
          <w:noProof/>
          <w:sz w:val="24"/>
          <w:szCs w:val="24"/>
          <w:lang w:eastAsia="ru-RU"/>
        </w:rPr>
        <w:t>S.Brāle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lastRenderedPageBreak/>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62080138" w:rsidR="00D543E0" w:rsidRDefault="00791A5F" w:rsidP="00B954EC">
      <w:pPr>
        <w:spacing w:after="0" w:line="240" w:lineRule="auto"/>
        <w:rPr>
          <w:noProof/>
        </w:rPr>
      </w:pPr>
      <w:r>
        <w:rPr>
          <w:noProof/>
        </w:rPr>
        <w:lastRenderedPageBreak/>
        <w:drawing>
          <wp:inline distT="0" distB="0" distL="0" distR="0" wp14:anchorId="68239D94" wp14:editId="5885A018">
            <wp:extent cx="5274310" cy="4951095"/>
            <wp:effectExtent l="0" t="0" r="2540" b="1905"/>
            <wp:docPr id="23451833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8334" name=""/>
                    <pic:cNvPicPr/>
                  </pic:nvPicPr>
                  <pic:blipFill>
                    <a:blip r:embed="rId9"/>
                    <a:stretch>
                      <a:fillRect/>
                    </a:stretch>
                  </pic:blipFill>
                  <pic:spPr>
                    <a:xfrm>
                      <a:off x="0" y="0"/>
                      <a:ext cx="5274310" cy="4951095"/>
                    </a:xfrm>
                    <a:prstGeom prst="rect">
                      <a:avLst/>
                    </a:prstGeom>
                  </pic:spPr>
                </pic:pic>
              </a:graphicData>
            </a:graphic>
          </wp:inline>
        </w:drawing>
      </w:r>
    </w:p>
    <w:p w14:paraId="692388D8" w14:textId="77777777" w:rsidR="00791A5F" w:rsidRDefault="00791A5F" w:rsidP="00B954EC">
      <w:pPr>
        <w:spacing w:after="0" w:line="240" w:lineRule="auto"/>
        <w:rPr>
          <w:noProof/>
        </w:rPr>
      </w:pPr>
    </w:p>
    <w:p w14:paraId="30351925" w14:textId="77777777" w:rsidR="00BC602B" w:rsidRDefault="00BC602B" w:rsidP="00B954EC">
      <w:pPr>
        <w:spacing w:after="0" w:line="240" w:lineRule="auto"/>
        <w:rPr>
          <w:noProof/>
        </w:rPr>
      </w:pPr>
    </w:p>
    <w:p w14:paraId="5C9CEADA" w14:textId="77777777" w:rsidR="00BC602B" w:rsidRDefault="00BC602B" w:rsidP="00B954EC">
      <w:pPr>
        <w:spacing w:after="0" w:line="240" w:lineRule="auto"/>
        <w:rPr>
          <w:noProof/>
        </w:rPr>
      </w:pPr>
    </w:p>
    <w:p w14:paraId="6436CD76" w14:textId="77777777" w:rsidR="00BC602B" w:rsidRDefault="00BC602B" w:rsidP="00B954EC">
      <w:pPr>
        <w:spacing w:after="0" w:line="240" w:lineRule="auto"/>
        <w:rPr>
          <w:noProof/>
        </w:rPr>
      </w:pPr>
    </w:p>
    <w:p w14:paraId="18B4C18D" w14:textId="77777777" w:rsidR="00BC602B" w:rsidRDefault="00BC602B" w:rsidP="00B954EC">
      <w:pPr>
        <w:spacing w:after="0" w:line="240" w:lineRule="auto"/>
        <w:rPr>
          <w:noProof/>
        </w:rPr>
      </w:pPr>
    </w:p>
    <w:p w14:paraId="576B627E" w14:textId="77777777" w:rsidR="00BC602B" w:rsidRDefault="00BC602B" w:rsidP="00B954EC">
      <w:pPr>
        <w:spacing w:after="0" w:line="240" w:lineRule="auto"/>
        <w:rPr>
          <w:noProof/>
        </w:rPr>
      </w:pPr>
    </w:p>
    <w:p w14:paraId="3892261B" w14:textId="77777777" w:rsidR="00BC602B" w:rsidRDefault="00BC602B" w:rsidP="00B954EC">
      <w:pPr>
        <w:spacing w:after="0" w:line="240" w:lineRule="auto"/>
        <w:rPr>
          <w:noProof/>
        </w:rPr>
      </w:pPr>
    </w:p>
    <w:p w14:paraId="1DCF9093" w14:textId="77777777" w:rsidR="00BC602B" w:rsidRDefault="00BC602B" w:rsidP="00B954EC">
      <w:pPr>
        <w:spacing w:after="0" w:line="240" w:lineRule="auto"/>
        <w:rPr>
          <w:noProof/>
        </w:rPr>
      </w:pPr>
    </w:p>
    <w:p w14:paraId="33B8CB06" w14:textId="77777777" w:rsidR="00BC602B" w:rsidRDefault="00BC602B" w:rsidP="00B954EC">
      <w:pPr>
        <w:spacing w:after="0" w:line="240" w:lineRule="auto"/>
        <w:rPr>
          <w:noProof/>
        </w:rPr>
      </w:pPr>
    </w:p>
    <w:p w14:paraId="76972A9A" w14:textId="77777777" w:rsidR="00BC602B" w:rsidRDefault="00BC602B" w:rsidP="00B954EC">
      <w:pPr>
        <w:spacing w:after="0" w:line="240" w:lineRule="auto"/>
        <w:rPr>
          <w:noProof/>
        </w:rPr>
      </w:pPr>
    </w:p>
    <w:p w14:paraId="5B260C2C" w14:textId="77777777" w:rsidR="00BC602B" w:rsidRDefault="00BC602B" w:rsidP="00B954EC">
      <w:pPr>
        <w:spacing w:after="0" w:line="240" w:lineRule="auto"/>
        <w:rPr>
          <w:noProof/>
        </w:rPr>
      </w:pPr>
    </w:p>
    <w:p w14:paraId="73BA5B69" w14:textId="77777777" w:rsidR="00BC602B" w:rsidRDefault="00BC602B" w:rsidP="00B954EC">
      <w:pPr>
        <w:spacing w:after="0" w:line="240" w:lineRule="auto"/>
        <w:rPr>
          <w:noProof/>
        </w:rPr>
      </w:pPr>
    </w:p>
    <w:p w14:paraId="195668EB" w14:textId="3D3BA927" w:rsidR="00743E97" w:rsidRDefault="00743E97" w:rsidP="00B954EC">
      <w:pPr>
        <w:spacing w:after="0" w:line="240" w:lineRule="auto"/>
        <w:rPr>
          <w:noProof/>
        </w:rPr>
      </w:pPr>
    </w:p>
    <w:p w14:paraId="383803E8" w14:textId="77777777" w:rsidR="009B5ACB" w:rsidRDefault="009B5ACB" w:rsidP="00B954EC">
      <w:pPr>
        <w:spacing w:after="0" w:line="240" w:lineRule="auto"/>
        <w:rPr>
          <w:noProof/>
        </w:rPr>
      </w:pPr>
    </w:p>
    <w:p w14:paraId="7E64CA98" w14:textId="77777777" w:rsidR="009B5ACB" w:rsidRDefault="009B5ACB" w:rsidP="00B954EC">
      <w:pPr>
        <w:spacing w:after="0" w:line="240" w:lineRule="auto"/>
        <w:rPr>
          <w:noProof/>
        </w:rPr>
      </w:pPr>
    </w:p>
    <w:p w14:paraId="23A5BD81" w14:textId="77777777" w:rsidR="009B5ACB" w:rsidRDefault="009B5ACB" w:rsidP="00B954EC">
      <w:pPr>
        <w:spacing w:after="0" w:line="240" w:lineRule="auto"/>
        <w:rPr>
          <w:noProof/>
        </w:rPr>
      </w:pPr>
    </w:p>
    <w:p w14:paraId="13A2A7C3" w14:textId="77777777" w:rsidR="009B5ACB" w:rsidRDefault="009B5ACB" w:rsidP="00B954EC">
      <w:pPr>
        <w:spacing w:after="0" w:line="240" w:lineRule="auto"/>
        <w:rPr>
          <w:noProof/>
        </w:rPr>
      </w:pPr>
    </w:p>
    <w:p w14:paraId="4E91EB1C" w14:textId="77777777" w:rsidR="009B5ACB" w:rsidRDefault="009B5ACB" w:rsidP="00B954EC">
      <w:pPr>
        <w:spacing w:after="0" w:line="240" w:lineRule="auto"/>
        <w:rPr>
          <w:noProof/>
        </w:rPr>
      </w:pPr>
    </w:p>
    <w:p w14:paraId="399E122D" w14:textId="77777777" w:rsidR="009B5ACB" w:rsidRDefault="009B5ACB" w:rsidP="00B954EC">
      <w:pPr>
        <w:spacing w:after="0" w:line="240" w:lineRule="auto"/>
        <w:rPr>
          <w:noProof/>
        </w:rPr>
      </w:pPr>
    </w:p>
    <w:p w14:paraId="3496463C" w14:textId="77777777" w:rsidR="009B5ACB" w:rsidRDefault="009B5ACB" w:rsidP="00B954EC">
      <w:pPr>
        <w:spacing w:after="0" w:line="240" w:lineRule="auto"/>
        <w:rPr>
          <w:noProof/>
        </w:rPr>
      </w:pPr>
    </w:p>
    <w:p w14:paraId="2683D472" w14:textId="77777777" w:rsidR="009B5ACB" w:rsidRDefault="009B5ACB" w:rsidP="00B954EC">
      <w:pPr>
        <w:spacing w:after="0" w:line="240" w:lineRule="auto"/>
        <w:rPr>
          <w:noProof/>
        </w:rPr>
      </w:pPr>
    </w:p>
    <w:p w14:paraId="21BB2A34" w14:textId="77777777" w:rsidR="009B5ACB" w:rsidRDefault="009B5ACB"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0D26A3FB" w:rsidR="004F04D0" w:rsidRPr="004F04D0" w:rsidRDefault="00791A5F" w:rsidP="004F04D0">
      <w:pPr>
        <w:spacing w:after="0" w:line="240" w:lineRule="auto"/>
        <w:jc w:val="right"/>
        <w:rPr>
          <w:rFonts w:ascii="Arial" w:eastAsia="Times New Roman" w:hAnsi="Arial" w:cs="Arial"/>
          <w:sz w:val="24"/>
          <w:szCs w:val="24"/>
          <w:lang w:eastAsia="lv-LV"/>
        </w:rPr>
      </w:pPr>
      <w:r w:rsidRPr="00791A5F">
        <w:rPr>
          <w:rFonts w:ascii="Arial" w:eastAsia="Times New Roman" w:hAnsi="Arial" w:cs="Arial"/>
          <w:noProof/>
          <w:color w:val="000000"/>
          <w:sz w:val="24"/>
          <w:szCs w:val="24"/>
          <w:lang w:eastAsia="ru-RU"/>
        </w:rPr>
        <w:t>“Izdegas”, Durbes pagasts</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2"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2"/>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50729" w14:textId="77777777" w:rsidR="007C14DE" w:rsidRDefault="007C14DE" w:rsidP="00125179">
      <w:pPr>
        <w:spacing w:after="0" w:line="240" w:lineRule="auto"/>
      </w:pPr>
      <w:r>
        <w:separator/>
      </w:r>
    </w:p>
  </w:endnote>
  <w:endnote w:type="continuationSeparator" w:id="0">
    <w:p w14:paraId="1543B192" w14:textId="77777777" w:rsidR="007C14DE" w:rsidRDefault="007C14DE"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F6C54" w14:textId="77777777" w:rsidR="007C14DE" w:rsidRDefault="007C14DE" w:rsidP="00125179">
      <w:pPr>
        <w:spacing w:after="0" w:line="240" w:lineRule="auto"/>
      </w:pPr>
      <w:r>
        <w:separator/>
      </w:r>
    </w:p>
  </w:footnote>
  <w:footnote w:type="continuationSeparator" w:id="0">
    <w:p w14:paraId="4CA3E010" w14:textId="77777777" w:rsidR="007C14DE" w:rsidRDefault="007C14DE"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9C2"/>
    <w:rsid w:val="00052C2F"/>
    <w:rsid w:val="00052FC2"/>
    <w:rsid w:val="0005321C"/>
    <w:rsid w:val="00053B30"/>
    <w:rsid w:val="0005710F"/>
    <w:rsid w:val="00066069"/>
    <w:rsid w:val="00072C68"/>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655B"/>
    <w:rsid w:val="000E79D9"/>
    <w:rsid w:val="000F6125"/>
    <w:rsid w:val="000F6D95"/>
    <w:rsid w:val="000F6ECA"/>
    <w:rsid w:val="00106BB3"/>
    <w:rsid w:val="00110C8C"/>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64F1"/>
    <w:rsid w:val="00402F2A"/>
    <w:rsid w:val="00403E2E"/>
    <w:rsid w:val="00405669"/>
    <w:rsid w:val="00406E6B"/>
    <w:rsid w:val="004112FD"/>
    <w:rsid w:val="00412565"/>
    <w:rsid w:val="004148FB"/>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321D"/>
    <w:rsid w:val="005B448B"/>
    <w:rsid w:val="005B7844"/>
    <w:rsid w:val="005B7DCE"/>
    <w:rsid w:val="005C063F"/>
    <w:rsid w:val="005C7E34"/>
    <w:rsid w:val="005D7CC5"/>
    <w:rsid w:val="005E164F"/>
    <w:rsid w:val="005E493E"/>
    <w:rsid w:val="005E4A54"/>
    <w:rsid w:val="005E65E8"/>
    <w:rsid w:val="005F7EB9"/>
    <w:rsid w:val="006074B4"/>
    <w:rsid w:val="00607949"/>
    <w:rsid w:val="006103D7"/>
    <w:rsid w:val="00610543"/>
    <w:rsid w:val="006132FB"/>
    <w:rsid w:val="00617FD4"/>
    <w:rsid w:val="00620CEB"/>
    <w:rsid w:val="006216C3"/>
    <w:rsid w:val="00622E95"/>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14DE"/>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EFA"/>
    <w:rsid w:val="00A77B10"/>
    <w:rsid w:val="00A81DA5"/>
    <w:rsid w:val="00A8515E"/>
    <w:rsid w:val="00A8747D"/>
    <w:rsid w:val="00AA0AB8"/>
    <w:rsid w:val="00AA0B71"/>
    <w:rsid w:val="00AA7252"/>
    <w:rsid w:val="00AB334B"/>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3FA4"/>
    <w:rsid w:val="00C1160A"/>
    <w:rsid w:val="00C15FCD"/>
    <w:rsid w:val="00C20902"/>
    <w:rsid w:val="00C23A11"/>
    <w:rsid w:val="00C23B15"/>
    <w:rsid w:val="00C25CD6"/>
    <w:rsid w:val="00C32CB6"/>
    <w:rsid w:val="00C36D9D"/>
    <w:rsid w:val="00C37BD8"/>
    <w:rsid w:val="00C53423"/>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40ACF"/>
    <w:rsid w:val="00D45347"/>
    <w:rsid w:val="00D47EE2"/>
    <w:rsid w:val="00D50817"/>
    <w:rsid w:val="00D543E0"/>
    <w:rsid w:val="00D55DE9"/>
    <w:rsid w:val="00D6222D"/>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665E"/>
    <w:rsid w:val="00F60476"/>
    <w:rsid w:val="00F64AD4"/>
    <w:rsid w:val="00F67412"/>
    <w:rsid w:val="00F72D8E"/>
    <w:rsid w:val="00F73684"/>
    <w:rsid w:val="00F77743"/>
    <w:rsid w:val="00F82D4A"/>
    <w:rsid w:val="00F8434F"/>
    <w:rsid w:val="00F8484D"/>
    <w:rsid w:val="00F85B76"/>
    <w:rsid w:val="00F878B1"/>
    <w:rsid w:val="00FA12C5"/>
    <w:rsid w:val="00FA50EE"/>
    <w:rsid w:val="00FB1DFF"/>
    <w:rsid w:val="00FB2330"/>
    <w:rsid w:val="00FB5BD9"/>
    <w:rsid w:val="00FC3AC7"/>
    <w:rsid w:val="00FD0A83"/>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9568</Words>
  <Characters>5454</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dcterms:created xsi:type="dcterms:W3CDTF">2026-09-24T12:46:00Z</dcterms:created>
  <dcterms:modified xsi:type="dcterms:W3CDTF">2026-09-29T07:26:00Z</dcterms:modified>
</cp:coreProperties>
</file>