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3C0C2" w14:textId="303FB9DC" w:rsidR="00450851" w:rsidRPr="000721C1" w:rsidRDefault="00450851" w:rsidP="00450851">
      <w:pPr>
        <w:spacing w:after="0" w:line="240" w:lineRule="auto"/>
        <w:jc w:val="right"/>
        <w:rPr>
          <w:rFonts w:ascii="Arial" w:eastAsia="Times New Roman" w:hAnsi="Arial" w:cs="Arial"/>
          <w:sz w:val="24"/>
          <w:szCs w:val="24"/>
          <w:lang w:eastAsia="lv-LV"/>
        </w:rPr>
      </w:pPr>
      <w:bookmarkStart w:id="0" w:name="_Hlk105080283"/>
      <w:bookmarkStart w:id="1" w:name="_Hlk93570719"/>
      <w:r w:rsidRPr="000721C1">
        <w:rPr>
          <w:rFonts w:ascii="Arial" w:eastAsia="Times New Roman" w:hAnsi="Arial" w:cs="Arial"/>
          <w:sz w:val="24"/>
          <w:szCs w:val="24"/>
          <w:lang w:eastAsia="lv-LV"/>
        </w:rPr>
        <w:t>Pielikums Nr.</w:t>
      </w:r>
      <w:r w:rsidR="00B43579">
        <w:rPr>
          <w:rFonts w:ascii="Arial" w:eastAsia="Times New Roman" w:hAnsi="Arial" w:cs="Arial"/>
          <w:sz w:val="24"/>
          <w:szCs w:val="24"/>
          <w:lang w:eastAsia="lv-LV"/>
        </w:rPr>
        <w:t>2</w:t>
      </w:r>
    </w:p>
    <w:p w14:paraId="2A76AA85" w14:textId="77777777" w:rsidR="00450851" w:rsidRPr="000721C1" w:rsidRDefault="00450851" w:rsidP="00450851">
      <w:pPr>
        <w:spacing w:after="0" w:line="240" w:lineRule="auto"/>
        <w:jc w:val="right"/>
        <w:rPr>
          <w:rFonts w:ascii="Arial" w:eastAsia="Times New Roman" w:hAnsi="Arial" w:cs="Arial"/>
          <w:sz w:val="24"/>
          <w:szCs w:val="24"/>
          <w:lang w:eastAsia="lv-LV"/>
        </w:rPr>
      </w:pPr>
      <w:proofErr w:type="spellStart"/>
      <w:r w:rsidRPr="000721C1">
        <w:rPr>
          <w:rFonts w:ascii="Arial" w:eastAsia="Times New Roman" w:hAnsi="Arial" w:cs="Arial"/>
          <w:sz w:val="24"/>
          <w:szCs w:val="24"/>
          <w:lang w:eastAsia="lv-LV"/>
        </w:rPr>
        <w:t>Dienvidkurzemes</w:t>
      </w:r>
      <w:proofErr w:type="spellEnd"/>
      <w:r w:rsidRPr="000721C1">
        <w:rPr>
          <w:rFonts w:ascii="Arial" w:eastAsia="Times New Roman" w:hAnsi="Arial" w:cs="Arial"/>
          <w:sz w:val="24"/>
          <w:szCs w:val="24"/>
          <w:lang w:eastAsia="lv-LV"/>
        </w:rPr>
        <w:t xml:space="preserve"> novada pašvaldības </w:t>
      </w:r>
    </w:p>
    <w:p w14:paraId="25787434" w14:textId="77777777" w:rsidR="00450851" w:rsidRPr="000721C1" w:rsidRDefault="00450851" w:rsidP="00450851">
      <w:pPr>
        <w:spacing w:after="0" w:line="240" w:lineRule="auto"/>
        <w:jc w:val="right"/>
        <w:rPr>
          <w:rFonts w:ascii="Arial" w:eastAsia="Times New Roman" w:hAnsi="Arial" w:cs="Arial"/>
          <w:sz w:val="24"/>
          <w:szCs w:val="24"/>
          <w:lang w:eastAsia="lv-LV"/>
        </w:rPr>
      </w:pPr>
      <w:r w:rsidRPr="000721C1">
        <w:rPr>
          <w:rFonts w:ascii="Arial" w:eastAsia="Times New Roman" w:hAnsi="Arial" w:cs="Arial"/>
          <w:sz w:val="24"/>
          <w:szCs w:val="24"/>
          <w:lang w:eastAsia="lv-LV"/>
        </w:rPr>
        <w:t xml:space="preserve">Īpašuma atsavināšanas un izsoļu komisijas </w:t>
      </w:r>
    </w:p>
    <w:p w14:paraId="190EB819" w14:textId="4D254489" w:rsidR="00450851" w:rsidRPr="000721C1" w:rsidRDefault="00450851" w:rsidP="00450851">
      <w:pPr>
        <w:spacing w:after="0" w:line="240" w:lineRule="auto"/>
        <w:jc w:val="right"/>
        <w:rPr>
          <w:rFonts w:ascii="Arial" w:eastAsia="Times New Roman" w:hAnsi="Arial" w:cs="Arial"/>
          <w:sz w:val="24"/>
          <w:szCs w:val="24"/>
          <w:lang w:eastAsia="lv-LV"/>
        </w:rPr>
      </w:pPr>
      <w:r w:rsidRPr="000721C1">
        <w:rPr>
          <w:rFonts w:ascii="Arial" w:eastAsia="Times New Roman" w:hAnsi="Arial" w:cs="Arial"/>
          <w:sz w:val="24"/>
          <w:szCs w:val="24"/>
          <w:lang w:eastAsia="lv-LV"/>
        </w:rPr>
        <w:t>11.</w:t>
      </w:r>
      <w:r w:rsidR="00B43579">
        <w:rPr>
          <w:rFonts w:ascii="Arial" w:eastAsia="Times New Roman" w:hAnsi="Arial" w:cs="Arial"/>
          <w:sz w:val="24"/>
          <w:szCs w:val="24"/>
          <w:lang w:eastAsia="lv-LV"/>
        </w:rPr>
        <w:t>08.</w:t>
      </w:r>
      <w:r w:rsidRPr="000721C1">
        <w:rPr>
          <w:rFonts w:ascii="Arial" w:eastAsia="Times New Roman" w:hAnsi="Arial" w:cs="Arial"/>
          <w:sz w:val="24"/>
          <w:szCs w:val="24"/>
          <w:lang w:eastAsia="lv-LV"/>
        </w:rPr>
        <w:t>2022. sēdes protokolam Nr.</w:t>
      </w:r>
      <w:r w:rsidR="00B43579">
        <w:rPr>
          <w:rFonts w:ascii="Arial" w:eastAsia="Times New Roman" w:hAnsi="Arial" w:cs="Arial"/>
          <w:sz w:val="24"/>
          <w:szCs w:val="24"/>
          <w:lang w:eastAsia="lv-LV"/>
        </w:rPr>
        <w:t>65</w:t>
      </w:r>
    </w:p>
    <w:p w14:paraId="64B95C50" w14:textId="77777777" w:rsidR="00450851" w:rsidRPr="000721C1" w:rsidRDefault="00450851" w:rsidP="00450851">
      <w:pPr>
        <w:spacing w:after="120" w:line="240" w:lineRule="auto"/>
        <w:jc w:val="right"/>
        <w:rPr>
          <w:rFonts w:ascii="Arial" w:eastAsia="Times New Roman" w:hAnsi="Arial" w:cs="Arial"/>
          <w:b/>
          <w:sz w:val="24"/>
          <w:szCs w:val="24"/>
          <w:lang w:eastAsia="lv-LV"/>
        </w:rPr>
      </w:pPr>
    </w:p>
    <w:p w14:paraId="361762F9" w14:textId="77777777" w:rsidR="00450851" w:rsidRPr="000721C1" w:rsidRDefault="00450851" w:rsidP="00450851">
      <w:pPr>
        <w:spacing w:after="0" w:line="240" w:lineRule="auto"/>
        <w:jc w:val="center"/>
        <w:rPr>
          <w:rFonts w:ascii="Arial" w:eastAsia="Times New Roman" w:hAnsi="Arial" w:cs="Arial"/>
          <w:b/>
          <w:sz w:val="24"/>
          <w:szCs w:val="24"/>
          <w:lang w:eastAsia="lv-LV"/>
        </w:rPr>
      </w:pPr>
      <w:r w:rsidRPr="000721C1">
        <w:rPr>
          <w:rFonts w:ascii="Arial" w:eastAsia="Times New Roman" w:hAnsi="Arial" w:cs="Arial"/>
          <w:b/>
          <w:sz w:val="24"/>
          <w:szCs w:val="24"/>
          <w:lang w:eastAsia="lv-LV"/>
        </w:rPr>
        <w:t>Nedzīvojamās telpas nomas tiesības izsoles noteikumi</w:t>
      </w:r>
    </w:p>
    <w:p w14:paraId="3A3CB23D" w14:textId="77777777" w:rsidR="00450851" w:rsidRPr="000721C1" w:rsidRDefault="00450851" w:rsidP="00450851">
      <w:pPr>
        <w:spacing w:after="0" w:line="240" w:lineRule="auto"/>
        <w:jc w:val="center"/>
        <w:rPr>
          <w:rFonts w:ascii="Arial" w:eastAsia="Times New Roman" w:hAnsi="Arial" w:cs="Arial"/>
          <w:b/>
          <w:sz w:val="24"/>
          <w:szCs w:val="24"/>
          <w:lang w:eastAsia="lv-LV"/>
        </w:rPr>
      </w:pPr>
    </w:p>
    <w:p w14:paraId="458EA873" w14:textId="77777777" w:rsidR="00450851" w:rsidRPr="000721C1" w:rsidRDefault="00450851" w:rsidP="00450851">
      <w:pPr>
        <w:spacing w:after="0" w:line="240" w:lineRule="auto"/>
        <w:ind w:firstLine="720"/>
        <w:rPr>
          <w:rFonts w:ascii="Arial" w:eastAsia="Times New Roman" w:hAnsi="Arial" w:cs="Arial"/>
          <w:bCs/>
          <w:sz w:val="24"/>
          <w:szCs w:val="24"/>
          <w:lang w:eastAsia="lv-LV"/>
        </w:rPr>
      </w:pPr>
      <w:r w:rsidRPr="000721C1">
        <w:rPr>
          <w:rFonts w:ascii="Arial" w:eastAsia="Times New Roman" w:hAnsi="Arial" w:cs="Arial"/>
          <w:bCs/>
          <w:sz w:val="24"/>
          <w:szCs w:val="24"/>
          <w:lang w:eastAsia="lv-LV"/>
        </w:rPr>
        <w:t xml:space="preserve">Par </w:t>
      </w:r>
      <w:bookmarkStart w:id="2" w:name="_Hlk108437257"/>
      <w:r w:rsidRPr="000721C1">
        <w:rPr>
          <w:rFonts w:ascii="Arial" w:eastAsia="Times New Roman" w:hAnsi="Arial" w:cs="Arial"/>
          <w:bCs/>
          <w:sz w:val="24"/>
          <w:szCs w:val="24"/>
          <w:lang w:eastAsia="lv-LV"/>
        </w:rPr>
        <w:t xml:space="preserve">nedzīvojamās telpas </w:t>
      </w:r>
      <w:bookmarkEnd w:id="2"/>
      <w:r w:rsidRPr="000721C1">
        <w:rPr>
          <w:rFonts w:ascii="Arial" w:eastAsia="Times New Roman" w:hAnsi="Arial" w:cs="Arial"/>
          <w:bCs/>
          <w:sz w:val="24"/>
          <w:szCs w:val="24"/>
          <w:lang w:eastAsia="lv-LV"/>
        </w:rPr>
        <w:t xml:space="preserve">Nr.11, Aizputes ielā 6, Priekulē, </w:t>
      </w:r>
      <w:proofErr w:type="spellStart"/>
      <w:r w:rsidRPr="000721C1">
        <w:rPr>
          <w:rFonts w:ascii="Arial" w:eastAsia="Times New Roman" w:hAnsi="Arial" w:cs="Arial"/>
          <w:bCs/>
          <w:sz w:val="24"/>
          <w:szCs w:val="24"/>
          <w:lang w:eastAsia="lv-LV"/>
        </w:rPr>
        <w:t>Dienvidkurzemes</w:t>
      </w:r>
      <w:proofErr w:type="spellEnd"/>
      <w:r w:rsidRPr="000721C1">
        <w:rPr>
          <w:rFonts w:ascii="Arial" w:eastAsia="Times New Roman" w:hAnsi="Arial" w:cs="Arial"/>
          <w:bCs/>
          <w:sz w:val="24"/>
          <w:szCs w:val="24"/>
          <w:lang w:eastAsia="lv-LV"/>
        </w:rPr>
        <w:t xml:space="preserve"> novadā, kadastra Nr.6415 506 0004, kadastra apzīmējums 6415 006 0056 001 011, 13,9 m</w:t>
      </w:r>
      <w:r w:rsidRPr="000721C1">
        <w:rPr>
          <w:rFonts w:ascii="Arial" w:eastAsia="Times New Roman" w:hAnsi="Arial" w:cs="Arial"/>
          <w:bCs/>
          <w:sz w:val="24"/>
          <w:szCs w:val="24"/>
          <w:vertAlign w:val="superscript"/>
          <w:lang w:eastAsia="lv-LV"/>
        </w:rPr>
        <w:t>2</w:t>
      </w:r>
      <w:r w:rsidRPr="000721C1">
        <w:rPr>
          <w:rFonts w:ascii="Arial" w:eastAsia="Times New Roman" w:hAnsi="Arial" w:cs="Arial"/>
          <w:bCs/>
          <w:sz w:val="24"/>
          <w:szCs w:val="24"/>
          <w:lang w:eastAsia="lv-LV"/>
        </w:rPr>
        <w:t xml:space="preserve"> platībā nomas tiesību izsoli</w:t>
      </w:r>
    </w:p>
    <w:p w14:paraId="0CE118E6" w14:textId="77777777" w:rsidR="00450851" w:rsidRPr="000721C1" w:rsidRDefault="00450851" w:rsidP="00450851">
      <w:pPr>
        <w:spacing w:after="0" w:line="240" w:lineRule="auto"/>
        <w:jc w:val="both"/>
        <w:rPr>
          <w:rFonts w:ascii="Arial" w:eastAsia="Times New Roman" w:hAnsi="Arial" w:cs="Arial"/>
          <w:b/>
          <w:sz w:val="24"/>
          <w:szCs w:val="24"/>
          <w:lang w:eastAsia="lv-LV"/>
        </w:rPr>
      </w:pPr>
    </w:p>
    <w:p w14:paraId="3284F038" w14:textId="77777777" w:rsidR="00450851" w:rsidRPr="000721C1" w:rsidRDefault="00450851" w:rsidP="00450851">
      <w:pPr>
        <w:numPr>
          <w:ilvl w:val="0"/>
          <w:numId w:val="29"/>
        </w:numPr>
        <w:spacing w:after="0" w:line="240" w:lineRule="auto"/>
        <w:jc w:val="center"/>
        <w:rPr>
          <w:rFonts w:ascii="Arial" w:eastAsia="Times New Roman" w:hAnsi="Arial" w:cs="Arial"/>
          <w:b/>
          <w:sz w:val="24"/>
          <w:szCs w:val="24"/>
          <w:lang w:eastAsia="lv-LV"/>
        </w:rPr>
      </w:pPr>
      <w:r w:rsidRPr="000721C1">
        <w:rPr>
          <w:rFonts w:ascii="Arial" w:eastAsia="Times New Roman" w:hAnsi="Arial" w:cs="Arial"/>
          <w:b/>
          <w:sz w:val="24"/>
          <w:szCs w:val="24"/>
          <w:lang w:eastAsia="lv-LV"/>
        </w:rPr>
        <w:t>Vispārīgie noteikumi</w:t>
      </w:r>
    </w:p>
    <w:p w14:paraId="310064D1" w14:textId="77777777" w:rsidR="00450851" w:rsidRPr="000721C1" w:rsidRDefault="00450851" w:rsidP="00450851">
      <w:pPr>
        <w:spacing w:after="0" w:line="240" w:lineRule="auto"/>
        <w:ind w:left="720"/>
        <w:rPr>
          <w:rFonts w:ascii="Arial" w:eastAsia="Times New Roman" w:hAnsi="Arial" w:cs="Arial"/>
          <w:b/>
          <w:sz w:val="24"/>
          <w:szCs w:val="24"/>
          <w:lang w:eastAsia="lv-LV"/>
        </w:rPr>
      </w:pPr>
    </w:p>
    <w:p w14:paraId="772882E9" w14:textId="77777777" w:rsidR="00450851" w:rsidRPr="000721C1" w:rsidRDefault="00450851" w:rsidP="00450851">
      <w:pPr>
        <w:spacing w:after="0" w:line="240" w:lineRule="auto"/>
        <w:jc w:val="both"/>
        <w:rPr>
          <w:rFonts w:ascii="Arial" w:hAnsi="Arial" w:cs="Arial"/>
          <w:sz w:val="24"/>
          <w:szCs w:val="24"/>
          <w:lang w:eastAsia="lv-LV"/>
        </w:rPr>
      </w:pPr>
      <w:r w:rsidRPr="000721C1">
        <w:rPr>
          <w:rFonts w:ascii="Arial" w:hAnsi="Arial" w:cs="Arial"/>
          <w:sz w:val="24"/>
          <w:szCs w:val="24"/>
          <w:lang w:eastAsia="lv-LV"/>
        </w:rPr>
        <w:t xml:space="preserve">1.1. Šie noteikumi nosaka kārtību, kādā izsludināma un rīkojama izsole par nedzīvojamās telpas nomas tiesību iegūšanu izsolē uz </w:t>
      </w:r>
      <w:proofErr w:type="spellStart"/>
      <w:r w:rsidRPr="000721C1">
        <w:rPr>
          <w:rFonts w:ascii="Arial" w:hAnsi="Arial" w:cs="Arial"/>
          <w:sz w:val="24"/>
          <w:szCs w:val="24"/>
          <w:lang w:eastAsia="lv-LV"/>
        </w:rPr>
        <w:t>Dienvidkurzemes</w:t>
      </w:r>
      <w:proofErr w:type="spellEnd"/>
      <w:r w:rsidRPr="000721C1">
        <w:rPr>
          <w:rFonts w:ascii="Arial" w:hAnsi="Arial" w:cs="Arial"/>
          <w:sz w:val="24"/>
          <w:szCs w:val="24"/>
          <w:lang w:eastAsia="lv-LV"/>
        </w:rPr>
        <w:t xml:space="preserve"> novada pašvaldībai piederošo nekustamo īpašumu-</w:t>
      </w:r>
      <w:r w:rsidRPr="000721C1">
        <w:rPr>
          <w:rFonts w:ascii="Arial" w:eastAsia="Times New Roman" w:hAnsi="Arial" w:cs="Arial"/>
          <w:bCs/>
          <w:sz w:val="24"/>
          <w:szCs w:val="24"/>
          <w:lang w:eastAsia="lv-LV"/>
        </w:rPr>
        <w:t xml:space="preserve"> </w:t>
      </w:r>
      <w:r w:rsidRPr="000721C1">
        <w:rPr>
          <w:rFonts w:ascii="Arial" w:hAnsi="Arial" w:cs="Arial"/>
          <w:bCs/>
          <w:sz w:val="24"/>
          <w:szCs w:val="24"/>
          <w:lang w:eastAsia="lv-LV"/>
        </w:rPr>
        <w:t xml:space="preserve">nedzīvojamās telpas Nr.11, Aizputes ielā 6, Priekulē, </w:t>
      </w:r>
      <w:proofErr w:type="spellStart"/>
      <w:r w:rsidRPr="000721C1">
        <w:rPr>
          <w:rFonts w:ascii="Arial" w:hAnsi="Arial" w:cs="Arial"/>
          <w:bCs/>
          <w:sz w:val="24"/>
          <w:szCs w:val="24"/>
          <w:lang w:eastAsia="lv-LV"/>
        </w:rPr>
        <w:t>Dienvidkurzemes</w:t>
      </w:r>
      <w:proofErr w:type="spellEnd"/>
      <w:r w:rsidRPr="000721C1">
        <w:rPr>
          <w:rFonts w:ascii="Arial" w:hAnsi="Arial" w:cs="Arial"/>
          <w:bCs/>
          <w:sz w:val="24"/>
          <w:szCs w:val="24"/>
          <w:lang w:eastAsia="lv-LV"/>
        </w:rPr>
        <w:t xml:space="preserve"> novadā, kadastra Nr.6415 506 0004, kadastra apzīmējums 6415 006 0056 001 011</w:t>
      </w:r>
      <w:r w:rsidRPr="000721C1">
        <w:rPr>
          <w:rFonts w:ascii="Arial" w:hAnsi="Arial" w:cs="Arial"/>
          <w:sz w:val="24"/>
          <w:szCs w:val="24"/>
          <w:lang w:eastAsia="lv-LV"/>
        </w:rPr>
        <w:t>. (turpmāk – izsoles Objekts).</w:t>
      </w:r>
    </w:p>
    <w:p w14:paraId="68330E71" w14:textId="77777777" w:rsidR="00450851" w:rsidRPr="000721C1" w:rsidRDefault="00450851" w:rsidP="00450851">
      <w:pPr>
        <w:spacing w:after="0" w:line="240" w:lineRule="auto"/>
        <w:jc w:val="both"/>
        <w:rPr>
          <w:rFonts w:ascii="Arial" w:hAnsi="Arial" w:cs="Arial"/>
          <w:sz w:val="24"/>
          <w:szCs w:val="24"/>
          <w:lang w:eastAsia="lv-LV"/>
        </w:rPr>
      </w:pPr>
      <w:r w:rsidRPr="000721C1">
        <w:rPr>
          <w:rFonts w:ascii="Arial" w:hAnsi="Arial" w:cs="Arial"/>
          <w:sz w:val="24"/>
          <w:szCs w:val="24"/>
          <w:lang w:eastAsia="lv-LV"/>
        </w:rPr>
        <w:t>1.2. Izsole tiek rīkota, pamatojoties uz „Publiskas personas finanšu līdzekļu un mantas izšķērdēšanas novēršanas likuma” 2.panta pirmo daļu, 3. panta 2. punktu, likuma „Par pašvaldībām” 14. panta pirmās daļas 2. punktu, otrās daļas 3. punktu, 2018.gada 20.februāra Ministru kabineta noteikumu Nr.97 “Publiskas personas mantas iznomāšanas noteikumi” 23.punktu, 80.punktu un citiem LR spēkā esošajiem normatīvajiem aktiem.</w:t>
      </w:r>
    </w:p>
    <w:p w14:paraId="09BDF12D" w14:textId="77777777" w:rsidR="00450851" w:rsidRPr="000721C1" w:rsidRDefault="00450851" w:rsidP="00450851">
      <w:pPr>
        <w:spacing w:after="0" w:line="240" w:lineRule="auto"/>
        <w:jc w:val="both"/>
        <w:rPr>
          <w:rFonts w:ascii="Arial" w:hAnsi="Arial" w:cs="Arial"/>
          <w:sz w:val="24"/>
          <w:szCs w:val="24"/>
          <w:lang w:eastAsia="lv-LV"/>
        </w:rPr>
      </w:pPr>
      <w:r w:rsidRPr="000721C1">
        <w:rPr>
          <w:rFonts w:ascii="Arial" w:hAnsi="Arial" w:cs="Arial"/>
          <w:sz w:val="24"/>
          <w:szCs w:val="24"/>
          <w:lang w:eastAsia="lv-LV"/>
        </w:rPr>
        <w:t>1.3. Noteikumu mērķis ir nodrošināt nedzīvojamās telpas nomas tiesību izsoles dalībniekiem atklātu un vienādu iespēju telpas nomas tiesību iegūšanu uz izsoles Objektu, kā arī nodrošināt dalībnieku izvēles procesa caurspīdīgumu, nodrošinot „iespējami augstāko cenu” likuma „ Publiskas personas finanšu līdzekļu un mantas izšķērdēšanas novēršanas likums” izpratnē.</w:t>
      </w:r>
    </w:p>
    <w:p w14:paraId="56DA02F2" w14:textId="77777777" w:rsidR="00450851" w:rsidRPr="000721C1" w:rsidRDefault="00450851" w:rsidP="00450851">
      <w:pPr>
        <w:spacing w:after="0" w:line="240" w:lineRule="auto"/>
        <w:jc w:val="both"/>
        <w:rPr>
          <w:rFonts w:ascii="Arial" w:hAnsi="Arial" w:cs="Arial"/>
          <w:sz w:val="24"/>
          <w:szCs w:val="24"/>
          <w:lang w:eastAsia="lv-LV"/>
        </w:rPr>
      </w:pPr>
      <w:r w:rsidRPr="000721C1">
        <w:rPr>
          <w:rFonts w:ascii="Arial" w:hAnsi="Arial" w:cs="Arial"/>
          <w:sz w:val="24"/>
          <w:szCs w:val="24"/>
          <w:lang w:eastAsia="lv-LV"/>
        </w:rPr>
        <w:t>1.4. Izsoli organizē Pašvaldības Īpašuma atsavināšanas un izsoļu komisija (turpmāk- Komisija).</w:t>
      </w:r>
    </w:p>
    <w:p w14:paraId="04AFCF37" w14:textId="77777777" w:rsidR="00450851" w:rsidRPr="000721C1" w:rsidRDefault="00450851" w:rsidP="00450851">
      <w:pPr>
        <w:spacing w:after="0" w:line="240" w:lineRule="auto"/>
        <w:jc w:val="both"/>
        <w:rPr>
          <w:rFonts w:ascii="Arial" w:hAnsi="Arial" w:cs="Arial"/>
          <w:sz w:val="24"/>
          <w:szCs w:val="24"/>
          <w:lang w:eastAsia="lv-LV"/>
        </w:rPr>
      </w:pPr>
      <w:r w:rsidRPr="000721C1">
        <w:rPr>
          <w:rFonts w:ascii="Arial" w:hAnsi="Arial" w:cs="Arial"/>
          <w:sz w:val="24"/>
          <w:szCs w:val="24"/>
          <w:lang w:eastAsia="lv-LV"/>
        </w:rPr>
        <w:t>Izsoles komisijas locekļi nedrīkst būt nomas tiesību pretendenti, kā arī tieši vai netieši ieinteresēti attiecīgā procesa iznākumā.</w:t>
      </w:r>
    </w:p>
    <w:p w14:paraId="67AD2787" w14:textId="77777777" w:rsidR="00450851" w:rsidRPr="000721C1" w:rsidRDefault="00450851" w:rsidP="00450851">
      <w:pPr>
        <w:spacing w:after="0" w:line="240" w:lineRule="auto"/>
        <w:jc w:val="both"/>
        <w:rPr>
          <w:rFonts w:ascii="Arial" w:hAnsi="Arial" w:cs="Arial"/>
          <w:sz w:val="24"/>
          <w:szCs w:val="24"/>
          <w:lang w:eastAsia="lv-LV"/>
        </w:rPr>
      </w:pPr>
      <w:r w:rsidRPr="000721C1">
        <w:rPr>
          <w:rFonts w:ascii="Arial" w:hAnsi="Arial" w:cs="Arial"/>
          <w:sz w:val="24"/>
          <w:szCs w:val="24"/>
          <w:lang w:eastAsia="lv-LV"/>
        </w:rPr>
        <w:t>1.5.</w:t>
      </w:r>
      <w:r w:rsidRPr="000721C1">
        <w:rPr>
          <w:rFonts w:ascii="Arial" w:hAnsi="Arial" w:cs="Arial"/>
          <w:sz w:val="24"/>
          <w:szCs w:val="24"/>
        </w:rPr>
        <w:t xml:space="preserve"> </w:t>
      </w:r>
      <w:r w:rsidRPr="000721C1">
        <w:rPr>
          <w:rFonts w:ascii="Arial" w:hAnsi="Arial" w:cs="Arial"/>
          <w:sz w:val="24"/>
          <w:szCs w:val="24"/>
          <w:lang w:eastAsia="lv-LV"/>
        </w:rPr>
        <w:t xml:space="preserve">Informācija par izsoli (laiks un vieta) un izsoles noteikumi tiek ievietoti pašvaldības mājas lapā </w:t>
      </w:r>
      <w:hyperlink r:id="rId8" w:history="1">
        <w:r w:rsidRPr="000721C1">
          <w:rPr>
            <w:rStyle w:val="Hipersaite"/>
            <w:rFonts w:ascii="Arial" w:hAnsi="Arial" w:cs="Arial"/>
            <w:sz w:val="24"/>
            <w:szCs w:val="24"/>
            <w:lang w:eastAsia="lv-LV"/>
          </w:rPr>
          <w:t>www.dkn.lv</w:t>
        </w:r>
      </w:hyperlink>
      <w:r w:rsidRPr="000721C1">
        <w:rPr>
          <w:rFonts w:ascii="Arial" w:hAnsi="Arial" w:cs="Arial"/>
          <w:sz w:val="24"/>
          <w:szCs w:val="24"/>
          <w:lang w:eastAsia="lv-LV"/>
        </w:rPr>
        <w:t xml:space="preserve">. </w:t>
      </w:r>
    </w:p>
    <w:p w14:paraId="78D248DF" w14:textId="49596531" w:rsidR="00450851" w:rsidRPr="000721C1" w:rsidRDefault="00450851" w:rsidP="00450851">
      <w:pPr>
        <w:spacing w:after="0" w:line="240" w:lineRule="auto"/>
        <w:jc w:val="both"/>
        <w:rPr>
          <w:rFonts w:ascii="Arial" w:hAnsi="Arial" w:cs="Arial"/>
          <w:b/>
          <w:sz w:val="24"/>
          <w:szCs w:val="24"/>
          <w:lang w:eastAsia="lv-LV"/>
        </w:rPr>
      </w:pPr>
      <w:r w:rsidRPr="000721C1">
        <w:rPr>
          <w:rFonts w:ascii="Arial" w:hAnsi="Arial" w:cs="Arial"/>
          <w:sz w:val="24"/>
          <w:szCs w:val="24"/>
          <w:lang w:eastAsia="lv-LV"/>
        </w:rPr>
        <w:t xml:space="preserve">1.6. Izsole notiks </w:t>
      </w:r>
      <w:r w:rsidRPr="000721C1">
        <w:rPr>
          <w:rFonts w:ascii="Arial" w:hAnsi="Arial" w:cs="Arial"/>
          <w:b/>
          <w:sz w:val="24"/>
          <w:szCs w:val="24"/>
          <w:lang w:eastAsia="lv-LV"/>
        </w:rPr>
        <w:t xml:space="preserve">2022.gada </w:t>
      </w:r>
      <w:r w:rsidR="00B43579">
        <w:rPr>
          <w:rFonts w:ascii="Arial" w:hAnsi="Arial" w:cs="Arial"/>
          <w:b/>
          <w:sz w:val="24"/>
          <w:szCs w:val="24"/>
          <w:lang w:eastAsia="lv-LV"/>
        </w:rPr>
        <w:t xml:space="preserve">15. septembrī </w:t>
      </w:r>
      <w:r w:rsidRPr="000721C1">
        <w:rPr>
          <w:rFonts w:ascii="Arial" w:hAnsi="Arial" w:cs="Arial"/>
          <w:b/>
          <w:bCs/>
          <w:sz w:val="24"/>
          <w:szCs w:val="24"/>
          <w:lang w:eastAsia="lv-LV"/>
        </w:rPr>
        <w:t xml:space="preserve">plkst. </w:t>
      </w:r>
      <w:r w:rsidR="00B43579">
        <w:rPr>
          <w:rFonts w:ascii="Arial" w:hAnsi="Arial" w:cs="Arial"/>
          <w:b/>
          <w:bCs/>
          <w:sz w:val="24"/>
          <w:szCs w:val="24"/>
          <w:lang w:eastAsia="lv-LV"/>
        </w:rPr>
        <w:t>1</w:t>
      </w:r>
      <w:r w:rsidR="0079153A">
        <w:rPr>
          <w:rFonts w:ascii="Arial" w:hAnsi="Arial" w:cs="Arial"/>
          <w:b/>
          <w:bCs/>
          <w:sz w:val="24"/>
          <w:szCs w:val="24"/>
          <w:lang w:eastAsia="lv-LV"/>
        </w:rPr>
        <w:t>2</w:t>
      </w:r>
      <w:r>
        <w:rPr>
          <w:rFonts w:ascii="Arial" w:hAnsi="Arial" w:cs="Arial"/>
          <w:b/>
          <w:bCs/>
          <w:sz w:val="24"/>
          <w:szCs w:val="24"/>
          <w:lang w:eastAsia="lv-LV"/>
        </w:rPr>
        <w:t>.</w:t>
      </w:r>
      <w:r w:rsidR="0079153A">
        <w:rPr>
          <w:rFonts w:ascii="Arial" w:hAnsi="Arial" w:cs="Arial"/>
          <w:b/>
          <w:bCs/>
          <w:sz w:val="24"/>
          <w:szCs w:val="24"/>
          <w:lang w:eastAsia="lv-LV"/>
        </w:rPr>
        <w:t>0</w:t>
      </w:r>
      <w:r>
        <w:rPr>
          <w:rFonts w:ascii="Arial" w:hAnsi="Arial" w:cs="Arial"/>
          <w:b/>
          <w:bCs/>
          <w:sz w:val="24"/>
          <w:szCs w:val="24"/>
          <w:lang w:eastAsia="lv-LV"/>
        </w:rPr>
        <w:t>0</w:t>
      </w:r>
      <w:r w:rsidRPr="000721C1">
        <w:rPr>
          <w:rFonts w:ascii="Arial" w:hAnsi="Arial" w:cs="Arial"/>
          <w:b/>
          <w:bCs/>
          <w:sz w:val="24"/>
          <w:szCs w:val="24"/>
          <w:lang w:eastAsia="lv-LV"/>
        </w:rPr>
        <w:t xml:space="preserve">, </w:t>
      </w:r>
      <w:r w:rsidR="00B43579">
        <w:rPr>
          <w:rFonts w:ascii="Arial" w:hAnsi="Arial" w:cs="Arial"/>
          <w:bCs/>
          <w:sz w:val="24"/>
          <w:szCs w:val="24"/>
          <w:lang w:eastAsia="lv-LV"/>
        </w:rPr>
        <w:t>Parka iela  2</w:t>
      </w:r>
      <w:r w:rsidRPr="000721C1">
        <w:rPr>
          <w:rFonts w:ascii="Arial" w:hAnsi="Arial" w:cs="Arial"/>
          <w:bCs/>
          <w:sz w:val="24"/>
          <w:szCs w:val="24"/>
          <w:lang w:eastAsia="lv-LV"/>
        </w:rPr>
        <w:t xml:space="preserve">, </w:t>
      </w:r>
      <w:r w:rsidR="00B43579">
        <w:rPr>
          <w:rFonts w:ascii="Arial" w:hAnsi="Arial" w:cs="Arial"/>
          <w:bCs/>
          <w:sz w:val="24"/>
          <w:szCs w:val="24"/>
          <w:lang w:eastAsia="lv-LV"/>
        </w:rPr>
        <w:t>Lieģi</w:t>
      </w:r>
      <w:r w:rsidRPr="000721C1">
        <w:rPr>
          <w:rFonts w:ascii="Arial" w:hAnsi="Arial" w:cs="Arial"/>
          <w:bCs/>
          <w:sz w:val="24"/>
          <w:szCs w:val="24"/>
          <w:lang w:eastAsia="lv-LV"/>
        </w:rPr>
        <w:t xml:space="preserve">, </w:t>
      </w:r>
      <w:r w:rsidR="00B43579">
        <w:rPr>
          <w:rFonts w:ascii="Arial" w:hAnsi="Arial" w:cs="Arial"/>
          <w:bCs/>
          <w:sz w:val="24"/>
          <w:szCs w:val="24"/>
          <w:lang w:eastAsia="lv-LV"/>
        </w:rPr>
        <w:t xml:space="preserve">Tadaiķu </w:t>
      </w:r>
      <w:r w:rsidRPr="000721C1">
        <w:rPr>
          <w:rFonts w:ascii="Arial" w:hAnsi="Arial" w:cs="Arial"/>
          <w:bCs/>
          <w:sz w:val="24"/>
          <w:szCs w:val="24"/>
          <w:lang w:eastAsia="lv-LV"/>
        </w:rPr>
        <w:t xml:space="preserve">pagasts, </w:t>
      </w:r>
      <w:proofErr w:type="spellStart"/>
      <w:r w:rsidRPr="000721C1">
        <w:rPr>
          <w:rFonts w:ascii="Arial" w:hAnsi="Arial" w:cs="Arial"/>
          <w:bCs/>
          <w:sz w:val="24"/>
          <w:szCs w:val="24"/>
          <w:lang w:eastAsia="lv-LV"/>
        </w:rPr>
        <w:t>Dienvidkurzemes</w:t>
      </w:r>
      <w:proofErr w:type="spellEnd"/>
      <w:r w:rsidRPr="000721C1">
        <w:rPr>
          <w:rFonts w:ascii="Arial" w:hAnsi="Arial" w:cs="Arial"/>
          <w:bCs/>
          <w:sz w:val="24"/>
          <w:szCs w:val="24"/>
          <w:lang w:eastAsia="lv-LV"/>
        </w:rPr>
        <w:t xml:space="preserve"> novads</w:t>
      </w:r>
    </w:p>
    <w:p w14:paraId="36428341" w14:textId="77777777" w:rsidR="00450851" w:rsidRPr="000721C1" w:rsidRDefault="00450851" w:rsidP="00450851">
      <w:pPr>
        <w:spacing w:after="0" w:line="240" w:lineRule="auto"/>
        <w:jc w:val="both"/>
        <w:rPr>
          <w:rFonts w:ascii="Arial" w:hAnsi="Arial" w:cs="Arial"/>
          <w:sz w:val="24"/>
          <w:szCs w:val="24"/>
          <w:lang w:eastAsia="lv-LV"/>
        </w:rPr>
      </w:pPr>
      <w:r w:rsidRPr="000721C1">
        <w:rPr>
          <w:rFonts w:ascii="Arial" w:hAnsi="Arial" w:cs="Arial"/>
          <w:sz w:val="24"/>
          <w:szCs w:val="24"/>
          <w:lang w:eastAsia="lv-LV"/>
        </w:rPr>
        <w:t>1.7. Izsoles veids – mutiska ar augšupejošu soli.</w:t>
      </w:r>
    </w:p>
    <w:p w14:paraId="30B2325A" w14:textId="77777777" w:rsidR="00450851" w:rsidRPr="000721C1" w:rsidRDefault="00450851" w:rsidP="00450851">
      <w:pPr>
        <w:spacing w:after="0" w:line="240" w:lineRule="auto"/>
        <w:jc w:val="both"/>
        <w:rPr>
          <w:rFonts w:ascii="Arial" w:hAnsi="Arial" w:cs="Arial"/>
          <w:sz w:val="24"/>
          <w:szCs w:val="24"/>
        </w:rPr>
      </w:pPr>
      <w:r w:rsidRPr="000721C1">
        <w:rPr>
          <w:rFonts w:ascii="Arial" w:hAnsi="Arial" w:cs="Arial"/>
          <w:sz w:val="24"/>
          <w:szCs w:val="24"/>
          <w:lang w:eastAsia="lv-LV"/>
        </w:rPr>
        <w:t xml:space="preserve">1.8. Izsoles Objekts – Nedzīvojamās telpas Nr.11, Aizputes ielā 6, Priekulē, </w:t>
      </w:r>
      <w:proofErr w:type="spellStart"/>
      <w:r w:rsidRPr="000721C1">
        <w:rPr>
          <w:rFonts w:ascii="Arial" w:hAnsi="Arial" w:cs="Arial"/>
          <w:sz w:val="24"/>
          <w:szCs w:val="24"/>
          <w:lang w:eastAsia="lv-LV"/>
        </w:rPr>
        <w:t>Dienvidkurzemes</w:t>
      </w:r>
      <w:proofErr w:type="spellEnd"/>
      <w:r w:rsidRPr="000721C1">
        <w:rPr>
          <w:rFonts w:ascii="Arial" w:hAnsi="Arial" w:cs="Arial"/>
          <w:sz w:val="24"/>
          <w:szCs w:val="24"/>
          <w:lang w:eastAsia="lv-LV"/>
        </w:rPr>
        <w:t xml:space="preserve"> novadā, kadastra Nr.6415 506 0004, kadastra apzīmējums 6415 006 0056 001 011, </w:t>
      </w:r>
      <w:bookmarkStart w:id="3" w:name="_Hlk108437966"/>
      <w:r w:rsidRPr="000721C1">
        <w:rPr>
          <w:rFonts w:ascii="Arial" w:hAnsi="Arial" w:cs="Arial"/>
          <w:sz w:val="24"/>
          <w:szCs w:val="24"/>
          <w:lang w:eastAsia="lv-LV"/>
        </w:rPr>
        <w:t>13,9 m</w:t>
      </w:r>
      <w:r w:rsidRPr="000721C1">
        <w:rPr>
          <w:rFonts w:ascii="Arial" w:hAnsi="Arial" w:cs="Arial"/>
          <w:sz w:val="24"/>
          <w:szCs w:val="24"/>
          <w:vertAlign w:val="superscript"/>
          <w:lang w:eastAsia="lv-LV"/>
        </w:rPr>
        <w:t>2</w:t>
      </w:r>
      <w:r w:rsidRPr="000721C1">
        <w:rPr>
          <w:rFonts w:ascii="Arial" w:hAnsi="Arial" w:cs="Arial"/>
          <w:sz w:val="24"/>
          <w:szCs w:val="24"/>
          <w:lang w:eastAsia="lv-LV"/>
        </w:rPr>
        <w:t xml:space="preserve"> </w:t>
      </w:r>
      <w:bookmarkEnd w:id="3"/>
      <w:r w:rsidRPr="000721C1">
        <w:rPr>
          <w:rFonts w:ascii="Arial" w:hAnsi="Arial" w:cs="Arial"/>
          <w:sz w:val="24"/>
          <w:szCs w:val="24"/>
          <w:lang w:eastAsia="lv-LV"/>
        </w:rPr>
        <w:t>platībā</w:t>
      </w:r>
      <w:r w:rsidRPr="000721C1">
        <w:rPr>
          <w:rFonts w:ascii="Arial" w:hAnsi="Arial" w:cs="Arial"/>
          <w:sz w:val="24"/>
          <w:szCs w:val="24"/>
        </w:rPr>
        <w:t xml:space="preserve">. </w:t>
      </w:r>
    </w:p>
    <w:p w14:paraId="3F426316" w14:textId="77777777" w:rsidR="00450851" w:rsidRPr="000721C1" w:rsidRDefault="00450851" w:rsidP="00450851">
      <w:pPr>
        <w:spacing w:after="0" w:line="240" w:lineRule="auto"/>
        <w:jc w:val="both"/>
        <w:rPr>
          <w:rFonts w:ascii="Arial" w:hAnsi="Arial" w:cs="Arial"/>
          <w:sz w:val="24"/>
          <w:szCs w:val="24"/>
          <w:lang w:eastAsia="lv-LV"/>
        </w:rPr>
      </w:pPr>
      <w:r w:rsidRPr="000721C1">
        <w:rPr>
          <w:rFonts w:ascii="Arial" w:hAnsi="Arial" w:cs="Arial"/>
          <w:sz w:val="24"/>
          <w:szCs w:val="24"/>
          <w:lang w:eastAsia="lv-LV"/>
        </w:rPr>
        <w:t>1.9.  Telpas nomas līguma termiņš līdz 6 (sešiem) gadiem.</w:t>
      </w:r>
    </w:p>
    <w:p w14:paraId="70E02C44" w14:textId="77777777" w:rsidR="00450851" w:rsidRPr="000721C1" w:rsidRDefault="00450851" w:rsidP="00450851">
      <w:pPr>
        <w:spacing w:after="0" w:line="240" w:lineRule="auto"/>
        <w:jc w:val="both"/>
        <w:rPr>
          <w:rFonts w:ascii="Arial" w:hAnsi="Arial" w:cs="Arial"/>
          <w:sz w:val="24"/>
          <w:szCs w:val="24"/>
          <w:lang w:eastAsia="lv-LV"/>
        </w:rPr>
      </w:pPr>
      <w:r w:rsidRPr="000721C1">
        <w:rPr>
          <w:rFonts w:ascii="Arial" w:hAnsi="Arial" w:cs="Arial"/>
          <w:sz w:val="24"/>
          <w:szCs w:val="24"/>
          <w:lang w:eastAsia="lv-LV"/>
        </w:rPr>
        <w:t xml:space="preserve">1.10. Izsole sākas ar izsoles komisijas priekšsēdētāja nosaukto izsoles sākumcenu: </w:t>
      </w:r>
      <w:r w:rsidRPr="000721C1">
        <w:rPr>
          <w:rFonts w:ascii="Arial" w:hAnsi="Arial" w:cs="Arial"/>
          <w:b/>
          <w:bCs/>
          <w:sz w:val="24"/>
          <w:szCs w:val="24"/>
          <w:lang w:eastAsia="lv-LV"/>
        </w:rPr>
        <w:t xml:space="preserve">21,00 EUR </w:t>
      </w:r>
      <w:r w:rsidRPr="000721C1">
        <w:rPr>
          <w:rFonts w:ascii="Arial" w:hAnsi="Arial" w:cs="Arial"/>
          <w:sz w:val="24"/>
          <w:szCs w:val="24"/>
          <w:lang w:eastAsia="lv-LV"/>
        </w:rPr>
        <w:t xml:space="preserve">(divdesmit viens </w:t>
      </w:r>
      <w:proofErr w:type="spellStart"/>
      <w:r w:rsidRPr="000721C1">
        <w:rPr>
          <w:rFonts w:ascii="Arial" w:hAnsi="Arial" w:cs="Arial"/>
          <w:sz w:val="24"/>
          <w:szCs w:val="24"/>
          <w:lang w:eastAsia="lv-LV"/>
        </w:rPr>
        <w:t>euro</w:t>
      </w:r>
      <w:proofErr w:type="spellEnd"/>
      <w:r w:rsidRPr="000721C1">
        <w:rPr>
          <w:rFonts w:ascii="Arial" w:hAnsi="Arial" w:cs="Arial"/>
          <w:sz w:val="24"/>
          <w:szCs w:val="24"/>
          <w:lang w:eastAsia="lv-LV"/>
        </w:rPr>
        <w:t xml:space="preserve"> un 00 centi)</w:t>
      </w:r>
      <w:r w:rsidRPr="000721C1">
        <w:rPr>
          <w:rFonts w:ascii="Arial" w:hAnsi="Arial" w:cs="Arial"/>
          <w:b/>
          <w:bCs/>
          <w:sz w:val="24"/>
          <w:szCs w:val="24"/>
          <w:lang w:eastAsia="lv-LV"/>
        </w:rPr>
        <w:t xml:space="preserve"> </w:t>
      </w:r>
      <w:bookmarkStart w:id="4" w:name="_Hlk108444384"/>
      <w:r w:rsidRPr="000721C1">
        <w:rPr>
          <w:rFonts w:ascii="Arial" w:hAnsi="Arial" w:cs="Arial"/>
          <w:sz w:val="24"/>
          <w:szCs w:val="24"/>
          <w:lang w:eastAsia="lv-LV"/>
        </w:rPr>
        <w:t>mēnesī bez PVN</w:t>
      </w:r>
      <w:bookmarkEnd w:id="4"/>
      <w:r w:rsidRPr="000721C1">
        <w:rPr>
          <w:rFonts w:ascii="Arial" w:hAnsi="Arial" w:cs="Arial"/>
          <w:sz w:val="24"/>
          <w:szCs w:val="24"/>
          <w:lang w:eastAsia="lv-LV"/>
        </w:rPr>
        <w:t xml:space="preserve">. Izsoles solis </w:t>
      </w:r>
      <w:r w:rsidRPr="000721C1">
        <w:rPr>
          <w:rFonts w:ascii="Arial" w:hAnsi="Arial" w:cs="Arial"/>
          <w:b/>
          <w:bCs/>
          <w:sz w:val="24"/>
          <w:szCs w:val="24"/>
          <w:lang w:eastAsia="lv-LV"/>
        </w:rPr>
        <w:t>10,00 EUR</w:t>
      </w:r>
      <w:r w:rsidRPr="000721C1">
        <w:rPr>
          <w:rFonts w:ascii="Arial" w:hAnsi="Arial" w:cs="Arial"/>
          <w:sz w:val="24"/>
          <w:szCs w:val="24"/>
          <w:lang w:eastAsia="lv-LV"/>
        </w:rPr>
        <w:t xml:space="preserve"> (desmit </w:t>
      </w:r>
      <w:proofErr w:type="spellStart"/>
      <w:r w:rsidRPr="000721C1">
        <w:rPr>
          <w:rFonts w:ascii="Arial" w:hAnsi="Arial" w:cs="Arial"/>
          <w:sz w:val="24"/>
          <w:szCs w:val="24"/>
          <w:lang w:eastAsia="lv-LV"/>
        </w:rPr>
        <w:t>euro</w:t>
      </w:r>
      <w:proofErr w:type="spellEnd"/>
      <w:r w:rsidRPr="000721C1">
        <w:rPr>
          <w:rFonts w:ascii="Arial" w:hAnsi="Arial" w:cs="Arial"/>
          <w:sz w:val="24"/>
          <w:szCs w:val="24"/>
          <w:lang w:eastAsia="lv-LV"/>
        </w:rPr>
        <w:t xml:space="preserve"> un 00 centi) mēnesī bez PVN.</w:t>
      </w:r>
    </w:p>
    <w:p w14:paraId="630F0E68" w14:textId="77777777" w:rsidR="00450851" w:rsidRPr="000721C1" w:rsidRDefault="00450851" w:rsidP="00450851">
      <w:pPr>
        <w:spacing w:after="0" w:line="240" w:lineRule="auto"/>
        <w:jc w:val="both"/>
        <w:rPr>
          <w:rFonts w:ascii="Arial" w:hAnsi="Arial" w:cs="Arial"/>
          <w:sz w:val="24"/>
          <w:szCs w:val="24"/>
          <w:lang w:eastAsia="lv-LV"/>
        </w:rPr>
      </w:pPr>
      <w:r w:rsidRPr="000721C1">
        <w:rPr>
          <w:rFonts w:ascii="Arial" w:hAnsi="Arial" w:cs="Arial"/>
          <w:sz w:val="24"/>
          <w:szCs w:val="24"/>
          <w:lang w:eastAsia="lv-LV"/>
        </w:rPr>
        <w:t xml:space="preserve">1.11. </w:t>
      </w:r>
      <w:r w:rsidRPr="000721C1">
        <w:rPr>
          <w:rFonts w:ascii="Arial" w:hAnsi="Arial" w:cs="Arial"/>
          <w:bCs/>
          <w:sz w:val="24"/>
          <w:szCs w:val="24"/>
          <w:lang w:eastAsia="lv-LV"/>
        </w:rPr>
        <w:t>Papildus nomas maksai nomnieks maksā likumā noteikto pievienotās vērtības nodokli un nekustamā īpašuma nodokli.</w:t>
      </w:r>
    </w:p>
    <w:p w14:paraId="53A8A696" w14:textId="77777777" w:rsidR="00450851" w:rsidRPr="000721C1" w:rsidRDefault="00450851" w:rsidP="00450851">
      <w:pPr>
        <w:spacing w:after="0" w:line="240" w:lineRule="auto"/>
        <w:jc w:val="both"/>
        <w:rPr>
          <w:rFonts w:ascii="Arial" w:hAnsi="Arial" w:cs="Arial"/>
          <w:sz w:val="24"/>
          <w:szCs w:val="24"/>
          <w:lang w:eastAsia="lv-LV"/>
        </w:rPr>
      </w:pPr>
      <w:r w:rsidRPr="000721C1">
        <w:rPr>
          <w:rFonts w:ascii="Arial" w:hAnsi="Arial" w:cs="Arial"/>
          <w:sz w:val="24"/>
          <w:szCs w:val="24"/>
          <w:lang w:eastAsia="lv-LV"/>
        </w:rPr>
        <w:t>1.12. Izsoles Objektu nav tiesības nodot apakšnomā.</w:t>
      </w:r>
    </w:p>
    <w:p w14:paraId="080BBD89" w14:textId="77777777" w:rsidR="00450851" w:rsidRPr="000721C1" w:rsidRDefault="00450851" w:rsidP="00450851">
      <w:pPr>
        <w:spacing w:after="0" w:line="240" w:lineRule="auto"/>
        <w:jc w:val="center"/>
        <w:rPr>
          <w:rFonts w:ascii="Arial" w:hAnsi="Arial" w:cs="Arial"/>
          <w:b/>
          <w:sz w:val="24"/>
          <w:szCs w:val="24"/>
          <w:lang w:eastAsia="lv-LV"/>
        </w:rPr>
      </w:pPr>
    </w:p>
    <w:p w14:paraId="4572D99B" w14:textId="77777777" w:rsidR="00450851" w:rsidRPr="000721C1" w:rsidRDefault="00450851" w:rsidP="00450851">
      <w:pPr>
        <w:numPr>
          <w:ilvl w:val="0"/>
          <w:numId w:val="29"/>
        </w:numPr>
        <w:spacing w:after="0" w:line="240" w:lineRule="auto"/>
        <w:jc w:val="center"/>
        <w:rPr>
          <w:rFonts w:ascii="Arial" w:hAnsi="Arial" w:cs="Arial"/>
          <w:b/>
          <w:sz w:val="24"/>
          <w:szCs w:val="24"/>
          <w:lang w:eastAsia="lv-LV"/>
        </w:rPr>
      </w:pPr>
      <w:r w:rsidRPr="000721C1">
        <w:rPr>
          <w:rFonts w:ascii="Arial" w:hAnsi="Arial" w:cs="Arial"/>
          <w:b/>
          <w:sz w:val="24"/>
          <w:szCs w:val="24"/>
          <w:lang w:eastAsia="lv-LV"/>
        </w:rPr>
        <w:t>Izsoles dalībnieki</w:t>
      </w:r>
    </w:p>
    <w:p w14:paraId="6212E8EC" w14:textId="77777777" w:rsidR="00450851" w:rsidRPr="000721C1" w:rsidRDefault="00450851" w:rsidP="00450851">
      <w:pPr>
        <w:spacing w:after="0" w:line="240" w:lineRule="auto"/>
        <w:ind w:left="720"/>
        <w:rPr>
          <w:rFonts w:ascii="Arial" w:hAnsi="Arial" w:cs="Arial"/>
          <w:b/>
          <w:sz w:val="24"/>
          <w:szCs w:val="24"/>
          <w:lang w:eastAsia="lv-LV"/>
        </w:rPr>
      </w:pPr>
    </w:p>
    <w:p w14:paraId="0A7E88DE" w14:textId="77777777" w:rsidR="00450851" w:rsidRPr="000721C1" w:rsidRDefault="00450851" w:rsidP="00450851">
      <w:pPr>
        <w:spacing w:after="0" w:line="240" w:lineRule="auto"/>
        <w:jc w:val="both"/>
        <w:rPr>
          <w:rFonts w:ascii="Arial" w:hAnsi="Arial" w:cs="Arial"/>
          <w:sz w:val="24"/>
          <w:szCs w:val="24"/>
          <w:lang w:eastAsia="lv-LV"/>
        </w:rPr>
      </w:pPr>
      <w:r w:rsidRPr="000721C1">
        <w:rPr>
          <w:rFonts w:ascii="Arial" w:hAnsi="Arial" w:cs="Arial"/>
          <w:sz w:val="24"/>
          <w:szCs w:val="24"/>
          <w:lang w:eastAsia="lv-LV"/>
        </w:rPr>
        <w:t>2.1. Par izsoles dalībnieku var kļūt fiziska persona vai juridiska persona (individuālais komersants vai komercsabiedrība), kurš saskaņā ar spēkā esošajiem normatīvajiem aktiem var iegūt izsolāmo objektu, ja:</w:t>
      </w:r>
    </w:p>
    <w:p w14:paraId="33556C0A" w14:textId="77777777" w:rsidR="00450851" w:rsidRPr="000721C1" w:rsidRDefault="00450851" w:rsidP="00450851">
      <w:pPr>
        <w:spacing w:after="0" w:line="240" w:lineRule="auto"/>
        <w:jc w:val="both"/>
        <w:rPr>
          <w:rFonts w:ascii="Arial" w:hAnsi="Arial" w:cs="Arial"/>
          <w:sz w:val="24"/>
          <w:szCs w:val="24"/>
          <w:lang w:eastAsia="lv-LV"/>
        </w:rPr>
      </w:pPr>
      <w:r w:rsidRPr="000721C1">
        <w:rPr>
          <w:rFonts w:ascii="Arial" w:hAnsi="Arial" w:cs="Arial"/>
          <w:sz w:val="24"/>
          <w:szCs w:val="24"/>
          <w:lang w:eastAsia="lv-LV"/>
        </w:rPr>
        <w:t xml:space="preserve">2.1.1. izsoles dalībniekam nav nenokārtotu saistību pret </w:t>
      </w:r>
      <w:proofErr w:type="spellStart"/>
      <w:r w:rsidRPr="000721C1">
        <w:rPr>
          <w:rFonts w:ascii="Arial" w:hAnsi="Arial" w:cs="Arial"/>
          <w:sz w:val="24"/>
          <w:szCs w:val="24"/>
          <w:lang w:eastAsia="lv-LV"/>
        </w:rPr>
        <w:t>Dienvidkurzemes</w:t>
      </w:r>
      <w:proofErr w:type="spellEnd"/>
      <w:r w:rsidRPr="000721C1">
        <w:rPr>
          <w:rFonts w:ascii="Arial" w:hAnsi="Arial" w:cs="Arial"/>
          <w:sz w:val="24"/>
          <w:szCs w:val="24"/>
          <w:lang w:eastAsia="lv-LV"/>
        </w:rPr>
        <w:t xml:space="preserve"> novada pašvaldību saskaņā ar citām līgumsaistībām vai nekustamā īpašuma nodokli;</w:t>
      </w:r>
    </w:p>
    <w:p w14:paraId="6F1E88BB" w14:textId="77777777" w:rsidR="00450851" w:rsidRPr="000721C1" w:rsidRDefault="00450851" w:rsidP="00450851">
      <w:pPr>
        <w:spacing w:after="0" w:line="240" w:lineRule="auto"/>
        <w:jc w:val="both"/>
        <w:rPr>
          <w:rFonts w:ascii="Arial" w:hAnsi="Arial" w:cs="Arial"/>
          <w:sz w:val="24"/>
          <w:szCs w:val="24"/>
          <w:lang w:eastAsia="lv-LV"/>
        </w:rPr>
      </w:pPr>
      <w:r w:rsidRPr="000721C1">
        <w:rPr>
          <w:rFonts w:ascii="Arial" w:hAnsi="Arial" w:cs="Arial"/>
          <w:sz w:val="24"/>
          <w:szCs w:val="24"/>
          <w:lang w:eastAsia="lv-LV"/>
        </w:rPr>
        <w:t xml:space="preserve">2.1.2. </w:t>
      </w:r>
      <w:proofErr w:type="spellStart"/>
      <w:r w:rsidRPr="000721C1">
        <w:rPr>
          <w:rFonts w:ascii="Arial" w:hAnsi="Arial" w:cs="Arial"/>
          <w:sz w:val="24"/>
          <w:szCs w:val="24"/>
          <w:lang w:eastAsia="lv-LV"/>
        </w:rPr>
        <w:t>Dienvidkurzemes</w:t>
      </w:r>
      <w:proofErr w:type="spellEnd"/>
      <w:r w:rsidRPr="000721C1">
        <w:rPr>
          <w:rFonts w:ascii="Arial" w:hAnsi="Arial" w:cs="Arial"/>
          <w:sz w:val="24"/>
          <w:szCs w:val="24"/>
          <w:lang w:eastAsia="lv-LV"/>
        </w:rPr>
        <w:t xml:space="preserve"> novada pašvaldības dome pēdējā gada laikā nav lauzusi jebkādu līgumu ar izsoles dalībnieku tā rīcības dēļ.</w:t>
      </w:r>
    </w:p>
    <w:p w14:paraId="01706A9E" w14:textId="77777777" w:rsidR="00450851" w:rsidRPr="000721C1" w:rsidRDefault="00450851" w:rsidP="00450851">
      <w:pPr>
        <w:spacing w:after="0" w:line="240" w:lineRule="auto"/>
        <w:jc w:val="both"/>
        <w:rPr>
          <w:rFonts w:ascii="Arial" w:hAnsi="Arial" w:cs="Arial"/>
          <w:sz w:val="24"/>
          <w:szCs w:val="24"/>
          <w:lang w:eastAsia="lv-LV"/>
        </w:rPr>
      </w:pPr>
    </w:p>
    <w:p w14:paraId="50B6EC77" w14:textId="77777777" w:rsidR="00450851" w:rsidRPr="000721C1" w:rsidRDefault="00450851" w:rsidP="00450851">
      <w:pPr>
        <w:spacing w:after="120" w:line="240" w:lineRule="auto"/>
        <w:jc w:val="center"/>
        <w:rPr>
          <w:rFonts w:ascii="Arial" w:hAnsi="Arial" w:cs="Arial"/>
          <w:b/>
          <w:sz w:val="24"/>
          <w:szCs w:val="24"/>
          <w:lang w:eastAsia="lv-LV"/>
        </w:rPr>
      </w:pPr>
      <w:r w:rsidRPr="000721C1">
        <w:rPr>
          <w:rFonts w:ascii="Arial" w:hAnsi="Arial" w:cs="Arial"/>
          <w:b/>
          <w:sz w:val="24"/>
          <w:szCs w:val="24"/>
          <w:lang w:eastAsia="lv-LV"/>
        </w:rPr>
        <w:t>3. Izsoles dalībnieku reģistrācijas kārtība</w:t>
      </w:r>
    </w:p>
    <w:p w14:paraId="149A6C7F" w14:textId="77777777" w:rsidR="00450851" w:rsidRPr="000721C1" w:rsidRDefault="00450851" w:rsidP="00450851">
      <w:pPr>
        <w:spacing w:after="0" w:line="240" w:lineRule="auto"/>
        <w:contextualSpacing/>
        <w:jc w:val="both"/>
        <w:rPr>
          <w:rFonts w:ascii="Arial" w:eastAsia="Times New Roman" w:hAnsi="Arial" w:cs="Arial"/>
          <w:bCs/>
          <w:color w:val="000000"/>
          <w:sz w:val="24"/>
          <w:szCs w:val="24"/>
          <w:lang w:eastAsia="lv-LV"/>
        </w:rPr>
      </w:pPr>
    </w:p>
    <w:p w14:paraId="03410C39" w14:textId="2F6E9B1D" w:rsidR="00450851" w:rsidRPr="000721C1" w:rsidRDefault="00450851" w:rsidP="00450851">
      <w:pPr>
        <w:spacing w:after="0" w:line="240" w:lineRule="auto"/>
        <w:jc w:val="both"/>
        <w:rPr>
          <w:rFonts w:ascii="Arial" w:hAnsi="Arial" w:cs="Arial"/>
          <w:sz w:val="24"/>
          <w:szCs w:val="24"/>
          <w:lang w:eastAsia="lv-LV"/>
        </w:rPr>
      </w:pPr>
      <w:r w:rsidRPr="000721C1">
        <w:rPr>
          <w:rFonts w:ascii="Arial" w:hAnsi="Arial" w:cs="Arial"/>
          <w:sz w:val="24"/>
          <w:szCs w:val="24"/>
          <w:lang w:eastAsia="lv-LV"/>
        </w:rPr>
        <w:t>3.1.</w:t>
      </w:r>
      <w:r w:rsidRPr="000721C1">
        <w:rPr>
          <w:rFonts w:ascii="Arial" w:hAnsi="Arial" w:cs="Arial"/>
          <w:b/>
          <w:sz w:val="24"/>
          <w:szCs w:val="24"/>
          <w:lang w:eastAsia="lv-LV"/>
        </w:rPr>
        <w:t xml:space="preserve"> </w:t>
      </w:r>
      <w:r w:rsidRPr="000721C1">
        <w:rPr>
          <w:rFonts w:ascii="Arial" w:hAnsi="Arial" w:cs="Arial"/>
          <w:sz w:val="24"/>
          <w:szCs w:val="24"/>
          <w:lang w:eastAsia="lv-LV"/>
        </w:rPr>
        <w:t>Dalībnieki</w:t>
      </w:r>
      <w:r w:rsidRPr="000721C1">
        <w:rPr>
          <w:rFonts w:ascii="Arial" w:hAnsi="Arial" w:cs="Arial"/>
          <w:b/>
          <w:sz w:val="24"/>
          <w:szCs w:val="24"/>
          <w:lang w:eastAsia="lv-LV"/>
        </w:rPr>
        <w:t xml:space="preserve"> </w:t>
      </w:r>
      <w:r w:rsidRPr="000721C1">
        <w:rPr>
          <w:rFonts w:ascii="Arial" w:hAnsi="Arial" w:cs="Arial"/>
          <w:sz w:val="24"/>
          <w:szCs w:val="24"/>
          <w:lang w:eastAsia="lv-LV"/>
        </w:rPr>
        <w:t xml:space="preserve">tiek reģistrēti par izsoles dalībniekiem, pamatojoties uz iesniegtā pieteikuma (1.pielikums) pamata. Iesniegums līdz 2022.gada </w:t>
      </w:r>
      <w:r w:rsidR="001F035B">
        <w:rPr>
          <w:rFonts w:ascii="Arial" w:hAnsi="Arial" w:cs="Arial"/>
          <w:sz w:val="24"/>
          <w:szCs w:val="24"/>
          <w:lang w:eastAsia="lv-LV"/>
        </w:rPr>
        <w:t>12. septembrim</w:t>
      </w:r>
      <w:r w:rsidRPr="000721C1">
        <w:rPr>
          <w:rFonts w:ascii="Arial" w:hAnsi="Arial" w:cs="Arial"/>
          <w:sz w:val="24"/>
          <w:szCs w:val="24"/>
          <w:lang w:eastAsia="lv-LV"/>
        </w:rPr>
        <w:t xml:space="preserve"> plkst. 12.00 iesniedzams klientu apkalpošanas centrā, Lielā iela 76, Grobiņa, vai elektroniski parakstīts </w:t>
      </w:r>
      <w:proofErr w:type="spellStart"/>
      <w:r w:rsidRPr="000721C1">
        <w:rPr>
          <w:rFonts w:ascii="Arial" w:hAnsi="Arial" w:cs="Arial"/>
          <w:sz w:val="24"/>
          <w:szCs w:val="24"/>
          <w:lang w:eastAsia="lv-LV"/>
        </w:rPr>
        <w:t>iesūtāms</w:t>
      </w:r>
      <w:proofErr w:type="spellEnd"/>
      <w:r w:rsidRPr="000721C1">
        <w:rPr>
          <w:rFonts w:ascii="Arial" w:hAnsi="Arial" w:cs="Arial"/>
          <w:sz w:val="24"/>
          <w:szCs w:val="24"/>
          <w:lang w:eastAsia="lv-LV"/>
        </w:rPr>
        <w:t xml:space="preserve"> Īpašuma atsavināšanas un izsoļu komisijas priekšsēdētāja e-pastā </w:t>
      </w:r>
      <w:hyperlink r:id="rId9" w:history="1">
        <w:r w:rsidRPr="000721C1">
          <w:rPr>
            <w:rStyle w:val="Hipersaite"/>
            <w:rFonts w:ascii="Arial" w:hAnsi="Arial" w:cs="Arial"/>
            <w:sz w:val="24"/>
            <w:szCs w:val="24"/>
            <w:lang w:eastAsia="lv-LV"/>
          </w:rPr>
          <w:t>guntis.bruders@dkn.lv</w:t>
        </w:r>
      </w:hyperlink>
      <w:r w:rsidRPr="000721C1">
        <w:rPr>
          <w:rFonts w:ascii="Arial" w:hAnsi="Arial" w:cs="Arial"/>
          <w:sz w:val="24"/>
          <w:szCs w:val="24"/>
          <w:lang w:eastAsia="lv-LV"/>
        </w:rPr>
        <w:t>. Ja iesniegums sūtīts elektroniski, pretendenta pienākums ir pārliecināties par dokumenta saņemšanu, zvanot uz tālr.29188925.</w:t>
      </w:r>
    </w:p>
    <w:p w14:paraId="717E9024" w14:textId="77777777" w:rsidR="00450851" w:rsidRPr="000721C1" w:rsidRDefault="00450851" w:rsidP="00450851">
      <w:pPr>
        <w:spacing w:after="120" w:line="240" w:lineRule="auto"/>
        <w:contextualSpacing/>
        <w:jc w:val="both"/>
        <w:rPr>
          <w:rFonts w:ascii="Arial" w:hAnsi="Arial" w:cs="Arial"/>
          <w:sz w:val="24"/>
          <w:szCs w:val="24"/>
          <w:lang w:eastAsia="lv-LV"/>
        </w:rPr>
      </w:pPr>
      <w:r w:rsidRPr="000721C1">
        <w:rPr>
          <w:rFonts w:ascii="Arial" w:hAnsi="Arial" w:cs="Arial"/>
          <w:sz w:val="24"/>
          <w:szCs w:val="24"/>
          <w:lang w:eastAsia="lv-LV"/>
        </w:rPr>
        <w:t>3.2. Dalībniekiem jāiesniedz šādi dokumenti:</w:t>
      </w:r>
    </w:p>
    <w:p w14:paraId="1F6CA015" w14:textId="77777777" w:rsidR="00450851" w:rsidRPr="000721C1" w:rsidRDefault="00450851" w:rsidP="00450851">
      <w:pPr>
        <w:spacing w:after="0" w:line="240" w:lineRule="auto"/>
        <w:contextualSpacing/>
        <w:jc w:val="both"/>
        <w:rPr>
          <w:rFonts w:ascii="Arial" w:hAnsi="Arial" w:cs="Arial"/>
          <w:sz w:val="24"/>
          <w:szCs w:val="24"/>
          <w:lang w:eastAsia="lv-LV"/>
        </w:rPr>
      </w:pPr>
      <w:r w:rsidRPr="000721C1">
        <w:rPr>
          <w:rFonts w:ascii="Arial" w:hAnsi="Arial" w:cs="Arial"/>
          <w:sz w:val="24"/>
          <w:szCs w:val="24"/>
          <w:lang w:eastAsia="lv-LV"/>
        </w:rPr>
        <w:t xml:space="preserve">3.2.1. </w:t>
      </w:r>
      <w:r w:rsidRPr="000721C1">
        <w:rPr>
          <w:rFonts w:ascii="Arial" w:hAnsi="Arial" w:cs="Arial"/>
          <w:sz w:val="24"/>
          <w:szCs w:val="24"/>
          <w:u w:val="single"/>
          <w:lang w:eastAsia="lv-LV"/>
        </w:rPr>
        <w:t>Fiziskām personām:</w:t>
      </w:r>
      <w:r w:rsidRPr="000721C1">
        <w:rPr>
          <w:rFonts w:ascii="Arial" w:hAnsi="Arial" w:cs="Arial"/>
          <w:sz w:val="24"/>
          <w:szCs w:val="24"/>
          <w:lang w:eastAsia="lv-LV"/>
        </w:rPr>
        <w:t xml:space="preserve"> </w:t>
      </w:r>
    </w:p>
    <w:p w14:paraId="2545F882" w14:textId="77777777" w:rsidR="00450851" w:rsidRPr="000721C1" w:rsidRDefault="00450851" w:rsidP="00450851">
      <w:pPr>
        <w:spacing w:after="0" w:line="240" w:lineRule="auto"/>
        <w:contextualSpacing/>
        <w:jc w:val="both"/>
        <w:rPr>
          <w:rFonts w:ascii="Arial" w:hAnsi="Arial" w:cs="Arial"/>
          <w:sz w:val="24"/>
          <w:szCs w:val="24"/>
          <w:lang w:eastAsia="lv-LV"/>
        </w:rPr>
      </w:pPr>
      <w:r w:rsidRPr="000721C1">
        <w:rPr>
          <w:rFonts w:ascii="Arial" w:eastAsia="Times New Roman" w:hAnsi="Arial" w:cs="Arial"/>
          <w:sz w:val="24"/>
          <w:szCs w:val="24"/>
          <w:lang w:eastAsia="lv-LV"/>
        </w:rPr>
        <w:t xml:space="preserve">3.2.1.1. </w:t>
      </w:r>
      <w:r w:rsidRPr="000721C1">
        <w:rPr>
          <w:rFonts w:ascii="Arial" w:hAnsi="Arial" w:cs="Arial"/>
          <w:sz w:val="24"/>
          <w:szCs w:val="24"/>
          <w:lang w:eastAsia="lv-LV"/>
        </w:rPr>
        <w:t xml:space="preserve">jāuzrāda </w:t>
      </w:r>
      <w:r w:rsidRPr="000721C1">
        <w:rPr>
          <w:rFonts w:ascii="Arial" w:eastAsia="Times New Roman" w:hAnsi="Arial" w:cs="Arial"/>
          <w:sz w:val="24"/>
          <w:szCs w:val="24"/>
          <w:lang w:eastAsia="lv-LV"/>
        </w:rPr>
        <w:t>personu apliecinošs dokuments</w:t>
      </w:r>
      <w:r w:rsidRPr="000721C1">
        <w:rPr>
          <w:rFonts w:ascii="Arial" w:hAnsi="Arial" w:cs="Arial"/>
          <w:sz w:val="24"/>
          <w:szCs w:val="24"/>
          <w:lang w:eastAsia="lv-LV"/>
        </w:rPr>
        <w:t>;</w:t>
      </w:r>
    </w:p>
    <w:p w14:paraId="085B5385" w14:textId="77777777" w:rsidR="00450851" w:rsidRPr="000721C1" w:rsidRDefault="00450851" w:rsidP="00450851">
      <w:pPr>
        <w:autoSpaceDE w:val="0"/>
        <w:autoSpaceDN w:val="0"/>
        <w:adjustRightInd w:val="0"/>
        <w:spacing w:after="0" w:line="240" w:lineRule="auto"/>
        <w:jc w:val="both"/>
        <w:rPr>
          <w:rFonts w:ascii="Arial" w:eastAsia="Times New Roman" w:hAnsi="Arial" w:cs="Arial"/>
          <w:sz w:val="24"/>
          <w:szCs w:val="24"/>
          <w:lang w:eastAsia="lv-LV"/>
        </w:rPr>
      </w:pPr>
      <w:r w:rsidRPr="000721C1">
        <w:rPr>
          <w:rFonts w:ascii="Arial" w:hAnsi="Arial" w:cs="Arial"/>
          <w:sz w:val="24"/>
          <w:szCs w:val="24"/>
          <w:lang w:eastAsia="lv-LV"/>
        </w:rPr>
        <w:t xml:space="preserve">3.2.1.2. </w:t>
      </w:r>
      <w:r w:rsidRPr="000721C1">
        <w:rPr>
          <w:rFonts w:ascii="Arial" w:eastAsia="Times New Roman" w:hAnsi="Arial" w:cs="Arial"/>
          <w:sz w:val="24"/>
          <w:szCs w:val="24"/>
          <w:lang w:eastAsia="lv-LV"/>
        </w:rPr>
        <w:t xml:space="preserve">noteiktajā kārtībā apliecināta pilnvara pārstāvēt fizisku personu izsolē  (uzrādot personu apliecinošu dokumentu) – ja to pārstāv cita persona. </w:t>
      </w:r>
    </w:p>
    <w:p w14:paraId="329FC2F3" w14:textId="77777777" w:rsidR="00450851" w:rsidRPr="000721C1" w:rsidRDefault="00450851" w:rsidP="00450851">
      <w:pPr>
        <w:spacing w:after="0" w:line="240" w:lineRule="auto"/>
        <w:contextualSpacing/>
        <w:jc w:val="both"/>
        <w:rPr>
          <w:rFonts w:ascii="Arial" w:hAnsi="Arial" w:cs="Arial"/>
          <w:sz w:val="24"/>
          <w:szCs w:val="24"/>
          <w:lang w:eastAsia="lv-LV"/>
        </w:rPr>
      </w:pPr>
      <w:r w:rsidRPr="000721C1">
        <w:rPr>
          <w:rFonts w:ascii="Arial" w:hAnsi="Arial" w:cs="Arial"/>
          <w:sz w:val="24"/>
          <w:szCs w:val="24"/>
          <w:lang w:eastAsia="lv-LV"/>
        </w:rPr>
        <w:t xml:space="preserve">Pirms pretendenta reģistrēšanas izsoles dalībnieku sarakstā komisija attiecībā uz fizisku personu pārbaudīs informāciju par Valsts ieņēmumu dienesta administrēto nodokļu parādiem, tajā skaitā sociālās apdrošināšanas obligāto iemaksu parādiem, kas kopsummā pārsniedz 150,00 EUR (viens simts piecdesmit </w:t>
      </w:r>
      <w:proofErr w:type="spellStart"/>
      <w:r w:rsidRPr="000721C1">
        <w:rPr>
          <w:rFonts w:ascii="Arial" w:hAnsi="Arial" w:cs="Arial"/>
          <w:iCs/>
          <w:sz w:val="24"/>
          <w:szCs w:val="24"/>
          <w:lang w:eastAsia="lv-LV"/>
        </w:rPr>
        <w:t>euro</w:t>
      </w:r>
      <w:proofErr w:type="spellEnd"/>
      <w:r w:rsidRPr="000721C1">
        <w:rPr>
          <w:rFonts w:ascii="Arial" w:hAnsi="Arial" w:cs="Arial"/>
          <w:iCs/>
          <w:sz w:val="24"/>
          <w:szCs w:val="24"/>
          <w:lang w:eastAsia="lv-LV"/>
        </w:rPr>
        <w:t xml:space="preserve"> un 00 centi)</w:t>
      </w:r>
      <w:r w:rsidRPr="000721C1">
        <w:rPr>
          <w:rFonts w:ascii="Arial" w:hAnsi="Arial" w:cs="Arial"/>
          <w:sz w:val="24"/>
          <w:szCs w:val="24"/>
          <w:lang w:eastAsia="lv-LV"/>
        </w:rPr>
        <w:t xml:space="preserve">, iegūstot Valsts ieņēmumu dienesta administrēto nodokļu (nodevu) parādnieku datubāzē. Faktu, ka informācija iegūta minētajā datubāzē, apliecina izdruka no šīs datubāzes, kurā fiksēts informācijas iegūšanas laiks. </w:t>
      </w:r>
    </w:p>
    <w:p w14:paraId="3606AF82" w14:textId="77777777" w:rsidR="00450851" w:rsidRPr="000721C1" w:rsidRDefault="00450851" w:rsidP="00450851">
      <w:pPr>
        <w:spacing w:after="0" w:line="240" w:lineRule="auto"/>
        <w:contextualSpacing/>
        <w:jc w:val="both"/>
        <w:rPr>
          <w:rFonts w:ascii="Arial" w:hAnsi="Arial" w:cs="Arial"/>
          <w:sz w:val="24"/>
          <w:szCs w:val="24"/>
          <w:lang w:eastAsia="lv-LV"/>
        </w:rPr>
      </w:pPr>
      <w:r w:rsidRPr="000721C1">
        <w:rPr>
          <w:rFonts w:ascii="Arial" w:hAnsi="Arial" w:cs="Arial"/>
          <w:sz w:val="24"/>
          <w:szCs w:val="24"/>
          <w:lang w:eastAsia="lv-LV"/>
        </w:rPr>
        <w:t xml:space="preserve">3.2.2. </w:t>
      </w:r>
      <w:r w:rsidRPr="000721C1">
        <w:rPr>
          <w:rFonts w:ascii="Arial" w:hAnsi="Arial" w:cs="Arial"/>
          <w:sz w:val="24"/>
          <w:szCs w:val="24"/>
          <w:u w:val="single"/>
          <w:lang w:eastAsia="lv-LV"/>
        </w:rPr>
        <w:t>Juridiskām personām:</w:t>
      </w:r>
    </w:p>
    <w:p w14:paraId="3987CFCA" w14:textId="77777777" w:rsidR="00450851" w:rsidRPr="000721C1" w:rsidRDefault="00450851" w:rsidP="00450851">
      <w:pPr>
        <w:spacing w:after="0" w:line="240" w:lineRule="auto"/>
        <w:contextualSpacing/>
        <w:jc w:val="both"/>
        <w:rPr>
          <w:rFonts w:ascii="Arial" w:hAnsi="Arial" w:cs="Arial"/>
          <w:sz w:val="24"/>
          <w:szCs w:val="24"/>
          <w:lang w:eastAsia="lv-LV"/>
        </w:rPr>
      </w:pPr>
      <w:r w:rsidRPr="000721C1">
        <w:rPr>
          <w:rFonts w:ascii="Arial" w:hAnsi="Arial" w:cs="Arial"/>
          <w:sz w:val="24"/>
          <w:szCs w:val="24"/>
          <w:lang w:eastAsia="lv-LV"/>
        </w:rPr>
        <w:t xml:space="preserve">3.2.2.1. </w:t>
      </w:r>
      <w:r w:rsidRPr="000721C1">
        <w:rPr>
          <w:rFonts w:ascii="Arial" w:eastAsia="Times New Roman" w:hAnsi="Arial" w:cs="Arial"/>
          <w:sz w:val="24"/>
          <w:szCs w:val="24"/>
          <w:lang w:eastAsia="lv-LV"/>
        </w:rPr>
        <w:t>attiecīgās institūcijas pilnvarojums iesniegt pieteikumu dalībai izsolē un pilnvarojums pārstāvībai izsolē (ja to nedara pārvaldes institūcija (amatpersona).</w:t>
      </w:r>
    </w:p>
    <w:p w14:paraId="2A3B4FC0" w14:textId="77777777" w:rsidR="00450851" w:rsidRPr="000721C1" w:rsidRDefault="00450851" w:rsidP="00450851">
      <w:pPr>
        <w:autoSpaceDE w:val="0"/>
        <w:autoSpaceDN w:val="0"/>
        <w:adjustRightInd w:val="0"/>
        <w:spacing w:after="0" w:line="240" w:lineRule="auto"/>
        <w:jc w:val="both"/>
        <w:rPr>
          <w:rFonts w:ascii="Arial" w:hAnsi="Arial" w:cs="Arial"/>
          <w:sz w:val="24"/>
          <w:szCs w:val="24"/>
          <w:lang w:eastAsia="lv-LV"/>
        </w:rPr>
      </w:pPr>
      <w:r w:rsidRPr="000721C1">
        <w:rPr>
          <w:rFonts w:ascii="Arial" w:hAnsi="Arial" w:cs="Arial"/>
          <w:sz w:val="24"/>
          <w:szCs w:val="24"/>
          <w:lang w:eastAsia="lv-LV"/>
        </w:rPr>
        <w:t>Pirms pretendenta reģistrēšanas izsoles dalībnieku sarakstā komisija attiecībā uz juridisku personu pārbaudīs informāciju:</w:t>
      </w:r>
    </w:p>
    <w:p w14:paraId="406F4AA6" w14:textId="77777777" w:rsidR="00450851" w:rsidRPr="000721C1" w:rsidRDefault="00450851" w:rsidP="00450851">
      <w:pPr>
        <w:spacing w:after="0" w:line="240" w:lineRule="auto"/>
        <w:contextualSpacing/>
        <w:jc w:val="both"/>
        <w:rPr>
          <w:rFonts w:ascii="Arial" w:hAnsi="Arial" w:cs="Arial"/>
          <w:sz w:val="24"/>
          <w:szCs w:val="24"/>
          <w:lang w:eastAsia="lv-LV"/>
        </w:rPr>
      </w:pPr>
      <w:r w:rsidRPr="000721C1">
        <w:rPr>
          <w:rFonts w:ascii="Arial" w:hAnsi="Arial" w:cs="Arial"/>
          <w:sz w:val="24"/>
          <w:szCs w:val="24"/>
          <w:lang w:eastAsia="lv-LV"/>
        </w:rPr>
        <w:t>-  par attiecīgo juridisko personu, pārvaldes institūciju (amatpersonu) kompetences apjomu, iegūstot izziņu Latvijas Republikas Uzņēmumu reģistra datubāzē. Faktu, ka informācija iegūta minētajā datubāzē, apliecina izdruka no šīs datubāzes;</w:t>
      </w:r>
    </w:p>
    <w:p w14:paraId="088F8A3D" w14:textId="77777777" w:rsidR="00450851" w:rsidRPr="000721C1" w:rsidRDefault="00450851" w:rsidP="00450851">
      <w:pPr>
        <w:spacing w:after="0" w:line="240" w:lineRule="auto"/>
        <w:contextualSpacing/>
        <w:jc w:val="both"/>
        <w:rPr>
          <w:rFonts w:ascii="Arial" w:hAnsi="Arial" w:cs="Arial"/>
          <w:sz w:val="24"/>
          <w:szCs w:val="24"/>
          <w:lang w:eastAsia="lv-LV"/>
        </w:rPr>
      </w:pPr>
      <w:r w:rsidRPr="000721C1">
        <w:rPr>
          <w:rFonts w:ascii="Arial" w:hAnsi="Arial" w:cs="Arial"/>
          <w:sz w:val="24"/>
          <w:szCs w:val="24"/>
          <w:lang w:eastAsia="lv-LV"/>
        </w:rPr>
        <w:t xml:space="preserve">- par Valsts ieņēmumu dienesta administrēto nodokļu parādiem, tajā skaitā sociālās apdrošināšanas obligāto iemaksu parādiem, kas kopsummā pārsniedz 150,00 EUR (viens simts piecdesmit </w:t>
      </w:r>
      <w:proofErr w:type="spellStart"/>
      <w:r w:rsidRPr="000721C1">
        <w:rPr>
          <w:rFonts w:ascii="Arial" w:hAnsi="Arial" w:cs="Arial"/>
          <w:iCs/>
          <w:sz w:val="24"/>
          <w:szCs w:val="24"/>
          <w:lang w:eastAsia="lv-LV"/>
        </w:rPr>
        <w:t>euro</w:t>
      </w:r>
      <w:proofErr w:type="spellEnd"/>
      <w:r w:rsidRPr="000721C1">
        <w:rPr>
          <w:rFonts w:ascii="Arial" w:hAnsi="Arial" w:cs="Arial"/>
          <w:iCs/>
          <w:sz w:val="24"/>
          <w:szCs w:val="24"/>
          <w:lang w:eastAsia="lv-LV"/>
        </w:rPr>
        <w:t xml:space="preserve"> un 00 centi)</w:t>
      </w:r>
      <w:r w:rsidRPr="000721C1">
        <w:rPr>
          <w:rFonts w:ascii="Arial" w:hAnsi="Arial" w:cs="Arial"/>
          <w:sz w:val="24"/>
          <w:szCs w:val="24"/>
          <w:lang w:eastAsia="lv-LV"/>
        </w:rPr>
        <w:t xml:space="preserve">, iegūstot Valsts ieņēmumu dienesta administrēto nodokļu (nodevu) parādnieku datubāzē. Faktu, ka informācija iegūta minētajā datubāzē, apliecina izdruka no šīs datubāzes, kurā fiksēts informācijas iegūšanas laiks. </w:t>
      </w:r>
    </w:p>
    <w:p w14:paraId="05B70807" w14:textId="77777777" w:rsidR="00450851" w:rsidRPr="000721C1" w:rsidRDefault="00450851" w:rsidP="00450851">
      <w:pPr>
        <w:spacing w:after="120" w:line="240" w:lineRule="auto"/>
        <w:contextualSpacing/>
        <w:jc w:val="both"/>
        <w:rPr>
          <w:rFonts w:ascii="Arial" w:hAnsi="Arial" w:cs="Arial"/>
          <w:sz w:val="24"/>
          <w:szCs w:val="24"/>
          <w:lang w:eastAsia="lv-LV"/>
        </w:rPr>
      </w:pPr>
      <w:r w:rsidRPr="000721C1">
        <w:rPr>
          <w:rFonts w:ascii="Arial" w:hAnsi="Arial" w:cs="Arial"/>
          <w:sz w:val="24"/>
          <w:szCs w:val="24"/>
          <w:lang w:eastAsia="lv-LV"/>
        </w:rPr>
        <w:t>3.3.  Reģistrācijai iesniegtie dokumenti izsoles dalībniekam atpakaļ netiek atdoti.</w:t>
      </w:r>
    </w:p>
    <w:p w14:paraId="59BB9B0E" w14:textId="77777777" w:rsidR="00450851" w:rsidRPr="000721C1" w:rsidRDefault="00450851" w:rsidP="00450851">
      <w:pPr>
        <w:spacing w:after="0" w:line="240" w:lineRule="auto"/>
        <w:contextualSpacing/>
        <w:jc w:val="both"/>
        <w:rPr>
          <w:rFonts w:ascii="Arial" w:hAnsi="Arial" w:cs="Arial"/>
          <w:sz w:val="24"/>
          <w:szCs w:val="24"/>
          <w:lang w:eastAsia="lv-LV"/>
        </w:rPr>
      </w:pPr>
      <w:r w:rsidRPr="000721C1">
        <w:rPr>
          <w:rFonts w:ascii="Arial" w:hAnsi="Arial" w:cs="Arial"/>
          <w:sz w:val="24"/>
          <w:szCs w:val="24"/>
          <w:lang w:eastAsia="lv-LV"/>
        </w:rPr>
        <w:t>3.4. Izsoles rīkotājs sastāda to izsoles dalībnieku sarakstu, kuri izpildījuši izsoles priekšnoteikumus, norādot šādas ziņas:</w:t>
      </w:r>
    </w:p>
    <w:p w14:paraId="0D384FDD" w14:textId="77777777" w:rsidR="00450851" w:rsidRPr="000721C1" w:rsidRDefault="00450851" w:rsidP="00450851">
      <w:pPr>
        <w:spacing w:after="0" w:line="240" w:lineRule="auto"/>
        <w:contextualSpacing/>
        <w:jc w:val="both"/>
        <w:rPr>
          <w:rFonts w:ascii="Arial" w:hAnsi="Arial" w:cs="Arial"/>
          <w:sz w:val="24"/>
          <w:szCs w:val="24"/>
          <w:lang w:eastAsia="lv-LV"/>
        </w:rPr>
      </w:pPr>
      <w:r w:rsidRPr="000721C1">
        <w:rPr>
          <w:rFonts w:ascii="Arial" w:hAnsi="Arial" w:cs="Arial"/>
          <w:sz w:val="24"/>
          <w:szCs w:val="24"/>
          <w:lang w:eastAsia="lv-LV"/>
        </w:rPr>
        <w:lastRenderedPageBreak/>
        <w:t>3.4.1. izsoles dalībnieka kārtas numuru;</w:t>
      </w:r>
    </w:p>
    <w:p w14:paraId="445C9AB7" w14:textId="77777777" w:rsidR="00450851" w:rsidRPr="000721C1" w:rsidRDefault="00450851" w:rsidP="00450851">
      <w:pPr>
        <w:spacing w:after="0" w:line="240" w:lineRule="auto"/>
        <w:contextualSpacing/>
        <w:jc w:val="both"/>
        <w:rPr>
          <w:rFonts w:ascii="Arial" w:hAnsi="Arial" w:cs="Arial"/>
          <w:sz w:val="24"/>
          <w:szCs w:val="24"/>
          <w:lang w:eastAsia="lv-LV"/>
        </w:rPr>
      </w:pPr>
      <w:r w:rsidRPr="000721C1">
        <w:rPr>
          <w:rFonts w:ascii="Arial" w:hAnsi="Arial" w:cs="Arial"/>
          <w:sz w:val="24"/>
          <w:szCs w:val="24"/>
          <w:lang w:eastAsia="lv-LV"/>
        </w:rPr>
        <w:t>3.4.2. izsoles dalībnieka vārdu, uzvārdu, personas kodu; juridiskas personas nosaukumu, vienoto reģistrācijas numuru, pilnvarotas personas vārdu, uzvārdu, personas kodu;</w:t>
      </w:r>
    </w:p>
    <w:p w14:paraId="2FA8389F" w14:textId="77777777" w:rsidR="00450851" w:rsidRPr="000721C1" w:rsidRDefault="00450851" w:rsidP="00450851">
      <w:pPr>
        <w:spacing w:after="0" w:line="240" w:lineRule="auto"/>
        <w:contextualSpacing/>
        <w:jc w:val="both"/>
        <w:rPr>
          <w:rFonts w:ascii="Arial" w:hAnsi="Arial" w:cs="Arial"/>
          <w:sz w:val="24"/>
          <w:szCs w:val="24"/>
          <w:lang w:eastAsia="lv-LV"/>
        </w:rPr>
      </w:pPr>
      <w:r w:rsidRPr="000721C1">
        <w:rPr>
          <w:rFonts w:ascii="Arial" w:hAnsi="Arial" w:cs="Arial"/>
          <w:sz w:val="24"/>
          <w:szCs w:val="24"/>
          <w:lang w:eastAsia="lv-LV"/>
        </w:rPr>
        <w:t>3.4.3. izsoles dalībnieka deklarēto dzīvesvietas adresi vai juridisko adresi;</w:t>
      </w:r>
    </w:p>
    <w:p w14:paraId="6390F2F1" w14:textId="77777777" w:rsidR="00450851" w:rsidRPr="000721C1" w:rsidRDefault="00450851" w:rsidP="00450851">
      <w:pPr>
        <w:spacing w:after="0" w:line="240" w:lineRule="auto"/>
        <w:contextualSpacing/>
        <w:jc w:val="both"/>
        <w:rPr>
          <w:rFonts w:ascii="Arial" w:hAnsi="Arial" w:cs="Arial"/>
          <w:sz w:val="24"/>
          <w:szCs w:val="24"/>
          <w:lang w:eastAsia="lv-LV"/>
        </w:rPr>
      </w:pPr>
      <w:r w:rsidRPr="000721C1">
        <w:rPr>
          <w:rFonts w:ascii="Arial" w:hAnsi="Arial" w:cs="Arial"/>
          <w:sz w:val="24"/>
          <w:szCs w:val="24"/>
          <w:lang w:eastAsia="lv-LV"/>
        </w:rPr>
        <w:t xml:space="preserve">3.4.4. atzīme par iesniegtajiem pieteikuma dokumentiem. </w:t>
      </w:r>
    </w:p>
    <w:p w14:paraId="4AC4F6D2" w14:textId="77777777" w:rsidR="00450851" w:rsidRPr="000721C1" w:rsidRDefault="00450851" w:rsidP="00450851">
      <w:pPr>
        <w:spacing w:after="0" w:line="240" w:lineRule="auto"/>
        <w:contextualSpacing/>
        <w:jc w:val="both"/>
        <w:rPr>
          <w:rFonts w:ascii="Arial" w:hAnsi="Arial" w:cs="Arial"/>
          <w:sz w:val="24"/>
          <w:szCs w:val="24"/>
          <w:lang w:eastAsia="lv-LV"/>
        </w:rPr>
      </w:pPr>
      <w:r w:rsidRPr="000721C1">
        <w:rPr>
          <w:rFonts w:ascii="Arial" w:hAnsi="Arial" w:cs="Arial"/>
          <w:sz w:val="24"/>
          <w:szCs w:val="24"/>
          <w:lang w:eastAsia="lv-LV"/>
        </w:rPr>
        <w:t>3.5. Reģistrētajam izsoles dalībniekam tiek izsniegta reģistrācijas apliecība.</w:t>
      </w:r>
    </w:p>
    <w:p w14:paraId="013DA604" w14:textId="77777777" w:rsidR="00450851" w:rsidRPr="000721C1" w:rsidRDefault="00450851" w:rsidP="00450851">
      <w:pPr>
        <w:spacing w:after="0" w:line="240" w:lineRule="auto"/>
        <w:contextualSpacing/>
        <w:jc w:val="both"/>
        <w:rPr>
          <w:rFonts w:ascii="Arial" w:hAnsi="Arial" w:cs="Arial"/>
          <w:sz w:val="24"/>
          <w:szCs w:val="24"/>
          <w:lang w:eastAsia="lv-LV"/>
        </w:rPr>
      </w:pPr>
      <w:r w:rsidRPr="000721C1">
        <w:rPr>
          <w:rFonts w:ascii="Arial" w:hAnsi="Arial" w:cs="Arial"/>
          <w:sz w:val="24"/>
          <w:szCs w:val="24"/>
          <w:lang w:eastAsia="lv-LV"/>
        </w:rPr>
        <w:t>3.6. Izsoles komisija nav tiesīga līdz izsoles sākumam iepazīstināt fiziskās un juridiskās personas ar ziņām par citiem izsoles dalībniekiem.</w:t>
      </w:r>
    </w:p>
    <w:p w14:paraId="3516A51F" w14:textId="77777777" w:rsidR="00450851" w:rsidRPr="000721C1" w:rsidRDefault="00450851" w:rsidP="00450851">
      <w:pPr>
        <w:spacing w:after="0" w:line="240" w:lineRule="auto"/>
        <w:contextualSpacing/>
        <w:jc w:val="both"/>
        <w:rPr>
          <w:rFonts w:ascii="Arial" w:hAnsi="Arial" w:cs="Arial"/>
          <w:b/>
          <w:sz w:val="24"/>
          <w:szCs w:val="24"/>
          <w:lang w:eastAsia="lv-LV"/>
        </w:rPr>
      </w:pPr>
      <w:r w:rsidRPr="000721C1">
        <w:rPr>
          <w:rFonts w:ascii="Arial" w:hAnsi="Arial" w:cs="Arial"/>
          <w:sz w:val="24"/>
          <w:szCs w:val="24"/>
          <w:lang w:eastAsia="lv-LV"/>
        </w:rPr>
        <w:t>3.7. Izsoles dalībnieki netiek reģistrēti:</w:t>
      </w:r>
    </w:p>
    <w:p w14:paraId="40C95C8C" w14:textId="77777777" w:rsidR="00450851" w:rsidRPr="000721C1" w:rsidRDefault="00450851" w:rsidP="00450851">
      <w:pPr>
        <w:spacing w:after="0" w:line="240" w:lineRule="auto"/>
        <w:contextualSpacing/>
        <w:jc w:val="both"/>
        <w:rPr>
          <w:rFonts w:ascii="Arial" w:hAnsi="Arial" w:cs="Arial"/>
          <w:sz w:val="24"/>
          <w:szCs w:val="24"/>
          <w:lang w:eastAsia="lv-LV"/>
        </w:rPr>
      </w:pPr>
      <w:r w:rsidRPr="000721C1">
        <w:rPr>
          <w:rFonts w:ascii="Arial" w:hAnsi="Arial" w:cs="Arial"/>
          <w:sz w:val="24"/>
          <w:szCs w:val="24"/>
          <w:lang w:eastAsia="lv-LV"/>
        </w:rPr>
        <w:t>3.7.1. ja vēl nav iestājies vai jau ir beidzies dalībnieku reģistrācijas termiņš;</w:t>
      </w:r>
    </w:p>
    <w:p w14:paraId="07F03460" w14:textId="77777777" w:rsidR="00450851" w:rsidRPr="000721C1" w:rsidRDefault="00450851" w:rsidP="00450851">
      <w:pPr>
        <w:spacing w:after="0" w:line="240" w:lineRule="auto"/>
        <w:contextualSpacing/>
        <w:jc w:val="both"/>
        <w:rPr>
          <w:rFonts w:ascii="Arial" w:hAnsi="Arial" w:cs="Arial"/>
          <w:sz w:val="24"/>
          <w:szCs w:val="24"/>
          <w:lang w:eastAsia="lv-LV"/>
        </w:rPr>
      </w:pPr>
      <w:r w:rsidRPr="000721C1">
        <w:rPr>
          <w:rFonts w:ascii="Arial" w:hAnsi="Arial" w:cs="Arial"/>
          <w:sz w:val="24"/>
          <w:szCs w:val="24"/>
          <w:lang w:eastAsia="lv-LV"/>
        </w:rPr>
        <w:t>3.7.2. ja nav iesniegti noteikumu 3.punkta 3.1. un 3.2.apakšpunktā minētie dokumenti;</w:t>
      </w:r>
    </w:p>
    <w:p w14:paraId="25160A03" w14:textId="77777777" w:rsidR="00450851" w:rsidRPr="000721C1" w:rsidRDefault="00450851" w:rsidP="00450851">
      <w:pPr>
        <w:autoSpaceDE w:val="0"/>
        <w:autoSpaceDN w:val="0"/>
        <w:adjustRightInd w:val="0"/>
        <w:spacing w:after="0" w:line="240" w:lineRule="auto"/>
        <w:jc w:val="both"/>
        <w:rPr>
          <w:rFonts w:ascii="Arial" w:eastAsia="Times New Roman" w:hAnsi="Arial" w:cs="Arial"/>
          <w:sz w:val="24"/>
          <w:szCs w:val="24"/>
          <w:lang w:eastAsia="lv-LV"/>
        </w:rPr>
      </w:pPr>
      <w:r w:rsidRPr="000721C1">
        <w:rPr>
          <w:rFonts w:ascii="Arial" w:eastAsia="Times New Roman" w:hAnsi="Arial" w:cs="Arial"/>
          <w:sz w:val="24"/>
          <w:szCs w:val="24"/>
          <w:lang w:eastAsia="lv-LV"/>
        </w:rPr>
        <w:t>3.7.3. rakstiski nav apliecinājis, ka piekrīt nomas tiesību izsoles noteikumiem;</w:t>
      </w:r>
    </w:p>
    <w:p w14:paraId="598AE556" w14:textId="77777777" w:rsidR="00450851" w:rsidRPr="000721C1" w:rsidRDefault="00450851" w:rsidP="00450851">
      <w:pPr>
        <w:spacing w:after="0" w:line="240" w:lineRule="auto"/>
        <w:rPr>
          <w:rFonts w:ascii="Arial" w:hAnsi="Arial" w:cs="Arial"/>
          <w:sz w:val="24"/>
          <w:szCs w:val="24"/>
          <w:lang w:eastAsia="lv-LV"/>
        </w:rPr>
      </w:pPr>
      <w:r w:rsidRPr="000721C1">
        <w:rPr>
          <w:rFonts w:ascii="Arial" w:hAnsi="Arial" w:cs="Arial"/>
          <w:sz w:val="24"/>
          <w:szCs w:val="24"/>
          <w:lang w:eastAsia="lv-LV"/>
        </w:rPr>
        <w:t>3.7.4. saskaņā ar LR normatīvajiem aktiem nav tiesību piedalīties izsolē.</w:t>
      </w:r>
    </w:p>
    <w:p w14:paraId="408D02B0" w14:textId="77777777" w:rsidR="00450851" w:rsidRPr="000721C1" w:rsidRDefault="00450851" w:rsidP="00450851">
      <w:pPr>
        <w:spacing w:after="0" w:line="240" w:lineRule="auto"/>
        <w:jc w:val="both"/>
        <w:rPr>
          <w:rFonts w:ascii="Arial" w:eastAsia="Times New Roman" w:hAnsi="Arial" w:cs="Arial"/>
          <w:b/>
          <w:sz w:val="24"/>
          <w:szCs w:val="24"/>
          <w:lang w:eastAsia="lv-LV"/>
        </w:rPr>
      </w:pPr>
    </w:p>
    <w:p w14:paraId="7CACE9BC" w14:textId="77777777" w:rsidR="00450851" w:rsidRPr="000721C1" w:rsidRDefault="00450851" w:rsidP="00450851">
      <w:pPr>
        <w:spacing w:after="0" w:line="240" w:lineRule="auto"/>
        <w:jc w:val="center"/>
        <w:rPr>
          <w:rFonts w:ascii="Arial" w:eastAsia="Times New Roman" w:hAnsi="Arial" w:cs="Arial"/>
          <w:b/>
          <w:sz w:val="24"/>
          <w:szCs w:val="24"/>
          <w:lang w:eastAsia="lv-LV"/>
        </w:rPr>
      </w:pPr>
      <w:r w:rsidRPr="000721C1">
        <w:rPr>
          <w:rFonts w:ascii="Arial" w:eastAsia="Times New Roman" w:hAnsi="Arial" w:cs="Arial"/>
          <w:b/>
          <w:sz w:val="24"/>
          <w:szCs w:val="24"/>
          <w:lang w:eastAsia="lv-LV"/>
        </w:rPr>
        <w:t>4. Izsoles norise</w:t>
      </w:r>
    </w:p>
    <w:p w14:paraId="108FBC4C" w14:textId="77777777" w:rsidR="00450851" w:rsidRPr="000721C1" w:rsidRDefault="00450851" w:rsidP="00450851">
      <w:pPr>
        <w:spacing w:after="0" w:line="240" w:lineRule="auto"/>
        <w:jc w:val="center"/>
        <w:rPr>
          <w:rFonts w:ascii="Arial" w:eastAsia="Times New Roman" w:hAnsi="Arial" w:cs="Arial"/>
          <w:b/>
          <w:sz w:val="24"/>
          <w:szCs w:val="24"/>
          <w:lang w:eastAsia="lv-LV"/>
        </w:rPr>
      </w:pPr>
    </w:p>
    <w:p w14:paraId="753771C5" w14:textId="42A9F152" w:rsidR="00450851" w:rsidRPr="000721C1" w:rsidRDefault="00450851" w:rsidP="00450851">
      <w:pPr>
        <w:spacing w:after="120" w:line="240" w:lineRule="auto"/>
        <w:contextualSpacing/>
        <w:jc w:val="both"/>
        <w:rPr>
          <w:rFonts w:ascii="Arial" w:hAnsi="Arial" w:cs="Arial"/>
          <w:bCs/>
          <w:color w:val="000000"/>
          <w:sz w:val="24"/>
          <w:szCs w:val="24"/>
          <w:lang w:eastAsia="lv-LV"/>
        </w:rPr>
      </w:pPr>
      <w:r w:rsidRPr="000721C1">
        <w:rPr>
          <w:rFonts w:ascii="Arial" w:hAnsi="Arial" w:cs="Arial"/>
          <w:sz w:val="24"/>
          <w:szCs w:val="24"/>
          <w:lang w:eastAsia="lv-LV"/>
        </w:rPr>
        <w:t xml:space="preserve">4.1. Izsole notiks </w:t>
      </w:r>
      <w:r w:rsidR="00B8658A" w:rsidRPr="000721C1">
        <w:rPr>
          <w:rFonts w:ascii="Arial" w:hAnsi="Arial" w:cs="Arial"/>
          <w:b/>
          <w:sz w:val="24"/>
          <w:szCs w:val="24"/>
          <w:lang w:eastAsia="lv-LV"/>
        </w:rPr>
        <w:t xml:space="preserve">2022.gada </w:t>
      </w:r>
      <w:r w:rsidR="00B8658A">
        <w:rPr>
          <w:rFonts w:ascii="Arial" w:hAnsi="Arial" w:cs="Arial"/>
          <w:b/>
          <w:sz w:val="24"/>
          <w:szCs w:val="24"/>
          <w:lang w:eastAsia="lv-LV"/>
        </w:rPr>
        <w:t xml:space="preserve">15. septembrī </w:t>
      </w:r>
      <w:r w:rsidR="00B8658A" w:rsidRPr="000721C1">
        <w:rPr>
          <w:rFonts w:ascii="Arial" w:hAnsi="Arial" w:cs="Arial"/>
          <w:b/>
          <w:bCs/>
          <w:sz w:val="24"/>
          <w:szCs w:val="24"/>
          <w:lang w:eastAsia="lv-LV"/>
        </w:rPr>
        <w:t xml:space="preserve">plkst. </w:t>
      </w:r>
      <w:r w:rsidR="00B8658A">
        <w:rPr>
          <w:rFonts w:ascii="Arial" w:hAnsi="Arial" w:cs="Arial"/>
          <w:b/>
          <w:bCs/>
          <w:sz w:val="24"/>
          <w:szCs w:val="24"/>
          <w:lang w:eastAsia="lv-LV"/>
        </w:rPr>
        <w:t>1</w:t>
      </w:r>
      <w:r w:rsidR="0079153A">
        <w:rPr>
          <w:rFonts w:ascii="Arial" w:hAnsi="Arial" w:cs="Arial"/>
          <w:b/>
          <w:bCs/>
          <w:sz w:val="24"/>
          <w:szCs w:val="24"/>
          <w:lang w:eastAsia="lv-LV"/>
        </w:rPr>
        <w:t>2</w:t>
      </w:r>
      <w:r w:rsidR="00B8658A">
        <w:rPr>
          <w:rFonts w:ascii="Arial" w:hAnsi="Arial" w:cs="Arial"/>
          <w:b/>
          <w:bCs/>
          <w:sz w:val="24"/>
          <w:szCs w:val="24"/>
          <w:lang w:eastAsia="lv-LV"/>
        </w:rPr>
        <w:t>.</w:t>
      </w:r>
      <w:r w:rsidR="0079153A">
        <w:rPr>
          <w:rFonts w:ascii="Arial" w:hAnsi="Arial" w:cs="Arial"/>
          <w:b/>
          <w:bCs/>
          <w:sz w:val="24"/>
          <w:szCs w:val="24"/>
          <w:lang w:eastAsia="lv-LV"/>
        </w:rPr>
        <w:t>0</w:t>
      </w:r>
      <w:r w:rsidR="00B8658A">
        <w:rPr>
          <w:rFonts w:ascii="Arial" w:hAnsi="Arial" w:cs="Arial"/>
          <w:b/>
          <w:bCs/>
          <w:sz w:val="24"/>
          <w:szCs w:val="24"/>
          <w:lang w:eastAsia="lv-LV"/>
        </w:rPr>
        <w:t>0</w:t>
      </w:r>
      <w:r w:rsidR="00B8658A" w:rsidRPr="000721C1">
        <w:rPr>
          <w:rFonts w:ascii="Arial" w:hAnsi="Arial" w:cs="Arial"/>
          <w:b/>
          <w:bCs/>
          <w:sz w:val="24"/>
          <w:szCs w:val="24"/>
          <w:lang w:eastAsia="lv-LV"/>
        </w:rPr>
        <w:t xml:space="preserve">, </w:t>
      </w:r>
      <w:r w:rsidR="00B8658A">
        <w:rPr>
          <w:rFonts w:ascii="Arial" w:hAnsi="Arial" w:cs="Arial"/>
          <w:bCs/>
          <w:sz w:val="24"/>
          <w:szCs w:val="24"/>
          <w:lang w:eastAsia="lv-LV"/>
        </w:rPr>
        <w:t>Parka iela  2</w:t>
      </w:r>
      <w:r w:rsidR="00B8658A" w:rsidRPr="000721C1">
        <w:rPr>
          <w:rFonts w:ascii="Arial" w:hAnsi="Arial" w:cs="Arial"/>
          <w:bCs/>
          <w:sz w:val="24"/>
          <w:szCs w:val="24"/>
          <w:lang w:eastAsia="lv-LV"/>
        </w:rPr>
        <w:t xml:space="preserve">, </w:t>
      </w:r>
      <w:r w:rsidR="00B8658A">
        <w:rPr>
          <w:rFonts w:ascii="Arial" w:hAnsi="Arial" w:cs="Arial"/>
          <w:bCs/>
          <w:sz w:val="24"/>
          <w:szCs w:val="24"/>
          <w:lang w:eastAsia="lv-LV"/>
        </w:rPr>
        <w:t>Lieģi</w:t>
      </w:r>
      <w:r w:rsidR="00B8658A" w:rsidRPr="000721C1">
        <w:rPr>
          <w:rFonts w:ascii="Arial" w:hAnsi="Arial" w:cs="Arial"/>
          <w:bCs/>
          <w:sz w:val="24"/>
          <w:szCs w:val="24"/>
          <w:lang w:eastAsia="lv-LV"/>
        </w:rPr>
        <w:t xml:space="preserve">, </w:t>
      </w:r>
      <w:r w:rsidR="00B8658A">
        <w:rPr>
          <w:rFonts w:ascii="Arial" w:hAnsi="Arial" w:cs="Arial"/>
          <w:bCs/>
          <w:sz w:val="24"/>
          <w:szCs w:val="24"/>
          <w:lang w:eastAsia="lv-LV"/>
        </w:rPr>
        <w:t xml:space="preserve">Tadaiķu </w:t>
      </w:r>
      <w:r w:rsidR="00B8658A" w:rsidRPr="000721C1">
        <w:rPr>
          <w:rFonts w:ascii="Arial" w:hAnsi="Arial" w:cs="Arial"/>
          <w:bCs/>
          <w:sz w:val="24"/>
          <w:szCs w:val="24"/>
          <w:lang w:eastAsia="lv-LV"/>
        </w:rPr>
        <w:t xml:space="preserve">pagasts, </w:t>
      </w:r>
      <w:proofErr w:type="spellStart"/>
      <w:r w:rsidR="00B8658A" w:rsidRPr="000721C1">
        <w:rPr>
          <w:rFonts w:ascii="Arial" w:hAnsi="Arial" w:cs="Arial"/>
          <w:bCs/>
          <w:sz w:val="24"/>
          <w:szCs w:val="24"/>
          <w:lang w:eastAsia="lv-LV"/>
        </w:rPr>
        <w:t>Dienvidkurzemes</w:t>
      </w:r>
      <w:proofErr w:type="spellEnd"/>
      <w:r w:rsidR="00B8658A" w:rsidRPr="000721C1">
        <w:rPr>
          <w:rFonts w:ascii="Arial" w:hAnsi="Arial" w:cs="Arial"/>
          <w:bCs/>
          <w:sz w:val="24"/>
          <w:szCs w:val="24"/>
          <w:lang w:eastAsia="lv-LV"/>
        </w:rPr>
        <w:t xml:space="preserve"> novads</w:t>
      </w:r>
      <w:r w:rsidRPr="000721C1">
        <w:rPr>
          <w:rFonts w:ascii="Arial" w:hAnsi="Arial" w:cs="Arial"/>
          <w:bCs/>
          <w:sz w:val="24"/>
          <w:szCs w:val="24"/>
          <w:lang w:eastAsia="lv-LV"/>
        </w:rPr>
        <w:t>.</w:t>
      </w:r>
    </w:p>
    <w:p w14:paraId="6B147B50" w14:textId="77777777" w:rsidR="00450851" w:rsidRPr="000721C1" w:rsidRDefault="00450851" w:rsidP="00450851">
      <w:pPr>
        <w:spacing w:after="0" w:line="240" w:lineRule="auto"/>
        <w:jc w:val="both"/>
        <w:rPr>
          <w:rFonts w:ascii="Arial" w:hAnsi="Arial" w:cs="Arial"/>
          <w:sz w:val="24"/>
          <w:szCs w:val="24"/>
          <w:lang w:eastAsia="lv-LV"/>
        </w:rPr>
      </w:pPr>
      <w:r w:rsidRPr="000721C1">
        <w:rPr>
          <w:rFonts w:ascii="Arial" w:hAnsi="Arial" w:cs="Arial"/>
          <w:sz w:val="24"/>
          <w:szCs w:val="24"/>
          <w:lang w:eastAsia="lv-LV"/>
        </w:rPr>
        <w:t xml:space="preserve">4.2. Izsolē var piedalīties, ja ir iesniegts izsoles pieteikums. </w:t>
      </w:r>
    </w:p>
    <w:p w14:paraId="0BCBA9DF" w14:textId="77777777" w:rsidR="00450851" w:rsidRPr="000721C1" w:rsidRDefault="00450851" w:rsidP="00450851">
      <w:pPr>
        <w:spacing w:after="0" w:line="240" w:lineRule="auto"/>
        <w:jc w:val="both"/>
        <w:rPr>
          <w:rFonts w:ascii="Arial" w:eastAsia="Times New Roman" w:hAnsi="Arial" w:cs="Arial"/>
          <w:sz w:val="24"/>
          <w:szCs w:val="24"/>
          <w:lang w:eastAsia="lv-LV"/>
        </w:rPr>
      </w:pPr>
      <w:r w:rsidRPr="000721C1">
        <w:rPr>
          <w:rFonts w:ascii="Arial" w:eastAsia="Times New Roman" w:hAnsi="Arial" w:cs="Arial"/>
          <w:sz w:val="24"/>
          <w:szCs w:val="24"/>
          <w:lang w:eastAsia="lv-LV"/>
        </w:rPr>
        <w:t>4.3. Ja izsolei piesakās tikai viens izsoles dalībnieks, izsoli atzīst par notikušu. Iznomātājs ar izsoles dalībnieku slēdz nomas līgumu par nomas maksu, kas nav zemāka par iznomātāja noteikto izsoles sākuma nomas maksu.</w:t>
      </w:r>
    </w:p>
    <w:p w14:paraId="1F408297" w14:textId="77777777" w:rsidR="00450851" w:rsidRPr="000721C1" w:rsidRDefault="00450851" w:rsidP="00450851">
      <w:pPr>
        <w:spacing w:after="0" w:line="240" w:lineRule="auto"/>
        <w:rPr>
          <w:rFonts w:ascii="Arial" w:hAnsi="Arial" w:cs="Arial"/>
          <w:sz w:val="24"/>
          <w:szCs w:val="24"/>
          <w:lang w:eastAsia="lv-LV"/>
        </w:rPr>
      </w:pPr>
      <w:r w:rsidRPr="000721C1">
        <w:rPr>
          <w:rFonts w:ascii="Arial" w:hAnsi="Arial" w:cs="Arial"/>
          <w:sz w:val="24"/>
          <w:szCs w:val="24"/>
          <w:lang w:eastAsia="lv-LV"/>
        </w:rPr>
        <w:t>4.4. Izsoles dalībnieki pirms izsoles paraksta izsoles noteikumus.</w:t>
      </w:r>
    </w:p>
    <w:p w14:paraId="08DEA5A3" w14:textId="77777777" w:rsidR="00450851" w:rsidRPr="000721C1" w:rsidRDefault="00450851" w:rsidP="00450851">
      <w:pPr>
        <w:spacing w:after="0" w:line="240" w:lineRule="auto"/>
        <w:rPr>
          <w:rFonts w:ascii="Arial" w:hAnsi="Arial" w:cs="Arial"/>
          <w:sz w:val="24"/>
          <w:szCs w:val="24"/>
          <w:lang w:eastAsia="lv-LV"/>
        </w:rPr>
      </w:pPr>
      <w:r w:rsidRPr="000721C1">
        <w:rPr>
          <w:rFonts w:ascii="Arial" w:hAnsi="Arial" w:cs="Arial"/>
          <w:sz w:val="24"/>
          <w:szCs w:val="24"/>
          <w:lang w:eastAsia="lv-LV"/>
        </w:rPr>
        <w:t>4.5. Izsoli vada izsoles komisijas norīkota persona – izsoles komisijas priekšsēdētājs vai tā vietnieks.</w:t>
      </w:r>
    </w:p>
    <w:p w14:paraId="60851C54" w14:textId="77777777" w:rsidR="00450851" w:rsidRPr="000721C1" w:rsidRDefault="00450851" w:rsidP="00450851">
      <w:pPr>
        <w:spacing w:after="0" w:line="240" w:lineRule="auto"/>
        <w:contextualSpacing/>
        <w:jc w:val="both"/>
        <w:rPr>
          <w:rFonts w:ascii="Arial" w:hAnsi="Arial" w:cs="Arial"/>
          <w:sz w:val="24"/>
          <w:szCs w:val="24"/>
          <w:lang w:eastAsia="lv-LV"/>
        </w:rPr>
      </w:pPr>
      <w:r w:rsidRPr="000721C1">
        <w:rPr>
          <w:rFonts w:ascii="Arial" w:hAnsi="Arial" w:cs="Arial"/>
          <w:sz w:val="24"/>
          <w:szCs w:val="24"/>
          <w:lang w:eastAsia="lv-LV"/>
        </w:rPr>
        <w:t xml:space="preserve">4.6. Izsoles komisijas priekšsēdētāja vai tā vietnieka prombūtnes laikā: </w:t>
      </w:r>
    </w:p>
    <w:p w14:paraId="6D9CB29B" w14:textId="77777777" w:rsidR="00450851" w:rsidRPr="000721C1" w:rsidRDefault="00450851" w:rsidP="00450851">
      <w:pPr>
        <w:autoSpaceDE w:val="0"/>
        <w:autoSpaceDN w:val="0"/>
        <w:adjustRightInd w:val="0"/>
        <w:spacing w:after="0" w:line="240" w:lineRule="auto"/>
        <w:jc w:val="both"/>
        <w:rPr>
          <w:rFonts w:ascii="Arial" w:eastAsia="Times New Roman" w:hAnsi="Arial" w:cs="Arial"/>
          <w:sz w:val="24"/>
          <w:szCs w:val="24"/>
          <w:lang w:eastAsia="lv-LV"/>
        </w:rPr>
      </w:pPr>
      <w:r w:rsidRPr="000721C1">
        <w:rPr>
          <w:rFonts w:ascii="Arial" w:eastAsia="Times New Roman" w:hAnsi="Arial" w:cs="Arial"/>
          <w:sz w:val="24"/>
          <w:szCs w:val="24"/>
          <w:lang w:eastAsia="lv-LV"/>
        </w:rPr>
        <w:t>4.6.1. izsoli var pārcelt, paziņojot par to dalībniekiem, kuri jau reģistrēti izsolei un ievietojot šādu paziņojumu pašvaldības mājas lapā vismaz vienu dienu pirms izsoles norises dienas.</w:t>
      </w:r>
    </w:p>
    <w:p w14:paraId="2F7CDA52" w14:textId="77777777" w:rsidR="00450851" w:rsidRPr="000721C1" w:rsidRDefault="00450851" w:rsidP="00450851">
      <w:pPr>
        <w:autoSpaceDE w:val="0"/>
        <w:autoSpaceDN w:val="0"/>
        <w:adjustRightInd w:val="0"/>
        <w:spacing w:after="0" w:line="240" w:lineRule="auto"/>
        <w:jc w:val="both"/>
        <w:rPr>
          <w:rFonts w:ascii="Arial" w:eastAsia="Times New Roman" w:hAnsi="Arial" w:cs="Arial"/>
          <w:sz w:val="24"/>
          <w:szCs w:val="24"/>
          <w:lang w:eastAsia="lv-LV"/>
        </w:rPr>
      </w:pPr>
      <w:r w:rsidRPr="000721C1">
        <w:rPr>
          <w:rFonts w:ascii="Arial" w:eastAsia="Times New Roman" w:hAnsi="Arial" w:cs="Arial"/>
          <w:sz w:val="24"/>
          <w:szCs w:val="24"/>
          <w:lang w:eastAsia="lv-LV"/>
        </w:rPr>
        <w:t>4.7. Ja kāds(i) no reģistrētajiem izsoles dalībniekiem neierodas uz izsoli noteiktajā laikā, izsoles vadītājam ir tiesības pārcelt izsoles sākumu par 30 minūtēm vēlāk.</w:t>
      </w:r>
    </w:p>
    <w:p w14:paraId="63D058EC" w14:textId="77777777" w:rsidR="00450851" w:rsidRPr="000721C1" w:rsidRDefault="00450851" w:rsidP="00450851">
      <w:pPr>
        <w:autoSpaceDE w:val="0"/>
        <w:autoSpaceDN w:val="0"/>
        <w:adjustRightInd w:val="0"/>
        <w:spacing w:after="0" w:line="240" w:lineRule="auto"/>
        <w:jc w:val="both"/>
        <w:rPr>
          <w:rFonts w:ascii="Arial" w:eastAsia="Times New Roman" w:hAnsi="Arial" w:cs="Arial"/>
          <w:sz w:val="24"/>
          <w:szCs w:val="24"/>
          <w:lang w:eastAsia="lv-LV"/>
        </w:rPr>
      </w:pPr>
      <w:r w:rsidRPr="000721C1">
        <w:rPr>
          <w:rFonts w:ascii="Arial" w:eastAsia="Times New Roman" w:hAnsi="Arial" w:cs="Arial"/>
          <w:sz w:val="24"/>
          <w:szCs w:val="24"/>
          <w:lang w:eastAsia="lv-LV"/>
        </w:rPr>
        <w:t>4.8. Ja vairāk kā puse no komisijas sastāva attaisnojošu iemeslu dēļ nevar ierasties uz izsoli, komisijas priekšsēdētājs pārceļ izsoli un par to paziņo visiem reģistrētajiem izsoles dalībniekiem līdz izsoles norises dienai. Ja paziņošana vairs nav iespējama, komisijas priekšsēdētājs informāciju par izsoles pārcelšanu paziņo izsoles dienā.</w:t>
      </w:r>
    </w:p>
    <w:p w14:paraId="4AF04D78" w14:textId="77777777" w:rsidR="00450851" w:rsidRPr="000721C1" w:rsidRDefault="00450851" w:rsidP="00450851">
      <w:pPr>
        <w:spacing w:after="0" w:line="240" w:lineRule="auto"/>
        <w:contextualSpacing/>
        <w:jc w:val="both"/>
        <w:rPr>
          <w:rFonts w:ascii="Arial" w:hAnsi="Arial" w:cs="Arial"/>
          <w:sz w:val="24"/>
          <w:szCs w:val="24"/>
          <w:lang w:eastAsia="lv-LV"/>
        </w:rPr>
      </w:pPr>
      <w:r w:rsidRPr="000721C1">
        <w:rPr>
          <w:rFonts w:ascii="Arial" w:hAnsi="Arial" w:cs="Arial"/>
          <w:sz w:val="24"/>
          <w:szCs w:val="24"/>
          <w:lang w:eastAsia="lv-LV"/>
        </w:rPr>
        <w:t>4.9. Atklājot izsoli, izsoles vadītājs klātesošos iepazīstina ar komisijas sastāvu un pārliecinās par  izsoles dalībnieku ierašanos saskaņā ar dalībnieku reģistrācijas sarakstu.</w:t>
      </w:r>
    </w:p>
    <w:p w14:paraId="7FD8D878" w14:textId="77777777" w:rsidR="00450851" w:rsidRPr="000721C1" w:rsidRDefault="00450851" w:rsidP="00450851">
      <w:pPr>
        <w:spacing w:after="0" w:line="240" w:lineRule="auto"/>
        <w:contextualSpacing/>
        <w:jc w:val="both"/>
        <w:rPr>
          <w:rFonts w:ascii="Arial" w:hAnsi="Arial" w:cs="Arial"/>
          <w:sz w:val="24"/>
          <w:szCs w:val="24"/>
          <w:lang w:eastAsia="lv-LV"/>
        </w:rPr>
      </w:pPr>
      <w:r w:rsidRPr="000721C1">
        <w:rPr>
          <w:rFonts w:ascii="Arial" w:hAnsi="Arial" w:cs="Arial"/>
          <w:sz w:val="24"/>
          <w:szCs w:val="24"/>
          <w:lang w:eastAsia="lv-LV"/>
        </w:rPr>
        <w:t>4.10. Izsoles vadītājs īsi raksturo izsoles Objektu, paziņo izsoles sākuma cenu, kā arī izsoles soli – cenu, par kādu izsoles sākuma cena tiek paaugstināta ar katru nākamo solījumu.</w:t>
      </w:r>
    </w:p>
    <w:p w14:paraId="3CF578AB" w14:textId="77777777" w:rsidR="00450851" w:rsidRPr="000721C1" w:rsidRDefault="00450851" w:rsidP="00450851">
      <w:pPr>
        <w:spacing w:after="0" w:line="240" w:lineRule="auto"/>
        <w:contextualSpacing/>
        <w:jc w:val="both"/>
        <w:rPr>
          <w:rFonts w:ascii="Arial" w:hAnsi="Arial" w:cs="Arial"/>
          <w:sz w:val="24"/>
          <w:szCs w:val="24"/>
          <w:lang w:eastAsia="lv-LV"/>
        </w:rPr>
      </w:pPr>
      <w:r w:rsidRPr="000721C1">
        <w:rPr>
          <w:rFonts w:ascii="Arial" w:hAnsi="Arial" w:cs="Arial"/>
          <w:sz w:val="24"/>
          <w:szCs w:val="24"/>
          <w:lang w:eastAsia="lv-LV"/>
        </w:rPr>
        <w:t>4.11. Izsoles gaitu protokolē. Izsoles protokolā tiek fiksēta izsoles vadītāja un izsoles dalībnieku darbības izsoles gaitā. Protokolu paraksta visi komisijas locekļi.</w:t>
      </w:r>
    </w:p>
    <w:p w14:paraId="30230260" w14:textId="77777777" w:rsidR="00450851" w:rsidRPr="000721C1" w:rsidRDefault="00450851" w:rsidP="00450851">
      <w:pPr>
        <w:spacing w:after="0" w:line="240" w:lineRule="auto"/>
        <w:contextualSpacing/>
        <w:jc w:val="both"/>
        <w:rPr>
          <w:rFonts w:ascii="Arial" w:hAnsi="Arial" w:cs="Arial"/>
          <w:sz w:val="24"/>
          <w:szCs w:val="24"/>
          <w:lang w:eastAsia="lv-LV"/>
        </w:rPr>
      </w:pPr>
      <w:r w:rsidRPr="000721C1">
        <w:rPr>
          <w:rFonts w:ascii="Arial" w:hAnsi="Arial" w:cs="Arial"/>
          <w:sz w:val="24"/>
          <w:szCs w:val="24"/>
          <w:lang w:eastAsia="lv-LV"/>
        </w:rPr>
        <w:t xml:space="preserve">4.12. Pēc izsoles vadītāja ziņojuma sākas nosolīšanas process. </w:t>
      </w:r>
    </w:p>
    <w:p w14:paraId="4A1EF6F0" w14:textId="77777777" w:rsidR="00450851" w:rsidRPr="000721C1" w:rsidRDefault="00450851" w:rsidP="00450851">
      <w:pPr>
        <w:spacing w:after="0" w:line="240" w:lineRule="auto"/>
        <w:contextualSpacing/>
        <w:jc w:val="both"/>
        <w:rPr>
          <w:rFonts w:ascii="Arial" w:hAnsi="Arial" w:cs="Arial"/>
          <w:sz w:val="24"/>
          <w:szCs w:val="24"/>
          <w:lang w:eastAsia="lv-LV"/>
        </w:rPr>
      </w:pPr>
      <w:r w:rsidRPr="000721C1">
        <w:rPr>
          <w:rFonts w:ascii="Arial" w:hAnsi="Arial" w:cs="Arial"/>
          <w:sz w:val="24"/>
          <w:szCs w:val="24"/>
          <w:lang w:eastAsia="lv-LV"/>
        </w:rPr>
        <w:t>4.13. Izsoles vadītājs nosauc izsolāmā nekustamā īpašuma sākotnējo cenu un jautā: ”Kurš sola vairāk?”</w:t>
      </w:r>
    </w:p>
    <w:p w14:paraId="20F43BC4" w14:textId="77777777" w:rsidR="00450851" w:rsidRPr="000721C1" w:rsidRDefault="00450851" w:rsidP="00450851">
      <w:pPr>
        <w:spacing w:after="0" w:line="240" w:lineRule="auto"/>
        <w:contextualSpacing/>
        <w:jc w:val="both"/>
        <w:rPr>
          <w:rFonts w:ascii="Arial" w:hAnsi="Arial" w:cs="Arial"/>
          <w:sz w:val="24"/>
          <w:szCs w:val="24"/>
          <w:lang w:eastAsia="lv-LV"/>
        </w:rPr>
      </w:pPr>
      <w:r w:rsidRPr="000721C1">
        <w:rPr>
          <w:rFonts w:ascii="Arial" w:hAnsi="Arial" w:cs="Arial"/>
          <w:sz w:val="24"/>
          <w:szCs w:val="24"/>
          <w:lang w:eastAsia="lv-LV"/>
        </w:rPr>
        <w:t xml:space="preserve">4.14. Izsoles dalībnieki, kuri sola vairāk par izsolē noteikto soli, paceļ savu reģistrācijas kartīti ar numuru. Izsoles vadītājs paziņo solītāja reģistrācijas numuru un piedāvāto cenu. </w:t>
      </w:r>
      <w:r w:rsidRPr="000721C1">
        <w:rPr>
          <w:rFonts w:ascii="Arial" w:hAnsi="Arial" w:cs="Arial"/>
          <w:sz w:val="24"/>
          <w:szCs w:val="24"/>
          <w:lang w:eastAsia="lv-LV"/>
        </w:rPr>
        <w:lastRenderedPageBreak/>
        <w:t>Ja neviens no dalībniekiem vairs augstāku cenu nepiedāvā izsoles vadītājs trīs reizes atkārto pēdējo augstāko cenu un pēc trešo reizi atkārtotās cenas fiksē un paziņo dalībnieka kārtas numuru un nosolīto cenu.</w:t>
      </w:r>
    </w:p>
    <w:p w14:paraId="54A59B3A" w14:textId="77777777" w:rsidR="00450851" w:rsidRPr="000721C1" w:rsidRDefault="00450851" w:rsidP="00450851">
      <w:pPr>
        <w:spacing w:after="0" w:line="240" w:lineRule="auto"/>
        <w:contextualSpacing/>
        <w:jc w:val="both"/>
        <w:rPr>
          <w:rFonts w:ascii="Arial" w:hAnsi="Arial" w:cs="Arial"/>
          <w:sz w:val="24"/>
          <w:szCs w:val="24"/>
          <w:lang w:eastAsia="lv-LV"/>
        </w:rPr>
      </w:pPr>
      <w:r w:rsidRPr="000721C1">
        <w:rPr>
          <w:rFonts w:ascii="Arial" w:hAnsi="Arial" w:cs="Arial"/>
          <w:sz w:val="24"/>
          <w:szCs w:val="24"/>
          <w:lang w:eastAsia="lv-LV"/>
        </w:rPr>
        <w:t>4.14.1. Izsoles dalībnieks, kurš nepārsola sākumcenu, tālāk izsolē nepiedalās.</w:t>
      </w:r>
    </w:p>
    <w:p w14:paraId="7040F5C8" w14:textId="77777777" w:rsidR="00450851" w:rsidRPr="000721C1" w:rsidRDefault="00450851" w:rsidP="00450851">
      <w:pPr>
        <w:spacing w:after="0" w:line="240" w:lineRule="auto"/>
        <w:contextualSpacing/>
        <w:jc w:val="both"/>
        <w:rPr>
          <w:rFonts w:ascii="Arial" w:hAnsi="Arial" w:cs="Arial"/>
          <w:sz w:val="24"/>
          <w:szCs w:val="24"/>
          <w:lang w:eastAsia="lv-LV"/>
        </w:rPr>
      </w:pPr>
      <w:r w:rsidRPr="000721C1">
        <w:rPr>
          <w:rFonts w:ascii="Arial" w:hAnsi="Arial" w:cs="Arial"/>
          <w:sz w:val="24"/>
          <w:szCs w:val="24"/>
          <w:lang w:eastAsia="lv-LV"/>
        </w:rPr>
        <w:t xml:space="preserve">4.15. Dalībnieka reģistrācijas numurs un nomas maksa tiek fiksēti protokolā. </w:t>
      </w:r>
    </w:p>
    <w:p w14:paraId="0721E136" w14:textId="77777777" w:rsidR="00450851" w:rsidRPr="000721C1" w:rsidRDefault="00450851" w:rsidP="00450851">
      <w:pPr>
        <w:spacing w:after="0" w:line="240" w:lineRule="auto"/>
        <w:contextualSpacing/>
        <w:jc w:val="both"/>
        <w:rPr>
          <w:rFonts w:ascii="Arial" w:hAnsi="Arial" w:cs="Arial"/>
          <w:sz w:val="24"/>
          <w:szCs w:val="24"/>
          <w:lang w:eastAsia="lv-LV"/>
        </w:rPr>
      </w:pPr>
      <w:r w:rsidRPr="000721C1">
        <w:rPr>
          <w:rFonts w:ascii="Arial" w:hAnsi="Arial" w:cs="Arial"/>
          <w:sz w:val="24"/>
          <w:szCs w:val="24"/>
          <w:lang w:eastAsia="lv-LV"/>
        </w:rPr>
        <w:t>4.16. Dalībnieks, kurš piedāvājis augstāko cenu pēc nosolīšanas uzrāda izsoles komisijai savu reģistrācijas apliecību un ar savu parakstu protokolā apliecina tajā norādītās cenas atbilstību nosolītajai cenai.</w:t>
      </w:r>
    </w:p>
    <w:p w14:paraId="39C9894B" w14:textId="77777777" w:rsidR="00450851" w:rsidRPr="000721C1" w:rsidRDefault="00450851" w:rsidP="00450851">
      <w:pPr>
        <w:spacing w:after="0" w:line="240" w:lineRule="auto"/>
        <w:contextualSpacing/>
        <w:jc w:val="both"/>
        <w:rPr>
          <w:rFonts w:ascii="Arial" w:hAnsi="Arial" w:cs="Arial"/>
          <w:sz w:val="24"/>
          <w:szCs w:val="24"/>
          <w:lang w:eastAsia="lv-LV"/>
        </w:rPr>
      </w:pPr>
      <w:r w:rsidRPr="000721C1">
        <w:rPr>
          <w:rFonts w:ascii="Arial" w:hAnsi="Arial" w:cs="Arial"/>
          <w:sz w:val="24"/>
          <w:szCs w:val="24"/>
          <w:lang w:eastAsia="lv-LV"/>
        </w:rPr>
        <w:t xml:space="preserve">4.17. Izsoles dalībnieks, kurš nosolījis augstāko nomas maksu, bet neparakstās protokolā, tādejādi atteicies no nosolītā Objekta. Pēc komisijas lēmuma viņš tiek svītrots no dalībnieku saraksta. Ja pēc tam izsolē ir palikuši vismaz divi dalībnieki, Tiesības slēgt nomas līgumu piedāvātas izsoles dalībniekam, kurš nosolījis iepriekšējo augstāko nomas maksu. </w:t>
      </w:r>
    </w:p>
    <w:p w14:paraId="03A4D053" w14:textId="77777777" w:rsidR="00450851" w:rsidRPr="000721C1" w:rsidRDefault="00450851" w:rsidP="00450851">
      <w:pPr>
        <w:spacing w:after="0" w:line="240" w:lineRule="auto"/>
        <w:contextualSpacing/>
        <w:jc w:val="both"/>
        <w:rPr>
          <w:rFonts w:ascii="Arial" w:hAnsi="Arial" w:cs="Arial"/>
          <w:sz w:val="24"/>
          <w:szCs w:val="24"/>
          <w:lang w:eastAsia="lv-LV"/>
        </w:rPr>
      </w:pPr>
      <w:r w:rsidRPr="000721C1">
        <w:rPr>
          <w:rFonts w:ascii="Arial" w:hAnsi="Arial" w:cs="Arial"/>
          <w:sz w:val="24"/>
          <w:szCs w:val="24"/>
          <w:lang w:eastAsia="lv-LV"/>
        </w:rPr>
        <w:t>4.18. Izsoles protokols un iesniegtie dokumenti paliek izsoles komisijas rīcībā. Nosolītājam, pēc viņa lūguma,  tiek izsniegts protokola noraksts, izraksts vai kopija.</w:t>
      </w:r>
    </w:p>
    <w:p w14:paraId="64D8BDF7" w14:textId="77777777" w:rsidR="00450851" w:rsidRPr="000721C1" w:rsidRDefault="00450851" w:rsidP="00450851">
      <w:pPr>
        <w:spacing w:after="0" w:line="240" w:lineRule="auto"/>
        <w:jc w:val="both"/>
        <w:rPr>
          <w:rFonts w:ascii="Arial" w:eastAsia="Times New Roman" w:hAnsi="Arial" w:cs="Arial"/>
          <w:sz w:val="24"/>
          <w:szCs w:val="24"/>
          <w:lang w:eastAsia="lv-LV"/>
        </w:rPr>
      </w:pPr>
    </w:p>
    <w:p w14:paraId="69FCA750" w14:textId="77777777" w:rsidR="00450851" w:rsidRPr="000721C1" w:rsidRDefault="00450851" w:rsidP="00450851">
      <w:pPr>
        <w:spacing w:after="0" w:line="240" w:lineRule="auto"/>
        <w:jc w:val="center"/>
        <w:rPr>
          <w:rFonts w:ascii="Arial" w:eastAsia="Times New Roman" w:hAnsi="Arial" w:cs="Arial"/>
          <w:b/>
          <w:sz w:val="24"/>
          <w:szCs w:val="24"/>
          <w:lang w:eastAsia="lv-LV"/>
        </w:rPr>
      </w:pPr>
      <w:r w:rsidRPr="000721C1">
        <w:rPr>
          <w:rFonts w:ascii="Arial" w:eastAsia="Times New Roman" w:hAnsi="Arial" w:cs="Arial"/>
          <w:b/>
          <w:sz w:val="24"/>
          <w:szCs w:val="24"/>
          <w:lang w:eastAsia="lv-LV"/>
        </w:rPr>
        <w:t>5. IZSOLES REZULTĀTU APSTIPRINĀŠANA</w:t>
      </w:r>
    </w:p>
    <w:p w14:paraId="1CAB8833" w14:textId="77777777" w:rsidR="00450851" w:rsidRPr="000721C1" w:rsidRDefault="00450851" w:rsidP="00450851">
      <w:pPr>
        <w:spacing w:after="0" w:line="240" w:lineRule="auto"/>
        <w:jc w:val="both"/>
        <w:rPr>
          <w:rFonts w:ascii="Arial" w:hAnsi="Arial" w:cs="Arial"/>
          <w:sz w:val="24"/>
          <w:szCs w:val="24"/>
          <w:lang w:eastAsia="lv-LV"/>
        </w:rPr>
      </w:pPr>
    </w:p>
    <w:p w14:paraId="7B94C1B9" w14:textId="77777777" w:rsidR="00450851" w:rsidRPr="000721C1" w:rsidRDefault="00450851" w:rsidP="00450851">
      <w:pPr>
        <w:spacing w:after="0" w:line="240" w:lineRule="auto"/>
        <w:jc w:val="both"/>
        <w:rPr>
          <w:rFonts w:ascii="Arial" w:hAnsi="Arial" w:cs="Arial"/>
          <w:sz w:val="24"/>
          <w:szCs w:val="24"/>
          <w:lang w:eastAsia="lv-LV"/>
        </w:rPr>
      </w:pPr>
      <w:r w:rsidRPr="000721C1">
        <w:rPr>
          <w:rFonts w:ascii="Arial" w:hAnsi="Arial" w:cs="Arial"/>
          <w:sz w:val="24"/>
          <w:szCs w:val="24"/>
          <w:lang w:eastAsia="lv-LV"/>
        </w:rPr>
        <w:t>5.1. Izsoles komisija ne vēlāk kā 7 (septiņu) darba dienu laikā pēc izsoles apstiprina izsoles protokolu un iesniedz pašvaldībai apstiprināšanai domes sēdē.</w:t>
      </w:r>
    </w:p>
    <w:p w14:paraId="14D8D510" w14:textId="77777777" w:rsidR="00450851" w:rsidRPr="000721C1" w:rsidRDefault="00450851" w:rsidP="00450851">
      <w:pPr>
        <w:spacing w:after="0" w:line="240" w:lineRule="auto"/>
        <w:jc w:val="both"/>
        <w:rPr>
          <w:rFonts w:ascii="Arial" w:hAnsi="Arial" w:cs="Arial"/>
          <w:sz w:val="24"/>
          <w:szCs w:val="24"/>
          <w:lang w:eastAsia="lv-LV"/>
        </w:rPr>
      </w:pPr>
      <w:r w:rsidRPr="000721C1">
        <w:rPr>
          <w:rFonts w:ascii="Arial" w:hAnsi="Arial" w:cs="Arial"/>
          <w:sz w:val="24"/>
          <w:szCs w:val="24"/>
          <w:lang w:eastAsia="lv-LV"/>
        </w:rPr>
        <w:t xml:space="preserve">5.2. Izsoles rezultātus apstiprina </w:t>
      </w:r>
      <w:proofErr w:type="spellStart"/>
      <w:r w:rsidRPr="000721C1">
        <w:rPr>
          <w:rFonts w:ascii="Arial" w:hAnsi="Arial" w:cs="Arial"/>
          <w:sz w:val="24"/>
          <w:szCs w:val="24"/>
          <w:lang w:eastAsia="lv-LV"/>
        </w:rPr>
        <w:t>Dienvidkurzemes</w:t>
      </w:r>
      <w:proofErr w:type="spellEnd"/>
      <w:r w:rsidRPr="000721C1">
        <w:rPr>
          <w:rFonts w:ascii="Arial" w:hAnsi="Arial" w:cs="Arial"/>
          <w:sz w:val="24"/>
          <w:szCs w:val="24"/>
          <w:lang w:eastAsia="lv-LV"/>
        </w:rPr>
        <w:t xml:space="preserve"> novada pašvaldības dome pirmajā domes sēdē no izsoles dienas, pieņemot lēmumu par izsoles rezultātu apstiprināšanu un nomas līguma slēgšanu ar izsoles uzvarētāju un informē par to izsoles uzvarētāju (par informēšanu šā punkta izpratnē tiek uzskatīta arī lēmuma nosūtīšana).</w:t>
      </w:r>
    </w:p>
    <w:p w14:paraId="5D728E38" w14:textId="77777777" w:rsidR="00450851" w:rsidRPr="000721C1" w:rsidRDefault="00450851" w:rsidP="00450851">
      <w:pPr>
        <w:spacing w:after="0" w:line="240" w:lineRule="auto"/>
        <w:jc w:val="both"/>
        <w:rPr>
          <w:rFonts w:ascii="Arial" w:hAnsi="Arial" w:cs="Arial"/>
          <w:sz w:val="24"/>
          <w:szCs w:val="24"/>
          <w:lang w:eastAsia="lv-LV"/>
        </w:rPr>
      </w:pPr>
      <w:r w:rsidRPr="000721C1">
        <w:rPr>
          <w:rFonts w:ascii="Arial" w:hAnsi="Arial" w:cs="Arial"/>
          <w:sz w:val="24"/>
          <w:szCs w:val="24"/>
          <w:lang w:eastAsia="lv-LV"/>
        </w:rPr>
        <w:t xml:space="preserve">5.3. Izsoles uzvarētājs iegūst tiesības slēgt nomas līgumu </w:t>
      </w:r>
      <w:r>
        <w:rPr>
          <w:rFonts w:ascii="Arial" w:hAnsi="Arial" w:cs="Arial"/>
          <w:sz w:val="24"/>
          <w:szCs w:val="24"/>
          <w:lang w:eastAsia="lv-LV"/>
        </w:rPr>
        <w:t xml:space="preserve">līdz </w:t>
      </w:r>
      <w:r w:rsidRPr="000721C1">
        <w:rPr>
          <w:rFonts w:ascii="Arial" w:hAnsi="Arial" w:cs="Arial"/>
          <w:sz w:val="24"/>
          <w:szCs w:val="24"/>
          <w:lang w:eastAsia="lv-LV"/>
        </w:rPr>
        <w:t>6 (sešiem) gadiem. Nomas līgumā tiek iekļauta nosolītā nomas maksa.</w:t>
      </w:r>
    </w:p>
    <w:p w14:paraId="0EC6D828" w14:textId="77777777" w:rsidR="00450851" w:rsidRPr="000721C1" w:rsidRDefault="00450851" w:rsidP="00450851">
      <w:pPr>
        <w:spacing w:after="0" w:line="240" w:lineRule="auto"/>
        <w:jc w:val="both"/>
        <w:rPr>
          <w:rFonts w:ascii="Arial" w:hAnsi="Arial" w:cs="Arial"/>
          <w:sz w:val="24"/>
          <w:szCs w:val="24"/>
          <w:lang w:eastAsia="lv-LV"/>
        </w:rPr>
      </w:pPr>
      <w:r w:rsidRPr="000721C1">
        <w:rPr>
          <w:rFonts w:ascii="Arial" w:hAnsi="Arial" w:cs="Arial"/>
          <w:sz w:val="24"/>
          <w:szCs w:val="24"/>
          <w:lang w:eastAsia="lv-LV"/>
        </w:rPr>
        <w:t>5.4. 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7D5F39E3" w14:textId="77777777" w:rsidR="00450851" w:rsidRPr="000721C1" w:rsidRDefault="00450851" w:rsidP="00450851">
      <w:pPr>
        <w:spacing w:after="0" w:line="240" w:lineRule="auto"/>
        <w:jc w:val="both"/>
        <w:rPr>
          <w:rFonts w:ascii="Arial" w:hAnsi="Arial" w:cs="Arial"/>
          <w:sz w:val="24"/>
          <w:szCs w:val="24"/>
          <w:lang w:eastAsia="lv-LV"/>
        </w:rPr>
      </w:pPr>
      <w:r w:rsidRPr="000721C1">
        <w:rPr>
          <w:rFonts w:ascii="Arial" w:hAnsi="Arial" w:cs="Arial"/>
          <w:sz w:val="24"/>
          <w:szCs w:val="24"/>
          <w:lang w:eastAsia="lv-LV"/>
        </w:rPr>
        <w:t>5.5. 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493CC4FB" w14:textId="77777777" w:rsidR="00450851" w:rsidRPr="000721C1" w:rsidRDefault="00450851" w:rsidP="00450851">
      <w:pPr>
        <w:spacing w:after="0" w:line="240" w:lineRule="auto"/>
        <w:jc w:val="both"/>
        <w:rPr>
          <w:rFonts w:ascii="Arial" w:hAnsi="Arial" w:cs="Arial"/>
          <w:sz w:val="24"/>
          <w:szCs w:val="24"/>
          <w:lang w:eastAsia="lv-LV"/>
        </w:rPr>
      </w:pPr>
      <w:r w:rsidRPr="000721C1">
        <w:rPr>
          <w:rFonts w:ascii="Arial" w:hAnsi="Arial" w:cs="Arial"/>
          <w:sz w:val="24"/>
          <w:szCs w:val="24"/>
          <w:lang w:eastAsia="lv-LV"/>
        </w:rPr>
        <w:t>5.6. 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3B5DB36A" w14:textId="77777777" w:rsidR="00450851" w:rsidRPr="000721C1" w:rsidRDefault="00450851" w:rsidP="00450851">
      <w:pPr>
        <w:spacing w:after="0" w:line="240" w:lineRule="auto"/>
        <w:jc w:val="both"/>
        <w:rPr>
          <w:rFonts w:ascii="Arial" w:hAnsi="Arial" w:cs="Arial"/>
          <w:sz w:val="24"/>
          <w:szCs w:val="24"/>
          <w:lang w:eastAsia="lv-LV"/>
        </w:rPr>
      </w:pPr>
      <w:r w:rsidRPr="000721C1">
        <w:rPr>
          <w:rFonts w:ascii="Arial" w:hAnsi="Arial" w:cs="Arial"/>
          <w:sz w:val="24"/>
          <w:szCs w:val="24"/>
          <w:lang w:eastAsia="lv-LV"/>
        </w:rPr>
        <w:t xml:space="preserve">5.7. Papildus nosolītajai nomas maksai nomniekam jāmaksā pievienotās vērtības nodoklis un nekustamā īpašuma nodoklis  un citi ar nekustamo īpašumu saistītie </w:t>
      </w:r>
      <w:r w:rsidRPr="000721C1">
        <w:rPr>
          <w:rFonts w:ascii="Arial" w:hAnsi="Arial" w:cs="Arial"/>
          <w:sz w:val="24"/>
          <w:szCs w:val="24"/>
          <w:lang w:eastAsia="lv-LV"/>
        </w:rPr>
        <w:lastRenderedPageBreak/>
        <w:t>maksājumi LR normatīvajos aktos paredzētajā  apmērā un kārtībā. Nomas maksa jāsāk maksāt no līguma noslēgšanas dienas.</w:t>
      </w:r>
    </w:p>
    <w:p w14:paraId="14B8C85F" w14:textId="77777777" w:rsidR="00450851" w:rsidRPr="000721C1" w:rsidRDefault="00450851" w:rsidP="00450851">
      <w:pPr>
        <w:spacing w:after="0" w:line="240" w:lineRule="auto"/>
        <w:jc w:val="both"/>
        <w:rPr>
          <w:rFonts w:ascii="Arial" w:hAnsi="Arial" w:cs="Arial"/>
          <w:sz w:val="24"/>
          <w:szCs w:val="24"/>
          <w:lang w:eastAsia="lv-LV"/>
        </w:rPr>
      </w:pPr>
      <w:r w:rsidRPr="000721C1">
        <w:rPr>
          <w:rFonts w:ascii="Arial" w:hAnsi="Arial" w:cs="Arial"/>
          <w:sz w:val="24"/>
          <w:szCs w:val="24"/>
          <w:lang w:eastAsia="lv-LV"/>
        </w:rPr>
        <w:t>5.8. Priekules novada pašvaldības dome un izsoles uzvarētājs pēc iespējas ātrākā termiņā, bet ne vēlāk kā viena mēneša laikā pēc izsoles rezultātu apstiprināšanas noslēdz nomas līgumu.</w:t>
      </w:r>
    </w:p>
    <w:p w14:paraId="0FEB9658" w14:textId="77777777" w:rsidR="00450851" w:rsidRPr="000721C1" w:rsidRDefault="00450851" w:rsidP="00450851">
      <w:pPr>
        <w:spacing w:after="0" w:line="240" w:lineRule="auto"/>
        <w:jc w:val="center"/>
        <w:rPr>
          <w:rFonts w:ascii="Arial" w:eastAsia="Times New Roman" w:hAnsi="Arial" w:cs="Arial"/>
          <w:b/>
          <w:sz w:val="24"/>
          <w:szCs w:val="24"/>
          <w:lang w:eastAsia="lv-LV"/>
        </w:rPr>
      </w:pPr>
    </w:p>
    <w:p w14:paraId="5BF3596D" w14:textId="77777777" w:rsidR="00450851" w:rsidRPr="000721C1" w:rsidRDefault="00450851" w:rsidP="00450851">
      <w:pPr>
        <w:spacing w:after="0" w:line="240" w:lineRule="auto"/>
        <w:jc w:val="center"/>
        <w:rPr>
          <w:rFonts w:ascii="Arial" w:eastAsia="Times New Roman" w:hAnsi="Arial" w:cs="Arial"/>
          <w:b/>
          <w:sz w:val="24"/>
          <w:szCs w:val="24"/>
          <w:lang w:eastAsia="lv-LV"/>
        </w:rPr>
      </w:pPr>
      <w:r w:rsidRPr="000721C1">
        <w:rPr>
          <w:rFonts w:ascii="Arial" w:eastAsia="Times New Roman" w:hAnsi="Arial" w:cs="Arial"/>
          <w:b/>
          <w:sz w:val="24"/>
          <w:szCs w:val="24"/>
          <w:lang w:eastAsia="lv-LV"/>
        </w:rPr>
        <w:t>6. Nenotikusi izsole</w:t>
      </w:r>
    </w:p>
    <w:p w14:paraId="21BA91ED" w14:textId="77777777" w:rsidR="00450851" w:rsidRPr="000721C1" w:rsidRDefault="00450851" w:rsidP="00450851">
      <w:pPr>
        <w:spacing w:after="0" w:line="240" w:lineRule="auto"/>
        <w:jc w:val="both"/>
        <w:rPr>
          <w:rFonts w:ascii="Arial" w:hAnsi="Arial" w:cs="Arial"/>
          <w:sz w:val="24"/>
          <w:szCs w:val="24"/>
          <w:lang w:eastAsia="lv-LV"/>
        </w:rPr>
      </w:pPr>
    </w:p>
    <w:p w14:paraId="0D7CF716" w14:textId="77777777" w:rsidR="00450851" w:rsidRPr="000721C1" w:rsidRDefault="00450851" w:rsidP="00450851">
      <w:pPr>
        <w:spacing w:after="0" w:line="240" w:lineRule="auto"/>
        <w:jc w:val="both"/>
        <w:rPr>
          <w:rFonts w:ascii="Arial" w:hAnsi="Arial" w:cs="Arial"/>
          <w:sz w:val="24"/>
          <w:szCs w:val="24"/>
          <w:lang w:eastAsia="lv-LV"/>
        </w:rPr>
      </w:pPr>
      <w:r w:rsidRPr="000721C1">
        <w:rPr>
          <w:rFonts w:ascii="Arial" w:hAnsi="Arial" w:cs="Arial"/>
          <w:sz w:val="24"/>
          <w:szCs w:val="24"/>
          <w:lang w:eastAsia="lv-LV"/>
        </w:rPr>
        <w:t>6.1. Izsoles organizētājs atzīst izsoli par nenotikušu, ja:</w:t>
      </w:r>
    </w:p>
    <w:p w14:paraId="0E1FAD22" w14:textId="77777777" w:rsidR="00450851" w:rsidRPr="000721C1" w:rsidRDefault="00450851" w:rsidP="00450851">
      <w:pPr>
        <w:spacing w:after="0" w:line="240" w:lineRule="auto"/>
        <w:jc w:val="both"/>
        <w:rPr>
          <w:rFonts w:ascii="Arial" w:hAnsi="Arial" w:cs="Arial"/>
          <w:sz w:val="24"/>
          <w:szCs w:val="24"/>
          <w:lang w:eastAsia="lv-LV"/>
        </w:rPr>
      </w:pPr>
      <w:r w:rsidRPr="000721C1">
        <w:rPr>
          <w:rFonts w:ascii="Arial" w:hAnsi="Arial" w:cs="Arial"/>
          <w:sz w:val="24"/>
          <w:szCs w:val="24"/>
          <w:lang w:eastAsia="lv-LV"/>
        </w:rPr>
        <w:t>6.1.1. neviens no reģistrētajiem izsoles dalībniekiem nenosola sākumcenu;</w:t>
      </w:r>
    </w:p>
    <w:p w14:paraId="7041B648" w14:textId="77777777" w:rsidR="00450851" w:rsidRPr="000721C1" w:rsidRDefault="00450851" w:rsidP="00450851">
      <w:pPr>
        <w:spacing w:after="0" w:line="240" w:lineRule="auto"/>
        <w:jc w:val="both"/>
        <w:rPr>
          <w:rFonts w:ascii="Arial" w:hAnsi="Arial" w:cs="Arial"/>
          <w:sz w:val="24"/>
          <w:szCs w:val="24"/>
          <w:lang w:eastAsia="lv-LV"/>
        </w:rPr>
      </w:pPr>
      <w:r w:rsidRPr="000721C1">
        <w:rPr>
          <w:rFonts w:ascii="Arial" w:hAnsi="Arial" w:cs="Arial"/>
          <w:sz w:val="24"/>
          <w:szCs w:val="24"/>
          <w:lang w:eastAsia="lv-LV"/>
        </w:rPr>
        <w:t>6.1.2. noteiktajā laikā ir reģistrējušies vairāk par vienu dalībnieku, bet uz izsoli neviens neierodas;</w:t>
      </w:r>
    </w:p>
    <w:p w14:paraId="23FAEC8E" w14:textId="77777777" w:rsidR="00450851" w:rsidRPr="000721C1" w:rsidRDefault="00450851" w:rsidP="00450851">
      <w:pPr>
        <w:spacing w:after="0" w:line="240" w:lineRule="auto"/>
        <w:jc w:val="both"/>
        <w:rPr>
          <w:rFonts w:ascii="Arial" w:hAnsi="Arial" w:cs="Arial"/>
          <w:sz w:val="24"/>
          <w:szCs w:val="24"/>
          <w:lang w:eastAsia="lv-LV"/>
        </w:rPr>
      </w:pPr>
      <w:r w:rsidRPr="000721C1">
        <w:rPr>
          <w:rFonts w:ascii="Arial" w:hAnsi="Arial" w:cs="Arial"/>
          <w:sz w:val="24"/>
          <w:szCs w:val="24"/>
          <w:lang w:eastAsia="lv-LV"/>
        </w:rPr>
        <w:t xml:space="preserve">6.1.3. tiek konstatēts, ka nepamatoti noraidīta kāda dalībnieka piedalīšanās izsolē vai nepareizi noraidīts kāds </w:t>
      </w:r>
      <w:proofErr w:type="spellStart"/>
      <w:r w:rsidRPr="000721C1">
        <w:rPr>
          <w:rFonts w:ascii="Arial" w:hAnsi="Arial" w:cs="Arial"/>
          <w:sz w:val="24"/>
          <w:szCs w:val="24"/>
          <w:lang w:eastAsia="lv-LV"/>
        </w:rPr>
        <w:t>pārsolījums</w:t>
      </w:r>
      <w:proofErr w:type="spellEnd"/>
      <w:r w:rsidRPr="000721C1">
        <w:rPr>
          <w:rFonts w:ascii="Arial" w:hAnsi="Arial" w:cs="Arial"/>
          <w:sz w:val="24"/>
          <w:szCs w:val="24"/>
          <w:lang w:eastAsia="lv-LV"/>
        </w:rPr>
        <w:t>;</w:t>
      </w:r>
    </w:p>
    <w:p w14:paraId="6C51DBED" w14:textId="77777777" w:rsidR="00450851" w:rsidRPr="000721C1" w:rsidRDefault="00450851" w:rsidP="00450851">
      <w:pPr>
        <w:spacing w:after="0" w:line="240" w:lineRule="auto"/>
        <w:jc w:val="both"/>
        <w:rPr>
          <w:rFonts w:ascii="Arial" w:hAnsi="Arial" w:cs="Arial"/>
          <w:sz w:val="24"/>
          <w:szCs w:val="24"/>
          <w:lang w:eastAsia="lv-LV"/>
        </w:rPr>
      </w:pPr>
      <w:r w:rsidRPr="000721C1">
        <w:rPr>
          <w:rFonts w:ascii="Arial" w:hAnsi="Arial" w:cs="Arial"/>
          <w:sz w:val="24"/>
          <w:szCs w:val="24"/>
          <w:lang w:eastAsia="lv-LV"/>
        </w:rPr>
        <w:t>6.1.4. tiek konstatēts, ka bijusi noruna atturēt kādu no piedalīšanās izsolē;</w:t>
      </w:r>
    </w:p>
    <w:p w14:paraId="1B6EF2DC" w14:textId="77777777" w:rsidR="00450851" w:rsidRPr="000721C1" w:rsidRDefault="00450851" w:rsidP="00450851">
      <w:pPr>
        <w:spacing w:after="0" w:line="240" w:lineRule="auto"/>
        <w:jc w:val="both"/>
        <w:rPr>
          <w:rFonts w:ascii="Arial" w:hAnsi="Arial" w:cs="Arial"/>
          <w:sz w:val="24"/>
          <w:szCs w:val="24"/>
          <w:lang w:eastAsia="lv-LV"/>
        </w:rPr>
      </w:pPr>
      <w:r w:rsidRPr="000721C1">
        <w:rPr>
          <w:rFonts w:ascii="Arial" w:hAnsi="Arial" w:cs="Arial"/>
          <w:sz w:val="24"/>
          <w:szCs w:val="24"/>
          <w:lang w:eastAsia="lv-LV"/>
        </w:rPr>
        <w:t>6.1.5. nav ievēroti izsoles noteikumi.</w:t>
      </w:r>
    </w:p>
    <w:p w14:paraId="0A679ACC" w14:textId="77777777" w:rsidR="00450851" w:rsidRPr="000721C1" w:rsidRDefault="00450851" w:rsidP="00450851">
      <w:pPr>
        <w:autoSpaceDE w:val="0"/>
        <w:autoSpaceDN w:val="0"/>
        <w:adjustRightInd w:val="0"/>
        <w:spacing w:after="0" w:line="240" w:lineRule="auto"/>
        <w:jc w:val="both"/>
        <w:rPr>
          <w:rFonts w:ascii="Arial" w:eastAsia="Times New Roman" w:hAnsi="Arial" w:cs="Arial"/>
          <w:sz w:val="24"/>
          <w:szCs w:val="24"/>
          <w:lang w:eastAsia="lv-LV"/>
        </w:rPr>
      </w:pPr>
      <w:r w:rsidRPr="000721C1">
        <w:rPr>
          <w:rFonts w:ascii="Arial" w:eastAsia="Times New Roman" w:hAnsi="Arial" w:cs="Arial"/>
          <w:sz w:val="24"/>
          <w:szCs w:val="24"/>
          <w:lang w:eastAsia="lv-LV"/>
        </w:rPr>
        <w:t xml:space="preserve">6.2. Lēmumu par izsoles atzīšanu par nenotikušu vai spēkā neesošu pieņem  </w:t>
      </w:r>
      <w:proofErr w:type="spellStart"/>
      <w:r w:rsidRPr="000721C1">
        <w:rPr>
          <w:rFonts w:ascii="Arial" w:eastAsia="Times New Roman" w:hAnsi="Arial" w:cs="Arial"/>
          <w:sz w:val="24"/>
          <w:szCs w:val="24"/>
          <w:lang w:eastAsia="lv-LV"/>
        </w:rPr>
        <w:t>Dienvidkurzemes</w:t>
      </w:r>
      <w:proofErr w:type="spellEnd"/>
      <w:r w:rsidRPr="000721C1">
        <w:rPr>
          <w:rFonts w:ascii="Arial" w:eastAsia="Times New Roman" w:hAnsi="Arial" w:cs="Arial"/>
          <w:sz w:val="24"/>
          <w:szCs w:val="24"/>
          <w:lang w:eastAsia="lv-LV"/>
        </w:rPr>
        <w:t xml:space="preserve"> novada pašvaldības dome.</w:t>
      </w:r>
    </w:p>
    <w:p w14:paraId="43AA326A" w14:textId="77777777" w:rsidR="00450851" w:rsidRPr="000721C1" w:rsidRDefault="00450851" w:rsidP="00450851">
      <w:pPr>
        <w:spacing w:after="0" w:line="240" w:lineRule="auto"/>
        <w:contextualSpacing/>
        <w:rPr>
          <w:rFonts w:ascii="Arial" w:hAnsi="Arial" w:cs="Arial"/>
          <w:b/>
          <w:sz w:val="24"/>
          <w:szCs w:val="24"/>
          <w:lang w:eastAsia="lv-LV"/>
        </w:rPr>
      </w:pPr>
    </w:p>
    <w:p w14:paraId="735CF016" w14:textId="77777777" w:rsidR="00450851" w:rsidRPr="000721C1" w:rsidRDefault="00450851" w:rsidP="00450851">
      <w:pPr>
        <w:spacing w:after="0" w:line="240" w:lineRule="auto"/>
        <w:contextualSpacing/>
        <w:jc w:val="center"/>
        <w:rPr>
          <w:rFonts w:ascii="Arial" w:hAnsi="Arial" w:cs="Arial"/>
          <w:b/>
          <w:sz w:val="24"/>
          <w:szCs w:val="24"/>
          <w:lang w:eastAsia="lv-LV"/>
        </w:rPr>
      </w:pPr>
      <w:r w:rsidRPr="000721C1">
        <w:rPr>
          <w:rFonts w:ascii="Arial" w:hAnsi="Arial" w:cs="Arial"/>
          <w:b/>
          <w:sz w:val="24"/>
          <w:szCs w:val="24"/>
          <w:lang w:eastAsia="lv-LV"/>
        </w:rPr>
        <w:t>7. Izsoles komisijas lēmuma pārsūdzēšana</w:t>
      </w:r>
    </w:p>
    <w:p w14:paraId="4F736531" w14:textId="77777777" w:rsidR="00450851" w:rsidRPr="000721C1" w:rsidRDefault="00450851" w:rsidP="00450851">
      <w:pPr>
        <w:spacing w:after="0" w:line="240" w:lineRule="auto"/>
        <w:contextualSpacing/>
        <w:jc w:val="both"/>
        <w:rPr>
          <w:rFonts w:ascii="Arial" w:hAnsi="Arial" w:cs="Arial"/>
          <w:sz w:val="24"/>
          <w:szCs w:val="24"/>
          <w:lang w:eastAsia="lv-LV"/>
        </w:rPr>
      </w:pPr>
    </w:p>
    <w:p w14:paraId="18FDE38B" w14:textId="77777777" w:rsidR="00450851" w:rsidRPr="000721C1" w:rsidRDefault="00450851" w:rsidP="00450851">
      <w:pPr>
        <w:spacing w:after="0" w:line="240" w:lineRule="auto"/>
        <w:contextualSpacing/>
        <w:jc w:val="both"/>
        <w:rPr>
          <w:rFonts w:ascii="Arial" w:hAnsi="Arial" w:cs="Arial"/>
          <w:sz w:val="24"/>
          <w:szCs w:val="24"/>
          <w:lang w:eastAsia="lv-LV"/>
        </w:rPr>
      </w:pPr>
      <w:r w:rsidRPr="000721C1">
        <w:rPr>
          <w:rFonts w:ascii="Arial" w:hAnsi="Arial" w:cs="Arial"/>
          <w:sz w:val="24"/>
          <w:szCs w:val="24"/>
          <w:lang w:eastAsia="lv-LV"/>
        </w:rPr>
        <w:t xml:space="preserve">7.1.Izsoles dalībniekiem ir tiesības iesniegt sūdzību </w:t>
      </w:r>
      <w:proofErr w:type="spellStart"/>
      <w:r w:rsidRPr="000721C1">
        <w:rPr>
          <w:rFonts w:ascii="Arial" w:hAnsi="Arial" w:cs="Arial"/>
          <w:sz w:val="24"/>
          <w:szCs w:val="24"/>
          <w:lang w:eastAsia="lv-LV"/>
        </w:rPr>
        <w:t>Dienvidkurzemes</w:t>
      </w:r>
      <w:proofErr w:type="spellEnd"/>
      <w:r w:rsidRPr="000721C1">
        <w:rPr>
          <w:rFonts w:ascii="Arial" w:hAnsi="Arial" w:cs="Arial"/>
          <w:sz w:val="24"/>
          <w:szCs w:val="24"/>
          <w:lang w:eastAsia="lv-LV"/>
        </w:rPr>
        <w:t xml:space="preserve"> novada pašvaldības domei par komisijas darbu 5 (piecu) darba dienu laikā no izsoles dienas.</w:t>
      </w:r>
    </w:p>
    <w:p w14:paraId="5F0EFDB2" w14:textId="77777777" w:rsidR="00450851" w:rsidRPr="000721C1" w:rsidRDefault="00450851" w:rsidP="00450851">
      <w:pPr>
        <w:spacing w:after="0" w:line="240" w:lineRule="auto"/>
        <w:contextualSpacing/>
        <w:jc w:val="both"/>
        <w:rPr>
          <w:rFonts w:ascii="Arial" w:eastAsia="Times New Roman" w:hAnsi="Arial" w:cs="Arial"/>
          <w:sz w:val="24"/>
          <w:szCs w:val="24"/>
          <w:lang w:eastAsia="lv-LV"/>
        </w:rPr>
      </w:pPr>
      <w:r w:rsidRPr="000721C1">
        <w:rPr>
          <w:rFonts w:ascii="Arial" w:hAnsi="Arial" w:cs="Arial"/>
          <w:sz w:val="24"/>
          <w:szCs w:val="24"/>
          <w:lang w:eastAsia="lv-LV"/>
        </w:rPr>
        <w:t xml:space="preserve">7.2. Ja komisijas lēmums tiek pārsūdzēts, pagarinās šo noteikumu 5.1. un 5.2.punktā noteiktais izsoles protokola un izsoles rezultātu apstiprināšanas termiņš. </w:t>
      </w:r>
    </w:p>
    <w:p w14:paraId="5D278A53" w14:textId="77777777" w:rsidR="00450851" w:rsidRPr="000721C1" w:rsidRDefault="00450851" w:rsidP="00450851">
      <w:pPr>
        <w:spacing w:after="0" w:line="240" w:lineRule="auto"/>
        <w:jc w:val="both"/>
        <w:rPr>
          <w:rFonts w:ascii="Arial" w:eastAsia="Times New Roman" w:hAnsi="Arial" w:cs="Arial"/>
          <w:sz w:val="24"/>
          <w:szCs w:val="24"/>
          <w:lang w:eastAsia="lv-LV"/>
        </w:rPr>
      </w:pPr>
    </w:p>
    <w:p w14:paraId="50F28B3C" w14:textId="77777777" w:rsidR="00450851" w:rsidRPr="000721C1" w:rsidRDefault="00450851" w:rsidP="00450851">
      <w:pPr>
        <w:spacing w:after="0" w:line="240" w:lineRule="auto"/>
        <w:jc w:val="both"/>
        <w:rPr>
          <w:rFonts w:ascii="Arial" w:eastAsia="Times New Roman" w:hAnsi="Arial" w:cs="Arial"/>
          <w:sz w:val="24"/>
          <w:szCs w:val="24"/>
          <w:lang w:eastAsia="lv-LV"/>
        </w:rPr>
      </w:pPr>
      <w:r w:rsidRPr="000721C1">
        <w:rPr>
          <w:rFonts w:ascii="Arial" w:eastAsia="Times New Roman" w:hAnsi="Arial" w:cs="Arial"/>
          <w:sz w:val="24"/>
          <w:szCs w:val="24"/>
          <w:lang w:eastAsia="lv-LV"/>
        </w:rPr>
        <w:t>Pielikumā:</w:t>
      </w:r>
      <w:r w:rsidRPr="000721C1">
        <w:rPr>
          <w:rFonts w:ascii="Arial" w:eastAsia="Times New Roman" w:hAnsi="Arial" w:cs="Arial"/>
          <w:sz w:val="24"/>
          <w:szCs w:val="24"/>
          <w:lang w:eastAsia="lv-LV"/>
        </w:rPr>
        <w:tab/>
      </w:r>
    </w:p>
    <w:p w14:paraId="03D46B05" w14:textId="77777777" w:rsidR="00450851" w:rsidRPr="000721C1" w:rsidRDefault="00450851" w:rsidP="00450851">
      <w:pPr>
        <w:spacing w:after="0" w:line="240" w:lineRule="auto"/>
        <w:jc w:val="both"/>
        <w:rPr>
          <w:rFonts w:ascii="Arial" w:eastAsia="Times New Roman" w:hAnsi="Arial" w:cs="Arial"/>
          <w:sz w:val="24"/>
          <w:szCs w:val="24"/>
          <w:lang w:eastAsia="lv-LV"/>
        </w:rPr>
      </w:pPr>
      <w:r w:rsidRPr="000721C1">
        <w:rPr>
          <w:rFonts w:ascii="Arial" w:eastAsia="Times New Roman" w:hAnsi="Arial" w:cs="Arial"/>
          <w:sz w:val="24"/>
          <w:szCs w:val="24"/>
          <w:lang w:eastAsia="lv-LV"/>
        </w:rPr>
        <w:t>1.pielikums – pieteikums dalībai izsolē;</w:t>
      </w:r>
    </w:p>
    <w:p w14:paraId="071A59B7" w14:textId="77777777" w:rsidR="00450851" w:rsidRPr="000721C1" w:rsidRDefault="00450851" w:rsidP="00450851">
      <w:pPr>
        <w:spacing w:after="0" w:line="240" w:lineRule="auto"/>
        <w:jc w:val="both"/>
        <w:rPr>
          <w:rFonts w:ascii="Arial" w:eastAsia="Times New Roman" w:hAnsi="Arial" w:cs="Arial"/>
          <w:sz w:val="24"/>
          <w:szCs w:val="24"/>
          <w:lang w:eastAsia="lv-LV"/>
        </w:rPr>
      </w:pPr>
    </w:p>
    <w:p w14:paraId="18F06C1E" w14:textId="77777777" w:rsidR="00450851" w:rsidRPr="000721C1" w:rsidRDefault="00450851" w:rsidP="00450851">
      <w:pPr>
        <w:spacing w:line="240" w:lineRule="auto"/>
        <w:contextualSpacing/>
        <w:jc w:val="both"/>
        <w:rPr>
          <w:rFonts w:ascii="Arial" w:hAnsi="Arial" w:cs="Arial"/>
          <w:sz w:val="24"/>
          <w:szCs w:val="24"/>
        </w:rPr>
      </w:pPr>
    </w:p>
    <w:p w14:paraId="5A707BEF" w14:textId="77777777" w:rsidR="00450851" w:rsidRPr="000721C1" w:rsidRDefault="00450851" w:rsidP="00450851">
      <w:pPr>
        <w:spacing w:line="240" w:lineRule="auto"/>
        <w:contextualSpacing/>
        <w:jc w:val="both"/>
        <w:rPr>
          <w:rFonts w:ascii="Arial" w:hAnsi="Arial" w:cs="Arial"/>
          <w:sz w:val="24"/>
          <w:szCs w:val="24"/>
        </w:rPr>
      </w:pPr>
      <w:r w:rsidRPr="000721C1">
        <w:rPr>
          <w:rFonts w:ascii="Arial" w:hAnsi="Arial" w:cs="Arial"/>
          <w:sz w:val="24"/>
          <w:szCs w:val="24"/>
        </w:rPr>
        <w:t xml:space="preserve">Komisijas priekšsēdētājs     (personiskais paraksts)                       Guntis </w:t>
      </w:r>
      <w:proofErr w:type="spellStart"/>
      <w:r w:rsidRPr="000721C1">
        <w:rPr>
          <w:rFonts w:ascii="Arial" w:hAnsi="Arial" w:cs="Arial"/>
          <w:sz w:val="24"/>
          <w:szCs w:val="24"/>
        </w:rPr>
        <w:t>Brūders</w:t>
      </w:r>
      <w:proofErr w:type="spellEnd"/>
    </w:p>
    <w:p w14:paraId="284F7324" w14:textId="77777777" w:rsidR="00450851" w:rsidRPr="000721C1" w:rsidRDefault="00450851" w:rsidP="00450851">
      <w:pPr>
        <w:spacing w:line="240" w:lineRule="auto"/>
        <w:contextualSpacing/>
        <w:jc w:val="both"/>
        <w:rPr>
          <w:rFonts w:ascii="Arial" w:hAnsi="Arial" w:cs="Arial"/>
          <w:sz w:val="24"/>
          <w:szCs w:val="24"/>
        </w:rPr>
      </w:pPr>
    </w:p>
    <w:p w14:paraId="0B00F476" w14:textId="77777777" w:rsidR="00450851" w:rsidRPr="000721C1" w:rsidRDefault="00450851" w:rsidP="00450851">
      <w:pPr>
        <w:spacing w:line="240" w:lineRule="auto"/>
        <w:contextualSpacing/>
        <w:jc w:val="both"/>
        <w:rPr>
          <w:rFonts w:ascii="Arial" w:hAnsi="Arial" w:cs="Arial"/>
          <w:sz w:val="24"/>
          <w:szCs w:val="24"/>
        </w:rPr>
      </w:pPr>
      <w:r w:rsidRPr="000721C1">
        <w:rPr>
          <w:rFonts w:ascii="Arial" w:hAnsi="Arial" w:cs="Arial"/>
          <w:sz w:val="24"/>
          <w:szCs w:val="24"/>
        </w:rPr>
        <w:t xml:space="preserve">Ar noteikumiem iepazinās izsoles dalībnieki:    </w:t>
      </w:r>
    </w:p>
    <w:p w14:paraId="3EAF182D" w14:textId="77777777" w:rsidR="00450851" w:rsidRPr="000721C1" w:rsidRDefault="00450851" w:rsidP="00450851">
      <w:pPr>
        <w:spacing w:line="240" w:lineRule="auto"/>
        <w:contextualSpacing/>
        <w:jc w:val="both"/>
        <w:rPr>
          <w:rFonts w:ascii="Arial" w:hAnsi="Arial" w:cs="Arial"/>
          <w:sz w:val="24"/>
          <w:szCs w:val="24"/>
        </w:rPr>
      </w:pPr>
    </w:p>
    <w:p w14:paraId="5E3F50DC" w14:textId="77777777" w:rsidR="00450851" w:rsidRPr="000721C1" w:rsidRDefault="00450851" w:rsidP="00450851">
      <w:pPr>
        <w:spacing w:line="240" w:lineRule="auto"/>
        <w:contextualSpacing/>
        <w:jc w:val="both"/>
        <w:rPr>
          <w:rFonts w:ascii="Arial" w:hAnsi="Arial" w:cs="Arial"/>
          <w:sz w:val="24"/>
          <w:szCs w:val="24"/>
        </w:rPr>
      </w:pPr>
      <w:r w:rsidRPr="000721C1">
        <w:rPr>
          <w:rFonts w:ascii="Arial" w:hAnsi="Arial" w:cs="Arial"/>
          <w:sz w:val="24"/>
          <w:szCs w:val="24"/>
        </w:rPr>
        <w:t xml:space="preserve">        </w:t>
      </w:r>
    </w:p>
    <w:p w14:paraId="3E0DF1F2" w14:textId="77777777" w:rsidR="00450851" w:rsidRPr="000721C1" w:rsidRDefault="00450851" w:rsidP="00450851">
      <w:pPr>
        <w:spacing w:line="240" w:lineRule="auto"/>
        <w:contextualSpacing/>
        <w:jc w:val="both"/>
        <w:rPr>
          <w:rFonts w:ascii="Arial" w:hAnsi="Arial" w:cs="Arial"/>
          <w:sz w:val="24"/>
          <w:szCs w:val="24"/>
        </w:rPr>
      </w:pPr>
      <w:r w:rsidRPr="000721C1">
        <w:rPr>
          <w:rFonts w:ascii="Arial" w:hAnsi="Arial" w:cs="Arial"/>
          <w:sz w:val="24"/>
          <w:szCs w:val="24"/>
        </w:rPr>
        <w:t xml:space="preserve">  _________________________________________/_________________/</w:t>
      </w:r>
    </w:p>
    <w:p w14:paraId="3807AB94" w14:textId="77777777" w:rsidR="00450851" w:rsidRPr="00B86694" w:rsidRDefault="00450851" w:rsidP="00450851">
      <w:pPr>
        <w:spacing w:line="240" w:lineRule="auto"/>
        <w:contextualSpacing/>
        <w:jc w:val="both"/>
        <w:rPr>
          <w:rFonts w:ascii="Arial" w:hAnsi="Arial" w:cs="Arial"/>
          <w:i/>
          <w:iCs/>
          <w:sz w:val="20"/>
          <w:szCs w:val="20"/>
        </w:rPr>
      </w:pPr>
      <w:r w:rsidRPr="000721C1">
        <w:rPr>
          <w:rFonts w:ascii="Arial" w:hAnsi="Arial" w:cs="Arial"/>
          <w:i/>
          <w:iCs/>
          <w:sz w:val="24"/>
          <w:szCs w:val="24"/>
        </w:rPr>
        <w:t xml:space="preserve"> </w:t>
      </w:r>
      <w:r w:rsidRPr="00B86694">
        <w:rPr>
          <w:rFonts w:ascii="Arial" w:hAnsi="Arial" w:cs="Arial"/>
          <w:i/>
          <w:iCs/>
          <w:sz w:val="20"/>
          <w:szCs w:val="20"/>
        </w:rPr>
        <w:t>(</w:t>
      </w:r>
      <w:proofErr w:type="spellStart"/>
      <w:r w:rsidRPr="00B86694">
        <w:rPr>
          <w:rFonts w:ascii="Arial" w:hAnsi="Arial" w:cs="Arial"/>
          <w:i/>
          <w:iCs/>
          <w:sz w:val="20"/>
          <w:szCs w:val="20"/>
        </w:rPr>
        <w:t>jurid</w:t>
      </w:r>
      <w:proofErr w:type="spellEnd"/>
      <w:r w:rsidRPr="00B86694">
        <w:rPr>
          <w:rFonts w:ascii="Arial" w:hAnsi="Arial" w:cs="Arial"/>
          <w:i/>
          <w:iCs/>
          <w:sz w:val="20"/>
          <w:szCs w:val="20"/>
        </w:rPr>
        <w:t>. pers. nosaukums, pārstāvis /</w:t>
      </w:r>
      <w:proofErr w:type="spellStart"/>
      <w:r w:rsidRPr="00B86694">
        <w:rPr>
          <w:rFonts w:ascii="Arial" w:hAnsi="Arial" w:cs="Arial"/>
          <w:i/>
          <w:iCs/>
          <w:sz w:val="20"/>
          <w:szCs w:val="20"/>
        </w:rPr>
        <w:t>fiz.pers.vārds</w:t>
      </w:r>
      <w:proofErr w:type="spellEnd"/>
      <w:r w:rsidRPr="00B86694">
        <w:rPr>
          <w:rFonts w:ascii="Arial" w:hAnsi="Arial" w:cs="Arial"/>
          <w:i/>
          <w:iCs/>
          <w:sz w:val="20"/>
          <w:szCs w:val="20"/>
        </w:rPr>
        <w:t xml:space="preserve">, uzvārds)       (paraksts) </w:t>
      </w:r>
    </w:p>
    <w:p w14:paraId="194E1E5D" w14:textId="77777777" w:rsidR="00450851" w:rsidRPr="000721C1" w:rsidRDefault="00450851" w:rsidP="00450851">
      <w:pPr>
        <w:spacing w:line="240" w:lineRule="auto"/>
        <w:contextualSpacing/>
        <w:jc w:val="both"/>
        <w:rPr>
          <w:rFonts w:ascii="Arial" w:hAnsi="Arial" w:cs="Arial"/>
          <w:sz w:val="24"/>
          <w:szCs w:val="24"/>
        </w:rPr>
      </w:pPr>
    </w:p>
    <w:p w14:paraId="64EFA834" w14:textId="77777777" w:rsidR="00450851" w:rsidRPr="000721C1" w:rsidRDefault="00450851" w:rsidP="00450851">
      <w:pPr>
        <w:spacing w:line="240" w:lineRule="auto"/>
        <w:contextualSpacing/>
        <w:jc w:val="both"/>
        <w:rPr>
          <w:rFonts w:ascii="Arial" w:hAnsi="Arial" w:cs="Arial"/>
          <w:sz w:val="24"/>
          <w:szCs w:val="24"/>
        </w:rPr>
      </w:pPr>
      <w:r w:rsidRPr="000721C1">
        <w:rPr>
          <w:rFonts w:ascii="Arial" w:hAnsi="Arial" w:cs="Arial"/>
          <w:sz w:val="24"/>
          <w:szCs w:val="24"/>
        </w:rPr>
        <w:t xml:space="preserve"> </w:t>
      </w:r>
    </w:p>
    <w:p w14:paraId="5914CB99" w14:textId="77777777" w:rsidR="00450851" w:rsidRPr="000721C1" w:rsidRDefault="00450851" w:rsidP="00450851">
      <w:pPr>
        <w:spacing w:line="240" w:lineRule="auto"/>
        <w:contextualSpacing/>
        <w:jc w:val="both"/>
        <w:rPr>
          <w:rFonts w:ascii="Arial" w:hAnsi="Arial" w:cs="Arial"/>
          <w:sz w:val="24"/>
          <w:szCs w:val="24"/>
        </w:rPr>
      </w:pPr>
      <w:r w:rsidRPr="000721C1">
        <w:rPr>
          <w:rFonts w:ascii="Arial" w:hAnsi="Arial" w:cs="Arial"/>
          <w:sz w:val="24"/>
          <w:szCs w:val="24"/>
        </w:rPr>
        <w:t xml:space="preserve"> _________________________________________/_________________/</w:t>
      </w:r>
    </w:p>
    <w:p w14:paraId="0DD39E54" w14:textId="77777777" w:rsidR="00450851" w:rsidRPr="00B86694" w:rsidRDefault="00450851" w:rsidP="00450851">
      <w:pPr>
        <w:spacing w:line="240" w:lineRule="auto"/>
        <w:contextualSpacing/>
        <w:jc w:val="both"/>
        <w:rPr>
          <w:rFonts w:ascii="Arial" w:hAnsi="Arial" w:cs="Arial"/>
          <w:i/>
          <w:iCs/>
          <w:sz w:val="20"/>
          <w:szCs w:val="20"/>
        </w:rPr>
      </w:pPr>
      <w:r w:rsidRPr="00B86694">
        <w:rPr>
          <w:rFonts w:ascii="Arial" w:hAnsi="Arial" w:cs="Arial"/>
          <w:i/>
          <w:iCs/>
          <w:sz w:val="20"/>
          <w:szCs w:val="20"/>
        </w:rPr>
        <w:t xml:space="preserve"> (</w:t>
      </w:r>
      <w:proofErr w:type="spellStart"/>
      <w:r w:rsidRPr="00B86694">
        <w:rPr>
          <w:rFonts w:ascii="Arial" w:hAnsi="Arial" w:cs="Arial"/>
          <w:i/>
          <w:iCs/>
          <w:sz w:val="20"/>
          <w:szCs w:val="20"/>
        </w:rPr>
        <w:t>jurid</w:t>
      </w:r>
      <w:proofErr w:type="spellEnd"/>
      <w:r w:rsidRPr="00B86694">
        <w:rPr>
          <w:rFonts w:ascii="Arial" w:hAnsi="Arial" w:cs="Arial"/>
          <w:i/>
          <w:iCs/>
          <w:sz w:val="20"/>
          <w:szCs w:val="20"/>
        </w:rPr>
        <w:t>. pers. nosaukums, pārstāvis /</w:t>
      </w:r>
      <w:proofErr w:type="spellStart"/>
      <w:r w:rsidRPr="00B86694">
        <w:rPr>
          <w:rFonts w:ascii="Arial" w:hAnsi="Arial" w:cs="Arial"/>
          <w:i/>
          <w:iCs/>
          <w:sz w:val="20"/>
          <w:szCs w:val="20"/>
        </w:rPr>
        <w:t>fiz.pers.vārds</w:t>
      </w:r>
      <w:proofErr w:type="spellEnd"/>
      <w:r w:rsidRPr="00B86694">
        <w:rPr>
          <w:rFonts w:ascii="Arial" w:hAnsi="Arial" w:cs="Arial"/>
          <w:i/>
          <w:iCs/>
          <w:sz w:val="20"/>
          <w:szCs w:val="20"/>
        </w:rPr>
        <w:t xml:space="preserve">, uzvārds)       (paraksts) </w:t>
      </w:r>
    </w:p>
    <w:p w14:paraId="0A6DA5A8" w14:textId="77777777" w:rsidR="00450851" w:rsidRPr="000721C1" w:rsidRDefault="00450851" w:rsidP="00450851">
      <w:pPr>
        <w:spacing w:line="240" w:lineRule="auto"/>
        <w:contextualSpacing/>
        <w:jc w:val="both"/>
        <w:rPr>
          <w:rFonts w:ascii="Arial" w:hAnsi="Arial" w:cs="Arial"/>
          <w:sz w:val="24"/>
          <w:szCs w:val="24"/>
        </w:rPr>
      </w:pPr>
    </w:p>
    <w:p w14:paraId="2B78C6CB" w14:textId="77777777" w:rsidR="00450851" w:rsidRPr="000721C1" w:rsidRDefault="00450851" w:rsidP="00450851">
      <w:pPr>
        <w:spacing w:after="0" w:line="240" w:lineRule="auto"/>
        <w:jc w:val="both"/>
        <w:rPr>
          <w:rFonts w:ascii="Arial" w:eastAsia="Times New Roman" w:hAnsi="Arial" w:cs="Arial"/>
          <w:sz w:val="24"/>
          <w:szCs w:val="24"/>
          <w:lang w:eastAsia="lv-LV"/>
        </w:rPr>
      </w:pPr>
    </w:p>
    <w:p w14:paraId="536F2C64" w14:textId="77777777" w:rsidR="00450851" w:rsidRDefault="00450851" w:rsidP="00450851">
      <w:pPr>
        <w:spacing w:after="0" w:line="240" w:lineRule="auto"/>
        <w:jc w:val="both"/>
        <w:rPr>
          <w:rFonts w:ascii="Arial" w:eastAsia="Times New Roman" w:hAnsi="Arial" w:cs="Arial"/>
          <w:sz w:val="24"/>
          <w:szCs w:val="24"/>
          <w:lang w:eastAsia="lv-LV"/>
        </w:rPr>
      </w:pPr>
    </w:p>
    <w:p w14:paraId="6285A88E" w14:textId="77777777" w:rsidR="008E1D6D" w:rsidRDefault="008E1D6D" w:rsidP="00450851">
      <w:pPr>
        <w:spacing w:after="0" w:line="240" w:lineRule="auto"/>
        <w:jc w:val="both"/>
        <w:rPr>
          <w:rFonts w:ascii="Arial" w:eastAsia="Times New Roman" w:hAnsi="Arial" w:cs="Arial"/>
          <w:sz w:val="24"/>
          <w:szCs w:val="24"/>
          <w:lang w:eastAsia="lv-LV"/>
        </w:rPr>
      </w:pPr>
    </w:p>
    <w:p w14:paraId="3CA045C0" w14:textId="77777777" w:rsidR="008E1D6D" w:rsidRPr="000721C1" w:rsidRDefault="008E1D6D" w:rsidP="00450851">
      <w:pPr>
        <w:spacing w:after="0" w:line="240" w:lineRule="auto"/>
        <w:jc w:val="both"/>
        <w:rPr>
          <w:rFonts w:ascii="Arial" w:eastAsia="Times New Roman" w:hAnsi="Arial" w:cs="Arial"/>
          <w:sz w:val="24"/>
          <w:szCs w:val="24"/>
          <w:lang w:eastAsia="lv-LV"/>
        </w:rPr>
      </w:pPr>
    </w:p>
    <w:p w14:paraId="6C21AA1F" w14:textId="77777777" w:rsidR="000C4C7D" w:rsidRDefault="000C4C7D" w:rsidP="00450851">
      <w:pPr>
        <w:spacing w:after="0" w:line="240" w:lineRule="auto"/>
        <w:jc w:val="right"/>
        <w:rPr>
          <w:rFonts w:ascii="Arial" w:eastAsia="Times New Roman" w:hAnsi="Arial" w:cs="Arial"/>
          <w:i/>
          <w:sz w:val="24"/>
          <w:szCs w:val="24"/>
          <w:lang w:eastAsia="lv-LV"/>
        </w:rPr>
      </w:pPr>
    </w:p>
    <w:p w14:paraId="22F6946F" w14:textId="77777777" w:rsidR="000C4C7D" w:rsidRDefault="000C4C7D" w:rsidP="00450851">
      <w:pPr>
        <w:spacing w:after="0" w:line="240" w:lineRule="auto"/>
        <w:jc w:val="right"/>
        <w:rPr>
          <w:rFonts w:ascii="Arial" w:eastAsia="Times New Roman" w:hAnsi="Arial" w:cs="Arial"/>
          <w:i/>
          <w:sz w:val="24"/>
          <w:szCs w:val="24"/>
          <w:lang w:eastAsia="lv-LV"/>
        </w:rPr>
      </w:pPr>
    </w:p>
    <w:p w14:paraId="6B06DF94" w14:textId="62885375" w:rsidR="00450851" w:rsidRPr="000721C1" w:rsidRDefault="00450851" w:rsidP="00450851">
      <w:pPr>
        <w:spacing w:after="0" w:line="240" w:lineRule="auto"/>
        <w:jc w:val="right"/>
        <w:rPr>
          <w:rFonts w:ascii="Arial" w:eastAsia="Times New Roman" w:hAnsi="Arial" w:cs="Arial"/>
          <w:i/>
          <w:sz w:val="24"/>
          <w:szCs w:val="24"/>
          <w:lang w:eastAsia="lv-LV"/>
        </w:rPr>
      </w:pPr>
      <w:r w:rsidRPr="000721C1">
        <w:rPr>
          <w:rFonts w:ascii="Arial" w:eastAsia="Times New Roman" w:hAnsi="Arial" w:cs="Arial"/>
          <w:i/>
          <w:sz w:val="24"/>
          <w:szCs w:val="24"/>
          <w:lang w:eastAsia="lv-LV"/>
        </w:rPr>
        <w:lastRenderedPageBreak/>
        <w:t xml:space="preserve">pielikums </w:t>
      </w:r>
    </w:p>
    <w:p w14:paraId="01BC1626" w14:textId="77777777" w:rsidR="00450851" w:rsidRPr="000721C1" w:rsidRDefault="00450851" w:rsidP="00450851">
      <w:pPr>
        <w:spacing w:after="0" w:line="240" w:lineRule="auto"/>
        <w:jc w:val="right"/>
        <w:rPr>
          <w:rFonts w:ascii="Arial" w:eastAsia="Times New Roman" w:hAnsi="Arial" w:cs="Arial"/>
          <w:sz w:val="24"/>
          <w:szCs w:val="24"/>
          <w:lang w:eastAsia="lv-LV"/>
        </w:rPr>
      </w:pPr>
      <w:r w:rsidRPr="000721C1">
        <w:rPr>
          <w:rFonts w:ascii="Arial" w:eastAsia="Times New Roman" w:hAnsi="Arial" w:cs="Arial"/>
          <w:sz w:val="24"/>
          <w:szCs w:val="24"/>
          <w:lang w:eastAsia="lv-LV"/>
        </w:rPr>
        <w:t>pašvaldībai  piederoša</w:t>
      </w:r>
    </w:p>
    <w:p w14:paraId="27AA5A24" w14:textId="77777777" w:rsidR="00450851" w:rsidRPr="000721C1" w:rsidRDefault="00450851" w:rsidP="00450851">
      <w:pPr>
        <w:spacing w:after="0" w:line="240" w:lineRule="auto"/>
        <w:jc w:val="right"/>
        <w:rPr>
          <w:rFonts w:ascii="Arial" w:eastAsia="Times New Roman" w:hAnsi="Arial" w:cs="Arial"/>
          <w:sz w:val="24"/>
          <w:szCs w:val="24"/>
          <w:lang w:eastAsia="lv-LV"/>
        </w:rPr>
      </w:pPr>
      <w:r w:rsidRPr="000721C1">
        <w:rPr>
          <w:rFonts w:ascii="Arial" w:eastAsia="Times New Roman" w:hAnsi="Arial" w:cs="Arial"/>
          <w:sz w:val="24"/>
          <w:szCs w:val="24"/>
          <w:lang w:eastAsia="lv-LV"/>
        </w:rPr>
        <w:t xml:space="preserve">nedzīvojamās telpas Nr.11, Aizputes ielā 6, Priekulē, </w:t>
      </w:r>
      <w:proofErr w:type="spellStart"/>
      <w:r w:rsidRPr="000721C1">
        <w:rPr>
          <w:rFonts w:ascii="Arial" w:eastAsia="Times New Roman" w:hAnsi="Arial" w:cs="Arial"/>
          <w:sz w:val="24"/>
          <w:szCs w:val="24"/>
          <w:lang w:eastAsia="lv-LV"/>
        </w:rPr>
        <w:t>Dienvidkurzemes</w:t>
      </w:r>
      <w:proofErr w:type="spellEnd"/>
      <w:r w:rsidRPr="000721C1">
        <w:rPr>
          <w:rFonts w:ascii="Arial" w:eastAsia="Times New Roman" w:hAnsi="Arial" w:cs="Arial"/>
          <w:sz w:val="24"/>
          <w:szCs w:val="24"/>
          <w:lang w:eastAsia="lv-LV"/>
        </w:rPr>
        <w:t xml:space="preserve"> novadā, </w:t>
      </w:r>
    </w:p>
    <w:p w14:paraId="4D50E29C" w14:textId="77777777" w:rsidR="00450851" w:rsidRPr="000721C1" w:rsidRDefault="00450851" w:rsidP="00450851">
      <w:pPr>
        <w:spacing w:after="0" w:line="240" w:lineRule="auto"/>
        <w:jc w:val="right"/>
        <w:rPr>
          <w:rFonts w:ascii="Arial" w:eastAsia="Times New Roman" w:hAnsi="Arial" w:cs="Arial"/>
          <w:sz w:val="24"/>
          <w:szCs w:val="24"/>
          <w:lang w:eastAsia="lv-LV"/>
        </w:rPr>
      </w:pPr>
      <w:r w:rsidRPr="000721C1">
        <w:rPr>
          <w:rFonts w:ascii="Arial" w:eastAsia="Times New Roman" w:hAnsi="Arial" w:cs="Arial"/>
          <w:sz w:val="24"/>
          <w:szCs w:val="24"/>
          <w:lang w:eastAsia="lv-LV"/>
        </w:rPr>
        <w:t xml:space="preserve">kadastra Nr.6415 506 0004, kadastra apzīmējums 6415 006 0056 001 011, </w:t>
      </w:r>
    </w:p>
    <w:p w14:paraId="331248C0" w14:textId="77777777" w:rsidR="00450851" w:rsidRPr="000721C1" w:rsidRDefault="00450851" w:rsidP="00450851">
      <w:pPr>
        <w:spacing w:after="0" w:line="240" w:lineRule="auto"/>
        <w:jc w:val="right"/>
        <w:rPr>
          <w:rFonts w:ascii="Arial" w:eastAsia="Times New Roman" w:hAnsi="Arial" w:cs="Arial"/>
          <w:noProof/>
          <w:sz w:val="24"/>
          <w:szCs w:val="24"/>
          <w:lang w:eastAsia="lv-LV"/>
        </w:rPr>
      </w:pPr>
      <w:r w:rsidRPr="000721C1">
        <w:rPr>
          <w:rFonts w:ascii="Arial" w:eastAsia="Times New Roman" w:hAnsi="Arial" w:cs="Arial"/>
          <w:sz w:val="24"/>
          <w:szCs w:val="24"/>
          <w:lang w:eastAsia="lv-LV"/>
        </w:rPr>
        <w:t>nomas tiesību  izsoles noteikumiem</w:t>
      </w:r>
    </w:p>
    <w:p w14:paraId="5F7DAB90" w14:textId="77777777" w:rsidR="00450851" w:rsidRPr="000721C1" w:rsidRDefault="00450851" w:rsidP="00450851">
      <w:pPr>
        <w:spacing w:after="0" w:line="240" w:lineRule="auto"/>
        <w:jc w:val="right"/>
        <w:rPr>
          <w:rFonts w:ascii="Arial" w:eastAsia="Times New Roman" w:hAnsi="Arial" w:cs="Arial"/>
          <w:noProof/>
          <w:sz w:val="24"/>
          <w:szCs w:val="24"/>
          <w:lang w:eastAsia="lv-LV"/>
        </w:rPr>
      </w:pPr>
    </w:p>
    <w:p w14:paraId="732BADE4" w14:textId="77777777" w:rsidR="00450851" w:rsidRPr="000721C1" w:rsidRDefault="00450851" w:rsidP="00450851">
      <w:pPr>
        <w:spacing w:after="0" w:line="240" w:lineRule="auto"/>
        <w:jc w:val="right"/>
        <w:rPr>
          <w:rFonts w:ascii="Arial" w:eastAsia="Times New Roman" w:hAnsi="Arial" w:cs="Arial"/>
          <w:i/>
          <w:sz w:val="24"/>
          <w:szCs w:val="24"/>
          <w:lang w:eastAsia="lv-LV"/>
        </w:rPr>
      </w:pPr>
      <w:r w:rsidRPr="000721C1">
        <w:rPr>
          <w:rFonts w:ascii="Arial" w:eastAsia="Times New Roman" w:hAnsi="Arial" w:cs="Arial"/>
          <w:sz w:val="24"/>
          <w:szCs w:val="24"/>
          <w:lang w:eastAsia="lv-LV"/>
        </w:rPr>
        <w:t xml:space="preserve"> </w:t>
      </w:r>
    </w:p>
    <w:p w14:paraId="6DBB0A52" w14:textId="77777777" w:rsidR="00450851" w:rsidRPr="000721C1" w:rsidRDefault="00450851" w:rsidP="00450851">
      <w:pPr>
        <w:spacing w:after="0" w:line="240" w:lineRule="auto"/>
        <w:jc w:val="right"/>
        <w:rPr>
          <w:rFonts w:ascii="Arial" w:eastAsia="Times New Roman" w:hAnsi="Arial" w:cs="Arial"/>
          <w:i/>
          <w:sz w:val="24"/>
          <w:szCs w:val="24"/>
          <w:lang w:eastAsia="lv-LV"/>
        </w:rPr>
      </w:pPr>
    </w:p>
    <w:p w14:paraId="3B87EDCA" w14:textId="77777777" w:rsidR="00450851" w:rsidRPr="000721C1" w:rsidRDefault="00450851" w:rsidP="00450851">
      <w:pPr>
        <w:spacing w:after="0" w:line="240" w:lineRule="auto"/>
        <w:jc w:val="right"/>
        <w:rPr>
          <w:rFonts w:ascii="Arial" w:eastAsia="Times New Roman" w:hAnsi="Arial" w:cs="Arial"/>
          <w:sz w:val="24"/>
          <w:szCs w:val="24"/>
          <w:lang w:eastAsia="lv-LV"/>
        </w:rPr>
      </w:pPr>
      <w:proofErr w:type="spellStart"/>
      <w:r w:rsidRPr="000721C1">
        <w:rPr>
          <w:rFonts w:ascii="Arial" w:eastAsia="Times New Roman" w:hAnsi="Arial" w:cs="Arial"/>
          <w:sz w:val="24"/>
          <w:szCs w:val="24"/>
          <w:lang w:eastAsia="lv-LV"/>
        </w:rPr>
        <w:t>Dienvidkurzemes</w:t>
      </w:r>
      <w:proofErr w:type="spellEnd"/>
      <w:r w:rsidRPr="000721C1">
        <w:rPr>
          <w:rFonts w:ascii="Arial" w:eastAsia="Times New Roman" w:hAnsi="Arial" w:cs="Arial"/>
          <w:sz w:val="24"/>
          <w:szCs w:val="24"/>
          <w:lang w:eastAsia="lv-LV"/>
        </w:rPr>
        <w:t xml:space="preserve"> novada pašvaldībai</w:t>
      </w:r>
    </w:p>
    <w:p w14:paraId="68BA3DEA" w14:textId="77777777" w:rsidR="00450851" w:rsidRPr="000721C1" w:rsidRDefault="00450851" w:rsidP="00450851">
      <w:pPr>
        <w:spacing w:after="0" w:line="240" w:lineRule="auto"/>
        <w:jc w:val="right"/>
        <w:rPr>
          <w:rFonts w:ascii="Arial" w:eastAsia="Times New Roman" w:hAnsi="Arial" w:cs="Arial"/>
          <w:sz w:val="24"/>
          <w:szCs w:val="24"/>
          <w:lang w:eastAsia="lv-LV"/>
        </w:rPr>
      </w:pPr>
      <w:r w:rsidRPr="000721C1">
        <w:rPr>
          <w:rFonts w:ascii="Arial" w:eastAsia="Times New Roman" w:hAnsi="Arial" w:cs="Arial"/>
          <w:sz w:val="24"/>
          <w:szCs w:val="24"/>
          <w:lang w:eastAsia="lv-LV"/>
        </w:rPr>
        <w:t xml:space="preserve">Lielā ielā 76, Grobiņā, </w:t>
      </w:r>
      <w:proofErr w:type="spellStart"/>
      <w:r w:rsidRPr="000721C1">
        <w:rPr>
          <w:rFonts w:ascii="Arial" w:eastAsia="Times New Roman" w:hAnsi="Arial" w:cs="Arial"/>
          <w:sz w:val="24"/>
          <w:szCs w:val="24"/>
          <w:lang w:eastAsia="lv-LV"/>
        </w:rPr>
        <w:t>Dienvidkurzemes</w:t>
      </w:r>
      <w:proofErr w:type="spellEnd"/>
      <w:r w:rsidRPr="000721C1">
        <w:rPr>
          <w:rFonts w:ascii="Arial" w:eastAsia="Times New Roman" w:hAnsi="Arial" w:cs="Arial"/>
          <w:sz w:val="24"/>
          <w:szCs w:val="24"/>
          <w:lang w:eastAsia="lv-LV"/>
        </w:rPr>
        <w:t xml:space="preserve"> novadā</w:t>
      </w:r>
    </w:p>
    <w:p w14:paraId="4BE62A8D" w14:textId="77777777" w:rsidR="00450851" w:rsidRPr="000721C1" w:rsidRDefault="00450851" w:rsidP="00450851">
      <w:pPr>
        <w:spacing w:after="0" w:line="240" w:lineRule="auto"/>
        <w:rPr>
          <w:rFonts w:ascii="Arial" w:eastAsia="Times New Roman" w:hAnsi="Arial" w:cs="Arial"/>
          <w:sz w:val="24"/>
          <w:szCs w:val="24"/>
          <w:lang w:eastAsia="lv-LV"/>
        </w:rPr>
      </w:pPr>
    </w:p>
    <w:p w14:paraId="57FB3651" w14:textId="77777777" w:rsidR="00450851" w:rsidRPr="000721C1" w:rsidRDefault="00450851" w:rsidP="00450851">
      <w:pPr>
        <w:tabs>
          <w:tab w:val="left" w:pos="3686"/>
        </w:tabs>
        <w:spacing w:after="0" w:line="240" w:lineRule="auto"/>
        <w:jc w:val="right"/>
        <w:rPr>
          <w:rFonts w:ascii="Arial" w:eastAsia="Times New Roman" w:hAnsi="Arial" w:cs="Arial"/>
          <w:sz w:val="24"/>
          <w:szCs w:val="24"/>
          <w:lang w:eastAsia="lv-LV"/>
        </w:rPr>
      </w:pPr>
      <w:r w:rsidRPr="000721C1">
        <w:rPr>
          <w:rFonts w:ascii="Arial" w:eastAsia="Times New Roman" w:hAnsi="Arial" w:cs="Arial"/>
          <w:sz w:val="24"/>
          <w:szCs w:val="24"/>
          <w:lang w:eastAsia="lv-LV"/>
        </w:rPr>
        <w:t>__________________________________________</w:t>
      </w:r>
    </w:p>
    <w:p w14:paraId="5B5FAC1F" w14:textId="77777777" w:rsidR="00450851" w:rsidRPr="006558D7" w:rsidRDefault="00450851" w:rsidP="00450851">
      <w:pPr>
        <w:spacing w:after="0" w:line="240" w:lineRule="auto"/>
        <w:jc w:val="right"/>
        <w:rPr>
          <w:rFonts w:ascii="Arial" w:eastAsia="Times New Roman" w:hAnsi="Arial" w:cs="Arial"/>
          <w:sz w:val="20"/>
          <w:szCs w:val="20"/>
          <w:lang w:eastAsia="lv-LV"/>
        </w:rPr>
      </w:pPr>
      <w:r w:rsidRPr="006558D7">
        <w:rPr>
          <w:rFonts w:ascii="Arial" w:eastAsia="Times New Roman" w:hAnsi="Arial" w:cs="Arial"/>
          <w:sz w:val="20"/>
          <w:szCs w:val="20"/>
          <w:lang w:eastAsia="lv-LV"/>
        </w:rPr>
        <w:t>fiziskas personas vārds, uzvārds, personas kods</w:t>
      </w:r>
    </w:p>
    <w:p w14:paraId="005B1448" w14:textId="77777777" w:rsidR="00450851" w:rsidRPr="006558D7" w:rsidRDefault="00450851" w:rsidP="00450851">
      <w:pPr>
        <w:spacing w:after="0" w:line="240" w:lineRule="auto"/>
        <w:jc w:val="right"/>
        <w:rPr>
          <w:rFonts w:ascii="Arial" w:eastAsia="Times New Roman" w:hAnsi="Arial" w:cs="Arial"/>
          <w:sz w:val="20"/>
          <w:szCs w:val="20"/>
          <w:lang w:eastAsia="lv-LV"/>
        </w:rPr>
      </w:pPr>
      <w:r w:rsidRPr="006558D7">
        <w:rPr>
          <w:rFonts w:ascii="Arial" w:eastAsia="Times New Roman" w:hAnsi="Arial" w:cs="Arial"/>
          <w:sz w:val="20"/>
          <w:szCs w:val="20"/>
          <w:lang w:eastAsia="lv-LV"/>
        </w:rPr>
        <w:t>juridiskas personas nosaukums, reģistrācijas numurs</w:t>
      </w:r>
    </w:p>
    <w:p w14:paraId="4125BAAA" w14:textId="77777777" w:rsidR="00450851" w:rsidRPr="000721C1" w:rsidRDefault="00450851" w:rsidP="00450851">
      <w:pPr>
        <w:spacing w:after="0" w:line="240" w:lineRule="auto"/>
        <w:jc w:val="right"/>
        <w:rPr>
          <w:rFonts w:ascii="Arial" w:eastAsia="Times New Roman" w:hAnsi="Arial" w:cs="Arial"/>
          <w:sz w:val="24"/>
          <w:szCs w:val="24"/>
          <w:lang w:eastAsia="lv-LV"/>
        </w:rPr>
      </w:pPr>
    </w:p>
    <w:p w14:paraId="5F76E18D" w14:textId="77777777" w:rsidR="00450851" w:rsidRPr="000721C1" w:rsidRDefault="00450851" w:rsidP="00450851">
      <w:pPr>
        <w:spacing w:after="0" w:line="240" w:lineRule="auto"/>
        <w:jc w:val="right"/>
        <w:rPr>
          <w:rFonts w:ascii="Arial" w:eastAsia="Times New Roman" w:hAnsi="Arial" w:cs="Arial"/>
          <w:sz w:val="24"/>
          <w:szCs w:val="24"/>
          <w:lang w:eastAsia="lv-LV"/>
        </w:rPr>
      </w:pPr>
      <w:r w:rsidRPr="000721C1">
        <w:rPr>
          <w:rFonts w:ascii="Arial" w:eastAsia="Times New Roman" w:hAnsi="Arial" w:cs="Arial"/>
          <w:sz w:val="24"/>
          <w:szCs w:val="24"/>
          <w:lang w:eastAsia="lv-LV"/>
        </w:rPr>
        <w:t>___________________________________________________</w:t>
      </w:r>
    </w:p>
    <w:p w14:paraId="6EB7C59F" w14:textId="77777777" w:rsidR="00450851" w:rsidRPr="006558D7" w:rsidRDefault="00450851" w:rsidP="00450851">
      <w:pPr>
        <w:spacing w:after="0" w:line="240" w:lineRule="auto"/>
        <w:jc w:val="right"/>
        <w:rPr>
          <w:rFonts w:ascii="Arial" w:eastAsia="Times New Roman" w:hAnsi="Arial" w:cs="Arial"/>
          <w:sz w:val="20"/>
          <w:szCs w:val="20"/>
          <w:lang w:eastAsia="lv-LV"/>
        </w:rPr>
      </w:pPr>
      <w:r w:rsidRPr="006558D7">
        <w:rPr>
          <w:rFonts w:ascii="Arial" w:eastAsia="Times New Roman" w:hAnsi="Arial" w:cs="Arial"/>
          <w:sz w:val="20"/>
          <w:szCs w:val="20"/>
          <w:lang w:eastAsia="lv-LV"/>
        </w:rPr>
        <w:t>fiziskas personas deklarētā dzīvesvieta</w:t>
      </w:r>
    </w:p>
    <w:p w14:paraId="1B255814" w14:textId="77777777" w:rsidR="00450851" w:rsidRPr="006558D7" w:rsidRDefault="00450851" w:rsidP="00450851">
      <w:pPr>
        <w:spacing w:after="0" w:line="240" w:lineRule="auto"/>
        <w:jc w:val="right"/>
        <w:rPr>
          <w:rFonts w:ascii="Arial" w:eastAsia="Times New Roman" w:hAnsi="Arial" w:cs="Arial"/>
          <w:sz w:val="20"/>
          <w:szCs w:val="20"/>
          <w:lang w:eastAsia="lv-LV"/>
        </w:rPr>
      </w:pPr>
      <w:r w:rsidRPr="006558D7">
        <w:rPr>
          <w:rFonts w:ascii="Arial" w:eastAsia="Times New Roman" w:hAnsi="Arial" w:cs="Arial"/>
          <w:sz w:val="20"/>
          <w:szCs w:val="20"/>
          <w:lang w:eastAsia="lv-LV"/>
        </w:rPr>
        <w:t>juridiskas personas juridiskā adrese</w:t>
      </w:r>
    </w:p>
    <w:p w14:paraId="02B0BFBA" w14:textId="77777777" w:rsidR="00450851" w:rsidRPr="000721C1" w:rsidRDefault="00450851" w:rsidP="00450851">
      <w:pPr>
        <w:spacing w:after="0" w:line="240" w:lineRule="auto"/>
        <w:jc w:val="right"/>
        <w:rPr>
          <w:rFonts w:ascii="Arial" w:eastAsia="Times New Roman" w:hAnsi="Arial" w:cs="Arial"/>
          <w:sz w:val="24"/>
          <w:szCs w:val="24"/>
          <w:lang w:eastAsia="lv-LV"/>
        </w:rPr>
      </w:pPr>
    </w:p>
    <w:p w14:paraId="51B7E87C" w14:textId="77777777" w:rsidR="00450851" w:rsidRPr="000721C1" w:rsidRDefault="00450851" w:rsidP="00450851">
      <w:pPr>
        <w:spacing w:after="0" w:line="240" w:lineRule="auto"/>
        <w:jc w:val="right"/>
        <w:rPr>
          <w:rFonts w:ascii="Arial" w:eastAsia="Times New Roman" w:hAnsi="Arial" w:cs="Arial"/>
          <w:sz w:val="24"/>
          <w:szCs w:val="24"/>
          <w:lang w:eastAsia="lv-LV"/>
        </w:rPr>
      </w:pPr>
      <w:r w:rsidRPr="000721C1">
        <w:rPr>
          <w:rFonts w:ascii="Arial" w:eastAsia="Times New Roman" w:hAnsi="Arial" w:cs="Arial"/>
          <w:sz w:val="24"/>
          <w:szCs w:val="24"/>
          <w:lang w:eastAsia="lv-LV"/>
        </w:rPr>
        <w:t>___________________________________________________</w:t>
      </w:r>
    </w:p>
    <w:p w14:paraId="175EB372" w14:textId="77777777" w:rsidR="00450851" w:rsidRPr="006558D7" w:rsidRDefault="00450851" w:rsidP="00450851">
      <w:pPr>
        <w:spacing w:after="0" w:line="240" w:lineRule="auto"/>
        <w:jc w:val="right"/>
        <w:rPr>
          <w:rFonts w:ascii="Arial" w:eastAsia="Times New Roman" w:hAnsi="Arial" w:cs="Arial"/>
          <w:sz w:val="20"/>
          <w:szCs w:val="20"/>
          <w:lang w:eastAsia="lv-LV"/>
        </w:rPr>
      </w:pPr>
      <w:r w:rsidRPr="006558D7">
        <w:rPr>
          <w:rFonts w:ascii="Arial" w:eastAsia="Times New Roman" w:hAnsi="Arial" w:cs="Arial"/>
          <w:sz w:val="20"/>
          <w:szCs w:val="20"/>
          <w:lang w:eastAsia="lv-LV"/>
        </w:rPr>
        <w:t>pilnvarotas personas (pārstāvja) vārds, uzvārds, personas kods</w:t>
      </w:r>
    </w:p>
    <w:p w14:paraId="2716D117" w14:textId="77777777" w:rsidR="00450851" w:rsidRPr="000721C1" w:rsidRDefault="00450851" w:rsidP="00450851">
      <w:pPr>
        <w:spacing w:after="0" w:line="240" w:lineRule="auto"/>
        <w:jc w:val="right"/>
        <w:rPr>
          <w:rFonts w:ascii="Arial" w:eastAsia="Times New Roman" w:hAnsi="Arial" w:cs="Arial"/>
          <w:sz w:val="24"/>
          <w:szCs w:val="24"/>
          <w:lang w:eastAsia="lv-LV"/>
        </w:rPr>
      </w:pPr>
    </w:p>
    <w:p w14:paraId="31602D6F" w14:textId="77777777" w:rsidR="00450851" w:rsidRPr="000721C1" w:rsidRDefault="00450851" w:rsidP="00450851">
      <w:pPr>
        <w:spacing w:after="0" w:line="240" w:lineRule="auto"/>
        <w:jc w:val="right"/>
        <w:rPr>
          <w:rFonts w:ascii="Arial" w:eastAsia="Times New Roman" w:hAnsi="Arial" w:cs="Arial"/>
          <w:sz w:val="24"/>
          <w:szCs w:val="24"/>
          <w:lang w:eastAsia="lv-LV"/>
        </w:rPr>
      </w:pPr>
      <w:r w:rsidRPr="000721C1">
        <w:rPr>
          <w:rFonts w:ascii="Arial" w:eastAsia="Times New Roman" w:hAnsi="Arial" w:cs="Arial"/>
          <w:sz w:val="24"/>
          <w:szCs w:val="24"/>
          <w:lang w:eastAsia="lv-LV"/>
        </w:rPr>
        <w:t>__________________________________________</w:t>
      </w:r>
    </w:p>
    <w:p w14:paraId="51BBB924" w14:textId="77777777" w:rsidR="00450851" w:rsidRPr="006558D7" w:rsidRDefault="00450851" w:rsidP="00450851">
      <w:pPr>
        <w:spacing w:after="0" w:line="240" w:lineRule="auto"/>
        <w:jc w:val="right"/>
        <w:rPr>
          <w:rFonts w:ascii="Arial" w:eastAsia="Times New Roman" w:hAnsi="Arial" w:cs="Arial"/>
          <w:sz w:val="20"/>
          <w:szCs w:val="20"/>
          <w:lang w:eastAsia="lv-LV"/>
        </w:rPr>
      </w:pPr>
      <w:r w:rsidRPr="000721C1">
        <w:rPr>
          <w:rFonts w:ascii="Arial" w:eastAsia="Times New Roman" w:hAnsi="Arial" w:cs="Arial"/>
          <w:sz w:val="24"/>
          <w:szCs w:val="24"/>
          <w:lang w:eastAsia="lv-LV"/>
        </w:rPr>
        <w:t xml:space="preserve">                                                                           </w:t>
      </w:r>
      <w:r w:rsidRPr="006558D7">
        <w:rPr>
          <w:rFonts w:ascii="Arial" w:eastAsia="Times New Roman" w:hAnsi="Arial" w:cs="Arial"/>
          <w:sz w:val="20"/>
          <w:szCs w:val="20"/>
          <w:lang w:eastAsia="lv-LV"/>
        </w:rPr>
        <w:t xml:space="preserve">e-pasta adrese </w:t>
      </w:r>
    </w:p>
    <w:p w14:paraId="29BA6E4D" w14:textId="77777777" w:rsidR="00450851" w:rsidRPr="000721C1" w:rsidRDefault="00450851" w:rsidP="00450851">
      <w:pPr>
        <w:spacing w:after="0" w:line="240" w:lineRule="auto"/>
        <w:jc w:val="right"/>
        <w:rPr>
          <w:rFonts w:ascii="Arial" w:eastAsia="Times New Roman" w:hAnsi="Arial" w:cs="Arial"/>
          <w:sz w:val="24"/>
          <w:szCs w:val="24"/>
          <w:lang w:eastAsia="lv-LV"/>
        </w:rPr>
      </w:pPr>
    </w:p>
    <w:p w14:paraId="702639BD" w14:textId="77777777" w:rsidR="00450851" w:rsidRPr="000721C1" w:rsidRDefault="00450851" w:rsidP="00450851">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0721C1">
        <w:rPr>
          <w:rFonts w:ascii="Arial" w:eastAsia="Times New Roman" w:hAnsi="Arial" w:cs="Arial"/>
          <w:sz w:val="24"/>
          <w:szCs w:val="24"/>
          <w:lang w:eastAsia="lv-LV"/>
        </w:rPr>
        <w:t>__________________________________________</w:t>
      </w:r>
    </w:p>
    <w:p w14:paraId="05820997" w14:textId="77777777" w:rsidR="00450851" w:rsidRPr="006558D7" w:rsidRDefault="00450851" w:rsidP="00450851">
      <w:pPr>
        <w:spacing w:after="0" w:line="240" w:lineRule="auto"/>
        <w:jc w:val="right"/>
        <w:rPr>
          <w:rFonts w:ascii="Arial" w:eastAsia="Times New Roman" w:hAnsi="Arial" w:cs="Arial"/>
          <w:sz w:val="20"/>
          <w:szCs w:val="20"/>
          <w:lang w:eastAsia="lv-LV"/>
        </w:rPr>
      </w:pPr>
      <w:r w:rsidRPr="000721C1">
        <w:rPr>
          <w:rFonts w:ascii="Arial" w:eastAsia="Times New Roman" w:hAnsi="Arial" w:cs="Arial"/>
          <w:sz w:val="24"/>
          <w:szCs w:val="24"/>
          <w:lang w:eastAsia="lv-LV"/>
        </w:rPr>
        <w:t xml:space="preserve">                                                                       </w:t>
      </w:r>
      <w:r w:rsidRPr="006558D7">
        <w:rPr>
          <w:rFonts w:ascii="Arial" w:eastAsia="Times New Roman" w:hAnsi="Arial" w:cs="Arial"/>
          <w:sz w:val="20"/>
          <w:szCs w:val="20"/>
          <w:lang w:eastAsia="lv-LV"/>
        </w:rPr>
        <w:t xml:space="preserve">tālruņa numurs </w:t>
      </w:r>
    </w:p>
    <w:p w14:paraId="68B69821" w14:textId="77777777" w:rsidR="00450851" w:rsidRPr="000721C1" w:rsidRDefault="00450851" w:rsidP="00450851">
      <w:pPr>
        <w:spacing w:after="0" w:line="240" w:lineRule="auto"/>
        <w:jc w:val="right"/>
        <w:rPr>
          <w:rFonts w:ascii="Arial" w:eastAsia="Times New Roman" w:hAnsi="Arial" w:cs="Arial"/>
          <w:sz w:val="24"/>
          <w:szCs w:val="24"/>
          <w:lang w:eastAsia="lv-LV"/>
        </w:rPr>
      </w:pPr>
    </w:p>
    <w:p w14:paraId="3FF7259F" w14:textId="77777777" w:rsidR="00450851" w:rsidRPr="000721C1" w:rsidRDefault="00450851" w:rsidP="00450851">
      <w:pPr>
        <w:spacing w:after="0" w:line="240" w:lineRule="auto"/>
        <w:jc w:val="center"/>
        <w:rPr>
          <w:rFonts w:ascii="Arial" w:eastAsia="Times New Roman" w:hAnsi="Arial" w:cs="Arial"/>
          <w:sz w:val="24"/>
          <w:szCs w:val="24"/>
          <w:lang w:eastAsia="lv-LV"/>
        </w:rPr>
      </w:pPr>
      <w:r w:rsidRPr="000721C1">
        <w:rPr>
          <w:rFonts w:ascii="Arial" w:eastAsia="Times New Roman" w:hAnsi="Arial" w:cs="Arial"/>
          <w:sz w:val="24"/>
          <w:szCs w:val="24"/>
          <w:lang w:eastAsia="lv-LV"/>
        </w:rPr>
        <w:t>PIETEIKUMS</w:t>
      </w:r>
    </w:p>
    <w:p w14:paraId="076B135E" w14:textId="77777777" w:rsidR="00450851" w:rsidRPr="000721C1" w:rsidRDefault="00450851" w:rsidP="00450851">
      <w:pPr>
        <w:spacing w:after="0" w:line="240" w:lineRule="auto"/>
        <w:jc w:val="center"/>
        <w:rPr>
          <w:rFonts w:ascii="Arial" w:eastAsia="Times New Roman" w:hAnsi="Arial" w:cs="Arial"/>
          <w:i/>
          <w:sz w:val="24"/>
          <w:szCs w:val="24"/>
          <w:lang w:eastAsia="lv-LV"/>
        </w:rPr>
      </w:pPr>
      <w:r w:rsidRPr="000721C1">
        <w:rPr>
          <w:rFonts w:ascii="Arial" w:eastAsia="Times New Roman" w:hAnsi="Arial" w:cs="Arial"/>
          <w:i/>
          <w:sz w:val="24"/>
          <w:szCs w:val="24"/>
          <w:lang w:eastAsia="lv-LV"/>
        </w:rPr>
        <w:t>dalībai telpas nomas tiesību izsolē</w:t>
      </w:r>
    </w:p>
    <w:p w14:paraId="31D29F04" w14:textId="77777777" w:rsidR="00450851" w:rsidRPr="000721C1" w:rsidRDefault="00450851" w:rsidP="00450851">
      <w:pPr>
        <w:spacing w:after="0" w:line="240" w:lineRule="auto"/>
        <w:rPr>
          <w:rFonts w:ascii="Arial" w:eastAsia="Times New Roman" w:hAnsi="Arial" w:cs="Arial"/>
          <w:sz w:val="24"/>
          <w:szCs w:val="24"/>
          <w:lang w:eastAsia="lv-LV"/>
        </w:rPr>
      </w:pPr>
    </w:p>
    <w:p w14:paraId="782B3A2F" w14:textId="77777777" w:rsidR="00450851" w:rsidRPr="000721C1" w:rsidRDefault="00450851" w:rsidP="00450851">
      <w:pPr>
        <w:spacing w:after="0" w:line="240" w:lineRule="auto"/>
        <w:rPr>
          <w:rFonts w:ascii="Arial" w:eastAsia="Times New Roman" w:hAnsi="Arial" w:cs="Arial"/>
          <w:sz w:val="24"/>
          <w:szCs w:val="24"/>
          <w:lang w:eastAsia="lv-LV"/>
        </w:rPr>
      </w:pPr>
      <w:r w:rsidRPr="000721C1">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__________________________________________________________________________________________________________________________________________________________________________________________________________________</w:t>
      </w:r>
    </w:p>
    <w:p w14:paraId="2D642632" w14:textId="77777777" w:rsidR="00450851" w:rsidRPr="000721C1" w:rsidRDefault="00450851" w:rsidP="00450851">
      <w:pPr>
        <w:spacing w:after="0" w:line="240" w:lineRule="auto"/>
        <w:rPr>
          <w:rFonts w:ascii="Arial" w:eastAsia="Times New Roman" w:hAnsi="Arial" w:cs="Arial"/>
          <w:sz w:val="24"/>
          <w:szCs w:val="24"/>
          <w:lang w:eastAsia="lv-LV"/>
        </w:rPr>
      </w:pPr>
      <w:r w:rsidRPr="000721C1">
        <w:rPr>
          <w:rFonts w:ascii="Arial" w:eastAsia="Times New Roman" w:hAnsi="Arial" w:cs="Arial"/>
          <w:sz w:val="24"/>
          <w:szCs w:val="24"/>
          <w:lang w:eastAsia="lv-LV"/>
        </w:rPr>
        <w:t>____________________________________________________________________________________________________________________________________________</w:t>
      </w:r>
    </w:p>
    <w:p w14:paraId="761A0F39" w14:textId="77777777" w:rsidR="00450851" w:rsidRPr="000721C1" w:rsidRDefault="00450851" w:rsidP="00450851">
      <w:pPr>
        <w:spacing w:after="0" w:line="240" w:lineRule="auto"/>
        <w:rPr>
          <w:rFonts w:ascii="Arial" w:eastAsia="Times New Roman" w:hAnsi="Arial" w:cs="Arial"/>
          <w:sz w:val="24"/>
          <w:szCs w:val="24"/>
          <w:lang w:eastAsia="lv-LV"/>
        </w:rPr>
      </w:pPr>
      <w:r w:rsidRPr="000721C1">
        <w:rPr>
          <w:rFonts w:ascii="Arial" w:eastAsia="Times New Roman" w:hAnsi="Arial" w:cs="Arial"/>
          <w:sz w:val="24"/>
          <w:szCs w:val="24"/>
          <w:lang w:eastAsia="lv-LV"/>
        </w:rPr>
        <w:t>____________________________________________________________________________________________________________________________________________</w:t>
      </w:r>
    </w:p>
    <w:p w14:paraId="60C6ED59" w14:textId="77777777" w:rsidR="00450851" w:rsidRPr="000721C1" w:rsidRDefault="00450851" w:rsidP="00450851">
      <w:pPr>
        <w:spacing w:after="0" w:line="240" w:lineRule="auto"/>
        <w:rPr>
          <w:rFonts w:ascii="Arial" w:eastAsia="Times New Roman" w:hAnsi="Arial" w:cs="Arial"/>
          <w:sz w:val="24"/>
          <w:szCs w:val="24"/>
          <w:lang w:eastAsia="lv-LV"/>
        </w:rPr>
      </w:pPr>
      <w:r w:rsidRPr="000721C1">
        <w:rPr>
          <w:rFonts w:ascii="Arial" w:eastAsia="Times New Roman" w:hAnsi="Arial" w:cs="Arial"/>
          <w:sz w:val="24"/>
          <w:szCs w:val="24"/>
          <w:lang w:eastAsia="lv-LV"/>
        </w:rPr>
        <w:t>______________________________________________________________________</w:t>
      </w:r>
    </w:p>
    <w:p w14:paraId="4A8C620C" w14:textId="77777777" w:rsidR="00450851" w:rsidRPr="000721C1" w:rsidRDefault="00450851" w:rsidP="00450851">
      <w:pPr>
        <w:spacing w:after="0" w:line="240" w:lineRule="auto"/>
        <w:rPr>
          <w:rFonts w:ascii="Arial" w:eastAsia="Times New Roman" w:hAnsi="Arial" w:cs="Arial"/>
          <w:sz w:val="24"/>
          <w:szCs w:val="24"/>
          <w:lang w:eastAsia="lv-LV"/>
        </w:rPr>
      </w:pPr>
      <w:r w:rsidRPr="000721C1">
        <w:rPr>
          <w:rFonts w:ascii="Arial" w:eastAsia="Times New Roman" w:hAnsi="Arial" w:cs="Arial"/>
          <w:sz w:val="24"/>
          <w:szCs w:val="24"/>
          <w:lang w:eastAsia="lv-LV"/>
        </w:rPr>
        <w:t>______________________________________________________________________</w:t>
      </w:r>
    </w:p>
    <w:p w14:paraId="069A43B9" w14:textId="77777777" w:rsidR="00450851" w:rsidRPr="000721C1" w:rsidRDefault="00450851" w:rsidP="00450851">
      <w:pPr>
        <w:spacing w:after="0" w:line="240" w:lineRule="auto"/>
        <w:rPr>
          <w:rFonts w:ascii="Arial" w:eastAsia="Times New Roman" w:hAnsi="Arial" w:cs="Arial"/>
          <w:sz w:val="24"/>
          <w:szCs w:val="24"/>
          <w:lang w:eastAsia="lv-LV"/>
        </w:rPr>
      </w:pPr>
      <w:r w:rsidRPr="000721C1">
        <w:rPr>
          <w:rFonts w:ascii="Arial" w:eastAsia="Times New Roman" w:hAnsi="Arial" w:cs="Arial"/>
          <w:sz w:val="24"/>
          <w:szCs w:val="24"/>
          <w:lang w:eastAsia="lv-LV"/>
        </w:rPr>
        <w:t>Apstiprinu, ka esmu iepazinies/-</w:t>
      </w:r>
      <w:proofErr w:type="spellStart"/>
      <w:r w:rsidRPr="000721C1">
        <w:rPr>
          <w:rFonts w:ascii="Arial" w:eastAsia="Times New Roman" w:hAnsi="Arial" w:cs="Arial"/>
          <w:sz w:val="24"/>
          <w:szCs w:val="24"/>
          <w:lang w:eastAsia="lv-LV"/>
        </w:rPr>
        <w:t>usies</w:t>
      </w:r>
      <w:proofErr w:type="spellEnd"/>
      <w:r w:rsidRPr="000721C1">
        <w:rPr>
          <w:rFonts w:ascii="Arial" w:eastAsia="Times New Roman" w:hAnsi="Arial" w:cs="Arial"/>
          <w:sz w:val="24"/>
          <w:szCs w:val="24"/>
          <w:lang w:eastAsia="lv-LV"/>
        </w:rPr>
        <w:t xml:space="preserve"> ar izsoles noteikumiem un piekrītu tā nosacījumiem, tie ir saprotami un iebildumu un pretenziju nav.</w:t>
      </w:r>
    </w:p>
    <w:p w14:paraId="6724D01E" w14:textId="77777777" w:rsidR="00450851" w:rsidRPr="000721C1" w:rsidRDefault="00450851" w:rsidP="00450851">
      <w:pPr>
        <w:spacing w:after="0" w:line="240" w:lineRule="auto"/>
        <w:rPr>
          <w:rFonts w:ascii="Arial" w:eastAsia="Times New Roman" w:hAnsi="Arial" w:cs="Arial"/>
          <w:sz w:val="24"/>
          <w:szCs w:val="24"/>
          <w:lang w:eastAsia="lv-LV"/>
        </w:rPr>
      </w:pPr>
    </w:p>
    <w:p w14:paraId="0A510CC8" w14:textId="77777777" w:rsidR="00450851" w:rsidRPr="000721C1" w:rsidRDefault="00450851" w:rsidP="00450851">
      <w:pPr>
        <w:spacing w:after="0" w:line="240" w:lineRule="auto"/>
        <w:rPr>
          <w:rFonts w:ascii="Arial" w:eastAsia="Times New Roman" w:hAnsi="Arial" w:cs="Arial"/>
          <w:sz w:val="24"/>
          <w:szCs w:val="24"/>
          <w:lang w:eastAsia="lv-LV"/>
        </w:rPr>
      </w:pPr>
      <w:r w:rsidRPr="000721C1">
        <w:rPr>
          <w:rFonts w:ascii="Arial" w:eastAsia="Times New Roman" w:hAnsi="Arial" w:cs="Arial"/>
          <w:sz w:val="24"/>
          <w:szCs w:val="24"/>
          <w:lang w:eastAsia="lv-LV"/>
        </w:rPr>
        <w:t>___________________________________</w:t>
      </w:r>
      <w:r w:rsidRPr="000721C1">
        <w:rPr>
          <w:rFonts w:ascii="Arial" w:eastAsia="Times New Roman" w:hAnsi="Arial" w:cs="Arial"/>
          <w:sz w:val="24"/>
          <w:szCs w:val="24"/>
          <w:lang w:eastAsia="lv-LV"/>
        </w:rPr>
        <w:tab/>
      </w:r>
      <w:r w:rsidRPr="000721C1">
        <w:rPr>
          <w:rFonts w:ascii="Arial" w:eastAsia="Times New Roman" w:hAnsi="Arial" w:cs="Arial"/>
          <w:sz w:val="24"/>
          <w:szCs w:val="24"/>
          <w:lang w:eastAsia="lv-LV"/>
        </w:rPr>
        <w:tab/>
        <w:t>_______________________________</w:t>
      </w:r>
      <w:r w:rsidRPr="000721C1">
        <w:rPr>
          <w:rFonts w:ascii="Arial" w:eastAsia="Times New Roman" w:hAnsi="Arial" w:cs="Arial"/>
          <w:sz w:val="24"/>
          <w:szCs w:val="24"/>
          <w:lang w:eastAsia="lv-LV"/>
        </w:rPr>
        <w:tab/>
      </w:r>
    </w:p>
    <w:p w14:paraId="62640E20" w14:textId="77777777" w:rsidR="00450851" w:rsidRPr="00FD0837" w:rsidRDefault="00450851" w:rsidP="00450851">
      <w:pPr>
        <w:tabs>
          <w:tab w:val="center" w:pos="4153"/>
        </w:tabs>
        <w:spacing w:after="0" w:line="240" w:lineRule="auto"/>
        <w:rPr>
          <w:rFonts w:ascii="Arial" w:eastAsia="Times New Roman" w:hAnsi="Arial" w:cs="Arial"/>
          <w:sz w:val="20"/>
          <w:szCs w:val="20"/>
          <w:lang w:eastAsia="lv-LV"/>
        </w:rPr>
      </w:pPr>
      <w:r w:rsidRPr="00FD0837">
        <w:rPr>
          <w:rFonts w:ascii="Arial" w:eastAsia="Times New Roman" w:hAnsi="Arial" w:cs="Arial"/>
          <w:sz w:val="20"/>
          <w:szCs w:val="20"/>
          <w:lang w:eastAsia="lv-LV"/>
        </w:rPr>
        <w:t>/pieteikumu sagatavošanas vieta un datums/</w:t>
      </w:r>
      <w:r w:rsidRPr="00FD0837">
        <w:rPr>
          <w:rFonts w:ascii="Arial" w:eastAsia="Times New Roman" w:hAnsi="Arial" w:cs="Arial"/>
          <w:sz w:val="20"/>
          <w:szCs w:val="20"/>
          <w:lang w:eastAsia="lv-LV"/>
        </w:rPr>
        <w:tab/>
      </w:r>
      <w:r w:rsidRPr="00FD0837">
        <w:rPr>
          <w:rFonts w:ascii="Arial" w:eastAsia="Times New Roman" w:hAnsi="Arial" w:cs="Arial"/>
          <w:sz w:val="20"/>
          <w:szCs w:val="20"/>
          <w:lang w:eastAsia="lv-LV"/>
        </w:rPr>
        <w:tab/>
      </w:r>
      <w:r w:rsidRPr="00FD0837">
        <w:rPr>
          <w:rFonts w:ascii="Arial" w:eastAsia="Times New Roman" w:hAnsi="Arial" w:cs="Arial"/>
          <w:sz w:val="20"/>
          <w:szCs w:val="20"/>
          <w:lang w:eastAsia="lv-LV"/>
        </w:rPr>
        <w:tab/>
        <w:t>/paraksts un tā atšifrējums/</w:t>
      </w:r>
    </w:p>
    <w:p w14:paraId="7E3146DA" w14:textId="78E0B04E" w:rsidR="00450851" w:rsidRPr="008E1D6D" w:rsidRDefault="00450851" w:rsidP="008E1D6D">
      <w:pPr>
        <w:spacing w:after="0" w:line="240" w:lineRule="auto"/>
        <w:ind w:right="-58"/>
        <w:rPr>
          <w:rFonts w:ascii="Arial" w:hAnsi="Arial" w:cs="Arial"/>
          <w:b/>
          <w:sz w:val="20"/>
          <w:szCs w:val="20"/>
        </w:rPr>
      </w:pPr>
      <w:r w:rsidRPr="00FD0837">
        <w:rPr>
          <w:rFonts w:ascii="Arial" w:eastAsia="Times New Roman" w:hAnsi="Arial" w:cs="Arial"/>
          <w:i/>
          <w:sz w:val="20"/>
          <w:szCs w:val="20"/>
          <w:lang w:eastAsia="lv-LV"/>
        </w:rPr>
        <w:t>*Šajā pieteikumā jānorāda visa nepieciešamā un pretendenta rīcībā esošā informācija, atbilstoši izsoles noteikumu 3.2.1., 3.2.2.</w:t>
      </w:r>
      <w:bookmarkEnd w:id="0"/>
      <w:bookmarkEnd w:id="1"/>
    </w:p>
    <w:p w14:paraId="025E2830" w14:textId="77777777" w:rsidR="00100A7B" w:rsidRPr="008B2DDF" w:rsidRDefault="00000000" w:rsidP="008B2DDF">
      <w:pPr>
        <w:jc w:val="both"/>
        <w:rPr>
          <w:rFonts w:ascii="Arial" w:hAnsi="Arial" w:cs="Arial"/>
          <w:sz w:val="24"/>
          <w:szCs w:val="24"/>
        </w:rPr>
      </w:pPr>
    </w:p>
    <w:sectPr w:rsidR="00100A7B" w:rsidRPr="008B2DDF" w:rsidSect="00587B4C">
      <w:footerReference w:type="default" r:id="rId10"/>
      <w:pgSz w:w="12240" w:h="15840"/>
      <w:pgMar w:top="1418"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40D5B" w14:textId="77777777" w:rsidR="001D4A0C" w:rsidRDefault="001D4A0C">
      <w:pPr>
        <w:spacing w:after="0" w:line="240" w:lineRule="auto"/>
      </w:pPr>
      <w:r>
        <w:separator/>
      </w:r>
    </w:p>
  </w:endnote>
  <w:endnote w:type="continuationSeparator" w:id="0">
    <w:p w14:paraId="565C9BDF" w14:textId="77777777" w:rsidR="001D4A0C" w:rsidRDefault="001D4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814462"/>
      <w:docPartObj>
        <w:docPartGallery w:val="Page Numbers (Bottom of Page)"/>
        <w:docPartUnique/>
      </w:docPartObj>
    </w:sdtPr>
    <w:sdtContent>
      <w:p w14:paraId="655C726E" w14:textId="77777777" w:rsidR="00CB3B54" w:rsidRDefault="00431B43">
        <w:pPr>
          <w:pStyle w:val="Kjene"/>
          <w:jc w:val="center"/>
        </w:pPr>
        <w:r>
          <w:fldChar w:fldCharType="begin"/>
        </w:r>
        <w:r>
          <w:instrText>PAGE   \* MERGEFORMAT</w:instrText>
        </w:r>
        <w:r>
          <w:fldChar w:fldCharType="separate"/>
        </w:r>
        <w:r w:rsidR="001F035B">
          <w:rPr>
            <w:noProof/>
          </w:rPr>
          <w:t>16</w:t>
        </w:r>
        <w:r>
          <w:fldChar w:fldCharType="end"/>
        </w:r>
      </w:p>
    </w:sdtContent>
  </w:sdt>
  <w:p w14:paraId="269EE484" w14:textId="77777777" w:rsidR="00CB3B54"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49118" w14:textId="77777777" w:rsidR="001D4A0C" w:rsidRDefault="001D4A0C">
      <w:pPr>
        <w:spacing w:after="0" w:line="240" w:lineRule="auto"/>
      </w:pPr>
      <w:r>
        <w:separator/>
      </w:r>
    </w:p>
  </w:footnote>
  <w:footnote w:type="continuationSeparator" w:id="0">
    <w:p w14:paraId="70F41AFD" w14:textId="77777777" w:rsidR="001D4A0C" w:rsidRDefault="001D4A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F7B1D"/>
    <w:multiLevelType w:val="hybridMultilevel"/>
    <w:tmpl w:val="C64A7740"/>
    <w:lvl w:ilvl="0" w:tplc="0426000F">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06D2596D"/>
    <w:multiLevelType w:val="hybridMultilevel"/>
    <w:tmpl w:val="05F6202A"/>
    <w:lvl w:ilvl="0" w:tplc="319A370E">
      <w:start w:val="1"/>
      <w:numFmt w:val="decimal"/>
      <w:lvlText w:val="%1."/>
      <w:lvlJc w:val="left"/>
      <w:pPr>
        <w:ind w:left="785"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2020573"/>
    <w:multiLevelType w:val="hybridMultilevel"/>
    <w:tmpl w:val="35AA0F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3025A0F"/>
    <w:multiLevelType w:val="hybridMultilevel"/>
    <w:tmpl w:val="1152D1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424542B"/>
    <w:multiLevelType w:val="hybridMultilevel"/>
    <w:tmpl w:val="81702BFC"/>
    <w:lvl w:ilvl="0" w:tplc="C45EDD5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8F51989"/>
    <w:multiLevelType w:val="hybridMultilevel"/>
    <w:tmpl w:val="821263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D976F1E"/>
    <w:multiLevelType w:val="hybridMultilevel"/>
    <w:tmpl w:val="FE5A4B96"/>
    <w:lvl w:ilvl="0" w:tplc="AAF295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ED6806"/>
    <w:multiLevelType w:val="hybridMultilevel"/>
    <w:tmpl w:val="1890C7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4EA4CC4"/>
    <w:multiLevelType w:val="hybridMultilevel"/>
    <w:tmpl w:val="C8EC8CA0"/>
    <w:lvl w:ilvl="0" w:tplc="F3FA6CE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9B13699"/>
    <w:multiLevelType w:val="hybridMultilevel"/>
    <w:tmpl w:val="25AA48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D0265DB"/>
    <w:multiLevelType w:val="hybridMultilevel"/>
    <w:tmpl w:val="BFF2326A"/>
    <w:lvl w:ilvl="0" w:tplc="7E006AB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12B0663"/>
    <w:multiLevelType w:val="hybridMultilevel"/>
    <w:tmpl w:val="1930998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331328C1"/>
    <w:multiLevelType w:val="hybridMultilevel"/>
    <w:tmpl w:val="4E0440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8875E4F"/>
    <w:multiLevelType w:val="hybridMultilevel"/>
    <w:tmpl w:val="056A01E4"/>
    <w:lvl w:ilvl="0" w:tplc="C13EF798">
      <w:start w:val="1"/>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14" w15:restartNumberingAfterBreak="0">
    <w:nsid w:val="3C70635E"/>
    <w:multiLevelType w:val="hybridMultilevel"/>
    <w:tmpl w:val="42B454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D6A4270"/>
    <w:multiLevelType w:val="hybridMultilevel"/>
    <w:tmpl w:val="C7F0E9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E520DD5"/>
    <w:multiLevelType w:val="hybridMultilevel"/>
    <w:tmpl w:val="297852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09254FD"/>
    <w:multiLevelType w:val="hybridMultilevel"/>
    <w:tmpl w:val="7F9866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1E64CD7"/>
    <w:multiLevelType w:val="hybridMultilevel"/>
    <w:tmpl w:val="3738CA70"/>
    <w:lvl w:ilvl="0" w:tplc="B2A0131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24633BB"/>
    <w:multiLevelType w:val="hybridMultilevel"/>
    <w:tmpl w:val="22E6138C"/>
    <w:lvl w:ilvl="0" w:tplc="E13C55C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7693B87"/>
    <w:multiLevelType w:val="hybridMultilevel"/>
    <w:tmpl w:val="9C060776"/>
    <w:lvl w:ilvl="0" w:tplc="E79CEB9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794324E"/>
    <w:multiLevelType w:val="hybridMultilevel"/>
    <w:tmpl w:val="3814A10A"/>
    <w:lvl w:ilvl="0" w:tplc="99DC16A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B07160F"/>
    <w:multiLevelType w:val="hybridMultilevel"/>
    <w:tmpl w:val="77068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D0C1B10"/>
    <w:multiLevelType w:val="hybridMultilevel"/>
    <w:tmpl w:val="800810B2"/>
    <w:lvl w:ilvl="0" w:tplc="9A10EBF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06628ED"/>
    <w:multiLevelType w:val="hybridMultilevel"/>
    <w:tmpl w:val="08B6AF2C"/>
    <w:lvl w:ilvl="0" w:tplc="CCD2464C">
      <w:start w:val="1"/>
      <w:numFmt w:val="decimal"/>
      <w:lvlText w:val="%1.)"/>
      <w:lvlJc w:val="left"/>
      <w:pPr>
        <w:ind w:left="786" w:hanging="360"/>
      </w:pPr>
      <w:rPr>
        <w:rFonts w:ascii="Arial" w:eastAsia="Calibri" w:hAnsi="Arial" w:cs="Ari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1613EA7"/>
    <w:multiLevelType w:val="hybridMultilevel"/>
    <w:tmpl w:val="3ED6FF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2427C7E"/>
    <w:multiLevelType w:val="hybridMultilevel"/>
    <w:tmpl w:val="BCBC1C2C"/>
    <w:lvl w:ilvl="0" w:tplc="E79CEB9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3CC7B13"/>
    <w:multiLevelType w:val="hybridMultilevel"/>
    <w:tmpl w:val="6B80980C"/>
    <w:lvl w:ilvl="0" w:tplc="A01AA852">
      <w:start w:val="1"/>
      <w:numFmt w:val="decimal"/>
      <w:lvlText w:val="%1."/>
      <w:lvlJc w:val="left"/>
      <w:pPr>
        <w:ind w:left="720" w:hanging="360"/>
      </w:pPr>
      <w:rPr>
        <w:rFonts w:ascii="Arial" w:eastAsia="Calibri" w:hAnsi="Arial" w:cs="Ari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44D514D"/>
    <w:multiLevelType w:val="hybridMultilevel"/>
    <w:tmpl w:val="9AE60FC8"/>
    <w:lvl w:ilvl="0" w:tplc="CBB09E8C">
      <w:start w:val="1"/>
      <w:numFmt w:val="decimal"/>
      <w:lvlText w:val="%1."/>
      <w:lvlJc w:val="left"/>
      <w:pPr>
        <w:ind w:left="786"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9" w15:restartNumberingAfterBreak="0">
    <w:nsid w:val="57FB121F"/>
    <w:multiLevelType w:val="hybridMultilevel"/>
    <w:tmpl w:val="2A7C2CE0"/>
    <w:lvl w:ilvl="0" w:tplc="D2801364">
      <w:start w:val="1"/>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30" w15:restartNumberingAfterBreak="0">
    <w:nsid w:val="58D24A3F"/>
    <w:multiLevelType w:val="hybridMultilevel"/>
    <w:tmpl w:val="FFC4AB64"/>
    <w:lvl w:ilvl="0" w:tplc="938265C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5AC20C47"/>
    <w:multiLevelType w:val="hybridMultilevel"/>
    <w:tmpl w:val="67E06594"/>
    <w:lvl w:ilvl="0" w:tplc="34482B66">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2" w15:restartNumberingAfterBreak="0">
    <w:nsid w:val="6CAF3F47"/>
    <w:multiLevelType w:val="hybridMultilevel"/>
    <w:tmpl w:val="22FA4A18"/>
    <w:lvl w:ilvl="0" w:tplc="32462058">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63355E1"/>
    <w:multiLevelType w:val="hybridMultilevel"/>
    <w:tmpl w:val="99CCB7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D9106E2"/>
    <w:multiLevelType w:val="hybridMultilevel"/>
    <w:tmpl w:val="96C0B5D2"/>
    <w:lvl w:ilvl="0" w:tplc="90E40DBE">
      <w:start w:val="1"/>
      <w:numFmt w:val="decimal"/>
      <w:lvlText w:val="%1."/>
      <w:lvlJc w:val="left"/>
      <w:pPr>
        <w:ind w:left="720" w:hanging="360"/>
      </w:pPr>
      <w:rPr>
        <w:rFonts w:cs="Times New Roman"/>
        <w:b w:val="0"/>
        <w:strike w:val="0"/>
        <w:dstrike w:val="0"/>
        <w:u w:val="none"/>
        <w:effect w:val="none"/>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35" w15:restartNumberingAfterBreak="0">
    <w:nsid w:val="7DB43B1C"/>
    <w:multiLevelType w:val="hybridMultilevel"/>
    <w:tmpl w:val="CBD2B1E0"/>
    <w:lvl w:ilvl="0" w:tplc="B91A91D2">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num w:numId="1" w16cid:durableId="36255510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6951784">
    <w:abstractNumId w:val="22"/>
  </w:num>
  <w:num w:numId="3" w16cid:durableId="1416903087">
    <w:abstractNumId w:val="1"/>
  </w:num>
  <w:num w:numId="4" w16cid:durableId="409232618">
    <w:abstractNumId w:val="8"/>
  </w:num>
  <w:num w:numId="5" w16cid:durableId="1853646474">
    <w:abstractNumId w:val="2"/>
  </w:num>
  <w:num w:numId="6" w16cid:durableId="1686595334">
    <w:abstractNumId w:val="29"/>
  </w:num>
  <w:num w:numId="7" w16cid:durableId="122191838">
    <w:abstractNumId w:val="4"/>
  </w:num>
  <w:num w:numId="8" w16cid:durableId="244657293">
    <w:abstractNumId w:val="5"/>
  </w:num>
  <w:num w:numId="9" w16cid:durableId="2126650152">
    <w:abstractNumId w:val="3"/>
  </w:num>
  <w:num w:numId="10" w16cid:durableId="1390887157">
    <w:abstractNumId w:val="34"/>
  </w:num>
  <w:num w:numId="11" w16cid:durableId="938023605">
    <w:abstractNumId w:val="16"/>
  </w:num>
  <w:num w:numId="12" w16cid:durableId="119231295">
    <w:abstractNumId w:val="13"/>
  </w:num>
  <w:num w:numId="13" w16cid:durableId="176508417">
    <w:abstractNumId w:val="12"/>
  </w:num>
  <w:num w:numId="14" w16cid:durableId="1929730557">
    <w:abstractNumId w:val="18"/>
  </w:num>
  <w:num w:numId="15" w16cid:durableId="2113814577">
    <w:abstractNumId w:val="23"/>
  </w:num>
  <w:num w:numId="16" w16cid:durableId="7176316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34559442">
    <w:abstractNumId w:val="10"/>
  </w:num>
  <w:num w:numId="18" w16cid:durableId="1845044709">
    <w:abstractNumId w:val="24"/>
  </w:num>
  <w:num w:numId="19" w16cid:durableId="692728552">
    <w:abstractNumId w:val="20"/>
  </w:num>
  <w:num w:numId="20" w16cid:durableId="1336808123">
    <w:abstractNumId w:val="9"/>
  </w:num>
  <w:num w:numId="21" w16cid:durableId="672682902">
    <w:abstractNumId w:val="26"/>
  </w:num>
  <w:num w:numId="22" w16cid:durableId="118913323">
    <w:abstractNumId w:val="30"/>
  </w:num>
  <w:num w:numId="23" w16cid:durableId="1480924047">
    <w:abstractNumId w:val="7"/>
  </w:num>
  <w:num w:numId="24" w16cid:durableId="856769288">
    <w:abstractNumId w:val="17"/>
  </w:num>
  <w:num w:numId="25" w16cid:durableId="2057272497">
    <w:abstractNumId w:val="14"/>
  </w:num>
  <w:num w:numId="26" w16cid:durableId="29957472">
    <w:abstractNumId w:val="21"/>
  </w:num>
  <w:num w:numId="27" w16cid:durableId="1109663738">
    <w:abstractNumId w:val="33"/>
  </w:num>
  <w:num w:numId="28" w16cid:durableId="2103142288">
    <w:abstractNumId w:val="28"/>
  </w:num>
  <w:num w:numId="29" w16cid:durableId="1873572670">
    <w:abstractNumId w:val="6"/>
  </w:num>
  <w:num w:numId="30" w16cid:durableId="246111987">
    <w:abstractNumId w:val="27"/>
  </w:num>
  <w:num w:numId="31" w16cid:durableId="56054291">
    <w:abstractNumId w:val="32"/>
  </w:num>
  <w:num w:numId="32" w16cid:durableId="225527993">
    <w:abstractNumId w:val="35"/>
  </w:num>
  <w:num w:numId="33" w16cid:durableId="860897404">
    <w:abstractNumId w:val="19"/>
  </w:num>
  <w:num w:numId="34" w16cid:durableId="355231503">
    <w:abstractNumId w:val="15"/>
  </w:num>
  <w:num w:numId="35" w16cid:durableId="86583207">
    <w:abstractNumId w:val="25"/>
  </w:num>
  <w:num w:numId="36" w16cid:durableId="591089778">
    <w:abstractNumId w:val="31"/>
  </w:num>
  <w:num w:numId="37" w16cid:durableId="8653619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A3C"/>
    <w:rsid w:val="00047374"/>
    <w:rsid w:val="00062639"/>
    <w:rsid w:val="00063FF2"/>
    <w:rsid w:val="000C4C7D"/>
    <w:rsid w:val="000D1B7E"/>
    <w:rsid w:val="00125AF5"/>
    <w:rsid w:val="00125E6A"/>
    <w:rsid w:val="00165195"/>
    <w:rsid w:val="00190326"/>
    <w:rsid w:val="001C5168"/>
    <w:rsid w:val="001D4A0C"/>
    <w:rsid w:val="001F035B"/>
    <w:rsid w:val="0022023A"/>
    <w:rsid w:val="00262641"/>
    <w:rsid w:val="00282D28"/>
    <w:rsid w:val="00282F76"/>
    <w:rsid w:val="0028630B"/>
    <w:rsid w:val="00297E42"/>
    <w:rsid w:val="002A40DB"/>
    <w:rsid w:val="002A6F44"/>
    <w:rsid w:val="002B3071"/>
    <w:rsid w:val="002B569A"/>
    <w:rsid w:val="002C1CAF"/>
    <w:rsid w:val="00300501"/>
    <w:rsid w:val="00305913"/>
    <w:rsid w:val="003161DF"/>
    <w:rsid w:val="0032358C"/>
    <w:rsid w:val="0036036B"/>
    <w:rsid w:val="00360B93"/>
    <w:rsid w:val="003763E8"/>
    <w:rsid w:val="00392A3C"/>
    <w:rsid w:val="003C38BD"/>
    <w:rsid w:val="00401192"/>
    <w:rsid w:val="00410505"/>
    <w:rsid w:val="00420AED"/>
    <w:rsid w:val="00431B43"/>
    <w:rsid w:val="00436448"/>
    <w:rsid w:val="00450851"/>
    <w:rsid w:val="0049366B"/>
    <w:rsid w:val="004E4119"/>
    <w:rsid w:val="005075AF"/>
    <w:rsid w:val="00590E80"/>
    <w:rsid w:val="005B0327"/>
    <w:rsid w:val="005B3C25"/>
    <w:rsid w:val="005C0DBE"/>
    <w:rsid w:val="005D138D"/>
    <w:rsid w:val="00646976"/>
    <w:rsid w:val="00673830"/>
    <w:rsid w:val="00707EDF"/>
    <w:rsid w:val="007445BA"/>
    <w:rsid w:val="00762E2E"/>
    <w:rsid w:val="00776480"/>
    <w:rsid w:val="00785402"/>
    <w:rsid w:val="0079153A"/>
    <w:rsid w:val="00793EE9"/>
    <w:rsid w:val="007A7C6D"/>
    <w:rsid w:val="008705D9"/>
    <w:rsid w:val="008B2DDF"/>
    <w:rsid w:val="008B626A"/>
    <w:rsid w:val="008C0C22"/>
    <w:rsid w:val="008C3A64"/>
    <w:rsid w:val="008E1D6D"/>
    <w:rsid w:val="00921A6B"/>
    <w:rsid w:val="0092492D"/>
    <w:rsid w:val="009433C2"/>
    <w:rsid w:val="00972A7E"/>
    <w:rsid w:val="009775C5"/>
    <w:rsid w:val="009C4427"/>
    <w:rsid w:val="00A236DB"/>
    <w:rsid w:val="00A410E3"/>
    <w:rsid w:val="00A52FB4"/>
    <w:rsid w:val="00A77E91"/>
    <w:rsid w:val="00A82DC9"/>
    <w:rsid w:val="00A87D1A"/>
    <w:rsid w:val="00AC13B9"/>
    <w:rsid w:val="00AC5C77"/>
    <w:rsid w:val="00AC6088"/>
    <w:rsid w:val="00AD035F"/>
    <w:rsid w:val="00AE690C"/>
    <w:rsid w:val="00B43579"/>
    <w:rsid w:val="00B43778"/>
    <w:rsid w:val="00B8658A"/>
    <w:rsid w:val="00BC24C0"/>
    <w:rsid w:val="00BE0AB1"/>
    <w:rsid w:val="00C03B2F"/>
    <w:rsid w:val="00C6064A"/>
    <w:rsid w:val="00C63661"/>
    <w:rsid w:val="00C75B45"/>
    <w:rsid w:val="00CB31AD"/>
    <w:rsid w:val="00CC6BEC"/>
    <w:rsid w:val="00CD0D7B"/>
    <w:rsid w:val="00CE0E4B"/>
    <w:rsid w:val="00CE107E"/>
    <w:rsid w:val="00D32972"/>
    <w:rsid w:val="00D563FB"/>
    <w:rsid w:val="00D83D9D"/>
    <w:rsid w:val="00DA4692"/>
    <w:rsid w:val="00DC3BA2"/>
    <w:rsid w:val="00E00C3F"/>
    <w:rsid w:val="00E133A3"/>
    <w:rsid w:val="00E300B2"/>
    <w:rsid w:val="00E32762"/>
    <w:rsid w:val="00E36E32"/>
    <w:rsid w:val="00E37115"/>
    <w:rsid w:val="00E54D74"/>
    <w:rsid w:val="00E84B0F"/>
    <w:rsid w:val="00E90227"/>
    <w:rsid w:val="00EB08CA"/>
    <w:rsid w:val="00ED1F84"/>
    <w:rsid w:val="00F071C5"/>
    <w:rsid w:val="00F65C1D"/>
    <w:rsid w:val="00FB1DB7"/>
    <w:rsid w:val="00FB54FC"/>
    <w:rsid w:val="00FD5428"/>
    <w:rsid w:val="00FE37B1"/>
    <w:rsid w:val="00FF16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69ADE"/>
  <w15:chartTrackingRefBased/>
  <w15:docId w15:val="{2D0A0D32-6D91-4305-B577-F10D2C80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63FF2"/>
    <w:pPr>
      <w:spacing w:after="200" w:line="276" w:lineRule="auto"/>
    </w:pPr>
    <w:rPr>
      <w:rFonts w:ascii="Calibri" w:eastAsia="Calibri" w:hAnsi="Calibri" w:cs="Times New Roman"/>
    </w:rPr>
  </w:style>
  <w:style w:type="paragraph" w:styleId="Virsraksts1">
    <w:name w:val="heading 1"/>
    <w:aliases w:val="Body Text1,Char Char,Char Char Char"/>
    <w:basedOn w:val="Parasts"/>
    <w:next w:val="Parasts"/>
    <w:link w:val="Virsraksts1Rakstz"/>
    <w:qFormat/>
    <w:rsid w:val="00063FF2"/>
    <w:pPr>
      <w:keepNext/>
      <w:spacing w:after="0" w:line="240" w:lineRule="auto"/>
      <w:jc w:val="center"/>
      <w:outlineLvl w:val="0"/>
    </w:pPr>
    <w:rPr>
      <w:rFonts w:ascii="Times New Roman" w:eastAsia="Times New Roman" w:hAnsi="Times New Roman"/>
      <w:b/>
      <w:bCs/>
      <w:sz w:val="48"/>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Body Text1 Rakstz.,Char Char Rakstz.,Char Char Char Rakstz."/>
    <w:basedOn w:val="Noklusjumarindkopasfonts"/>
    <w:link w:val="Virsraksts1"/>
    <w:rsid w:val="00063FF2"/>
    <w:rPr>
      <w:rFonts w:ascii="Times New Roman" w:eastAsia="Times New Roman" w:hAnsi="Times New Roman" w:cs="Times New Roman"/>
      <w:b/>
      <w:bCs/>
      <w:sz w:val="48"/>
      <w:szCs w:val="24"/>
      <w:lang w:val="en-GB"/>
    </w:rPr>
  </w:style>
  <w:style w:type="character" w:styleId="Hipersaite">
    <w:name w:val="Hyperlink"/>
    <w:uiPriority w:val="99"/>
    <w:unhideWhenUsed/>
    <w:rsid w:val="00063FF2"/>
    <w:rPr>
      <w:color w:val="0000FF"/>
      <w:u w:val="single"/>
    </w:rPr>
  </w:style>
  <w:style w:type="paragraph" w:styleId="Sarakstarindkopa">
    <w:name w:val="List Paragraph"/>
    <w:basedOn w:val="Parasts"/>
    <w:link w:val="SarakstarindkopaRakstz"/>
    <w:qFormat/>
    <w:rsid w:val="00063FF2"/>
    <w:pPr>
      <w:ind w:left="720"/>
      <w:contextualSpacing/>
    </w:pPr>
  </w:style>
  <w:style w:type="paragraph" w:customStyle="1" w:styleId="Style6">
    <w:name w:val="Style6"/>
    <w:basedOn w:val="Parasts"/>
    <w:uiPriority w:val="99"/>
    <w:rsid w:val="00063FF2"/>
    <w:pPr>
      <w:widowControl w:val="0"/>
      <w:autoSpaceDE w:val="0"/>
      <w:autoSpaceDN w:val="0"/>
      <w:adjustRightInd w:val="0"/>
      <w:spacing w:after="0" w:line="274" w:lineRule="exact"/>
      <w:ind w:hanging="552"/>
      <w:jc w:val="both"/>
    </w:pPr>
    <w:rPr>
      <w:rFonts w:ascii="Times New Roman" w:eastAsiaTheme="minorEastAsia" w:hAnsi="Times New Roman"/>
      <w:sz w:val="24"/>
      <w:szCs w:val="24"/>
      <w:lang w:eastAsia="lv-LV"/>
    </w:rPr>
  </w:style>
  <w:style w:type="character" w:customStyle="1" w:styleId="FontStyle22">
    <w:name w:val="Font Style22"/>
    <w:basedOn w:val="Noklusjumarindkopasfonts"/>
    <w:uiPriority w:val="99"/>
    <w:rsid w:val="00063FF2"/>
    <w:rPr>
      <w:rFonts w:ascii="Times New Roman" w:hAnsi="Times New Roman" w:cs="Times New Roman" w:hint="default"/>
      <w:sz w:val="18"/>
      <w:szCs w:val="18"/>
    </w:rPr>
  </w:style>
  <w:style w:type="character" w:customStyle="1" w:styleId="FontStyle24">
    <w:name w:val="Font Style24"/>
    <w:basedOn w:val="Noklusjumarindkopasfonts"/>
    <w:uiPriority w:val="99"/>
    <w:rsid w:val="00063FF2"/>
    <w:rPr>
      <w:rFonts w:ascii="Times New Roman" w:hAnsi="Times New Roman" w:cs="Times New Roman" w:hint="default"/>
      <w:sz w:val="22"/>
      <w:szCs w:val="22"/>
    </w:rPr>
  </w:style>
  <w:style w:type="character" w:customStyle="1" w:styleId="FontStyle27">
    <w:name w:val="Font Style27"/>
    <w:basedOn w:val="Noklusjumarindkopasfonts"/>
    <w:uiPriority w:val="99"/>
    <w:rsid w:val="00063FF2"/>
    <w:rPr>
      <w:rFonts w:ascii="Times New Roman" w:hAnsi="Times New Roman" w:cs="Times New Roman" w:hint="default"/>
      <w:b/>
      <w:bCs/>
      <w:sz w:val="20"/>
      <w:szCs w:val="20"/>
    </w:rPr>
  </w:style>
  <w:style w:type="character" w:styleId="Izteiksmgs">
    <w:name w:val="Strong"/>
    <w:basedOn w:val="Noklusjumarindkopasfonts"/>
    <w:uiPriority w:val="22"/>
    <w:qFormat/>
    <w:rsid w:val="00063FF2"/>
    <w:rPr>
      <w:b/>
      <w:bCs/>
    </w:rPr>
  </w:style>
  <w:style w:type="paragraph" w:styleId="Kjene">
    <w:name w:val="footer"/>
    <w:basedOn w:val="Parasts"/>
    <w:link w:val="KjeneRakstz"/>
    <w:uiPriority w:val="99"/>
    <w:unhideWhenUsed/>
    <w:rsid w:val="00063FF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63FF2"/>
    <w:rPr>
      <w:rFonts w:ascii="Calibri" w:eastAsia="Calibri" w:hAnsi="Calibri" w:cs="Times New Roman"/>
    </w:rPr>
  </w:style>
  <w:style w:type="paragraph" w:styleId="Balonteksts">
    <w:name w:val="Balloon Text"/>
    <w:basedOn w:val="Parasts"/>
    <w:link w:val="BalontekstsRakstz"/>
    <w:uiPriority w:val="99"/>
    <w:semiHidden/>
    <w:unhideWhenUsed/>
    <w:rsid w:val="00E3276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32762"/>
    <w:rPr>
      <w:rFonts w:ascii="Segoe UI" w:eastAsia="Calibri" w:hAnsi="Segoe UI" w:cs="Segoe UI"/>
      <w:sz w:val="18"/>
      <w:szCs w:val="18"/>
    </w:rPr>
  </w:style>
  <w:style w:type="paragraph" w:customStyle="1" w:styleId="Style5">
    <w:name w:val="Style5"/>
    <w:basedOn w:val="Parasts"/>
    <w:uiPriority w:val="99"/>
    <w:rsid w:val="00F071C5"/>
    <w:pPr>
      <w:widowControl w:val="0"/>
      <w:autoSpaceDE w:val="0"/>
      <w:autoSpaceDN w:val="0"/>
      <w:adjustRightInd w:val="0"/>
      <w:spacing w:after="0" w:line="240" w:lineRule="auto"/>
      <w:jc w:val="right"/>
    </w:pPr>
    <w:rPr>
      <w:rFonts w:ascii="Times New Roman" w:eastAsia="Times New Roman" w:hAnsi="Times New Roman"/>
      <w:sz w:val="24"/>
      <w:szCs w:val="24"/>
      <w:lang w:eastAsia="lv-LV"/>
    </w:rPr>
  </w:style>
  <w:style w:type="character" w:customStyle="1" w:styleId="SarakstarindkopaRakstz">
    <w:name w:val="Saraksta rindkopa Rakstz."/>
    <w:link w:val="Sarakstarindkopa"/>
    <w:locked/>
    <w:rsid w:val="003C38B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untis.bruders@dkn.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81990-10C2-4D77-BD8F-F9625E993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10287</Words>
  <Characters>5864</Characters>
  <Application>Microsoft Office Word</Application>
  <DocSecurity>0</DocSecurity>
  <Lines>48</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Jauns Lietotājs</dc:creator>
  <cp:keywords/>
  <dc:description/>
  <cp:lastModifiedBy>Lietotajs</cp:lastModifiedBy>
  <cp:revision>3</cp:revision>
  <cp:lastPrinted>2022-07-01T09:54:00Z</cp:lastPrinted>
  <dcterms:created xsi:type="dcterms:W3CDTF">2022-08-15T12:24:00Z</dcterms:created>
  <dcterms:modified xsi:type="dcterms:W3CDTF">2022-08-15T12:35:00Z</dcterms:modified>
</cp:coreProperties>
</file>